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4AFF94" w14:textId="77777777" w:rsidR="00B11FCD" w:rsidRPr="00B11FCD" w:rsidRDefault="00B11FCD" w:rsidP="00B11FCD">
      <w:pPr>
        <w:pStyle w:val="Style4"/>
        <w:ind w:firstLine="984"/>
        <w:jc w:val="center"/>
        <w:rPr>
          <w:rStyle w:val="1a"/>
          <w:rFonts w:ascii="楷体" w:eastAsia="楷体" w:hAnsi="楷体"/>
          <w:i w:val="0"/>
          <w:iCs w:val="0"/>
          <w:sz w:val="48"/>
          <w:szCs w:val="48"/>
        </w:rPr>
      </w:pPr>
      <w:bookmarkStart w:id="0" w:name="_Hlk534580908"/>
      <w:bookmarkStart w:id="1" w:name="_Toc465848840"/>
      <w:r w:rsidRPr="00B11FCD">
        <w:rPr>
          <w:rStyle w:val="1a"/>
          <w:rFonts w:ascii="楷体" w:eastAsia="楷体" w:hAnsi="楷体" w:hint="eastAsia"/>
          <w:i w:val="0"/>
          <w:iCs w:val="0"/>
          <w:sz w:val="48"/>
          <w:szCs w:val="48"/>
        </w:rPr>
        <w:t>设备技术协议书</w:t>
      </w:r>
    </w:p>
    <w:p w14:paraId="713BB53E" w14:textId="77777777" w:rsidR="00B11FCD" w:rsidRDefault="00B11FCD" w:rsidP="00B11FCD">
      <w:pPr>
        <w:spacing w:line="360" w:lineRule="auto"/>
        <w:jc w:val="center"/>
        <w:rPr>
          <w:rFonts w:ascii="宋体" w:hAnsi="宋体" w:cs="宋体"/>
          <w:b/>
          <w:color w:val="000000"/>
          <w:kern w:val="0"/>
          <w:sz w:val="36"/>
          <w:szCs w:val="36"/>
        </w:rPr>
      </w:pPr>
    </w:p>
    <w:p w14:paraId="1AA4FBB2" w14:textId="2B65214E" w:rsidR="00B11FCD" w:rsidRDefault="00B11FCD" w:rsidP="00B11FCD">
      <w:pPr>
        <w:spacing w:line="360" w:lineRule="auto"/>
        <w:ind w:firstLineChars="200" w:firstLine="602"/>
        <w:rPr>
          <w:rFonts w:ascii="宋体" w:hAnsi="宋体" w:cs="宋体"/>
          <w:b/>
          <w:kern w:val="0"/>
          <w:sz w:val="30"/>
          <w:szCs w:val="30"/>
        </w:rPr>
      </w:pPr>
      <w:r>
        <w:rPr>
          <w:rFonts w:ascii="宋体" w:hAnsi="宋体" w:cs="宋体" w:hint="eastAsia"/>
          <w:b/>
          <w:kern w:val="0"/>
          <w:sz w:val="30"/>
          <w:szCs w:val="30"/>
        </w:rPr>
        <w:t>文件名称:</w:t>
      </w:r>
      <w:proofErr w:type="gramStart"/>
      <w:r>
        <w:rPr>
          <w:rFonts w:ascii="宋体" w:hAnsi="宋体" w:cs="宋体" w:hint="eastAsia"/>
          <w:b/>
          <w:kern w:val="0"/>
          <w:sz w:val="30"/>
          <w:szCs w:val="30"/>
        </w:rPr>
        <w:t>中电科</w:t>
      </w:r>
      <w:proofErr w:type="gramEnd"/>
      <w:r>
        <w:rPr>
          <w:rFonts w:ascii="宋体" w:hAnsi="宋体" w:cs="宋体" w:hint="eastAsia"/>
          <w:b/>
          <w:kern w:val="0"/>
          <w:sz w:val="30"/>
          <w:szCs w:val="30"/>
        </w:rPr>
        <w:t>——</w:t>
      </w:r>
      <w:r>
        <w:rPr>
          <w:rFonts w:hint="eastAsia"/>
          <w:b/>
          <w:bCs/>
          <w:color w:val="000000"/>
          <w:sz w:val="30"/>
          <w:szCs w:val="30"/>
        </w:rPr>
        <w:t>方形铝壳电池预充、化成、老化线</w:t>
      </w:r>
      <w:r>
        <w:rPr>
          <w:rFonts w:ascii="宋体" w:hAnsi="宋体" w:cs="宋体" w:hint="eastAsia"/>
          <w:b/>
          <w:kern w:val="0"/>
          <w:sz w:val="30"/>
          <w:szCs w:val="30"/>
        </w:rPr>
        <w:t xml:space="preserve">技术协议书 </w:t>
      </w:r>
      <w:r>
        <w:rPr>
          <w:rFonts w:ascii="宋体" w:hAnsi="宋体" w:cs="宋体"/>
          <w:b/>
          <w:kern w:val="0"/>
          <w:sz w:val="30"/>
          <w:szCs w:val="30"/>
        </w:rPr>
        <w:t xml:space="preserve"> </w:t>
      </w:r>
    </w:p>
    <w:p w14:paraId="46588BFE" w14:textId="77777777" w:rsidR="00B11FCD" w:rsidRDefault="00B11FCD" w:rsidP="00B11FCD">
      <w:pPr>
        <w:spacing w:line="360" w:lineRule="auto"/>
        <w:ind w:firstLineChars="200" w:firstLine="602"/>
        <w:rPr>
          <w:rFonts w:ascii="宋体" w:hAnsi="宋体" w:cs="宋体"/>
          <w:b/>
          <w:kern w:val="0"/>
          <w:sz w:val="30"/>
          <w:szCs w:val="30"/>
        </w:rPr>
      </w:pPr>
      <w:r>
        <w:rPr>
          <w:rFonts w:ascii="宋体" w:hAnsi="宋体" w:cs="宋体" w:hint="eastAsia"/>
          <w:b/>
          <w:kern w:val="0"/>
          <w:sz w:val="30"/>
          <w:szCs w:val="30"/>
        </w:rPr>
        <w:t xml:space="preserve">技术协议编号: </w:t>
      </w:r>
    </w:p>
    <w:p w14:paraId="4DFF6F2E" w14:textId="77777777" w:rsidR="00B11FCD" w:rsidRDefault="00B11FCD" w:rsidP="00B11FCD">
      <w:pPr>
        <w:spacing w:line="360" w:lineRule="auto"/>
        <w:ind w:firstLineChars="200" w:firstLine="602"/>
        <w:rPr>
          <w:rFonts w:ascii="宋体" w:hAnsi="宋体" w:cs="宋体"/>
          <w:b/>
          <w:kern w:val="0"/>
          <w:sz w:val="30"/>
          <w:szCs w:val="30"/>
        </w:rPr>
      </w:pPr>
      <w:r>
        <w:rPr>
          <w:rFonts w:ascii="宋体" w:hAnsi="宋体" w:cs="宋体" w:hint="eastAsia"/>
          <w:b/>
          <w:kern w:val="0"/>
          <w:sz w:val="30"/>
          <w:szCs w:val="30"/>
        </w:rPr>
        <w:t xml:space="preserve">合同编号: </w:t>
      </w:r>
    </w:p>
    <w:p w14:paraId="5B5924BB" w14:textId="77777777" w:rsidR="00B11FCD" w:rsidRDefault="00B11FCD" w:rsidP="00B11FCD">
      <w:pPr>
        <w:tabs>
          <w:tab w:val="left" w:pos="732"/>
        </w:tabs>
        <w:spacing w:line="360" w:lineRule="auto"/>
        <w:rPr>
          <w:rFonts w:ascii="楷体" w:eastAsia="楷体" w:hAnsi="楷体"/>
          <w:color w:val="000000"/>
          <w:sz w:val="20"/>
        </w:rPr>
      </w:pPr>
      <w:r>
        <w:rPr>
          <w:rFonts w:ascii="楷体" w:eastAsia="楷体" w:hAnsi="楷体" w:hint="eastAsia"/>
          <w:color w:val="000000"/>
          <w:sz w:val="20"/>
        </w:rPr>
        <w:t xml:space="preserve"> </w:t>
      </w:r>
    </w:p>
    <w:tbl>
      <w:tblPr>
        <w:tblW w:w="96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26"/>
        <w:gridCol w:w="4820"/>
      </w:tblGrid>
      <w:tr w:rsidR="00B11FCD" w14:paraId="1427EF44" w14:textId="77777777" w:rsidTr="00262382">
        <w:trPr>
          <w:jc w:val="center"/>
        </w:trPr>
        <w:tc>
          <w:tcPr>
            <w:tcW w:w="4826" w:type="dxa"/>
            <w:shd w:val="clear" w:color="auto" w:fill="auto"/>
          </w:tcPr>
          <w:p w14:paraId="05E2FECA" w14:textId="4FC21E6A" w:rsidR="00B11FCD" w:rsidRDefault="003B30DC" w:rsidP="00262382">
            <w:pPr>
              <w:spacing w:line="360" w:lineRule="auto"/>
              <w:jc w:val="center"/>
              <w:rPr>
                <w:rFonts w:ascii="宋体" w:hAnsi="宋体" w:cs="宋体"/>
                <w:b/>
                <w:color w:val="000000"/>
                <w:kern w:val="0"/>
                <w:sz w:val="24"/>
                <w:szCs w:val="24"/>
              </w:rPr>
            </w:pPr>
            <w:r>
              <w:rPr>
                <w:rFonts w:ascii="Arial" w:hAnsi="Arial" w:cs="Arial"/>
                <w:b/>
                <w:sz w:val="24"/>
              </w:rPr>
              <w:t>甲方（买</w:t>
            </w:r>
            <w:r>
              <w:rPr>
                <w:rFonts w:ascii="Arial" w:hAnsi="Arial" w:cs="Arial" w:hint="eastAsia"/>
                <w:b/>
                <w:sz w:val="24"/>
              </w:rPr>
              <w:t xml:space="preserve"> </w:t>
            </w:r>
            <w:r>
              <w:rPr>
                <w:rFonts w:ascii="Arial" w:hAnsi="Arial" w:cs="Arial"/>
                <w:b/>
                <w:sz w:val="24"/>
              </w:rPr>
              <w:t xml:space="preserve">   </w:t>
            </w:r>
            <w:r>
              <w:rPr>
                <w:rFonts w:ascii="Arial" w:hAnsi="Arial" w:cs="Arial"/>
                <w:b/>
                <w:sz w:val="24"/>
              </w:rPr>
              <w:t>方）</w:t>
            </w:r>
          </w:p>
        </w:tc>
        <w:tc>
          <w:tcPr>
            <w:tcW w:w="4820" w:type="dxa"/>
            <w:shd w:val="clear" w:color="auto" w:fill="auto"/>
          </w:tcPr>
          <w:p w14:paraId="70555197" w14:textId="21A2C1F1" w:rsidR="00B11FCD" w:rsidRDefault="003B30DC" w:rsidP="00262382">
            <w:pPr>
              <w:spacing w:line="360" w:lineRule="auto"/>
              <w:jc w:val="center"/>
              <w:rPr>
                <w:rFonts w:ascii="宋体" w:hAnsi="宋体" w:cs="宋体"/>
                <w:b/>
                <w:color w:val="000000"/>
                <w:kern w:val="0"/>
                <w:sz w:val="24"/>
                <w:szCs w:val="24"/>
              </w:rPr>
            </w:pPr>
            <w:r>
              <w:rPr>
                <w:rFonts w:ascii="Arial" w:hAnsi="Arial" w:cs="Arial"/>
                <w:b/>
                <w:sz w:val="24"/>
              </w:rPr>
              <w:t>乙方（</w:t>
            </w:r>
            <w:r>
              <w:rPr>
                <w:rFonts w:ascii="宋体" w:hAnsi="宋体" w:cs="宋体" w:hint="eastAsia"/>
                <w:b/>
                <w:color w:val="000000"/>
                <w:kern w:val="0"/>
                <w:sz w:val="24"/>
                <w:szCs w:val="24"/>
              </w:rPr>
              <w:t>卖     方</w:t>
            </w:r>
            <w:r>
              <w:rPr>
                <w:rFonts w:ascii="Arial" w:hAnsi="Arial" w:cs="Arial"/>
                <w:b/>
                <w:sz w:val="24"/>
              </w:rPr>
              <w:t>）</w:t>
            </w:r>
          </w:p>
        </w:tc>
      </w:tr>
      <w:tr w:rsidR="00B11FCD" w14:paraId="04C9768F" w14:textId="77777777" w:rsidTr="00262382">
        <w:trPr>
          <w:jc w:val="center"/>
        </w:trPr>
        <w:tc>
          <w:tcPr>
            <w:tcW w:w="4826" w:type="dxa"/>
          </w:tcPr>
          <w:p w14:paraId="5B12BC46" w14:textId="4C2EDEFD" w:rsidR="00B11FCD" w:rsidRDefault="00B11FCD" w:rsidP="00262382">
            <w:pPr>
              <w:pStyle w:val="3"/>
              <w:shd w:val="clear" w:color="auto" w:fill="FFFFFF"/>
              <w:spacing w:before="0" w:after="15"/>
              <w:jc w:val="center"/>
              <w:rPr>
                <w:rFonts w:ascii="宋体" w:hAnsi="宋体" w:cs="宋体"/>
                <w:color w:val="000000"/>
                <w:sz w:val="24"/>
                <w:szCs w:val="24"/>
              </w:rPr>
            </w:pPr>
          </w:p>
        </w:tc>
        <w:tc>
          <w:tcPr>
            <w:tcW w:w="4820" w:type="dxa"/>
          </w:tcPr>
          <w:p w14:paraId="78CDA896" w14:textId="16670A2A" w:rsidR="00B11FCD" w:rsidRDefault="003B30DC" w:rsidP="00262382">
            <w:pPr>
              <w:spacing w:line="360" w:lineRule="auto"/>
              <w:jc w:val="center"/>
              <w:rPr>
                <w:rFonts w:ascii="宋体" w:hAnsi="宋体" w:cs="宋体"/>
                <w:b/>
                <w:color w:val="000000"/>
                <w:kern w:val="0"/>
                <w:sz w:val="24"/>
                <w:szCs w:val="24"/>
              </w:rPr>
            </w:pPr>
            <w:r w:rsidRPr="00637482">
              <w:rPr>
                <w:rFonts w:ascii="宋体" w:hAnsi="宋体" w:cs="宋体" w:hint="eastAsia"/>
                <w:color w:val="000000"/>
                <w:sz w:val="24"/>
                <w:szCs w:val="24"/>
                <w:highlight w:val="yellow"/>
              </w:rPr>
              <w:t>深圳市瑞能</w:t>
            </w:r>
            <w:r w:rsidR="00E02753" w:rsidRPr="00637482">
              <w:rPr>
                <w:rFonts w:ascii="宋体" w:hAnsi="宋体" w:cs="宋体" w:hint="eastAsia"/>
                <w:color w:val="000000"/>
                <w:sz w:val="24"/>
                <w:szCs w:val="24"/>
                <w:highlight w:val="yellow"/>
              </w:rPr>
              <w:t>创新</w:t>
            </w:r>
            <w:r w:rsidRPr="00637482">
              <w:rPr>
                <w:rFonts w:ascii="宋体" w:hAnsi="宋体" w:cs="宋体" w:hint="eastAsia"/>
                <w:color w:val="000000"/>
                <w:sz w:val="24"/>
                <w:szCs w:val="24"/>
                <w:highlight w:val="yellow"/>
              </w:rPr>
              <w:t>股份有限公司</w:t>
            </w:r>
          </w:p>
        </w:tc>
      </w:tr>
      <w:tr w:rsidR="00B11FCD" w14:paraId="491E218A" w14:textId="77777777" w:rsidTr="00262382">
        <w:trPr>
          <w:jc w:val="center"/>
        </w:trPr>
        <w:tc>
          <w:tcPr>
            <w:tcW w:w="4826" w:type="dxa"/>
          </w:tcPr>
          <w:p w14:paraId="3FD60D5D" w14:textId="77777777" w:rsidR="00B11FCD" w:rsidRDefault="00B11FCD" w:rsidP="00262382">
            <w:pPr>
              <w:spacing w:line="360" w:lineRule="auto"/>
              <w:rPr>
                <w:rFonts w:ascii="宋体" w:hAnsi="宋体" w:cs="宋体"/>
                <w:color w:val="000000"/>
                <w:kern w:val="0"/>
                <w:sz w:val="24"/>
                <w:szCs w:val="24"/>
              </w:rPr>
            </w:pPr>
            <w:r>
              <w:rPr>
                <w:rFonts w:ascii="宋体" w:hAnsi="宋体" w:cs="宋体" w:hint="eastAsia"/>
                <w:color w:val="000000"/>
                <w:kern w:val="0"/>
                <w:sz w:val="24"/>
                <w:szCs w:val="24"/>
              </w:rPr>
              <w:t>签字盖章</w:t>
            </w:r>
          </w:p>
          <w:p w14:paraId="11CB7238" w14:textId="77777777" w:rsidR="00B11FCD" w:rsidRDefault="00B11FCD" w:rsidP="00262382">
            <w:pPr>
              <w:spacing w:line="360" w:lineRule="auto"/>
              <w:rPr>
                <w:rFonts w:ascii="宋体" w:hAnsi="宋体" w:cs="宋体"/>
                <w:color w:val="000000"/>
                <w:kern w:val="0"/>
                <w:sz w:val="24"/>
                <w:szCs w:val="24"/>
              </w:rPr>
            </w:pPr>
          </w:p>
          <w:p w14:paraId="44E9821F" w14:textId="77777777" w:rsidR="00B11FCD" w:rsidRDefault="00B11FCD" w:rsidP="00262382">
            <w:pPr>
              <w:spacing w:line="360" w:lineRule="auto"/>
              <w:rPr>
                <w:rFonts w:ascii="宋体" w:hAnsi="宋体" w:cs="宋体"/>
                <w:color w:val="000000"/>
                <w:kern w:val="0"/>
                <w:sz w:val="24"/>
                <w:szCs w:val="24"/>
              </w:rPr>
            </w:pPr>
          </w:p>
          <w:p w14:paraId="4D31A671" w14:textId="77777777" w:rsidR="00B11FCD" w:rsidRDefault="00B11FCD" w:rsidP="00262382">
            <w:pPr>
              <w:spacing w:line="360" w:lineRule="auto"/>
              <w:rPr>
                <w:rFonts w:ascii="宋体" w:hAnsi="宋体" w:cs="宋体"/>
                <w:color w:val="000000"/>
                <w:kern w:val="0"/>
                <w:sz w:val="24"/>
                <w:szCs w:val="24"/>
              </w:rPr>
            </w:pPr>
          </w:p>
          <w:p w14:paraId="04CB2C53" w14:textId="77777777" w:rsidR="00B11FCD" w:rsidRDefault="00B11FCD" w:rsidP="00262382">
            <w:pPr>
              <w:spacing w:line="360" w:lineRule="auto"/>
              <w:rPr>
                <w:rFonts w:ascii="宋体" w:hAnsi="宋体" w:cs="宋体"/>
                <w:color w:val="000000"/>
                <w:kern w:val="0"/>
                <w:sz w:val="24"/>
                <w:szCs w:val="24"/>
              </w:rPr>
            </w:pPr>
          </w:p>
          <w:p w14:paraId="01701584" w14:textId="77777777" w:rsidR="00B11FCD" w:rsidRDefault="00B11FCD" w:rsidP="00262382">
            <w:pPr>
              <w:spacing w:line="360" w:lineRule="auto"/>
              <w:rPr>
                <w:rFonts w:ascii="宋体" w:hAnsi="宋体" w:cs="宋体"/>
                <w:color w:val="000000"/>
                <w:kern w:val="0"/>
                <w:sz w:val="24"/>
                <w:szCs w:val="24"/>
              </w:rPr>
            </w:pPr>
          </w:p>
          <w:p w14:paraId="43F6269F" w14:textId="77777777" w:rsidR="00B11FCD" w:rsidRDefault="00B11FCD" w:rsidP="00262382">
            <w:pPr>
              <w:spacing w:line="360" w:lineRule="auto"/>
              <w:rPr>
                <w:rFonts w:ascii="宋体" w:hAnsi="宋体" w:cs="宋体"/>
                <w:color w:val="000000"/>
                <w:kern w:val="0"/>
                <w:sz w:val="24"/>
                <w:szCs w:val="24"/>
              </w:rPr>
            </w:pPr>
          </w:p>
          <w:p w14:paraId="5534680B" w14:textId="77777777" w:rsidR="00B11FCD" w:rsidRDefault="00B11FCD" w:rsidP="00262382">
            <w:pPr>
              <w:spacing w:line="360" w:lineRule="auto"/>
              <w:rPr>
                <w:rFonts w:ascii="宋体" w:hAnsi="宋体" w:cs="宋体"/>
                <w:color w:val="000000"/>
                <w:kern w:val="0"/>
                <w:sz w:val="24"/>
                <w:szCs w:val="24"/>
              </w:rPr>
            </w:pPr>
          </w:p>
        </w:tc>
        <w:tc>
          <w:tcPr>
            <w:tcW w:w="4820" w:type="dxa"/>
          </w:tcPr>
          <w:p w14:paraId="568861D6" w14:textId="77777777" w:rsidR="00B11FCD" w:rsidRDefault="00B11FCD" w:rsidP="00262382">
            <w:pPr>
              <w:spacing w:line="360" w:lineRule="auto"/>
              <w:rPr>
                <w:rFonts w:ascii="宋体" w:hAnsi="宋体" w:cs="宋体"/>
                <w:color w:val="000000"/>
                <w:kern w:val="0"/>
                <w:sz w:val="24"/>
                <w:szCs w:val="24"/>
              </w:rPr>
            </w:pPr>
            <w:r>
              <w:rPr>
                <w:rFonts w:ascii="宋体" w:hAnsi="宋体" w:cs="宋体" w:hint="eastAsia"/>
                <w:color w:val="000000"/>
                <w:kern w:val="0"/>
                <w:sz w:val="24"/>
                <w:szCs w:val="24"/>
              </w:rPr>
              <w:t>签字盖章</w:t>
            </w:r>
          </w:p>
        </w:tc>
      </w:tr>
    </w:tbl>
    <w:p w14:paraId="1125C6D0" w14:textId="7991D458" w:rsidR="003B30DC" w:rsidRDefault="003B30DC" w:rsidP="0031733B">
      <w:pPr>
        <w:widowControl/>
        <w:ind w:firstLineChars="235" w:firstLine="566"/>
        <w:jc w:val="left"/>
        <w:rPr>
          <w:rFonts w:eastAsia="华文中宋"/>
          <w:b/>
          <w:sz w:val="24"/>
        </w:rPr>
      </w:pPr>
      <w:r>
        <w:rPr>
          <w:rFonts w:ascii="楷体" w:eastAsia="楷体" w:hAnsi="楷体" w:cs="宋体"/>
          <w:b/>
          <w:color w:val="000000"/>
          <w:kern w:val="0"/>
          <w:sz w:val="24"/>
          <w:szCs w:val="24"/>
        </w:rPr>
        <w:br w:type="page"/>
      </w:r>
    </w:p>
    <w:p w14:paraId="5371E466" w14:textId="3C472A12" w:rsidR="00B11FCD" w:rsidRDefault="00B11FCD" w:rsidP="00B11FCD">
      <w:pPr>
        <w:spacing w:line="360" w:lineRule="auto"/>
        <w:jc w:val="center"/>
        <w:rPr>
          <w:rFonts w:eastAsia="华文中宋"/>
          <w:b/>
          <w:sz w:val="24"/>
        </w:rPr>
      </w:pPr>
      <w:r>
        <w:rPr>
          <w:rFonts w:eastAsia="华文中宋" w:hint="eastAsia"/>
          <w:b/>
          <w:sz w:val="24"/>
        </w:rPr>
        <w:lastRenderedPageBreak/>
        <w:t>修订履历</w:t>
      </w:r>
    </w:p>
    <w:tbl>
      <w:tblPr>
        <w:tblW w:w="9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5"/>
        <w:gridCol w:w="1276"/>
        <w:gridCol w:w="2977"/>
        <w:gridCol w:w="1559"/>
        <w:gridCol w:w="1559"/>
        <w:gridCol w:w="1611"/>
      </w:tblGrid>
      <w:tr w:rsidR="00B11FCD" w14:paraId="622917FA" w14:textId="77777777" w:rsidTr="005A4CAA">
        <w:trPr>
          <w:trHeight w:val="454"/>
          <w:jc w:val="center"/>
        </w:trPr>
        <w:tc>
          <w:tcPr>
            <w:tcW w:w="655" w:type="dxa"/>
            <w:tcBorders>
              <w:top w:val="single" w:sz="4" w:space="0" w:color="auto"/>
              <w:left w:val="single" w:sz="4" w:space="0" w:color="auto"/>
              <w:bottom w:val="single" w:sz="4" w:space="0" w:color="auto"/>
              <w:right w:val="single" w:sz="4" w:space="0" w:color="auto"/>
            </w:tcBorders>
            <w:shd w:val="clear" w:color="auto" w:fill="auto"/>
            <w:vAlign w:val="center"/>
          </w:tcPr>
          <w:p w14:paraId="5354080D" w14:textId="77777777" w:rsidR="00B11FCD" w:rsidRDefault="00B11FCD" w:rsidP="00262382">
            <w:pPr>
              <w:pStyle w:val="affd"/>
            </w:pPr>
            <w:r>
              <w:rPr>
                <w:rFonts w:hint="eastAsia"/>
              </w:rPr>
              <w:t>序号</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59C5C33F" w14:textId="77777777" w:rsidR="00B11FCD" w:rsidRDefault="00B11FCD" w:rsidP="00262382">
            <w:pPr>
              <w:pStyle w:val="affd"/>
            </w:pPr>
            <w:r>
              <w:rPr>
                <w:rFonts w:hint="eastAsia"/>
              </w:rPr>
              <w:t>版本</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12E030A4" w14:textId="77777777" w:rsidR="00B11FCD" w:rsidRDefault="00B11FCD" w:rsidP="00262382">
            <w:pPr>
              <w:pStyle w:val="affd"/>
            </w:pPr>
            <w:r>
              <w:rPr>
                <w:rFonts w:hint="eastAsia"/>
              </w:rPr>
              <w:t>内容</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3DB6B482" w14:textId="77777777" w:rsidR="00B11FCD" w:rsidRDefault="00B11FCD" w:rsidP="00262382">
            <w:pPr>
              <w:pStyle w:val="affd"/>
            </w:pPr>
            <w:r>
              <w:rPr>
                <w:rFonts w:hint="eastAsia"/>
              </w:rPr>
              <w:t>修订人</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2537AA28" w14:textId="77777777" w:rsidR="00B11FCD" w:rsidRDefault="00B11FCD" w:rsidP="00262382">
            <w:pPr>
              <w:pStyle w:val="affd"/>
            </w:pPr>
            <w:r>
              <w:rPr>
                <w:rFonts w:hint="eastAsia"/>
              </w:rPr>
              <w:t>修订日期</w:t>
            </w:r>
          </w:p>
        </w:tc>
        <w:tc>
          <w:tcPr>
            <w:tcW w:w="1611" w:type="dxa"/>
            <w:tcBorders>
              <w:top w:val="single" w:sz="4" w:space="0" w:color="auto"/>
              <w:left w:val="single" w:sz="4" w:space="0" w:color="auto"/>
              <w:bottom w:val="single" w:sz="4" w:space="0" w:color="auto"/>
              <w:right w:val="single" w:sz="4" w:space="0" w:color="auto"/>
            </w:tcBorders>
            <w:shd w:val="clear" w:color="auto" w:fill="auto"/>
            <w:vAlign w:val="center"/>
          </w:tcPr>
          <w:p w14:paraId="63878C95" w14:textId="77777777" w:rsidR="00B11FCD" w:rsidRDefault="00B11FCD" w:rsidP="00262382">
            <w:pPr>
              <w:pStyle w:val="affd"/>
            </w:pPr>
            <w:r>
              <w:rPr>
                <w:rFonts w:hint="eastAsia"/>
              </w:rPr>
              <w:t>批准人</w:t>
            </w:r>
          </w:p>
        </w:tc>
      </w:tr>
      <w:tr w:rsidR="00B11FCD" w14:paraId="19D4D760" w14:textId="77777777" w:rsidTr="005A4CAA">
        <w:trPr>
          <w:trHeight w:val="464"/>
          <w:jc w:val="center"/>
        </w:trPr>
        <w:tc>
          <w:tcPr>
            <w:tcW w:w="655" w:type="dxa"/>
            <w:tcBorders>
              <w:top w:val="single" w:sz="4" w:space="0" w:color="auto"/>
              <w:left w:val="single" w:sz="4" w:space="0" w:color="auto"/>
              <w:bottom w:val="single" w:sz="4" w:space="0" w:color="auto"/>
              <w:right w:val="single" w:sz="4" w:space="0" w:color="auto"/>
            </w:tcBorders>
            <w:vAlign w:val="center"/>
          </w:tcPr>
          <w:p w14:paraId="5D89C895" w14:textId="77777777" w:rsidR="00B11FCD" w:rsidRDefault="00B11FCD" w:rsidP="00262382">
            <w:pPr>
              <w:pStyle w:val="affd"/>
            </w:pPr>
            <w:r>
              <w:rPr>
                <w:rFonts w:hint="eastAsia"/>
              </w:rPr>
              <w:t>1</w:t>
            </w:r>
          </w:p>
        </w:tc>
        <w:tc>
          <w:tcPr>
            <w:tcW w:w="1276" w:type="dxa"/>
            <w:tcBorders>
              <w:top w:val="single" w:sz="4" w:space="0" w:color="auto"/>
              <w:left w:val="single" w:sz="4" w:space="0" w:color="auto"/>
              <w:bottom w:val="single" w:sz="4" w:space="0" w:color="auto"/>
              <w:right w:val="single" w:sz="4" w:space="0" w:color="auto"/>
            </w:tcBorders>
            <w:vAlign w:val="center"/>
          </w:tcPr>
          <w:p w14:paraId="09E0D226" w14:textId="77777777" w:rsidR="00B11FCD" w:rsidRDefault="00B11FCD" w:rsidP="00262382">
            <w:pPr>
              <w:pStyle w:val="affd"/>
            </w:pPr>
            <w:r>
              <w:rPr>
                <w:rFonts w:hint="eastAsia"/>
              </w:rPr>
              <w:t>V1.0</w:t>
            </w:r>
          </w:p>
        </w:tc>
        <w:tc>
          <w:tcPr>
            <w:tcW w:w="2977" w:type="dxa"/>
            <w:tcBorders>
              <w:top w:val="single" w:sz="4" w:space="0" w:color="auto"/>
              <w:left w:val="single" w:sz="4" w:space="0" w:color="auto"/>
              <w:bottom w:val="single" w:sz="4" w:space="0" w:color="auto"/>
              <w:right w:val="single" w:sz="4" w:space="0" w:color="auto"/>
            </w:tcBorders>
            <w:vAlign w:val="center"/>
          </w:tcPr>
          <w:p w14:paraId="10EAC35D" w14:textId="6A8C3A76" w:rsidR="00B11FCD" w:rsidRDefault="00B11FCD" w:rsidP="00262382">
            <w:pPr>
              <w:pStyle w:val="affd"/>
            </w:pPr>
            <w:r>
              <w:rPr>
                <w:rFonts w:hint="eastAsia"/>
              </w:rPr>
              <w:t>初版</w:t>
            </w:r>
          </w:p>
        </w:tc>
        <w:tc>
          <w:tcPr>
            <w:tcW w:w="1559" w:type="dxa"/>
            <w:tcBorders>
              <w:top w:val="single" w:sz="4" w:space="0" w:color="auto"/>
              <w:left w:val="single" w:sz="4" w:space="0" w:color="auto"/>
              <w:bottom w:val="single" w:sz="4" w:space="0" w:color="auto"/>
              <w:right w:val="single" w:sz="4" w:space="0" w:color="auto"/>
            </w:tcBorders>
            <w:vAlign w:val="center"/>
          </w:tcPr>
          <w:p w14:paraId="19558C2C" w14:textId="7378F1A2" w:rsidR="00B11FCD" w:rsidRDefault="00B11FCD" w:rsidP="00262382">
            <w:pPr>
              <w:pStyle w:val="affd"/>
            </w:pPr>
            <w:r>
              <w:rPr>
                <w:rFonts w:hint="eastAsia"/>
              </w:rPr>
              <w:t>王林茂</w:t>
            </w:r>
          </w:p>
        </w:tc>
        <w:sdt>
          <w:sdtPr>
            <w:id w:val="1435480424"/>
            <w:placeholder>
              <w:docPart w:val="1EB5E0B9D0E94D8297C921E33F9A396F"/>
            </w:placeholder>
            <w:date w:fullDate="2022-02-28T00:00:00Z">
              <w:dateFormat w:val="yyyy/M/d"/>
              <w:lid w:val="zh-CN"/>
              <w:storeMappedDataAs w:val="dateTime"/>
              <w:calendar w:val="gregorian"/>
            </w:date>
          </w:sdtPr>
          <w:sdtEndPr/>
          <w:sdtContent>
            <w:tc>
              <w:tcPr>
                <w:tcW w:w="1559" w:type="dxa"/>
                <w:tcBorders>
                  <w:top w:val="single" w:sz="4" w:space="0" w:color="auto"/>
                  <w:left w:val="single" w:sz="4" w:space="0" w:color="auto"/>
                  <w:bottom w:val="single" w:sz="4" w:space="0" w:color="auto"/>
                  <w:right w:val="single" w:sz="4" w:space="0" w:color="auto"/>
                </w:tcBorders>
                <w:vAlign w:val="center"/>
              </w:tcPr>
              <w:p w14:paraId="01EF2F1B" w14:textId="02F37A48" w:rsidR="00B11FCD" w:rsidRDefault="00B11FCD" w:rsidP="00262382">
                <w:pPr>
                  <w:pStyle w:val="affd"/>
                </w:pPr>
                <w:r>
                  <w:rPr>
                    <w:rFonts w:hint="eastAsia"/>
                  </w:rPr>
                  <w:t>202</w:t>
                </w:r>
                <w:r>
                  <w:t>2</w:t>
                </w:r>
                <w:r>
                  <w:rPr>
                    <w:rFonts w:hint="eastAsia"/>
                  </w:rPr>
                  <w:t>/</w:t>
                </w:r>
                <w:r>
                  <w:t>2</w:t>
                </w:r>
                <w:r>
                  <w:rPr>
                    <w:rFonts w:hint="eastAsia"/>
                  </w:rPr>
                  <w:t>/2</w:t>
                </w:r>
                <w:r>
                  <w:t>8</w:t>
                </w:r>
              </w:p>
            </w:tc>
          </w:sdtContent>
        </w:sdt>
        <w:tc>
          <w:tcPr>
            <w:tcW w:w="1611" w:type="dxa"/>
            <w:tcBorders>
              <w:top w:val="single" w:sz="4" w:space="0" w:color="auto"/>
              <w:left w:val="single" w:sz="4" w:space="0" w:color="auto"/>
              <w:bottom w:val="single" w:sz="4" w:space="0" w:color="auto"/>
              <w:right w:val="single" w:sz="4" w:space="0" w:color="auto"/>
            </w:tcBorders>
            <w:vAlign w:val="center"/>
          </w:tcPr>
          <w:p w14:paraId="4FEEDE59" w14:textId="77777777" w:rsidR="00B11FCD" w:rsidRDefault="00B11FCD" w:rsidP="00262382">
            <w:pPr>
              <w:pStyle w:val="affd"/>
            </w:pPr>
          </w:p>
        </w:tc>
      </w:tr>
      <w:tr w:rsidR="00B11FCD" w14:paraId="135A9135" w14:textId="77777777" w:rsidTr="005A4CAA">
        <w:trPr>
          <w:trHeight w:val="479"/>
          <w:jc w:val="center"/>
        </w:trPr>
        <w:tc>
          <w:tcPr>
            <w:tcW w:w="655" w:type="dxa"/>
            <w:tcBorders>
              <w:top w:val="single" w:sz="4" w:space="0" w:color="auto"/>
              <w:left w:val="single" w:sz="4" w:space="0" w:color="auto"/>
              <w:bottom w:val="single" w:sz="4" w:space="0" w:color="auto"/>
              <w:right w:val="single" w:sz="4" w:space="0" w:color="auto"/>
            </w:tcBorders>
            <w:vAlign w:val="center"/>
          </w:tcPr>
          <w:p w14:paraId="15573C98" w14:textId="77777777" w:rsidR="00B11FCD" w:rsidRDefault="00B11FCD" w:rsidP="00B11FCD">
            <w:pPr>
              <w:pStyle w:val="affd"/>
            </w:pPr>
            <w:r>
              <w:rPr>
                <w:rFonts w:hint="eastAsia"/>
              </w:rPr>
              <w:t>2</w:t>
            </w:r>
          </w:p>
        </w:tc>
        <w:tc>
          <w:tcPr>
            <w:tcW w:w="1276" w:type="dxa"/>
            <w:tcBorders>
              <w:top w:val="single" w:sz="4" w:space="0" w:color="auto"/>
              <w:left w:val="single" w:sz="4" w:space="0" w:color="auto"/>
              <w:bottom w:val="single" w:sz="4" w:space="0" w:color="auto"/>
              <w:right w:val="single" w:sz="4" w:space="0" w:color="auto"/>
            </w:tcBorders>
            <w:vAlign w:val="center"/>
          </w:tcPr>
          <w:p w14:paraId="4EBC47F8" w14:textId="443793DA" w:rsidR="00B11FCD" w:rsidRDefault="00B11FCD" w:rsidP="00B11FCD">
            <w:pPr>
              <w:pStyle w:val="affd"/>
            </w:pPr>
          </w:p>
        </w:tc>
        <w:tc>
          <w:tcPr>
            <w:tcW w:w="2977" w:type="dxa"/>
            <w:tcBorders>
              <w:top w:val="single" w:sz="4" w:space="0" w:color="auto"/>
              <w:left w:val="single" w:sz="4" w:space="0" w:color="auto"/>
              <w:bottom w:val="single" w:sz="4" w:space="0" w:color="auto"/>
              <w:right w:val="single" w:sz="4" w:space="0" w:color="auto"/>
            </w:tcBorders>
            <w:vAlign w:val="center"/>
          </w:tcPr>
          <w:p w14:paraId="2821CA24" w14:textId="2782139F" w:rsidR="00B11FCD" w:rsidRDefault="00B11FCD" w:rsidP="00B11FCD">
            <w:pPr>
              <w:pStyle w:val="affd"/>
            </w:pPr>
          </w:p>
        </w:tc>
        <w:tc>
          <w:tcPr>
            <w:tcW w:w="1559" w:type="dxa"/>
            <w:tcBorders>
              <w:top w:val="single" w:sz="4" w:space="0" w:color="auto"/>
              <w:left w:val="single" w:sz="4" w:space="0" w:color="auto"/>
              <w:bottom w:val="single" w:sz="4" w:space="0" w:color="auto"/>
              <w:right w:val="single" w:sz="4" w:space="0" w:color="auto"/>
            </w:tcBorders>
            <w:vAlign w:val="center"/>
          </w:tcPr>
          <w:p w14:paraId="335480C6" w14:textId="591220D3" w:rsidR="00B11FCD" w:rsidRDefault="00B11FCD" w:rsidP="003B30DC">
            <w:pPr>
              <w:pStyle w:val="affd"/>
            </w:pPr>
          </w:p>
        </w:tc>
        <w:sdt>
          <w:sdtPr>
            <w:id w:val="-823890801"/>
            <w:placeholder>
              <w:docPart w:val="D7FEA095440041B6AD794932BA947296"/>
            </w:placeholder>
            <w:showingPlcHdr/>
            <w:date w:fullDate="2019-07-12T00:00:00Z">
              <w:dateFormat w:val="yyyy/M/d"/>
              <w:lid w:val="zh-CN"/>
              <w:storeMappedDataAs w:val="dateTime"/>
              <w:calendar w:val="gregorian"/>
            </w:date>
          </w:sdtPr>
          <w:sdtEndPr/>
          <w:sdtContent>
            <w:tc>
              <w:tcPr>
                <w:tcW w:w="1559" w:type="dxa"/>
                <w:tcBorders>
                  <w:top w:val="single" w:sz="4" w:space="0" w:color="auto"/>
                  <w:left w:val="single" w:sz="4" w:space="0" w:color="auto"/>
                  <w:bottom w:val="single" w:sz="4" w:space="0" w:color="auto"/>
                  <w:right w:val="single" w:sz="4" w:space="0" w:color="auto"/>
                </w:tcBorders>
                <w:vAlign w:val="center"/>
              </w:tcPr>
              <w:p w14:paraId="4BDD0086" w14:textId="1E9EEB0A" w:rsidR="00B11FCD" w:rsidRDefault="00B11FCD" w:rsidP="003B30DC">
                <w:pPr>
                  <w:pStyle w:val="affd"/>
                </w:pPr>
                <w:r w:rsidRPr="007253C4">
                  <w:rPr>
                    <w:rFonts w:hint="eastAsia"/>
                  </w:rPr>
                  <w:t>日期</w:t>
                </w:r>
              </w:p>
            </w:tc>
          </w:sdtContent>
        </w:sdt>
        <w:tc>
          <w:tcPr>
            <w:tcW w:w="1611" w:type="dxa"/>
            <w:tcBorders>
              <w:top w:val="single" w:sz="4" w:space="0" w:color="auto"/>
              <w:left w:val="single" w:sz="4" w:space="0" w:color="auto"/>
              <w:bottom w:val="single" w:sz="4" w:space="0" w:color="auto"/>
              <w:right w:val="single" w:sz="4" w:space="0" w:color="auto"/>
            </w:tcBorders>
            <w:vAlign w:val="center"/>
          </w:tcPr>
          <w:p w14:paraId="7869F14A" w14:textId="77777777" w:rsidR="00B11FCD" w:rsidRDefault="00B11FCD" w:rsidP="003B30DC">
            <w:pPr>
              <w:pStyle w:val="affd"/>
            </w:pPr>
          </w:p>
        </w:tc>
      </w:tr>
      <w:tr w:rsidR="00B11FCD" w14:paraId="11A90262" w14:textId="77777777" w:rsidTr="005A4CAA">
        <w:trPr>
          <w:trHeight w:val="479"/>
          <w:jc w:val="center"/>
        </w:trPr>
        <w:tc>
          <w:tcPr>
            <w:tcW w:w="655" w:type="dxa"/>
            <w:tcBorders>
              <w:top w:val="single" w:sz="4" w:space="0" w:color="auto"/>
              <w:left w:val="single" w:sz="4" w:space="0" w:color="auto"/>
              <w:bottom w:val="single" w:sz="4" w:space="0" w:color="auto"/>
              <w:right w:val="single" w:sz="4" w:space="0" w:color="auto"/>
            </w:tcBorders>
            <w:vAlign w:val="center"/>
          </w:tcPr>
          <w:p w14:paraId="14815255" w14:textId="77777777" w:rsidR="00B11FCD" w:rsidRDefault="00B11FCD" w:rsidP="00B11FCD">
            <w:pPr>
              <w:pStyle w:val="affd"/>
            </w:pPr>
            <w:r>
              <w:rPr>
                <w:rFonts w:hint="eastAsia"/>
              </w:rPr>
              <w:t>3</w:t>
            </w:r>
          </w:p>
        </w:tc>
        <w:tc>
          <w:tcPr>
            <w:tcW w:w="1276" w:type="dxa"/>
            <w:tcBorders>
              <w:top w:val="single" w:sz="4" w:space="0" w:color="auto"/>
              <w:left w:val="single" w:sz="4" w:space="0" w:color="auto"/>
              <w:bottom w:val="single" w:sz="4" w:space="0" w:color="auto"/>
              <w:right w:val="single" w:sz="4" w:space="0" w:color="auto"/>
            </w:tcBorders>
            <w:vAlign w:val="center"/>
          </w:tcPr>
          <w:p w14:paraId="40404392" w14:textId="603D8C17" w:rsidR="00B11FCD" w:rsidRDefault="00B11FCD" w:rsidP="00B11FCD">
            <w:pPr>
              <w:pStyle w:val="affd"/>
            </w:pPr>
          </w:p>
        </w:tc>
        <w:tc>
          <w:tcPr>
            <w:tcW w:w="2977" w:type="dxa"/>
            <w:tcBorders>
              <w:top w:val="single" w:sz="4" w:space="0" w:color="auto"/>
              <w:left w:val="single" w:sz="4" w:space="0" w:color="auto"/>
              <w:bottom w:val="single" w:sz="4" w:space="0" w:color="auto"/>
              <w:right w:val="single" w:sz="4" w:space="0" w:color="auto"/>
            </w:tcBorders>
            <w:vAlign w:val="center"/>
          </w:tcPr>
          <w:p w14:paraId="7C6D16D2" w14:textId="2F9E1FFA" w:rsidR="00B11FCD" w:rsidRDefault="00B11FCD" w:rsidP="00B11FCD">
            <w:pPr>
              <w:pStyle w:val="affd"/>
            </w:pPr>
          </w:p>
        </w:tc>
        <w:tc>
          <w:tcPr>
            <w:tcW w:w="1559" w:type="dxa"/>
            <w:tcBorders>
              <w:top w:val="single" w:sz="4" w:space="0" w:color="auto"/>
              <w:left w:val="single" w:sz="4" w:space="0" w:color="auto"/>
              <w:bottom w:val="single" w:sz="4" w:space="0" w:color="auto"/>
              <w:right w:val="single" w:sz="4" w:space="0" w:color="auto"/>
            </w:tcBorders>
            <w:vAlign w:val="center"/>
          </w:tcPr>
          <w:p w14:paraId="00116DE1" w14:textId="2FA6DDF7" w:rsidR="00B11FCD" w:rsidRDefault="00B11FCD" w:rsidP="003B30DC">
            <w:pPr>
              <w:pStyle w:val="affd"/>
            </w:pPr>
          </w:p>
        </w:tc>
        <w:sdt>
          <w:sdtPr>
            <w:id w:val="802588220"/>
            <w:placeholder>
              <w:docPart w:val="396F6EA65AA84006A379D8F6E7F9BC2E"/>
            </w:placeholder>
            <w:showingPlcHdr/>
            <w:date w:fullDate="2019-07-12T00:00:00Z">
              <w:dateFormat w:val="yyyy/M/d"/>
              <w:lid w:val="zh-CN"/>
              <w:storeMappedDataAs w:val="dateTime"/>
              <w:calendar w:val="gregorian"/>
            </w:date>
          </w:sdtPr>
          <w:sdtEndPr/>
          <w:sdtContent>
            <w:tc>
              <w:tcPr>
                <w:tcW w:w="1559" w:type="dxa"/>
                <w:tcBorders>
                  <w:top w:val="single" w:sz="4" w:space="0" w:color="auto"/>
                  <w:left w:val="single" w:sz="4" w:space="0" w:color="auto"/>
                  <w:bottom w:val="single" w:sz="4" w:space="0" w:color="auto"/>
                  <w:right w:val="single" w:sz="4" w:space="0" w:color="auto"/>
                </w:tcBorders>
                <w:vAlign w:val="center"/>
              </w:tcPr>
              <w:p w14:paraId="37B10052" w14:textId="02D70149" w:rsidR="00B11FCD" w:rsidRDefault="00B11FCD" w:rsidP="003B30DC">
                <w:pPr>
                  <w:pStyle w:val="affd"/>
                </w:pPr>
                <w:r w:rsidRPr="007253C4">
                  <w:rPr>
                    <w:rFonts w:hint="eastAsia"/>
                  </w:rPr>
                  <w:t>日期</w:t>
                </w:r>
              </w:p>
            </w:tc>
          </w:sdtContent>
        </w:sdt>
        <w:tc>
          <w:tcPr>
            <w:tcW w:w="1611" w:type="dxa"/>
            <w:tcBorders>
              <w:top w:val="single" w:sz="4" w:space="0" w:color="auto"/>
              <w:left w:val="single" w:sz="4" w:space="0" w:color="auto"/>
              <w:bottom w:val="single" w:sz="4" w:space="0" w:color="auto"/>
              <w:right w:val="single" w:sz="4" w:space="0" w:color="auto"/>
            </w:tcBorders>
            <w:vAlign w:val="center"/>
          </w:tcPr>
          <w:p w14:paraId="1C660A62" w14:textId="77777777" w:rsidR="00B11FCD" w:rsidRDefault="00B11FCD" w:rsidP="003B30DC">
            <w:pPr>
              <w:pStyle w:val="affd"/>
            </w:pPr>
          </w:p>
        </w:tc>
      </w:tr>
      <w:tr w:rsidR="00B11FCD" w14:paraId="252A72D1" w14:textId="77777777" w:rsidTr="005A4CAA">
        <w:trPr>
          <w:trHeight w:val="479"/>
          <w:jc w:val="center"/>
        </w:trPr>
        <w:tc>
          <w:tcPr>
            <w:tcW w:w="655" w:type="dxa"/>
            <w:tcBorders>
              <w:top w:val="single" w:sz="4" w:space="0" w:color="auto"/>
              <w:left w:val="single" w:sz="4" w:space="0" w:color="auto"/>
              <w:bottom w:val="single" w:sz="4" w:space="0" w:color="auto"/>
              <w:right w:val="single" w:sz="4" w:space="0" w:color="auto"/>
            </w:tcBorders>
            <w:vAlign w:val="center"/>
          </w:tcPr>
          <w:p w14:paraId="1BCD2699" w14:textId="77777777" w:rsidR="00B11FCD" w:rsidRDefault="00B11FCD" w:rsidP="00262382">
            <w:pPr>
              <w:pStyle w:val="affd"/>
            </w:pPr>
          </w:p>
        </w:tc>
        <w:tc>
          <w:tcPr>
            <w:tcW w:w="1276" w:type="dxa"/>
            <w:tcBorders>
              <w:top w:val="single" w:sz="4" w:space="0" w:color="auto"/>
              <w:left w:val="single" w:sz="4" w:space="0" w:color="auto"/>
              <w:bottom w:val="single" w:sz="4" w:space="0" w:color="auto"/>
              <w:right w:val="single" w:sz="4" w:space="0" w:color="auto"/>
            </w:tcBorders>
          </w:tcPr>
          <w:p w14:paraId="284E6984" w14:textId="77777777" w:rsidR="00B11FCD" w:rsidRDefault="00B11FCD" w:rsidP="00262382">
            <w:pPr>
              <w:pStyle w:val="affd"/>
            </w:pPr>
          </w:p>
        </w:tc>
        <w:tc>
          <w:tcPr>
            <w:tcW w:w="2977" w:type="dxa"/>
            <w:tcBorders>
              <w:top w:val="single" w:sz="4" w:space="0" w:color="auto"/>
              <w:left w:val="single" w:sz="4" w:space="0" w:color="auto"/>
              <w:bottom w:val="single" w:sz="4" w:space="0" w:color="auto"/>
              <w:right w:val="single" w:sz="4" w:space="0" w:color="auto"/>
            </w:tcBorders>
            <w:vAlign w:val="center"/>
          </w:tcPr>
          <w:p w14:paraId="6332ADB0" w14:textId="77777777" w:rsidR="00B11FCD" w:rsidRDefault="00B11FCD" w:rsidP="00262382">
            <w:pPr>
              <w:pStyle w:val="affd"/>
            </w:pPr>
          </w:p>
        </w:tc>
        <w:tc>
          <w:tcPr>
            <w:tcW w:w="1559" w:type="dxa"/>
            <w:tcBorders>
              <w:top w:val="single" w:sz="4" w:space="0" w:color="auto"/>
              <w:left w:val="single" w:sz="4" w:space="0" w:color="auto"/>
              <w:bottom w:val="single" w:sz="4" w:space="0" w:color="auto"/>
              <w:right w:val="single" w:sz="4" w:space="0" w:color="auto"/>
            </w:tcBorders>
            <w:vAlign w:val="center"/>
          </w:tcPr>
          <w:p w14:paraId="2A3E36BE" w14:textId="77777777" w:rsidR="00B11FCD" w:rsidRDefault="00B11FCD" w:rsidP="00262382">
            <w:pPr>
              <w:pStyle w:val="affd"/>
            </w:pPr>
          </w:p>
        </w:tc>
        <w:sdt>
          <w:sdtPr>
            <w:id w:val="-1887625742"/>
            <w:placeholder>
              <w:docPart w:val="4C20D0FCE685433F997DF2F01959C67E"/>
            </w:placeholder>
            <w:showingPlcHdr/>
            <w:date w:fullDate="2019-07-12T00:00:00Z">
              <w:dateFormat w:val="yyyy/M/d"/>
              <w:lid w:val="zh-CN"/>
              <w:storeMappedDataAs w:val="dateTime"/>
              <w:calendar w:val="gregorian"/>
            </w:date>
          </w:sdtPr>
          <w:sdtEndPr/>
          <w:sdtContent>
            <w:tc>
              <w:tcPr>
                <w:tcW w:w="1559" w:type="dxa"/>
                <w:tcBorders>
                  <w:top w:val="single" w:sz="4" w:space="0" w:color="auto"/>
                  <w:left w:val="single" w:sz="4" w:space="0" w:color="auto"/>
                  <w:bottom w:val="single" w:sz="4" w:space="0" w:color="auto"/>
                  <w:right w:val="single" w:sz="4" w:space="0" w:color="auto"/>
                </w:tcBorders>
                <w:vAlign w:val="center"/>
              </w:tcPr>
              <w:p w14:paraId="2FC6EFE4" w14:textId="77777777" w:rsidR="00B11FCD" w:rsidRDefault="00B11FCD" w:rsidP="00262382">
                <w:pPr>
                  <w:pStyle w:val="affd"/>
                </w:pPr>
                <w:r>
                  <w:rPr>
                    <w:rFonts w:hint="eastAsia"/>
                  </w:rPr>
                  <w:t>日期</w:t>
                </w:r>
              </w:p>
            </w:tc>
          </w:sdtContent>
        </w:sdt>
        <w:tc>
          <w:tcPr>
            <w:tcW w:w="1611" w:type="dxa"/>
            <w:tcBorders>
              <w:top w:val="single" w:sz="4" w:space="0" w:color="auto"/>
              <w:left w:val="single" w:sz="4" w:space="0" w:color="auto"/>
              <w:bottom w:val="single" w:sz="4" w:space="0" w:color="auto"/>
              <w:right w:val="single" w:sz="4" w:space="0" w:color="auto"/>
            </w:tcBorders>
            <w:vAlign w:val="center"/>
          </w:tcPr>
          <w:p w14:paraId="7DEDC1A3" w14:textId="77777777" w:rsidR="00B11FCD" w:rsidRDefault="00B11FCD" w:rsidP="00262382">
            <w:pPr>
              <w:pStyle w:val="affd"/>
            </w:pPr>
          </w:p>
        </w:tc>
      </w:tr>
      <w:tr w:rsidR="00B11FCD" w14:paraId="035DA648" w14:textId="77777777" w:rsidTr="005A4CAA">
        <w:trPr>
          <w:trHeight w:val="479"/>
          <w:jc w:val="center"/>
        </w:trPr>
        <w:tc>
          <w:tcPr>
            <w:tcW w:w="655" w:type="dxa"/>
            <w:tcBorders>
              <w:top w:val="single" w:sz="4" w:space="0" w:color="auto"/>
              <w:left w:val="single" w:sz="4" w:space="0" w:color="auto"/>
              <w:bottom w:val="single" w:sz="4" w:space="0" w:color="auto"/>
              <w:right w:val="single" w:sz="4" w:space="0" w:color="auto"/>
            </w:tcBorders>
            <w:vAlign w:val="center"/>
          </w:tcPr>
          <w:p w14:paraId="68838547" w14:textId="77777777" w:rsidR="00B11FCD" w:rsidRDefault="00B11FCD" w:rsidP="00262382">
            <w:pPr>
              <w:pStyle w:val="affd"/>
            </w:pPr>
          </w:p>
        </w:tc>
        <w:tc>
          <w:tcPr>
            <w:tcW w:w="1276" w:type="dxa"/>
            <w:tcBorders>
              <w:top w:val="single" w:sz="4" w:space="0" w:color="auto"/>
              <w:left w:val="single" w:sz="4" w:space="0" w:color="auto"/>
              <w:bottom w:val="single" w:sz="4" w:space="0" w:color="auto"/>
              <w:right w:val="single" w:sz="4" w:space="0" w:color="auto"/>
            </w:tcBorders>
          </w:tcPr>
          <w:p w14:paraId="189CEE54" w14:textId="77777777" w:rsidR="00B11FCD" w:rsidRDefault="00B11FCD" w:rsidP="00262382">
            <w:pPr>
              <w:pStyle w:val="affd"/>
            </w:pPr>
          </w:p>
        </w:tc>
        <w:tc>
          <w:tcPr>
            <w:tcW w:w="2977" w:type="dxa"/>
            <w:tcBorders>
              <w:top w:val="single" w:sz="4" w:space="0" w:color="auto"/>
              <w:left w:val="single" w:sz="4" w:space="0" w:color="auto"/>
              <w:bottom w:val="single" w:sz="4" w:space="0" w:color="auto"/>
              <w:right w:val="single" w:sz="4" w:space="0" w:color="auto"/>
            </w:tcBorders>
            <w:vAlign w:val="center"/>
          </w:tcPr>
          <w:p w14:paraId="576FD7D1" w14:textId="77777777" w:rsidR="00B11FCD" w:rsidRDefault="00B11FCD" w:rsidP="00262382">
            <w:pPr>
              <w:pStyle w:val="affd"/>
            </w:pPr>
          </w:p>
        </w:tc>
        <w:tc>
          <w:tcPr>
            <w:tcW w:w="1559" w:type="dxa"/>
            <w:tcBorders>
              <w:top w:val="single" w:sz="4" w:space="0" w:color="auto"/>
              <w:left w:val="single" w:sz="4" w:space="0" w:color="auto"/>
              <w:bottom w:val="single" w:sz="4" w:space="0" w:color="auto"/>
              <w:right w:val="single" w:sz="4" w:space="0" w:color="auto"/>
            </w:tcBorders>
            <w:vAlign w:val="center"/>
          </w:tcPr>
          <w:p w14:paraId="78B75BD1" w14:textId="77777777" w:rsidR="00B11FCD" w:rsidRDefault="00B11FCD" w:rsidP="00262382">
            <w:pPr>
              <w:pStyle w:val="affd"/>
            </w:pPr>
          </w:p>
        </w:tc>
        <w:sdt>
          <w:sdtPr>
            <w:id w:val="-1247180294"/>
            <w:placeholder>
              <w:docPart w:val="478DF95DCB0244128412FEF9143245F8"/>
            </w:placeholder>
            <w:showingPlcHdr/>
            <w:date w:fullDate="2019-07-12T00:00:00Z">
              <w:dateFormat w:val="yyyy/M/d"/>
              <w:lid w:val="zh-CN"/>
              <w:storeMappedDataAs w:val="dateTime"/>
              <w:calendar w:val="gregorian"/>
            </w:date>
          </w:sdtPr>
          <w:sdtEndPr/>
          <w:sdtContent>
            <w:tc>
              <w:tcPr>
                <w:tcW w:w="1559" w:type="dxa"/>
                <w:tcBorders>
                  <w:top w:val="single" w:sz="4" w:space="0" w:color="auto"/>
                  <w:left w:val="single" w:sz="4" w:space="0" w:color="auto"/>
                  <w:bottom w:val="single" w:sz="4" w:space="0" w:color="auto"/>
                  <w:right w:val="single" w:sz="4" w:space="0" w:color="auto"/>
                </w:tcBorders>
                <w:vAlign w:val="center"/>
              </w:tcPr>
              <w:p w14:paraId="2D4A5A89" w14:textId="77777777" w:rsidR="00B11FCD" w:rsidRDefault="00B11FCD" w:rsidP="00262382">
                <w:pPr>
                  <w:pStyle w:val="affd"/>
                </w:pPr>
                <w:r>
                  <w:rPr>
                    <w:rFonts w:hint="eastAsia"/>
                  </w:rPr>
                  <w:t>日期</w:t>
                </w:r>
              </w:p>
            </w:tc>
          </w:sdtContent>
        </w:sdt>
        <w:tc>
          <w:tcPr>
            <w:tcW w:w="1611" w:type="dxa"/>
            <w:tcBorders>
              <w:top w:val="single" w:sz="4" w:space="0" w:color="auto"/>
              <w:left w:val="single" w:sz="4" w:space="0" w:color="auto"/>
              <w:bottom w:val="single" w:sz="4" w:space="0" w:color="auto"/>
              <w:right w:val="single" w:sz="4" w:space="0" w:color="auto"/>
            </w:tcBorders>
            <w:vAlign w:val="center"/>
          </w:tcPr>
          <w:p w14:paraId="18800C1E" w14:textId="77777777" w:rsidR="00B11FCD" w:rsidRDefault="00B11FCD" w:rsidP="00262382">
            <w:pPr>
              <w:pStyle w:val="affd"/>
            </w:pPr>
          </w:p>
        </w:tc>
      </w:tr>
      <w:tr w:rsidR="00B11FCD" w14:paraId="74A1C987" w14:textId="77777777" w:rsidTr="005A4CAA">
        <w:trPr>
          <w:trHeight w:val="479"/>
          <w:jc w:val="center"/>
        </w:trPr>
        <w:tc>
          <w:tcPr>
            <w:tcW w:w="655" w:type="dxa"/>
            <w:tcBorders>
              <w:top w:val="single" w:sz="4" w:space="0" w:color="auto"/>
              <w:left w:val="single" w:sz="4" w:space="0" w:color="auto"/>
              <w:bottom w:val="single" w:sz="4" w:space="0" w:color="auto"/>
              <w:right w:val="single" w:sz="4" w:space="0" w:color="auto"/>
            </w:tcBorders>
            <w:vAlign w:val="center"/>
          </w:tcPr>
          <w:p w14:paraId="3AC0C14B" w14:textId="77777777" w:rsidR="00B11FCD" w:rsidRDefault="00B11FCD" w:rsidP="00262382">
            <w:pPr>
              <w:pStyle w:val="affd"/>
            </w:pPr>
          </w:p>
        </w:tc>
        <w:tc>
          <w:tcPr>
            <w:tcW w:w="1276" w:type="dxa"/>
            <w:tcBorders>
              <w:top w:val="single" w:sz="4" w:space="0" w:color="auto"/>
              <w:left w:val="single" w:sz="4" w:space="0" w:color="auto"/>
              <w:bottom w:val="single" w:sz="4" w:space="0" w:color="auto"/>
              <w:right w:val="single" w:sz="4" w:space="0" w:color="auto"/>
            </w:tcBorders>
          </w:tcPr>
          <w:p w14:paraId="0FC42960" w14:textId="77777777" w:rsidR="00B11FCD" w:rsidRDefault="00B11FCD" w:rsidP="00262382">
            <w:pPr>
              <w:pStyle w:val="affd"/>
            </w:pPr>
          </w:p>
        </w:tc>
        <w:tc>
          <w:tcPr>
            <w:tcW w:w="2977" w:type="dxa"/>
            <w:tcBorders>
              <w:top w:val="single" w:sz="4" w:space="0" w:color="auto"/>
              <w:left w:val="single" w:sz="4" w:space="0" w:color="auto"/>
              <w:bottom w:val="single" w:sz="4" w:space="0" w:color="auto"/>
              <w:right w:val="single" w:sz="4" w:space="0" w:color="auto"/>
            </w:tcBorders>
            <w:vAlign w:val="center"/>
          </w:tcPr>
          <w:p w14:paraId="7373F428" w14:textId="77777777" w:rsidR="00B11FCD" w:rsidRDefault="00B11FCD" w:rsidP="00262382">
            <w:pPr>
              <w:pStyle w:val="affd"/>
            </w:pPr>
          </w:p>
        </w:tc>
        <w:tc>
          <w:tcPr>
            <w:tcW w:w="1559" w:type="dxa"/>
            <w:tcBorders>
              <w:top w:val="single" w:sz="4" w:space="0" w:color="auto"/>
              <w:left w:val="single" w:sz="4" w:space="0" w:color="auto"/>
              <w:bottom w:val="single" w:sz="4" w:space="0" w:color="auto"/>
              <w:right w:val="single" w:sz="4" w:space="0" w:color="auto"/>
            </w:tcBorders>
            <w:vAlign w:val="center"/>
          </w:tcPr>
          <w:p w14:paraId="426A89C8" w14:textId="77777777" w:rsidR="00B11FCD" w:rsidRDefault="00B11FCD" w:rsidP="00262382">
            <w:pPr>
              <w:pStyle w:val="affd"/>
            </w:pPr>
          </w:p>
        </w:tc>
        <w:sdt>
          <w:sdtPr>
            <w:id w:val="-490567315"/>
            <w:placeholder>
              <w:docPart w:val="64CE9F240DCF44A8A2058C193DA78318"/>
            </w:placeholder>
            <w:showingPlcHdr/>
            <w:date w:fullDate="2019-07-12T00:00:00Z">
              <w:dateFormat w:val="yyyy/M/d"/>
              <w:lid w:val="zh-CN"/>
              <w:storeMappedDataAs w:val="dateTime"/>
              <w:calendar w:val="gregorian"/>
            </w:date>
          </w:sdtPr>
          <w:sdtEndPr/>
          <w:sdtContent>
            <w:tc>
              <w:tcPr>
                <w:tcW w:w="1559" w:type="dxa"/>
                <w:tcBorders>
                  <w:top w:val="single" w:sz="4" w:space="0" w:color="auto"/>
                  <w:left w:val="single" w:sz="4" w:space="0" w:color="auto"/>
                  <w:bottom w:val="single" w:sz="4" w:space="0" w:color="auto"/>
                  <w:right w:val="single" w:sz="4" w:space="0" w:color="auto"/>
                </w:tcBorders>
                <w:vAlign w:val="center"/>
              </w:tcPr>
              <w:p w14:paraId="0C34A330" w14:textId="77777777" w:rsidR="00B11FCD" w:rsidRDefault="00B11FCD" w:rsidP="00262382">
                <w:pPr>
                  <w:pStyle w:val="affd"/>
                </w:pPr>
                <w:r>
                  <w:rPr>
                    <w:rFonts w:hint="eastAsia"/>
                  </w:rPr>
                  <w:t>日期</w:t>
                </w:r>
              </w:p>
            </w:tc>
          </w:sdtContent>
        </w:sdt>
        <w:tc>
          <w:tcPr>
            <w:tcW w:w="1611" w:type="dxa"/>
            <w:tcBorders>
              <w:top w:val="single" w:sz="4" w:space="0" w:color="auto"/>
              <w:left w:val="single" w:sz="4" w:space="0" w:color="auto"/>
              <w:bottom w:val="single" w:sz="4" w:space="0" w:color="auto"/>
              <w:right w:val="single" w:sz="4" w:space="0" w:color="auto"/>
            </w:tcBorders>
            <w:vAlign w:val="center"/>
          </w:tcPr>
          <w:p w14:paraId="5A6520A2" w14:textId="77777777" w:rsidR="00B11FCD" w:rsidRDefault="00B11FCD" w:rsidP="00262382">
            <w:pPr>
              <w:pStyle w:val="affd"/>
            </w:pPr>
          </w:p>
        </w:tc>
      </w:tr>
      <w:tr w:rsidR="00B11FCD" w14:paraId="27063E3A" w14:textId="77777777" w:rsidTr="005A4CAA">
        <w:trPr>
          <w:trHeight w:val="479"/>
          <w:jc w:val="center"/>
        </w:trPr>
        <w:tc>
          <w:tcPr>
            <w:tcW w:w="655" w:type="dxa"/>
            <w:tcBorders>
              <w:top w:val="single" w:sz="4" w:space="0" w:color="auto"/>
              <w:left w:val="single" w:sz="4" w:space="0" w:color="auto"/>
              <w:bottom w:val="single" w:sz="4" w:space="0" w:color="auto"/>
              <w:right w:val="single" w:sz="4" w:space="0" w:color="auto"/>
            </w:tcBorders>
            <w:vAlign w:val="center"/>
          </w:tcPr>
          <w:p w14:paraId="7DBD48B5" w14:textId="77777777" w:rsidR="00B11FCD" w:rsidRDefault="00B11FCD" w:rsidP="00262382">
            <w:pPr>
              <w:pStyle w:val="affd"/>
            </w:pPr>
          </w:p>
        </w:tc>
        <w:tc>
          <w:tcPr>
            <w:tcW w:w="1276" w:type="dxa"/>
            <w:tcBorders>
              <w:top w:val="single" w:sz="4" w:space="0" w:color="auto"/>
              <w:left w:val="single" w:sz="4" w:space="0" w:color="auto"/>
              <w:bottom w:val="single" w:sz="4" w:space="0" w:color="auto"/>
              <w:right w:val="single" w:sz="4" w:space="0" w:color="auto"/>
            </w:tcBorders>
          </w:tcPr>
          <w:p w14:paraId="619B53F1" w14:textId="77777777" w:rsidR="00B11FCD" w:rsidRDefault="00B11FCD" w:rsidP="00262382">
            <w:pPr>
              <w:pStyle w:val="affd"/>
            </w:pPr>
          </w:p>
        </w:tc>
        <w:tc>
          <w:tcPr>
            <w:tcW w:w="2977" w:type="dxa"/>
            <w:tcBorders>
              <w:top w:val="single" w:sz="4" w:space="0" w:color="auto"/>
              <w:left w:val="single" w:sz="4" w:space="0" w:color="auto"/>
              <w:bottom w:val="single" w:sz="4" w:space="0" w:color="auto"/>
              <w:right w:val="single" w:sz="4" w:space="0" w:color="auto"/>
            </w:tcBorders>
            <w:vAlign w:val="center"/>
          </w:tcPr>
          <w:p w14:paraId="1EF03F10" w14:textId="77777777" w:rsidR="00B11FCD" w:rsidRDefault="00B11FCD" w:rsidP="00262382">
            <w:pPr>
              <w:pStyle w:val="affd"/>
            </w:pPr>
          </w:p>
        </w:tc>
        <w:tc>
          <w:tcPr>
            <w:tcW w:w="1559" w:type="dxa"/>
            <w:tcBorders>
              <w:top w:val="single" w:sz="4" w:space="0" w:color="auto"/>
              <w:left w:val="single" w:sz="4" w:space="0" w:color="auto"/>
              <w:bottom w:val="single" w:sz="4" w:space="0" w:color="auto"/>
              <w:right w:val="single" w:sz="4" w:space="0" w:color="auto"/>
            </w:tcBorders>
            <w:vAlign w:val="center"/>
          </w:tcPr>
          <w:p w14:paraId="01AFFB9E" w14:textId="77777777" w:rsidR="00B11FCD" w:rsidRDefault="00B11FCD" w:rsidP="00262382">
            <w:pPr>
              <w:pStyle w:val="affd"/>
            </w:pPr>
          </w:p>
        </w:tc>
        <w:sdt>
          <w:sdtPr>
            <w:id w:val="-967893035"/>
            <w:placeholder>
              <w:docPart w:val="17775470CC0647EBA51BFC95A8DAE8CD"/>
            </w:placeholder>
            <w:showingPlcHdr/>
            <w:date w:fullDate="2019-07-12T00:00:00Z">
              <w:dateFormat w:val="yyyy/M/d"/>
              <w:lid w:val="zh-CN"/>
              <w:storeMappedDataAs w:val="dateTime"/>
              <w:calendar w:val="gregorian"/>
            </w:date>
          </w:sdtPr>
          <w:sdtEndPr/>
          <w:sdtContent>
            <w:tc>
              <w:tcPr>
                <w:tcW w:w="1559" w:type="dxa"/>
                <w:tcBorders>
                  <w:top w:val="single" w:sz="4" w:space="0" w:color="auto"/>
                  <w:left w:val="single" w:sz="4" w:space="0" w:color="auto"/>
                  <w:bottom w:val="single" w:sz="4" w:space="0" w:color="auto"/>
                  <w:right w:val="single" w:sz="4" w:space="0" w:color="auto"/>
                </w:tcBorders>
                <w:vAlign w:val="center"/>
              </w:tcPr>
              <w:p w14:paraId="575495B8" w14:textId="77777777" w:rsidR="00B11FCD" w:rsidRDefault="00B11FCD" w:rsidP="00262382">
                <w:pPr>
                  <w:pStyle w:val="affd"/>
                </w:pPr>
                <w:r>
                  <w:rPr>
                    <w:rFonts w:hint="eastAsia"/>
                  </w:rPr>
                  <w:t>日期</w:t>
                </w:r>
              </w:p>
            </w:tc>
          </w:sdtContent>
        </w:sdt>
        <w:tc>
          <w:tcPr>
            <w:tcW w:w="1611" w:type="dxa"/>
            <w:tcBorders>
              <w:top w:val="single" w:sz="4" w:space="0" w:color="auto"/>
              <w:left w:val="single" w:sz="4" w:space="0" w:color="auto"/>
              <w:bottom w:val="single" w:sz="4" w:space="0" w:color="auto"/>
              <w:right w:val="single" w:sz="4" w:space="0" w:color="auto"/>
            </w:tcBorders>
            <w:vAlign w:val="center"/>
          </w:tcPr>
          <w:p w14:paraId="63008BF6" w14:textId="77777777" w:rsidR="00B11FCD" w:rsidRDefault="00B11FCD" w:rsidP="00262382">
            <w:pPr>
              <w:pStyle w:val="affd"/>
            </w:pPr>
          </w:p>
        </w:tc>
      </w:tr>
      <w:tr w:rsidR="00B11FCD" w14:paraId="4BC7154E" w14:textId="77777777" w:rsidTr="005A4CAA">
        <w:trPr>
          <w:trHeight w:val="479"/>
          <w:jc w:val="center"/>
        </w:trPr>
        <w:tc>
          <w:tcPr>
            <w:tcW w:w="655" w:type="dxa"/>
            <w:tcBorders>
              <w:top w:val="single" w:sz="4" w:space="0" w:color="auto"/>
              <w:left w:val="single" w:sz="4" w:space="0" w:color="auto"/>
              <w:bottom w:val="single" w:sz="4" w:space="0" w:color="auto"/>
              <w:right w:val="single" w:sz="4" w:space="0" w:color="auto"/>
            </w:tcBorders>
            <w:vAlign w:val="center"/>
          </w:tcPr>
          <w:p w14:paraId="358DF317" w14:textId="77777777" w:rsidR="00B11FCD" w:rsidRDefault="00B11FCD" w:rsidP="00262382">
            <w:pPr>
              <w:pStyle w:val="affd"/>
            </w:pPr>
          </w:p>
        </w:tc>
        <w:tc>
          <w:tcPr>
            <w:tcW w:w="1276" w:type="dxa"/>
            <w:tcBorders>
              <w:top w:val="single" w:sz="4" w:space="0" w:color="auto"/>
              <w:left w:val="single" w:sz="4" w:space="0" w:color="auto"/>
              <w:bottom w:val="single" w:sz="4" w:space="0" w:color="auto"/>
              <w:right w:val="single" w:sz="4" w:space="0" w:color="auto"/>
            </w:tcBorders>
          </w:tcPr>
          <w:p w14:paraId="21B37FCA" w14:textId="77777777" w:rsidR="00B11FCD" w:rsidRDefault="00B11FCD" w:rsidP="00262382">
            <w:pPr>
              <w:pStyle w:val="affd"/>
            </w:pPr>
          </w:p>
        </w:tc>
        <w:tc>
          <w:tcPr>
            <w:tcW w:w="2977" w:type="dxa"/>
            <w:tcBorders>
              <w:top w:val="single" w:sz="4" w:space="0" w:color="auto"/>
              <w:left w:val="single" w:sz="4" w:space="0" w:color="auto"/>
              <w:bottom w:val="single" w:sz="4" w:space="0" w:color="auto"/>
              <w:right w:val="single" w:sz="4" w:space="0" w:color="auto"/>
            </w:tcBorders>
            <w:vAlign w:val="center"/>
          </w:tcPr>
          <w:p w14:paraId="7E3A3854" w14:textId="77777777" w:rsidR="00B11FCD" w:rsidRDefault="00B11FCD" w:rsidP="00262382">
            <w:pPr>
              <w:pStyle w:val="affd"/>
            </w:pPr>
          </w:p>
        </w:tc>
        <w:tc>
          <w:tcPr>
            <w:tcW w:w="1559" w:type="dxa"/>
            <w:tcBorders>
              <w:top w:val="single" w:sz="4" w:space="0" w:color="auto"/>
              <w:left w:val="single" w:sz="4" w:space="0" w:color="auto"/>
              <w:bottom w:val="single" w:sz="4" w:space="0" w:color="auto"/>
              <w:right w:val="single" w:sz="4" w:space="0" w:color="auto"/>
            </w:tcBorders>
            <w:vAlign w:val="center"/>
          </w:tcPr>
          <w:p w14:paraId="1A8FE774" w14:textId="77777777" w:rsidR="00B11FCD" w:rsidRDefault="00B11FCD" w:rsidP="00262382">
            <w:pPr>
              <w:pStyle w:val="affd"/>
            </w:pPr>
          </w:p>
        </w:tc>
        <w:sdt>
          <w:sdtPr>
            <w:id w:val="-331380284"/>
            <w:placeholder>
              <w:docPart w:val="46D25105CD224612BD41621D68B9EB4F"/>
            </w:placeholder>
            <w:showingPlcHdr/>
            <w:date w:fullDate="2019-07-12T00:00:00Z">
              <w:dateFormat w:val="yyyy/M/d"/>
              <w:lid w:val="zh-CN"/>
              <w:storeMappedDataAs w:val="dateTime"/>
              <w:calendar w:val="gregorian"/>
            </w:date>
          </w:sdtPr>
          <w:sdtEndPr/>
          <w:sdtContent>
            <w:tc>
              <w:tcPr>
                <w:tcW w:w="1559" w:type="dxa"/>
                <w:tcBorders>
                  <w:top w:val="single" w:sz="4" w:space="0" w:color="auto"/>
                  <w:left w:val="single" w:sz="4" w:space="0" w:color="auto"/>
                  <w:bottom w:val="single" w:sz="4" w:space="0" w:color="auto"/>
                  <w:right w:val="single" w:sz="4" w:space="0" w:color="auto"/>
                </w:tcBorders>
                <w:vAlign w:val="center"/>
              </w:tcPr>
              <w:p w14:paraId="1DAF0736" w14:textId="77777777" w:rsidR="00B11FCD" w:rsidRDefault="00B11FCD" w:rsidP="00262382">
                <w:pPr>
                  <w:pStyle w:val="affd"/>
                </w:pPr>
                <w:r>
                  <w:rPr>
                    <w:rFonts w:hint="eastAsia"/>
                  </w:rPr>
                  <w:t>日期</w:t>
                </w:r>
              </w:p>
            </w:tc>
          </w:sdtContent>
        </w:sdt>
        <w:tc>
          <w:tcPr>
            <w:tcW w:w="1611" w:type="dxa"/>
            <w:tcBorders>
              <w:top w:val="single" w:sz="4" w:space="0" w:color="auto"/>
              <w:left w:val="single" w:sz="4" w:space="0" w:color="auto"/>
              <w:bottom w:val="single" w:sz="4" w:space="0" w:color="auto"/>
              <w:right w:val="single" w:sz="4" w:space="0" w:color="auto"/>
            </w:tcBorders>
            <w:vAlign w:val="center"/>
          </w:tcPr>
          <w:p w14:paraId="5EB473B0" w14:textId="77777777" w:rsidR="00B11FCD" w:rsidRDefault="00B11FCD" w:rsidP="00262382">
            <w:pPr>
              <w:pStyle w:val="affd"/>
            </w:pPr>
          </w:p>
        </w:tc>
      </w:tr>
      <w:tr w:rsidR="00B11FCD" w14:paraId="13C7BBAA" w14:textId="77777777" w:rsidTr="005A4CAA">
        <w:trPr>
          <w:trHeight w:val="479"/>
          <w:jc w:val="center"/>
        </w:trPr>
        <w:tc>
          <w:tcPr>
            <w:tcW w:w="655" w:type="dxa"/>
            <w:tcBorders>
              <w:top w:val="single" w:sz="4" w:space="0" w:color="auto"/>
              <w:left w:val="single" w:sz="4" w:space="0" w:color="auto"/>
              <w:bottom w:val="single" w:sz="4" w:space="0" w:color="auto"/>
              <w:right w:val="single" w:sz="4" w:space="0" w:color="auto"/>
            </w:tcBorders>
            <w:vAlign w:val="center"/>
          </w:tcPr>
          <w:p w14:paraId="2F894088" w14:textId="77777777" w:rsidR="00B11FCD" w:rsidRDefault="00B11FCD" w:rsidP="00262382">
            <w:pPr>
              <w:pStyle w:val="affd"/>
            </w:pPr>
          </w:p>
        </w:tc>
        <w:tc>
          <w:tcPr>
            <w:tcW w:w="1276" w:type="dxa"/>
            <w:tcBorders>
              <w:top w:val="single" w:sz="4" w:space="0" w:color="auto"/>
              <w:left w:val="single" w:sz="4" w:space="0" w:color="auto"/>
              <w:bottom w:val="single" w:sz="4" w:space="0" w:color="auto"/>
              <w:right w:val="single" w:sz="4" w:space="0" w:color="auto"/>
            </w:tcBorders>
          </w:tcPr>
          <w:p w14:paraId="3F7D6A29" w14:textId="77777777" w:rsidR="00B11FCD" w:rsidRDefault="00B11FCD" w:rsidP="00262382">
            <w:pPr>
              <w:pStyle w:val="affd"/>
            </w:pPr>
          </w:p>
        </w:tc>
        <w:tc>
          <w:tcPr>
            <w:tcW w:w="2977" w:type="dxa"/>
            <w:tcBorders>
              <w:top w:val="single" w:sz="4" w:space="0" w:color="auto"/>
              <w:left w:val="single" w:sz="4" w:space="0" w:color="auto"/>
              <w:bottom w:val="single" w:sz="4" w:space="0" w:color="auto"/>
              <w:right w:val="single" w:sz="4" w:space="0" w:color="auto"/>
            </w:tcBorders>
            <w:vAlign w:val="center"/>
          </w:tcPr>
          <w:p w14:paraId="495E8F0B" w14:textId="77777777" w:rsidR="00B11FCD" w:rsidRDefault="00B11FCD" w:rsidP="00262382">
            <w:pPr>
              <w:pStyle w:val="affd"/>
            </w:pPr>
          </w:p>
        </w:tc>
        <w:tc>
          <w:tcPr>
            <w:tcW w:w="1559" w:type="dxa"/>
            <w:tcBorders>
              <w:top w:val="single" w:sz="4" w:space="0" w:color="auto"/>
              <w:left w:val="single" w:sz="4" w:space="0" w:color="auto"/>
              <w:bottom w:val="single" w:sz="4" w:space="0" w:color="auto"/>
              <w:right w:val="single" w:sz="4" w:space="0" w:color="auto"/>
            </w:tcBorders>
            <w:vAlign w:val="center"/>
          </w:tcPr>
          <w:p w14:paraId="4BA28544" w14:textId="77777777" w:rsidR="00B11FCD" w:rsidRDefault="00B11FCD" w:rsidP="00262382">
            <w:pPr>
              <w:pStyle w:val="affd"/>
            </w:pPr>
          </w:p>
        </w:tc>
        <w:sdt>
          <w:sdtPr>
            <w:id w:val="-111981416"/>
            <w:placeholder>
              <w:docPart w:val="2EEFB4EAAF214BD6B0118D63D617BAC1"/>
            </w:placeholder>
            <w:showingPlcHdr/>
            <w:date w:fullDate="2019-07-12T00:00:00Z">
              <w:dateFormat w:val="yyyy/M/d"/>
              <w:lid w:val="zh-CN"/>
              <w:storeMappedDataAs w:val="dateTime"/>
              <w:calendar w:val="gregorian"/>
            </w:date>
          </w:sdtPr>
          <w:sdtEndPr/>
          <w:sdtContent>
            <w:tc>
              <w:tcPr>
                <w:tcW w:w="1559" w:type="dxa"/>
                <w:tcBorders>
                  <w:top w:val="single" w:sz="4" w:space="0" w:color="auto"/>
                  <w:left w:val="single" w:sz="4" w:space="0" w:color="auto"/>
                  <w:bottom w:val="single" w:sz="4" w:space="0" w:color="auto"/>
                  <w:right w:val="single" w:sz="4" w:space="0" w:color="auto"/>
                </w:tcBorders>
                <w:vAlign w:val="center"/>
              </w:tcPr>
              <w:p w14:paraId="34DF6D9A" w14:textId="77777777" w:rsidR="00B11FCD" w:rsidRDefault="00B11FCD" w:rsidP="00262382">
                <w:pPr>
                  <w:pStyle w:val="affd"/>
                </w:pPr>
                <w:r>
                  <w:rPr>
                    <w:rFonts w:hint="eastAsia"/>
                  </w:rPr>
                  <w:t>日期</w:t>
                </w:r>
              </w:p>
            </w:tc>
          </w:sdtContent>
        </w:sdt>
        <w:tc>
          <w:tcPr>
            <w:tcW w:w="1611" w:type="dxa"/>
            <w:tcBorders>
              <w:top w:val="single" w:sz="4" w:space="0" w:color="auto"/>
              <w:left w:val="single" w:sz="4" w:space="0" w:color="auto"/>
              <w:bottom w:val="single" w:sz="4" w:space="0" w:color="auto"/>
              <w:right w:val="single" w:sz="4" w:space="0" w:color="auto"/>
            </w:tcBorders>
            <w:vAlign w:val="center"/>
          </w:tcPr>
          <w:p w14:paraId="7A7C75FF" w14:textId="77777777" w:rsidR="00B11FCD" w:rsidRDefault="00B11FCD" w:rsidP="00262382">
            <w:pPr>
              <w:pStyle w:val="affd"/>
            </w:pPr>
          </w:p>
        </w:tc>
      </w:tr>
      <w:tr w:rsidR="00B11FCD" w14:paraId="6D183D2A" w14:textId="77777777" w:rsidTr="005A4CAA">
        <w:trPr>
          <w:trHeight w:val="479"/>
          <w:jc w:val="center"/>
        </w:trPr>
        <w:tc>
          <w:tcPr>
            <w:tcW w:w="655" w:type="dxa"/>
            <w:tcBorders>
              <w:top w:val="single" w:sz="4" w:space="0" w:color="auto"/>
              <w:left w:val="single" w:sz="4" w:space="0" w:color="auto"/>
              <w:bottom w:val="single" w:sz="4" w:space="0" w:color="auto"/>
              <w:right w:val="single" w:sz="4" w:space="0" w:color="auto"/>
            </w:tcBorders>
            <w:vAlign w:val="center"/>
          </w:tcPr>
          <w:p w14:paraId="70771E54" w14:textId="77777777" w:rsidR="00B11FCD" w:rsidRDefault="00B11FCD" w:rsidP="00262382">
            <w:pPr>
              <w:pStyle w:val="affd"/>
            </w:pPr>
          </w:p>
        </w:tc>
        <w:tc>
          <w:tcPr>
            <w:tcW w:w="1276" w:type="dxa"/>
            <w:tcBorders>
              <w:top w:val="single" w:sz="4" w:space="0" w:color="auto"/>
              <w:left w:val="single" w:sz="4" w:space="0" w:color="auto"/>
              <w:bottom w:val="single" w:sz="4" w:space="0" w:color="auto"/>
              <w:right w:val="single" w:sz="4" w:space="0" w:color="auto"/>
            </w:tcBorders>
          </w:tcPr>
          <w:p w14:paraId="24D377D9" w14:textId="77777777" w:rsidR="00B11FCD" w:rsidRDefault="00B11FCD" w:rsidP="00262382">
            <w:pPr>
              <w:pStyle w:val="affd"/>
            </w:pPr>
          </w:p>
        </w:tc>
        <w:tc>
          <w:tcPr>
            <w:tcW w:w="2977" w:type="dxa"/>
            <w:tcBorders>
              <w:top w:val="single" w:sz="4" w:space="0" w:color="auto"/>
              <w:left w:val="single" w:sz="4" w:space="0" w:color="auto"/>
              <w:bottom w:val="single" w:sz="4" w:space="0" w:color="auto"/>
              <w:right w:val="single" w:sz="4" w:space="0" w:color="auto"/>
            </w:tcBorders>
            <w:vAlign w:val="center"/>
          </w:tcPr>
          <w:p w14:paraId="5FA99912" w14:textId="77777777" w:rsidR="00B11FCD" w:rsidRDefault="00B11FCD" w:rsidP="00262382">
            <w:pPr>
              <w:pStyle w:val="affd"/>
            </w:pPr>
          </w:p>
        </w:tc>
        <w:tc>
          <w:tcPr>
            <w:tcW w:w="1559" w:type="dxa"/>
            <w:tcBorders>
              <w:top w:val="single" w:sz="4" w:space="0" w:color="auto"/>
              <w:left w:val="single" w:sz="4" w:space="0" w:color="auto"/>
              <w:bottom w:val="single" w:sz="4" w:space="0" w:color="auto"/>
              <w:right w:val="single" w:sz="4" w:space="0" w:color="auto"/>
            </w:tcBorders>
            <w:vAlign w:val="center"/>
          </w:tcPr>
          <w:p w14:paraId="08622E32" w14:textId="77777777" w:rsidR="00B11FCD" w:rsidRDefault="00B11FCD" w:rsidP="00262382">
            <w:pPr>
              <w:pStyle w:val="affd"/>
            </w:pPr>
          </w:p>
        </w:tc>
        <w:sdt>
          <w:sdtPr>
            <w:id w:val="1007950984"/>
            <w:placeholder>
              <w:docPart w:val="48F48EBF9D0F4573AE155C9EC35AD02B"/>
            </w:placeholder>
            <w:showingPlcHdr/>
            <w:date w:fullDate="2019-07-12T00:00:00Z">
              <w:dateFormat w:val="yyyy/M/d"/>
              <w:lid w:val="zh-CN"/>
              <w:storeMappedDataAs w:val="dateTime"/>
              <w:calendar w:val="gregorian"/>
            </w:date>
          </w:sdtPr>
          <w:sdtEndPr/>
          <w:sdtContent>
            <w:tc>
              <w:tcPr>
                <w:tcW w:w="1559" w:type="dxa"/>
                <w:tcBorders>
                  <w:top w:val="single" w:sz="4" w:space="0" w:color="auto"/>
                  <w:left w:val="single" w:sz="4" w:space="0" w:color="auto"/>
                  <w:bottom w:val="single" w:sz="4" w:space="0" w:color="auto"/>
                  <w:right w:val="single" w:sz="4" w:space="0" w:color="auto"/>
                </w:tcBorders>
                <w:vAlign w:val="center"/>
              </w:tcPr>
              <w:p w14:paraId="3992E1CC" w14:textId="77777777" w:rsidR="00B11FCD" w:rsidRDefault="00B11FCD" w:rsidP="00262382">
                <w:pPr>
                  <w:pStyle w:val="affd"/>
                </w:pPr>
                <w:r>
                  <w:rPr>
                    <w:rFonts w:hint="eastAsia"/>
                  </w:rPr>
                  <w:t>日期</w:t>
                </w:r>
              </w:p>
            </w:tc>
          </w:sdtContent>
        </w:sdt>
        <w:tc>
          <w:tcPr>
            <w:tcW w:w="1611" w:type="dxa"/>
            <w:tcBorders>
              <w:top w:val="single" w:sz="4" w:space="0" w:color="auto"/>
              <w:left w:val="single" w:sz="4" w:space="0" w:color="auto"/>
              <w:bottom w:val="single" w:sz="4" w:space="0" w:color="auto"/>
              <w:right w:val="single" w:sz="4" w:space="0" w:color="auto"/>
            </w:tcBorders>
            <w:vAlign w:val="center"/>
          </w:tcPr>
          <w:p w14:paraId="52ED1A56" w14:textId="77777777" w:rsidR="00B11FCD" w:rsidRDefault="00B11FCD" w:rsidP="00262382">
            <w:pPr>
              <w:pStyle w:val="affd"/>
            </w:pPr>
          </w:p>
        </w:tc>
      </w:tr>
      <w:tr w:rsidR="00B11FCD" w14:paraId="5B43087C" w14:textId="77777777" w:rsidTr="005A4CAA">
        <w:trPr>
          <w:trHeight w:val="479"/>
          <w:jc w:val="center"/>
        </w:trPr>
        <w:tc>
          <w:tcPr>
            <w:tcW w:w="655" w:type="dxa"/>
            <w:tcBorders>
              <w:top w:val="single" w:sz="4" w:space="0" w:color="auto"/>
              <w:left w:val="single" w:sz="4" w:space="0" w:color="auto"/>
              <w:bottom w:val="single" w:sz="4" w:space="0" w:color="auto"/>
              <w:right w:val="single" w:sz="4" w:space="0" w:color="auto"/>
            </w:tcBorders>
            <w:vAlign w:val="center"/>
          </w:tcPr>
          <w:p w14:paraId="55EF71FD" w14:textId="77777777" w:rsidR="00B11FCD" w:rsidRDefault="00B11FCD" w:rsidP="00262382">
            <w:pPr>
              <w:pStyle w:val="affd"/>
            </w:pPr>
          </w:p>
        </w:tc>
        <w:tc>
          <w:tcPr>
            <w:tcW w:w="1276" w:type="dxa"/>
            <w:tcBorders>
              <w:top w:val="single" w:sz="4" w:space="0" w:color="auto"/>
              <w:left w:val="single" w:sz="4" w:space="0" w:color="auto"/>
              <w:bottom w:val="single" w:sz="4" w:space="0" w:color="auto"/>
              <w:right w:val="single" w:sz="4" w:space="0" w:color="auto"/>
            </w:tcBorders>
          </w:tcPr>
          <w:p w14:paraId="5DF4C8F5" w14:textId="77777777" w:rsidR="00B11FCD" w:rsidRDefault="00B11FCD" w:rsidP="00262382">
            <w:pPr>
              <w:pStyle w:val="affd"/>
            </w:pPr>
          </w:p>
        </w:tc>
        <w:tc>
          <w:tcPr>
            <w:tcW w:w="2977" w:type="dxa"/>
            <w:tcBorders>
              <w:top w:val="single" w:sz="4" w:space="0" w:color="auto"/>
              <w:left w:val="single" w:sz="4" w:space="0" w:color="auto"/>
              <w:bottom w:val="single" w:sz="4" w:space="0" w:color="auto"/>
              <w:right w:val="single" w:sz="4" w:space="0" w:color="auto"/>
            </w:tcBorders>
            <w:vAlign w:val="center"/>
          </w:tcPr>
          <w:p w14:paraId="12CE34E0" w14:textId="77777777" w:rsidR="00B11FCD" w:rsidRDefault="00B11FCD" w:rsidP="00262382">
            <w:pPr>
              <w:pStyle w:val="affd"/>
            </w:pPr>
          </w:p>
        </w:tc>
        <w:tc>
          <w:tcPr>
            <w:tcW w:w="1559" w:type="dxa"/>
            <w:tcBorders>
              <w:top w:val="single" w:sz="4" w:space="0" w:color="auto"/>
              <w:left w:val="single" w:sz="4" w:space="0" w:color="auto"/>
              <w:bottom w:val="single" w:sz="4" w:space="0" w:color="auto"/>
              <w:right w:val="single" w:sz="4" w:space="0" w:color="auto"/>
            </w:tcBorders>
            <w:vAlign w:val="center"/>
          </w:tcPr>
          <w:p w14:paraId="0BCF2F00" w14:textId="77777777" w:rsidR="00B11FCD" w:rsidRDefault="00B11FCD" w:rsidP="00262382">
            <w:pPr>
              <w:pStyle w:val="affd"/>
            </w:pPr>
          </w:p>
        </w:tc>
        <w:sdt>
          <w:sdtPr>
            <w:id w:val="586966104"/>
            <w:placeholder>
              <w:docPart w:val="5A0507B4BEC74FE39B001D8B87D4D240"/>
            </w:placeholder>
            <w:showingPlcHdr/>
            <w:date w:fullDate="2019-07-12T00:00:00Z">
              <w:dateFormat w:val="yyyy/M/d"/>
              <w:lid w:val="zh-CN"/>
              <w:storeMappedDataAs w:val="dateTime"/>
              <w:calendar w:val="gregorian"/>
            </w:date>
          </w:sdtPr>
          <w:sdtEndPr/>
          <w:sdtContent>
            <w:tc>
              <w:tcPr>
                <w:tcW w:w="1559" w:type="dxa"/>
                <w:tcBorders>
                  <w:top w:val="single" w:sz="4" w:space="0" w:color="auto"/>
                  <w:left w:val="single" w:sz="4" w:space="0" w:color="auto"/>
                  <w:bottom w:val="single" w:sz="4" w:space="0" w:color="auto"/>
                  <w:right w:val="single" w:sz="4" w:space="0" w:color="auto"/>
                </w:tcBorders>
                <w:vAlign w:val="center"/>
              </w:tcPr>
              <w:p w14:paraId="264ABA44" w14:textId="77777777" w:rsidR="00B11FCD" w:rsidRDefault="00B11FCD" w:rsidP="00262382">
                <w:pPr>
                  <w:pStyle w:val="affd"/>
                </w:pPr>
                <w:r>
                  <w:rPr>
                    <w:rFonts w:hint="eastAsia"/>
                  </w:rPr>
                  <w:t>日期</w:t>
                </w:r>
              </w:p>
            </w:tc>
          </w:sdtContent>
        </w:sdt>
        <w:tc>
          <w:tcPr>
            <w:tcW w:w="1611" w:type="dxa"/>
            <w:tcBorders>
              <w:top w:val="single" w:sz="4" w:space="0" w:color="auto"/>
              <w:left w:val="single" w:sz="4" w:space="0" w:color="auto"/>
              <w:bottom w:val="single" w:sz="4" w:space="0" w:color="auto"/>
              <w:right w:val="single" w:sz="4" w:space="0" w:color="auto"/>
            </w:tcBorders>
            <w:vAlign w:val="center"/>
          </w:tcPr>
          <w:p w14:paraId="1BD87D13" w14:textId="77777777" w:rsidR="00B11FCD" w:rsidRDefault="00B11FCD" w:rsidP="00262382">
            <w:pPr>
              <w:pStyle w:val="affd"/>
            </w:pPr>
          </w:p>
        </w:tc>
      </w:tr>
    </w:tbl>
    <w:p w14:paraId="44DFA962" w14:textId="77777777" w:rsidR="00B11FCD" w:rsidRDefault="00B11FCD" w:rsidP="00B11FCD">
      <w:pPr>
        <w:spacing w:line="360" w:lineRule="auto"/>
        <w:jc w:val="center"/>
        <w:rPr>
          <w:rFonts w:ascii="楷体" w:eastAsia="楷体" w:hAnsi="楷体" w:cs="宋体"/>
          <w:b/>
          <w:color w:val="000000"/>
          <w:kern w:val="0"/>
          <w:sz w:val="24"/>
          <w:szCs w:val="24"/>
        </w:rPr>
      </w:pPr>
    </w:p>
    <w:p w14:paraId="03F5043B" w14:textId="77777777" w:rsidR="009303F0" w:rsidRDefault="008603FE">
      <w:pPr>
        <w:pStyle w:val="S-"/>
        <w:ind w:firstLine="560"/>
        <w:jc w:val="center"/>
        <w:rPr>
          <w:b/>
          <w:sz w:val="44"/>
          <w:szCs w:val="44"/>
        </w:rPr>
      </w:pPr>
      <w:r>
        <w:rPr>
          <w:rFonts w:cs="黑体" w:hint="eastAsia"/>
          <w:bCs/>
          <w:sz w:val="28"/>
        </w:rPr>
        <w:br w:type="page"/>
      </w:r>
      <w:bookmarkEnd w:id="0"/>
      <w:r>
        <w:rPr>
          <w:rFonts w:hint="eastAsia"/>
          <w:b/>
          <w:sz w:val="44"/>
          <w:szCs w:val="44"/>
        </w:rPr>
        <w:lastRenderedPageBreak/>
        <w:t>目</w:t>
      </w:r>
      <w:r>
        <w:rPr>
          <w:rFonts w:hint="eastAsia"/>
          <w:b/>
          <w:sz w:val="44"/>
          <w:szCs w:val="44"/>
        </w:rPr>
        <w:t xml:space="preserve"> </w:t>
      </w:r>
      <w:r>
        <w:rPr>
          <w:rFonts w:hint="eastAsia"/>
          <w:b/>
          <w:sz w:val="44"/>
          <w:szCs w:val="44"/>
        </w:rPr>
        <w:t>录</w:t>
      </w:r>
      <w:r>
        <w:rPr>
          <w:rFonts w:hint="eastAsia"/>
          <w:b/>
          <w:sz w:val="44"/>
          <w:szCs w:val="44"/>
        </w:rPr>
        <w:t>`</w:t>
      </w:r>
    </w:p>
    <w:bookmarkEnd w:id="1"/>
    <w:p w14:paraId="739AFBF7" w14:textId="296B65FA" w:rsidR="00056A2B" w:rsidRDefault="008603FE">
      <w:pPr>
        <w:pStyle w:val="TOC1"/>
        <w:tabs>
          <w:tab w:val="right" w:leader="dot" w:pos="9736"/>
        </w:tabs>
        <w:rPr>
          <w:rFonts w:asciiTheme="minorHAnsi" w:eastAsiaTheme="minorEastAsia" w:hAnsiTheme="minorHAnsi" w:cstheme="minorBidi"/>
          <w:b w:val="0"/>
          <w:bCs w:val="0"/>
          <w:caps w:val="0"/>
          <w:noProof/>
          <w:sz w:val="21"/>
          <w:szCs w:val="22"/>
        </w:rPr>
      </w:pPr>
      <w:r>
        <w:rPr>
          <w:rFonts w:ascii="宋体" w:hAnsi="宋体" w:cs="宋体" w:hint="eastAsia"/>
          <w:color w:val="000000"/>
          <w:sz w:val="24"/>
          <w:u w:val="single"/>
        </w:rPr>
        <w:fldChar w:fldCharType="begin"/>
      </w:r>
      <w:r>
        <w:rPr>
          <w:rFonts w:ascii="宋体" w:hAnsi="宋体" w:cs="宋体" w:hint="eastAsia"/>
          <w:color w:val="000000"/>
          <w:sz w:val="24"/>
          <w:u w:val="single"/>
        </w:rPr>
        <w:instrText xml:space="preserve">TOC \o "1-3" \h \u </w:instrText>
      </w:r>
      <w:r>
        <w:rPr>
          <w:rFonts w:ascii="宋体" w:hAnsi="宋体" w:cs="宋体" w:hint="eastAsia"/>
          <w:color w:val="000000"/>
          <w:sz w:val="24"/>
          <w:u w:val="single"/>
        </w:rPr>
        <w:fldChar w:fldCharType="separate"/>
      </w:r>
      <w:hyperlink w:anchor="_Toc97057692" w:history="1">
        <w:r w:rsidR="00056A2B" w:rsidRPr="00F60961">
          <w:rPr>
            <w:rStyle w:val="aff7"/>
            <w:noProof/>
          </w:rPr>
          <w:t>一、</w:t>
        </w:r>
        <w:r w:rsidR="00056A2B" w:rsidRPr="00F60961">
          <w:rPr>
            <w:rStyle w:val="aff7"/>
            <w:noProof/>
          </w:rPr>
          <w:t xml:space="preserve"> </w:t>
        </w:r>
        <w:r w:rsidR="00056A2B" w:rsidRPr="00F60961">
          <w:rPr>
            <w:rStyle w:val="aff7"/>
            <w:noProof/>
          </w:rPr>
          <w:t>技术方案说明</w:t>
        </w:r>
        <w:r w:rsidR="00056A2B">
          <w:rPr>
            <w:noProof/>
          </w:rPr>
          <w:tab/>
        </w:r>
        <w:r w:rsidR="00056A2B">
          <w:rPr>
            <w:noProof/>
          </w:rPr>
          <w:fldChar w:fldCharType="begin"/>
        </w:r>
        <w:r w:rsidR="00056A2B">
          <w:rPr>
            <w:noProof/>
          </w:rPr>
          <w:instrText xml:space="preserve"> PAGEREF _Toc97057692 \h </w:instrText>
        </w:r>
        <w:r w:rsidR="00056A2B">
          <w:rPr>
            <w:noProof/>
          </w:rPr>
        </w:r>
        <w:r w:rsidR="00056A2B">
          <w:rPr>
            <w:noProof/>
          </w:rPr>
          <w:fldChar w:fldCharType="separate"/>
        </w:r>
        <w:r w:rsidR="00056A2B">
          <w:rPr>
            <w:noProof/>
          </w:rPr>
          <w:t>1</w:t>
        </w:r>
        <w:r w:rsidR="00056A2B">
          <w:rPr>
            <w:noProof/>
          </w:rPr>
          <w:fldChar w:fldCharType="end"/>
        </w:r>
      </w:hyperlink>
    </w:p>
    <w:p w14:paraId="1BC1168A" w14:textId="23D2F9EF" w:rsidR="00056A2B" w:rsidRDefault="00056A2B">
      <w:pPr>
        <w:pStyle w:val="TOC2"/>
        <w:tabs>
          <w:tab w:val="right" w:leader="dot" w:pos="9736"/>
        </w:tabs>
        <w:rPr>
          <w:rFonts w:asciiTheme="minorHAnsi" w:eastAsiaTheme="minorEastAsia" w:hAnsiTheme="minorHAnsi" w:cstheme="minorBidi"/>
          <w:smallCaps w:val="0"/>
          <w:noProof/>
          <w:sz w:val="21"/>
          <w:szCs w:val="22"/>
        </w:rPr>
      </w:pPr>
      <w:hyperlink w:anchor="_Toc97057693" w:history="1">
        <w:r w:rsidRPr="00F60961">
          <w:rPr>
            <w:rStyle w:val="aff7"/>
            <w:noProof/>
          </w:rPr>
          <w:t xml:space="preserve">1.1 </w:t>
        </w:r>
        <w:r w:rsidRPr="00F60961">
          <w:rPr>
            <w:rStyle w:val="aff7"/>
            <w:noProof/>
          </w:rPr>
          <w:t>项目概述</w:t>
        </w:r>
        <w:r>
          <w:rPr>
            <w:noProof/>
          </w:rPr>
          <w:tab/>
        </w:r>
        <w:r>
          <w:rPr>
            <w:noProof/>
          </w:rPr>
          <w:fldChar w:fldCharType="begin"/>
        </w:r>
        <w:r>
          <w:rPr>
            <w:noProof/>
          </w:rPr>
          <w:instrText xml:space="preserve"> PAGEREF _Toc97057693 \h </w:instrText>
        </w:r>
        <w:r>
          <w:rPr>
            <w:noProof/>
          </w:rPr>
        </w:r>
        <w:r>
          <w:rPr>
            <w:noProof/>
          </w:rPr>
          <w:fldChar w:fldCharType="separate"/>
        </w:r>
        <w:r>
          <w:rPr>
            <w:noProof/>
          </w:rPr>
          <w:t>1</w:t>
        </w:r>
        <w:r>
          <w:rPr>
            <w:noProof/>
          </w:rPr>
          <w:fldChar w:fldCharType="end"/>
        </w:r>
      </w:hyperlink>
    </w:p>
    <w:p w14:paraId="598A5D82" w14:textId="79114D22" w:rsidR="00056A2B" w:rsidRDefault="00056A2B">
      <w:pPr>
        <w:pStyle w:val="TOC2"/>
        <w:tabs>
          <w:tab w:val="right" w:leader="dot" w:pos="9736"/>
        </w:tabs>
        <w:rPr>
          <w:rFonts w:asciiTheme="minorHAnsi" w:eastAsiaTheme="minorEastAsia" w:hAnsiTheme="minorHAnsi" w:cstheme="minorBidi"/>
          <w:smallCaps w:val="0"/>
          <w:noProof/>
          <w:sz w:val="21"/>
          <w:szCs w:val="22"/>
        </w:rPr>
      </w:pPr>
      <w:hyperlink w:anchor="_Toc97057694" w:history="1">
        <w:r w:rsidRPr="00F60961">
          <w:rPr>
            <w:rStyle w:val="aff7"/>
            <w:noProof/>
          </w:rPr>
          <w:t xml:space="preserve">1.2 </w:t>
        </w:r>
        <w:r w:rsidRPr="00F60961">
          <w:rPr>
            <w:rStyle w:val="aff7"/>
            <w:noProof/>
          </w:rPr>
          <w:t>基础数据</w:t>
        </w:r>
        <w:r>
          <w:rPr>
            <w:noProof/>
          </w:rPr>
          <w:tab/>
        </w:r>
        <w:r>
          <w:rPr>
            <w:noProof/>
          </w:rPr>
          <w:fldChar w:fldCharType="begin"/>
        </w:r>
        <w:r>
          <w:rPr>
            <w:noProof/>
          </w:rPr>
          <w:instrText xml:space="preserve"> PAGEREF _Toc97057694 \h </w:instrText>
        </w:r>
        <w:r>
          <w:rPr>
            <w:noProof/>
          </w:rPr>
        </w:r>
        <w:r>
          <w:rPr>
            <w:noProof/>
          </w:rPr>
          <w:fldChar w:fldCharType="separate"/>
        </w:r>
        <w:r>
          <w:rPr>
            <w:noProof/>
          </w:rPr>
          <w:t>1</w:t>
        </w:r>
        <w:r>
          <w:rPr>
            <w:noProof/>
          </w:rPr>
          <w:fldChar w:fldCharType="end"/>
        </w:r>
      </w:hyperlink>
    </w:p>
    <w:p w14:paraId="2C3238F7" w14:textId="08C0FDCD" w:rsidR="00056A2B" w:rsidRDefault="00056A2B">
      <w:pPr>
        <w:pStyle w:val="TOC3"/>
        <w:tabs>
          <w:tab w:val="right" w:leader="dot" w:pos="9736"/>
        </w:tabs>
        <w:rPr>
          <w:rFonts w:asciiTheme="minorHAnsi" w:eastAsiaTheme="minorEastAsia" w:hAnsiTheme="minorHAnsi" w:cstheme="minorBidi"/>
          <w:iCs w:val="0"/>
          <w:noProof/>
          <w:sz w:val="21"/>
          <w:szCs w:val="22"/>
        </w:rPr>
      </w:pPr>
      <w:hyperlink w:anchor="_Toc97057695" w:history="1">
        <w:r w:rsidRPr="00F60961">
          <w:rPr>
            <w:rStyle w:val="aff7"/>
            <w:noProof/>
          </w:rPr>
          <w:t xml:space="preserve">1.2.1 </w:t>
        </w:r>
        <w:r w:rsidRPr="00F60961">
          <w:rPr>
            <w:rStyle w:val="aff7"/>
            <w:noProof/>
          </w:rPr>
          <w:t>设计基础参数</w:t>
        </w:r>
        <w:r>
          <w:rPr>
            <w:noProof/>
          </w:rPr>
          <w:tab/>
        </w:r>
        <w:r>
          <w:rPr>
            <w:noProof/>
          </w:rPr>
          <w:fldChar w:fldCharType="begin"/>
        </w:r>
        <w:r>
          <w:rPr>
            <w:noProof/>
          </w:rPr>
          <w:instrText xml:space="preserve"> PAGEREF _Toc97057695 \h </w:instrText>
        </w:r>
        <w:r>
          <w:rPr>
            <w:noProof/>
          </w:rPr>
        </w:r>
        <w:r>
          <w:rPr>
            <w:noProof/>
          </w:rPr>
          <w:fldChar w:fldCharType="separate"/>
        </w:r>
        <w:r>
          <w:rPr>
            <w:noProof/>
          </w:rPr>
          <w:t>1</w:t>
        </w:r>
        <w:r>
          <w:rPr>
            <w:noProof/>
          </w:rPr>
          <w:fldChar w:fldCharType="end"/>
        </w:r>
      </w:hyperlink>
    </w:p>
    <w:p w14:paraId="1DC0356C" w14:textId="4EB3BF4D" w:rsidR="00056A2B" w:rsidRDefault="00056A2B">
      <w:pPr>
        <w:pStyle w:val="TOC3"/>
        <w:tabs>
          <w:tab w:val="right" w:leader="dot" w:pos="9736"/>
        </w:tabs>
        <w:rPr>
          <w:rFonts w:asciiTheme="minorHAnsi" w:eastAsiaTheme="minorEastAsia" w:hAnsiTheme="minorHAnsi" w:cstheme="minorBidi"/>
          <w:iCs w:val="0"/>
          <w:noProof/>
          <w:sz w:val="21"/>
          <w:szCs w:val="22"/>
        </w:rPr>
      </w:pPr>
      <w:hyperlink w:anchor="_Toc97057696" w:history="1">
        <w:r w:rsidRPr="00F60961">
          <w:rPr>
            <w:rStyle w:val="aff7"/>
            <w:noProof/>
          </w:rPr>
          <w:t xml:space="preserve">1.2.2 </w:t>
        </w:r>
        <w:r w:rsidRPr="00F60961">
          <w:rPr>
            <w:rStyle w:val="aff7"/>
            <w:noProof/>
          </w:rPr>
          <w:t>电池外形尺寸</w:t>
        </w:r>
        <w:r>
          <w:rPr>
            <w:noProof/>
          </w:rPr>
          <w:tab/>
        </w:r>
        <w:r>
          <w:rPr>
            <w:noProof/>
          </w:rPr>
          <w:fldChar w:fldCharType="begin"/>
        </w:r>
        <w:r>
          <w:rPr>
            <w:noProof/>
          </w:rPr>
          <w:instrText xml:space="preserve"> PAGEREF _Toc97057696 \h </w:instrText>
        </w:r>
        <w:r>
          <w:rPr>
            <w:noProof/>
          </w:rPr>
        </w:r>
        <w:r>
          <w:rPr>
            <w:noProof/>
          </w:rPr>
          <w:fldChar w:fldCharType="separate"/>
        </w:r>
        <w:r>
          <w:rPr>
            <w:noProof/>
          </w:rPr>
          <w:t>1</w:t>
        </w:r>
        <w:r>
          <w:rPr>
            <w:noProof/>
          </w:rPr>
          <w:fldChar w:fldCharType="end"/>
        </w:r>
      </w:hyperlink>
    </w:p>
    <w:p w14:paraId="71CE33F8" w14:textId="3814DCAC" w:rsidR="00056A2B" w:rsidRDefault="00056A2B">
      <w:pPr>
        <w:pStyle w:val="TOC3"/>
        <w:tabs>
          <w:tab w:val="right" w:leader="dot" w:pos="9736"/>
        </w:tabs>
        <w:rPr>
          <w:rFonts w:asciiTheme="minorHAnsi" w:eastAsiaTheme="minorEastAsia" w:hAnsiTheme="minorHAnsi" w:cstheme="minorBidi"/>
          <w:iCs w:val="0"/>
          <w:noProof/>
          <w:sz w:val="21"/>
          <w:szCs w:val="22"/>
        </w:rPr>
      </w:pPr>
      <w:hyperlink w:anchor="_Toc97057697" w:history="1">
        <w:r w:rsidRPr="00F60961">
          <w:rPr>
            <w:rStyle w:val="aff7"/>
            <w:noProof/>
          </w:rPr>
          <w:t>1.2.3</w:t>
        </w:r>
        <w:r w:rsidRPr="00F60961">
          <w:rPr>
            <w:rStyle w:val="aff7"/>
            <w:noProof/>
          </w:rPr>
          <w:t>产品关键指标</w:t>
        </w:r>
        <w:r>
          <w:rPr>
            <w:noProof/>
          </w:rPr>
          <w:tab/>
        </w:r>
        <w:r>
          <w:rPr>
            <w:noProof/>
          </w:rPr>
          <w:fldChar w:fldCharType="begin"/>
        </w:r>
        <w:r>
          <w:rPr>
            <w:noProof/>
          </w:rPr>
          <w:instrText xml:space="preserve"> PAGEREF _Toc97057697 \h </w:instrText>
        </w:r>
        <w:r>
          <w:rPr>
            <w:noProof/>
          </w:rPr>
        </w:r>
        <w:r>
          <w:rPr>
            <w:noProof/>
          </w:rPr>
          <w:fldChar w:fldCharType="separate"/>
        </w:r>
        <w:r>
          <w:rPr>
            <w:noProof/>
          </w:rPr>
          <w:t>2</w:t>
        </w:r>
        <w:r>
          <w:rPr>
            <w:noProof/>
          </w:rPr>
          <w:fldChar w:fldCharType="end"/>
        </w:r>
      </w:hyperlink>
    </w:p>
    <w:p w14:paraId="0EAC92BB" w14:textId="103B0DE1" w:rsidR="00056A2B" w:rsidRDefault="00056A2B">
      <w:pPr>
        <w:pStyle w:val="TOC3"/>
        <w:tabs>
          <w:tab w:val="right" w:leader="dot" w:pos="9736"/>
        </w:tabs>
        <w:rPr>
          <w:rFonts w:asciiTheme="minorHAnsi" w:eastAsiaTheme="minorEastAsia" w:hAnsiTheme="minorHAnsi" w:cstheme="minorBidi"/>
          <w:iCs w:val="0"/>
          <w:noProof/>
          <w:sz w:val="21"/>
          <w:szCs w:val="22"/>
        </w:rPr>
      </w:pPr>
      <w:hyperlink w:anchor="_Toc97057698" w:history="1">
        <w:r w:rsidRPr="00F60961">
          <w:rPr>
            <w:rStyle w:val="aff7"/>
            <w:noProof/>
          </w:rPr>
          <w:t xml:space="preserve">1.2.4 </w:t>
        </w:r>
        <w:r w:rsidRPr="00F60961">
          <w:rPr>
            <w:rStyle w:val="aff7"/>
            <w:noProof/>
          </w:rPr>
          <w:t>托盘参数</w:t>
        </w:r>
        <w:r>
          <w:rPr>
            <w:noProof/>
          </w:rPr>
          <w:tab/>
        </w:r>
        <w:r>
          <w:rPr>
            <w:noProof/>
          </w:rPr>
          <w:fldChar w:fldCharType="begin"/>
        </w:r>
        <w:r>
          <w:rPr>
            <w:noProof/>
          </w:rPr>
          <w:instrText xml:space="preserve"> PAGEREF _Toc97057698 \h </w:instrText>
        </w:r>
        <w:r>
          <w:rPr>
            <w:noProof/>
          </w:rPr>
        </w:r>
        <w:r>
          <w:rPr>
            <w:noProof/>
          </w:rPr>
          <w:fldChar w:fldCharType="separate"/>
        </w:r>
        <w:r>
          <w:rPr>
            <w:noProof/>
          </w:rPr>
          <w:t>3</w:t>
        </w:r>
        <w:r>
          <w:rPr>
            <w:noProof/>
          </w:rPr>
          <w:fldChar w:fldCharType="end"/>
        </w:r>
      </w:hyperlink>
    </w:p>
    <w:p w14:paraId="0D85B720" w14:textId="3CCE2D0D" w:rsidR="00056A2B" w:rsidRDefault="00056A2B">
      <w:pPr>
        <w:pStyle w:val="TOC3"/>
        <w:tabs>
          <w:tab w:val="right" w:leader="dot" w:pos="9736"/>
        </w:tabs>
        <w:rPr>
          <w:rFonts w:asciiTheme="minorHAnsi" w:eastAsiaTheme="minorEastAsia" w:hAnsiTheme="minorHAnsi" w:cstheme="minorBidi"/>
          <w:iCs w:val="0"/>
          <w:noProof/>
          <w:sz w:val="21"/>
          <w:szCs w:val="22"/>
        </w:rPr>
      </w:pPr>
      <w:hyperlink w:anchor="_Toc97057699" w:history="1">
        <w:r w:rsidRPr="00F60961">
          <w:rPr>
            <w:rStyle w:val="aff7"/>
            <w:noProof/>
          </w:rPr>
          <w:t xml:space="preserve">1.2.5 </w:t>
        </w:r>
        <w:r w:rsidRPr="00F60961">
          <w:rPr>
            <w:rStyle w:val="aff7"/>
            <w:noProof/>
          </w:rPr>
          <w:t>厂房地基基础参数</w:t>
        </w:r>
        <w:r>
          <w:rPr>
            <w:noProof/>
          </w:rPr>
          <w:tab/>
        </w:r>
        <w:r>
          <w:rPr>
            <w:noProof/>
          </w:rPr>
          <w:fldChar w:fldCharType="begin"/>
        </w:r>
        <w:r>
          <w:rPr>
            <w:noProof/>
          </w:rPr>
          <w:instrText xml:space="preserve"> PAGEREF _Toc97057699 \h </w:instrText>
        </w:r>
        <w:r>
          <w:rPr>
            <w:noProof/>
          </w:rPr>
        </w:r>
        <w:r>
          <w:rPr>
            <w:noProof/>
          </w:rPr>
          <w:fldChar w:fldCharType="separate"/>
        </w:r>
        <w:r>
          <w:rPr>
            <w:noProof/>
          </w:rPr>
          <w:t>5</w:t>
        </w:r>
        <w:r>
          <w:rPr>
            <w:noProof/>
          </w:rPr>
          <w:fldChar w:fldCharType="end"/>
        </w:r>
      </w:hyperlink>
    </w:p>
    <w:p w14:paraId="5DCEFA06" w14:textId="5CC0A2FA" w:rsidR="00056A2B" w:rsidRDefault="00056A2B">
      <w:pPr>
        <w:pStyle w:val="TOC3"/>
        <w:tabs>
          <w:tab w:val="right" w:leader="dot" w:pos="9736"/>
        </w:tabs>
        <w:rPr>
          <w:rFonts w:asciiTheme="minorHAnsi" w:eastAsiaTheme="minorEastAsia" w:hAnsiTheme="minorHAnsi" w:cstheme="minorBidi"/>
          <w:iCs w:val="0"/>
          <w:noProof/>
          <w:sz w:val="21"/>
          <w:szCs w:val="22"/>
        </w:rPr>
      </w:pPr>
      <w:hyperlink w:anchor="_Toc97057700" w:history="1">
        <w:r w:rsidRPr="00F60961">
          <w:rPr>
            <w:rStyle w:val="aff7"/>
            <w:noProof/>
          </w:rPr>
          <w:t>1.2.6</w:t>
        </w:r>
        <w:r w:rsidRPr="00F60961">
          <w:rPr>
            <w:rStyle w:val="aff7"/>
            <w:noProof/>
          </w:rPr>
          <w:t>工程施工范围</w:t>
        </w:r>
        <w:r>
          <w:rPr>
            <w:noProof/>
          </w:rPr>
          <w:tab/>
        </w:r>
        <w:r>
          <w:rPr>
            <w:noProof/>
          </w:rPr>
          <w:fldChar w:fldCharType="begin"/>
        </w:r>
        <w:r>
          <w:rPr>
            <w:noProof/>
          </w:rPr>
          <w:instrText xml:space="preserve"> PAGEREF _Toc97057700 \h </w:instrText>
        </w:r>
        <w:r>
          <w:rPr>
            <w:noProof/>
          </w:rPr>
        </w:r>
        <w:r>
          <w:rPr>
            <w:noProof/>
          </w:rPr>
          <w:fldChar w:fldCharType="separate"/>
        </w:r>
        <w:r>
          <w:rPr>
            <w:noProof/>
          </w:rPr>
          <w:t>5</w:t>
        </w:r>
        <w:r>
          <w:rPr>
            <w:noProof/>
          </w:rPr>
          <w:fldChar w:fldCharType="end"/>
        </w:r>
      </w:hyperlink>
    </w:p>
    <w:p w14:paraId="685AA93F" w14:textId="50AEF609" w:rsidR="00056A2B" w:rsidRDefault="00056A2B">
      <w:pPr>
        <w:pStyle w:val="TOC2"/>
        <w:tabs>
          <w:tab w:val="right" w:leader="dot" w:pos="9736"/>
        </w:tabs>
        <w:rPr>
          <w:rFonts w:asciiTheme="minorHAnsi" w:eastAsiaTheme="minorEastAsia" w:hAnsiTheme="minorHAnsi" w:cstheme="minorBidi"/>
          <w:smallCaps w:val="0"/>
          <w:noProof/>
          <w:sz w:val="21"/>
          <w:szCs w:val="22"/>
        </w:rPr>
      </w:pPr>
      <w:hyperlink w:anchor="_Toc97057701" w:history="1">
        <w:r w:rsidRPr="00F60961">
          <w:rPr>
            <w:rStyle w:val="aff7"/>
            <w:noProof/>
          </w:rPr>
          <w:t xml:space="preserve">1.3 </w:t>
        </w:r>
        <w:r w:rsidRPr="00F60961">
          <w:rPr>
            <w:rStyle w:val="aff7"/>
            <w:noProof/>
          </w:rPr>
          <w:t>工艺流程</w:t>
        </w:r>
        <w:r>
          <w:rPr>
            <w:noProof/>
          </w:rPr>
          <w:tab/>
        </w:r>
        <w:r>
          <w:rPr>
            <w:noProof/>
          </w:rPr>
          <w:fldChar w:fldCharType="begin"/>
        </w:r>
        <w:r>
          <w:rPr>
            <w:noProof/>
          </w:rPr>
          <w:instrText xml:space="preserve"> PAGEREF _Toc97057701 \h </w:instrText>
        </w:r>
        <w:r>
          <w:rPr>
            <w:noProof/>
          </w:rPr>
        </w:r>
        <w:r>
          <w:rPr>
            <w:noProof/>
          </w:rPr>
          <w:fldChar w:fldCharType="separate"/>
        </w:r>
        <w:r>
          <w:rPr>
            <w:noProof/>
          </w:rPr>
          <w:t>7</w:t>
        </w:r>
        <w:r>
          <w:rPr>
            <w:noProof/>
          </w:rPr>
          <w:fldChar w:fldCharType="end"/>
        </w:r>
      </w:hyperlink>
    </w:p>
    <w:p w14:paraId="791BB365" w14:textId="1AE8C296" w:rsidR="00056A2B" w:rsidRDefault="00056A2B">
      <w:pPr>
        <w:pStyle w:val="TOC2"/>
        <w:tabs>
          <w:tab w:val="right" w:leader="dot" w:pos="9736"/>
        </w:tabs>
        <w:rPr>
          <w:rFonts w:asciiTheme="minorHAnsi" w:eastAsiaTheme="minorEastAsia" w:hAnsiTheme="minorHAnsi" w:cstheme="minorBidi"/>
          <w:smallCaps w:val="0"/>
          <w:noProof/>
          <w:sz w:val="21"/>
          <w:szCs w:val="22"/>
        </w:rPr>
      </w:pPr>
      <w:hyperlink w:anchor="_Toc97057702" w:history="1">
        <w:r w:rsidRPr="00F60961">
          <w:rPr>
            <w:rStyle w:val="aff7"/>
            <w:noProof/>
          </w:rPr>
          <w:t xml:space="preserve">1.4 </w:t>
        </w:r>
        <w:r w:rsidRPr="00F60961">
          <w:rPr>
            <w:rStyle w:val="aff7"/>
            <w:noProof/>
          </w:rPr>
          <w:t>产线合理布局图</w:t>
        </w:r>
        <w:r>
          <w:rPr>
            <w:noProof/>
          </w:rPr>
          <w:tab/>
        </w:r>
        <w:r>
          <w:rPr>
            <w:noProof/>
          </w:rPr>
          <w:fldChar w:fldCharType="begin"/>
        </w:r>
        <w:r>
          <w:rPr>
            <w:noProof/>
          </w:rPr>
          <w:instrText xml:space="preserve"> PAGEREF _Toc97057702 \h </w:instrText>
        </w:r>
        <w:r>
          <w:rPr>
            <w:noProof/>
          </w:rPr>
        </w:r>
        <w:r>
          <w:rPr>
            <w:noProof/>
          </w:rPr>
          <w:fldChar w:fldCharType="separate"/>
        </w:r>
        <w:r>
          <w:rPr>
            <w:noProof/>
          </w:rPr>
          <w:t>9</w:t>
        </w:r>
        <w:r>
          <w:rPr>
            <w:noProof/>
          </w:rPr>
          <w:fldChar w:fldCharType="end"/>
        </w:r>
      </w:hyperlink>
    </w:p>
    <w:p w14:paraId="36BE1DE8" w14:textId="0D7CA0DC" w:rsidR="00056A2B" w:rsidRDefault="00056A2B">
      <w:pPr>
        <w:pStyle w:val="TOC2"/>
        <w:tabs>
          <w:tab w:val="right" w:leader="dot" w:pos="9736"/>
        </w:tabs>
        <w:rPr>
          <w:rFonts w:asciiTheme="minorHAnsi" w:eastAsiaTheme="minorEastAsia" w:hAnsiTheme="minorHAnsi" w:cstheme="minorBidi"/>
          <w:smallCaps w:val="0"/>
          <w:noProof/>
          <w:sz w:val="21"/>
          <w:szCs w:val="22"/>
        </w:rPr>
      </w:pPr>
      <w:hyperlink w:anchor="_Toc97057703" w:history="1">
        <w:r w:rsidRPr="00F60961">
          <w:rPr>
            <w:rStyle w:val="aff7"/>
            <w:noProof/>
          </w:rPr>
          <w:t xml:space="preserve">1.5 </w:t>
        </w:r>
        <w:r w:rsidRPr="00F60961">
          <w:rPr>
            <w:rStyle w:val="aff7"/>
            <w:noProof/>
          </w:rPr>
          <w:t>设备完整配置清单</w:t>
        </w:r>
        <w:r>
          <w:rPr>
            <w:noProof/>
          </w:rPr>
          <w:tab/>
        </w:r>
        <w:r>
          <w:rPr>
            <w:noProof/>
          </w:rPr>
          <w:fldChar w:fldCharType="begin"/>
        </w:r>
        <w:r>
          <w:rPr>
            <w:noProof/>
          </w:rPr>
          <w:instrText xml:space="preserve"> PAGEREF _Toc97057703 \h </w:instrText>
        </w:r>
        <w:r>
          <w:rPr>
            <w:noProof/>
          </w:rPr>
        </w:r>
        <w:r>
          <w:rPr>
            <w:noProof/>
          </w:rPr>
          <w:fldChar w:fldCharType="separate"/>
        </w:r>
        <w:r>
          <w:rPr>
            <w:noProof/>
          </w:rPr>
          <w:t>9</w:t>
        </w:r>
        <w:r>
          <w:rPr>
            <w:noProof/>
          </w:rPr>
          <w:fldChar w:fldCharType="end"/>
        </w:r>
      </w:hyperlink>
    </w:p>
    <w:p w14:paraId="368E1CA2" w14:textId="13471E41" w:rsidR="00056A2B" w:rsidRDefault="00056A2B">
      <w:pPr>
        <w:pStyle w:val="TOC1"/>
        <w:tabs>
          <w:tab w:val="right" w:leader="dot" w:pos="9736"/>
        </w:tabs>
        <w:rPr>
          <w:rFonts w:asciiTheme="minorHAnsi" w:eastAsiaTheme="minorEastAsia" w:hAnsiTheme="minorHAnsi" w:cstheme="minorBidi"/>
          <w:b w:val="0"/>
          <w:bCs w:val="0"/>
          <w:caps w:val="0"/>
          <w:noProof/>
          <w:sz w:val="21"/>
          <w:szCs w:val="22"/>
        </w:rPr>
      </w:pPr>
      <w:hyperlink w:anchor="_Toc97057704" w:history="1">
        <w:r w:rsidRPr="00F60961">
          <w:rPr>
            <w:rStyle w:val="aff7"/>
            <w:noProof/>
          </w:rPr>
          <w:t>二、</w:t>
        </w:r>
        <w:r w:rsidRPr="00F60961">
          <w:rPr>
            <w:rStyle w:val="aff7"/>
            <w:noProof/>
          </w:rPr>
          <w:t xml:space="preserve"> </w:t>
        </w:r>
        <w:r w:rsidRPr="00F60961">
          <w:rPr>
            <w:rStyle w:val="aff7"/>
            <w:noProof/>
          </w:rPr>
          <w:t>测试设备参数</w:t>
        </w:r>
        <w:r>
          <w:rPr>
            <w:noProof/>
          </w:rPr>
          <w:tab/>
        </w:r>
        <w:r>
          <w:rPr>
            <w:noProof/>
          </w:rPr>
          <w:fldChar w:fldCharType="begin"/>
        </w:r>
        <w:r>
          <w:rPr>
            <w:noProof/>
          </w:rPr>
          <w:instrText xml:space="preserve"> PAGEREF _Toc97057704 \h </w:instrText>
        </w:r>
        <w:r>
          <w:rPr>
            <w:noProof/>
          </w:rPr>
        </w:r>
        <w:r>
          <w:rPr>
            <w:noProof/>
          </w:rPr>
          <w:fldChar w:fldCharType="separate"/>
        </w:r>
        <w:r>
          <w:rPr>
            <w:noProof/>
          </w:rPr>
          <w:t>13</w:t>
        </w:r>
        <w:r>
          <w:rPr>
            <w:noProof/>
          </w:rPr>
          <w:fldChar w:fldCharType="end"/>
        </w:r>
      </w:hyperlink>
    </w:p>
    <w:p w14:paraId="04ED340B" w14:textId="16A9A67A" w:rsidR="00056A2B" w:rsidRDefault="00056A2B">
      <w:pPr>
        <w:pStyle w:val="TOC2"/>
        <w:tabs>
          <w:tab w:val="right" w:leader="dot" w:pos="9736"/>
        </w:tabs>
        <w:rPr>
          <w:rFonts w:asciiTheme="minorHAnsi" w:eastAsiaTheme="minorEastAsia" w:hAnsiTheme="minorHAnsi" w:cstheme="minorBidi"/>
          <w:smallCaps w:val="0"/>
          <w:noProof/>
          <w:sz w:val="21"/>
          <w:szCs w:val="22"/>
        </w:rPr>
      </w:pPr>
      <w:hyperlink w:anchor="_Toc97057705" w:history="1">
        <w:r w:rsidRPr="00F60961">
          <w:rPr>
            <w:rStyle w:val="aff7"/>
            <w:noProof/>
          </w:rPr>
          <w:t xml:space="preserve">2.1 </w:t>
        </w:r>
        <w:r w:rsidRPr="00F60961">
          <w:rPr>
            <w:rStyle w:val="aff7"/>
            <w:noProof/>
          </w:rPr>
          <w:t>化成设备</w:t>
        </w:r>
        <w:r>
          <w:rPr>
            <w:noProof/>
          </w:rPr>
          <w:tab/>
        </w:r>
        <w:r>
          <w:rPr>
            <w:noProof/>
          </w:rPr>
          <w:fldChar w:fldCharType="begin"/>
        </w:r>
        <w:r>
          <w:rPr>
            <w:noProof/>
          </w:rPr>
          <w:instrText xml:space="preserve"> PAGEREF _Toc97057705 \h </w:instrText>
        </w:r>
        <w:r>
          <w:rPr>
            <w:noProof/>
          </w:rPr>
        </w:r>
        <w:r>
          <w:rPr>
            <w:noProof/>
          </w:rPr>
          <w:fldChar w:fldCharType="separate"/>
        </w:r>
        <w:r>
          <w:rPr>
            <w:noProof/>
          </w:rPr>
          <w:t>13</w:t>
        </w:r>
        <w:r>
          <w:rPr>
            <w:noProof/>
          </w:rPr>
          <w:fldChar w:fldCharType="end"/>
        </w:r>
      </w:hyperlink>
    </w:p>
    <w:p w14:paraId="1AF23E86" w14:textId="36CBD79D" w:rsidR="00056A2B" w:rsidRDefault="00056A2B">
      <w:pPr>
        <w:pStyle w:val="TOC3"/>
        <w:tabs>
          <w:tab w:val="right" w:leader="dot" w:pos="9736"/>
        </w:tabs>
        <w:rPr>
          <w:rFonts w:asciiTheme="minorHAnsi" w:eastAsiaTheme="minorEastAsia" w:hAnsiTheme="minorHAnsi" w:cstheme="minorBidi"/>
          <w:iCs w:val="0"/>
          <w:noProof/>
          <w:sz w:val="21"/>
          <w:szCs w:val="22"/>
        </w:rPr>
      </w:pPr>
      <w:hyperlink w:anchor="_Toc97057706" w:history="1">
        <w:r w:rsidRPr="00F60961">
          <w:rPr>
            <w:rStyle w:val="aff7"/>
            <w:rFonts w:ascii="宋体" w:hAnsi="宋体"/>
            <w:noProof/>
          </w:rPr>
          <w:t>2.1.1 负压预充柜技术要求</w:t>
        </w:r>
        <w:r>
          <w:rPr>
            <w:noProof/>
          </w:rPr>
          <w:tab/>
        </w:r>
        <w:r>
          <w:rPr>
            <w:noProof/>
          </w:rPr>
          <w:fldChar w:fldCharType="begin"/>
        </w:r>
        <w:r>
          <w:rPr>
            <w:noProof/>
          </w:rPr>
          <w:instrText xml:space="preserve"> PAGEREF _Toc97057706 \h </w:instrText>
        </w:r>
        <w:r>
          <w:rPr>
            <w:noProof/>
          </w:rPr>
        </w:r>
        <w:r>
          <w:rPr>
            <w:noProof/>
          </w:rPr>
          <w:fldChar w:fldCharType="separate"/>
        </w:r>
        <w:r>
          <w:rPr>
            <w:noProof/>
          </w:rPr>
          <w:t>13</w:t>
        </w:r>
        <w:r>
          <w:rPr>
            <w:noProof/>
          </w:rPr>
          <w:fldChar w:fldCharType="end"/>
        </w:r>
      </w:hyperlink>
    </w:p>
    <w:p w14:paraId="5A555AD1" w14:textId="29CFC969" w:rsidR="00056A2B" w:rsidRDefault="00056A2B">
      <w:pPr>
        <w:pStyle w:val="TOC3"/>
        <w:tabs>
          <w:tab w:val="right" w:leader="dot" w:pos="9736"/>
        </w:tabs>
        <w:rPr>
          <w:rFonts w:asciiTheme="minorHAnsi" w:eastAsiaTheme="minorEastAsia" w:hAnsiTheme="minorHAnsi" w:cstheme="minorBidi"/>
          <w:iCs w:val="0"/>
          <w:noProof/>
          <w:sz w:val="21"/>
          <w:szCs w:val="22"/>
        </w:rPr>
      </w:pPr>
      <w:hyperlink w:anchor="_Toc97057707" w:history="1">
        <w:r w:rsidRPr="00F60961">
          <w:rPr>
            <w:rStyle w:val="aff7"/>
            <w:rFonts w:ascii="宋体" w:hAnsi="宋体"/>
            <w:noProof/>
          </w:rPr>
          <w:t>2.1.2 化成电源柜技术要求</w:t>
        </w:r>
        <w:r>
          <w:rPr>
            <w:noProof/>
          </w:rPr>
          <w:tab/>
        </w:r>
        <w:r>
          <w:rPr>
            <w:noProof/>
          </w:rPr>
          <w:fldChar w:fldCharType="begin"/>
        </w:r>
        <w:r>
          <w:rPr>
            <w:noProof/>
          </w:rPr>
          <w:instrText xml:space="preserve"> PAGEREF _Toc97057707 \h </w:instrText>
        </w:r>
        <w:r>
          <w:rPr>
            <w:noProof/>
          </w:rPr>
        </w:r>
        <w:r>
          <w:rPr>
            <w:noProof/>
          </w:rPr>
          <w:fldChar w:fldCharType="separate"/>
        </w:r>
        <w:r>
          <w:rPr>
            <w:noProof/>
          </w:rPr>
          <w:t>15</w:t>
        </w:r>
        <w:r>
          <w:rPr>
            <w:noProof/>
          </w:rPr>
          <w:fldChar w:fldCharType="end"/>
        </w:r>
      </w:hyperlink>
    </w:p>
    <w:p w14:paraId="1789F05A" w14:textId="62B1A265" w:rsidR="00056A2B" w:rsidRDefault="00056A2B">
      <w:pPr>
        <w:pStyle w:val="TOC3"/>
        <w:tabs>
          <w:tab w:val="right" w:leader="dot" w:pos="9736"/>
        </w:tabs>
        <w:rPr>
          <w:rFonts w:asciiTheme="minorHAnsi" w:eastAsiaTheme="minorEastAsia" w:hAnsiTheme="minorHAnsi" w:cstheme="minorBidi"/>
          <w:iCs w:val="0"/>
          <w:noProof/>
          <w:sz w:val="21"/>
          <w:szCs w:val="22"/>
        </w:rPr>
      </w:pPr>
      <w:hyperlink w:anchor="_Toc97057708" w:history="1">
        <w:r w:rsidRPr="00F60961">
          <w:rPr>
            <w:rStyle w:val="aff7"/>
            <w:rFonts w:ascii="宋体" w:hAnsi="宋体"/>
            <w:noProof/>
          </w:rPr>
          <w:t>2.1.3 化成压床及电源柜技术方案</w:t>
        </w:r>
        <w:r>
          <w:rPr>
            <w:noProof/>
          </w:rPr>
          <w:tab/>
        </w:r>
        <w:r>
          <w:rPr>
            <w:noProof/>
          </w:rPr>
          <w:fldChar w:fldCharType="begin"/>
        </w:r>
        <w:r>
          <w:rPr>
            <w:noProof/>
          </w:rPr>
          <w:instrText xml:space="preserve"> PAGEREF _Toc97057708 \h </w:instrText>
        </w:r>
        <w:r>
          <w:rPr>
            <w:noProof/>
          </w:rPr>
        </w:r>
        <w:r>
          <w:rPr>
            <w:noProof/>
          </w:rPr>
          <w:fldChar w:fldCharType="separate"/>
        </w:r>
        <w:r>
          <w:rPr>
            <w:noProof/>
          </w:rPr>
          <w:t>19</w:t>
        </w:r>
        <w:r>
          <w:rPr>
            <w:noProof/>
          </w:rPr>
          <w:fldChar w:fldCharType="end"/>
        </w:r>
      </w:hyperlink>
    </w:p>
    <w:p w14:paraId="21D659CE" w14:textId="49EC60D2" w:rsidR="00056A2B" w:rsidRDefault="00056A2B">
      <w:pPr>
        <w:pStyle w:val="TOC3"/>
        <w:tabs>
          <w:tab w:val="right" w:leader="dot" w:pos="9736"/>
        </w:tabs>
        <w:rPr>
          <w:rFonts w:asciiTheme="minorHAnsi" w:eastAsiaTheme="minorEastAsia" w:hAnsiTheme="minorHAnsi" w:cstheme="minorBidi"/>
          <w:iCs w:val="0"/>
          <w:noProof/>
          <w:sz w:val="21"/>
          <w:szCs w:val="22"/>
        </w:rPr>
      </w:pPr>
      <w:hyperlink w:anchor="_Toc97057709" w:history="1">
        <w:r w:rsidRPr="00F60961">
          <w:rPr>
            <w:rStyle w:val="aff7"/>
            <w:rFonts w:ascii="宋体" w:hAnsi="宋体"/>
            <w:noProof/>
          </w:rPr>
          <w:t>2.1.4配件清单</w:t>
        </w:r>
        <w:r>
          <w:rPr>
            <w:noProof/>
          </w:rPr>
          <w:tab/>
        </w:r>
        <w:r>
          <w:rPr>
            <w:noProof/>
          </w:rPr>
          <w:fldChar w:fldCharType="begin"/>
        </w:r>
        <w:r>
          <w:rPr>
            <w:noProof/>
          </w:rPr>
          <w:instrText xml:space="preserve"> PAGEREF _Toc97057709 \h </w:instrText>
        </w:r>
        <w:r>
          <w:rPr>
            <w:noProof/>
          </w:rPr>
        </w:r>
        <w:r>
          <w:rPr>
            <w:noProof/>
          </w:rPr>
          <w:fldChar w:fldCharType="separate"/>
        </w:r>
        <w:r>
          <w:rPr>
            <w:noProof/>
          </w:rPr>
          <w:t>39</w:t>
        </w:r>
        <w:r>
          <w:rPr>
            <w:noProof/>
          </w:rPr>
          <w:fldChar w:fldCharType="end"/>
        </w:r>
      </w:hyperlink>
    </w:p>
    <w:p w14:paraId="373FF4A6" w14:textId="5E95257C" w:rsidR="00056A2B" w:rsidRDefault="00056A2B">
      <w:pPr>
        <w:pStyle w:val="TOC2"/>
        <w:tabs>
          <w:tab w:val="right" w:leader="dot" w:pos="9736"/>
        </w:tabs>
        <w:rPr>
          <w:rFonts w:asciiTheme="minorHAnsi" w:eastAsiaTheme="minorEastAsia" w:hAnsiTheme="minorHAnsi" w:cstheme="minorBidi"/>
          <w:smallCaps w:val="0"/>
          <w:noProof/>
          <w:sz w:val="21"/>
          <w:szCs w:val="22"/>
        </w:rPr>
      </w:pPr>
      <w:hyperlink w:anchor="_Toc97057710" w:history="1">
        <w:r w:rsidRPr="00F60961">
          <w:rPr>
            <w:rStyle w:val="aff7"/>
            <w:noProof/>
          </w:rPr>
          <w:t xml:space="preserve">2.2 </w:t>
        </w:r>
        <w:r w:rsidRPr="00F60961">
          <w:rPr>
            <w:rStyle w:val="aff7"/>
            <w:noProof/>
          </w:rPr>
          <w:t>分容补电设备</w:t>
        </w:r>
        <w:r>
          <w:rPr>
            <w:noProof/>
          </w:rPr>
          <w:tab/>
        </w:r>
        <w:r>
          <w:rPr>
            <w:noProof/>
          </w:rPr>
          <w:fldChar w:fldCharType="begin"/>
        </w:r>
        <w:r>
          <w:rPr>
            <w:noProof/>
          </w:rPr>
          <w:instrText xml:space="preserve"> PAGEREF _Toc97057710 \h </w:instrText>
        </w:r>
        <w:r>
          <w:rPr>
            <w:noProof/>
          </w:rPr>
        </w:r>
        <w:r>
          <w:rPr>
            <w:noProof/>
          </w:rPr>
          <w:fldChar w:fldCharType="separate"/>
        </w:r>
        <w:r>
          <w:rPr>
            <w:noProof/>
          </w:rPr>
          <w:t>40</w:t>
        </w:r>
        <w:r>
          <w:rPr>
            <w:noProof/>
          </w:rPr>
          <w:fldChar w:fldCharType="end"/>
        </w:r>
      </w:hyperlink>
    </w:p>
    <w:p w14:paraId="2B9962B7" w14:textId="0073A11E" w:rsidR="00056A2B" w:rsidRDefault="00056A2B">
      <w:pPr>
        <w:pStyle w:val="TOC3"/>
        <w:tabs>
          <w:tab w:val="right" w:leader="dot" w:pos="9736"/>
        </w:tabs>
        <w:rPr>
          <w:rFonts w:asciiTheme="minorHAnsi" w:eastAsiaTheme="minorEastAsia" w:hAnsiTheme="minorHAnsi" w:cstheme="minorBidi"/>
          <w:iCs w:val="0"/>
          <w:noProof/>
          <w:sz w:val="21"/>
          <w:szCs w:val="22"/>
        </w:rPr>
      </w:pPr>
      <w:hyperlink w:anchor="_Toc97057711" w:history="1">
        <w:r w:rsidRPr="00F60961">
          <w:rPr>
            <w:rStyle w:val="aff7"/>
            <w:rFonts w:ascii="宋体" w:hAnsi="宋体"/>
            <w:noProof/>
          </w:rPr>
          <w:t>2.1.1 分容补电柜技术要求</w:t>
        </w:r>
        <w:r>
          <w:rPr>
            <w:noProof/>
          </w:rPr>
          <w:tab/>
        </w:r>
        <w:r>
          <w:rPr>
            <w:noProof/>
          </w:rPr>
          <w:fldChar w:fldCharType="begin"/>
        </w:r>
        <w:r>
          <w:rPr>
            <w:noProof/>
          </w:rPr>
          <w:instrText xml:space="preserve"> PAGEREF _Toc97057711 \h </w:instrText>
        </w:r>
        <w:r>
          <w:rPr>
            <w:noProof/>
          </w:rPr>
        </w:r>
        <w:r>
          <w:rPr>
            <w:noProof/>
          </w:rPr>
          <w:fldChar w:fldCharType="separate"/>
        </w:r>
        <w:r>
          <w:rPr>
            <w:noProof/>
          </w:rPr>
          <w:t>40</w:t>
        </w:r>
        <w:r>
          <w:rPr>
            <w:noProof/>
          </w:rPr>
          <w:fldChar w:fldCharType="end"/>
        </w:r>
      </w:hyperlink>
    </w:p>
    <w:p w14:paraId="366CDB3A" w14:textId="2F9EDBE6" w:rsidR="00056A2B" w:rsidRDefault="00056A2B">
      <w:pPr>
        <w:pStyle w:val="TOC3"/>
        <w:tabs>
          <w:tab w:val="right" w:leader="dot" w:pos="9736"/>
        </w:tabs>
        <w:rPr>
          <w:rFonts w:asciiTheme="minorHAnsi" w:eastAsiaTheme="minorEastAsia" w:hAnsiTheme="minorHAnsi" w:cstheme="minorBidi"/>
          <w:iCs w:val="0"/>
          <w:noProof/>
          <w:sz w:val="21"/>
          <w:szCs w:val="22"/>
        </w:rPr>
      </w:pPr>
      <w:hyperlink w:anchor="_Toc97057712" w:history="1">
        <w:r w:rsidRPr="00F60961">
          <w:rPr>
            <w:rStyle w:val="aff7"/>
            <w:rFonts w:ascii="宋体" w:hAnsi="宋体"/>
            <w:noProof/>
          </w:rPr>
          <w:t>2.1.2 分容及补电压床及电源柜技术方案</w:t>
        </w:r>
        <w:r>
          <w:rPr>
            <w:noProof/>
          </w:rPr>
          <w:tab/>
        </w:r>
        <w:r>
          <w:rPr>
            <w:noProof/>
          </w:rPr>
          <w:fldChar w:fldCharType="begin"/>
        </w:r>
        <w:r>
          <w:rPr>
            <w:noProof/>
          </w:rPr>
          <w:instrText xml:space="preserve"> PAGEREF _Toc97057712 \h </w:instrText>
        </w:r>
        <w:r>
          <w:rPr>
            <w:noProof/>
          </w:rPr>
        </w:r>
        <w:r>
          <w:rPr>
            <w:noProof/>
          </w:rPr>
          <w:fldChar w:fldCharType="separate"/>
        </w:r>
        <w:r>
          <w:rPr>
            <w:noProof/>
          </w:rPr>
          <w:t>44</w:t>
        </w:r>
        <w:r>
          <w:rPr>
            <w:noProof/>
          </w:rPr>
          <w:fldChar w:fldCharType="end"/>
        </w:r>
      </w:hyperlink>
    </w:p>
    <w:p w14:paraId="09230442" w14:textId="1B393393" w:rsidR="00056A2B" w:rsidRDefault="00056A2B">
      <w:pPr>
        <w:pStyle w:val="TOC2"/>
        <w:tabs>
          <w:tab w:val="right" w:leader="dot" w:pos="9736"/>
        </w:tabs>
        <w:rPr>
          <w:rFonts w:asciiTheme="minorHAnsi" w:eastAsiaTheme="minorEastAsia" w:hAnsiTheme="minorHAnsi" w:cstheme="minorBidi"/>
          <w:smallCaps w:val="0"/>
          <w:noProof/>
          <w:sz w:val="21"/>
          <w:szCs w:val="22"/>
        </w:rPr>
      </w:pPr>
      <w:hyperlink w:anchor="_Toc97057713" w:history="1">
        <w:r w:rsidRPr="00F60961">
          <w:rPr>
            <w:rStyle w:val="aff7"/>
            <w:noProof/>
          </w:rPr>
          <w:t>2.3 IR/OCV</w:t>
        </w:r>
        <w:r w:rsidRPr="00F60961">
          <w:rPr>
            <w:rStyle w:val="aff7"/>
            <w:noProof/>
          </w:rPr>
          <w:t>设备</w:t>
        </w:r>
        <w:r>
          <w:rPr>
            <w:noProof/>
          </w:rPr>
          <w:tab/>
        </w:r>
        <w:r>
          <w:rPr>
            <w:noProof/>
          </w:rPr>
          <w:fldChar w:fldCharType="begin"/>
        </w:r>
        <w:r>
          <w:rPr>
            <w:noProof/>
          </w:rPr>
          <w:instrText xml:space="preserve"> PAGEREF _Toc97057713 \h </w:instrText>
        </w:r>
        <w:r>
          <w:rPr>
            <w:noProof/>
          </w:rPr>
        </w:r>
        <w:r>
          <w:rPr>
            <w:noProof/>
          </w:rPr>
          <w:fldChar w:fldCharType="separate"/>
        </w:r>
        <w:r>
          <w:rPr>
            <w:noProof/>
          </w:rPr>
          <w:t>58</w:t>
        </w:r>
        <w:r>
          <w:rPr>
            <w:noProof/>
          </w:rPr>
          <w:fldChar w:fldCharType="end"/>
        </w:r>
      </w:hyperlink>
    </w:p>
    <w:p w14:paraId="1F6716B2" w14:textId="22E64E12" w:rsidR="00056A2B" w:rsidRDefault="00056A2B">
      <w:pPr>
        <w:pStyle w:val="TOC3"/>
        <w:tabs>
          <w:tab w:val="right" w:leader="dot" w:pos="9736"/>
        </w:tabs>
        <w:rPr>
          <w:rFonts w:asciiTheme="minorHAnsi" w:eastAsiaTheme="minorEastAsia" w:hAnsiTheme="minorHAnsi" w:cstheme="minorBidi"/>
          <w:iCs w:val="0"/>
          <w:noProof/>
          <w:sz w:val="21"/>
          <w:szCs w:val="22"/>
        </w:rPr>
      </w:pPr>
      <w:hyperlink w:anchor="_Toc97057714" w:history="1">
        <w:r w:rsidRPr="00F60961">
          <w:rPr>
            <w:rStyle w:val="aff7"/>
            <w:rFonts w:ascii="宋体" w:hAnsi="宋体"/>
            <w:noProof/>
          </w:rPr>
          <w:t>2.3.1 OCV设计技术要求</w:t>
        </w:r>
        <w:r>
          <w:rPr>
            <w:noProof/>
          </w:rPr>
          <w:tab/>
        </w:r>
        <w:r>
          <w:rPr>
            <w:noProof/>
          </w:rPr>
          <w:fldChar w:fldCharType="begin"/>
        </w:r>
        <w:r>
          <w:rPr>
            <w:noProof/>
          </w:rPr>
          <w:instrText xml:space="preserve"> PAGEREF _Toc97057714 \h </w:instrText>
        </w:r>
        <w:r>
          <w:rPr>
            <w:noProof/>
          </w:rPr>
        </w:r>
        <w:r>
          <w:rPr>
            <w:noProof/>
          </w:rPr>
          <w:fldChar w:fldCharType="separate"/>
        </w:r>
        <w:r>
          <w:rPr>
            <w:noProof/>
          </w:rPr>
          <w:t>58</w:t>
        </w:r>
        <w:r>
          <w:rPr>
            <w:noProof/>
          </w:rPr>
          <w:fldChar w:fldCharType="end"/>
        </w:r>
      </w:hyperlink>
    </w:p>
    <w:p w14:paraId="50DE5F6A" w14:textId="2810C067" w:rsidR="00056A2B" w:rsidRDefault="00056A2B">
      <w:pPr>
        <w:pStyle w:val="TOC3"/>
        <w:tabs>
          <w:tab w:val="right" w:leader="dot" w:pos="9736"/>
        </w:tabs>
        <w:rPr>
          <w:rFonts w:asciiTheme="minorHAnsi" w:eastAsiaTheme="minorEastAsia" w:hAnsiTheme="minorHAnsi" w:cstheme="minorBidi"/>
          <w:iCs w:val="0"/>
          <w:noProof/>
          <w:sz w:val="21"/>
          <w:szCs w:val="22"/>
        </w:rPr>
      </w:pPr>
      <w:hyperlink w:anchor="_Toc97057715" w:history="1">
        <w:r w:rsidRPr="00F60961">
          <w:rPr>
            <w:rStyle w:val="aff7"/>
            <w:rFonts w:ascii="宋体" w:hAnsi="宋体"/>
            <w:noProof/>
          </w:rPr>
          <w:t>2.3.2 OCV设计方案</w:t>
        </w:r>
        <w:r>
          <w:rPr>
            <w:noProof/>
          </w:rPr>
          <w:tab/>
        </w:r>
        <w:r>
          <w:rPr>
            <w:noProof/>
          </w:rPr>
          <w:fldChar w:fldCharType="begin"/>
        </w:r>
        <w:r>
          <w:rPr>
            <w:noProof/>
          </w:rPr>
          <w:instrText xml:space="preserve"> PAGEREF _Toc97057715 \h </w:instrText>
        </w:r>
        <w:r>
          <w:rPr>
            <w:noProof/>
          </w:rPr>
        </w:r>
        <w:r>
          <w:rPr>
            <w:noProof/>
          </w:rPr>
          <w:fldChar w:fldCharType="separate"/>
        </w:r>
        <w:r>
          <w:rPr>
            <w:noProof/>
          </w:rPr>
          <w:t>59</w:t>
        </w:r>
        <w:r>
          <w:rPr>
            <w:noProof/>
          </w:rPr>
          <w:fldChar w:fldCharType="end"/>
        </w:r>
      </w:hyperlink>
    </w:p>
    <w:p w14:paraId="7DFF3A8C" w14:textId="55518BFC" w:rsidR="00056A2B" w:rsidRDefault="00056A2B">
      <w:pPr>
        <w:pStyle w:val="TOC2"/>
        <w:tabs>
          <w:tab w:val="right" w:leader="dot" w:pos="9736"/>
        </w:tabs>
        <w:rPr>
          <w:rFonts w:asciiTheme="minorHAnsi" w:eastAsiaTheme="minorEastAsia" w:hAnsiTheme="minorHAnsi" w:cstheme="minorBidi"/>
          <w:smallCaps w:val="0"/>
          <w:noProof/>
          <w:sz w:val="21"/>
          <w:szCs w:val="22"/>
        </w:rPr>
      </w:pPr>
      <w:hyperlink w:anchor="_Toc97057716" w:history="1">
        <w:r w:rsidRPr="00F60961">
          <w:rPr>
            <w:rStyle w:val="aff7"/>
            <w:noProof/>
          </w:rPr>
          <w:t xml:space="preserve">2.4 </w:t>
        </w:r>
        <w:r w:rsidRPr="00F60961">
          <w:rPr>
            <w:rStyle w:val="aff7"/>
            <w:noProof/>
          </w:rPr>
          <w:t>拔钉设备</w:t>
        </w:r>
        <w:r>
          <w:rPr>
            <w:noProof/>
          </w:rPr>
          <w:tab/>
        </w:r>
        <w:r>
          <w:rPr>
            <w:noProof/>
          </w:rPr>
          <w:fldChar w:fldCharType="begin"/>
        </w:r>
        <w:r>
          <w:rPr>
            <w:noProof/>
          </w:rPr>
          <w:instrText xml:space="preserve"> PAGEREF _Toc97057716 \h </w:instrText>
        </w:r>
        <w:r>
          <w:rPr>
            <w:noProof/>
          </w:rPr>
        </w:r>
        <w:r>
          <w:rPr>
            <w:noProof/>
          </w:rPr>
          <w:fldChar w:fldCharType="separate"/>
        </w:r>
        <w:r>
          <w:rPr>
            <w:noProof/>
          </w:rPr>
          <w:t>64</w:t>
        </w:r>
        <w:r>
          <w:rPr>
            <w:noProof/>
          </w:rPr>
          <w:fldChar w:fldCharType="end"/>
        </w:r>
      </w:hyperlink>
    </w:p>
    <w:p w14:paraId="43761348" w14:textId="308F459E" w:rsidR="00056A2B" w:rsidRDefault="00056A2B">
      <w:pPr>
        <w:pStyle w:val="TOC3"/>
        <w:tabs>
          <w:tab w:val="right" w:leader="dot" w:pos="9736"/>
        </w:tabs>
        <w:rPr>
          <w:rFonts w:asciiTheme="minorHAnsi" w:eastAsiaTheme="minorEastAsia" w:hAnsiTheme="minorHAnsi" w:cstheme="minorBidi"/>
          <w:iCs w:val="0"/>
          <w:noProof/>
          <w:sz w:val="21"/>
          <w:szCs w:val="22"/>
        </w:rPr>
      </w:pPr>
      <w:hyperlink w:anchor="_Toc97057717" w:history="1">
        <w:r w:rsidRPr="00F60961">
          <w:rPr>
            <w:rStyle w:val="aff7"/>
            <w:rFonts w:ascii="宋体" w:hAnsi="宋体"/>
            <w:noProof/>
          </w:rPr>
          <w:t>2.4.1 拔钉机设计技术要求</w:t>
        </w:r>
        <w:r>
          <w:rPr>
            <w:noProof/>
          </w:rPr>
          <w:tab/>
        </w:r>
        <w:r>
          <w:rPr>
            <w:noProof/>
          </w:rPr>
          <w:fldChar w:fldCharType="begin"/>
        </w:r>
        <w:r>
          <w:rPr>
            <w:noProof/>
          </w:rPr>
          <w:instrText xml:space="preserve"> PAGEREF _Toc97057717 \h </w:instrText>
        </w:r>
        <w:r>
          <w:rPr>
            <w:noProof/>
          </w:rPr>
        </w:r>
        <w:r>
          <w:rPr>
            <w:noProof/>
          </w:rPr>
          <w:fldChar w:fldCharType="separate"/>
        </w:r>
        <w:r>
          <w:rPr>
            <w:noProof/>
          </w:rPr>
          <w:t>64</w:t>
        </w:r>
        <w:r>
          <w:rPr>
            <w:noProof/>
          </w:rPr>
          <w:fldChar w:fldCharType="end"/>
        </w:r>
      </w:hyperlink>
    </w:p>
    <w:p w14:paraId="23CE85E7" w14:textId="59E00AD3" w:rsidR="00056A2B" w:rsidRDefault="00056A2B">
      <w:pPr>
        <w:pStyle w:val="TOC3"/>
        <w:tabs>
          <w:tab w:val="right" w:leader="dot" w:pos="9736"/>
        </w:tabs>
        <w:rPr>
          <w:rFonts w:asciiTheme="minorHAnsi" w:eastAsiaTheme="minorEastAsia" w:hAnsiTheme="minorHAnsi" w:cstheme="minorBidi"/>
          <w:iCs w:val="0"/>
          <w:noProof/>
          <w:sz w:val="21"/>
          <w:szCs w:val="22"/>
        </w:rPr>
      </w:pPr>
      <w:hyperlink w:anchor="_Toc97057718" w:history="1">
        <w:r w:rsidRPr="00F60961">
          <w:rPr>
            <w:rStyle w:val="aff7"/>
            <w:rFonts w:ascii="宋体" w:hAnsi="宋体"/>
            <w:noProof/>
          </w:rPr>
          <w:t>2.4.2 拔钉机设计方案</w:t>
        </w:r>
        <w:r>
          <w:rPr>
            <w:noProof/>
          </w:rPr>
          <w:tab/>
        </w:r>
        <w:r>
          <w:rPr>
            <w:noProof/>
          </w:rPr>
          <w:fldChar w:fldCharType="begin"/>
        </w:r>
        <w:r>
          <w:rPr>
            <w:noProof/>
          </w:rPr>
          <w:instrText xml:space="preserve"> PAGEREF _Toc97057718 \h </w:instrText>
        </w:r>
        <w:r>
          <w:rPr>
            <w:noProof/>
          </w:rPr>
        </w:r>
        <w:r>
          <w:rPr>
            <w:noProof/>
          </w:rPr>
          <w:fldChar w:fldCharType="separate"/>
        </w:r>
        <w:r>
          <w:rPr>
            <w:noProof/>
          </w:rPr>
          <w:t>64</w:t>
        </w:r>
        <w:r>
          <w:rPr>
            <w:noProof/>
          </w:rPr>
          <w:fldChar w:fldCharType="end"/>
        </w:r>
      </w:hyperlink>
    </w:p>
    <w:p w14:paraId="44F3B31A" w14:textId="54EF4518" w:rsidR="00056A2B" w:rsidRDefault="00056A2B">
      <w:pPr>
        <w:pStyle w:val="TOC2"/>
        <w:tabs>
          <w:tab w:val="right" w:leader="dot" w:pos="9736"/>
        </w:tabs>
        <w:rPr>
          <w:rFonts w:asciiTheme="minorHAnsi" w:eastAsiaTheme="minorEastAsia" w:hAnsiTheme="minorHAnsi" w:cstheme="minorBidi"/>
          <w:smallCaps w:val="0"/>
          <w:noProof/>
          <w:sz w:val="21"/>
          <w:szCs w:val="22"/>
        </w:rPr>
      </w:pPr>
      <w:hyperlink w:anchor="_Toc97057719" w:history="1">
        <w:r w:rsidRPr="00F60961">
          <w:rPr>
            <w:rStyle w:val="aff7"/>
            <w:noProof/>
          </w:rPr>
          <w:t xml:space="preserve">2.5 </w:t>
        </w:r>
        <w:r w:rsidRPr="00F60961">
          <w:rPr>
            <w:rStyle w:val="aff7"/>
            <w:noProof/>
          </w:rPr>
          <w:t>自动擦拭机</w:t>
        </w:r>
        <w:r>
          <w:rPr>
            <w:noProof/>
          </w:rPr>
          <w:tab/>
        </w:r>
        <w:r>
          <w:rPr>
            <w:noProof/>
          </w:rPr>
          <w:fldChar w:fldCharType="begin"/>
        </w:r>
        <w:r>
          <w:rPr>
            <w:noProof/>
          </w:rPr>
          <w:instrText xml:space="preserve"> PAGEREF _Toc97057719 \h </w:instrText>
        </w:r>
        <w:r>
          <w:rPr>
            <w:noProof/>
          </w:rPr>
        </w:r>
        <w:r>
          <w:rPr>
            <w:noProof/>
          </w:rPr>
          <w:fldChar w:fldCharType="separate"/>
        </w:r>
        <w:r>
          <w:rPr>
            <w:noProof/>
          </w:rPr>
          <w:t>67</w:t>
        </w:r>
        <w:r>
          <w:rPr>
            <w:noProof/>
          </w:rPr>
          <w:fldChar w:fldCharType="end"/>
        </w:r>
      </w:hyperlink>
    </w:p>
    <w:p w14:paraId="542AD186" w14:textId="217EEBD4" w:rsidR="00056A2B" w:rsidRDefault="00056A2B">
      <w:pPr>
        <w:pStyle w:val="TOC3"/>
        <w:tabs>
          <w:tab w:val="right" w:leader="dot" w:pos="9736"/>
        </w:tabs>
        <w:rPr>
          <w:rFonts w:asciiTheme="minorHAnsi" w:eastAsiaTheme="minorEastAsia" w:hAnsiTheme="minorHAnsi" w:cstheme="minorBidi"/>
          <w:iCs w:val="0"/>
          <w:noProof/>
          <w:sz w:val="21"/>
          <w:szCs w:val="22"/>
        </w:rPr>
      </w:pPr>
      <w:hyperlink w:anchor="_Toc97057720" w:history="1">
        <w:r w:rsidRPr="00F60961">
          <w:rPr>
            <w:rStyle w:val="aff7"/>
            <w:rFonts w:ascii="宋体" w:hAnsi="宋体"/>
            <w:noProof/>
          </w:rPr>
          <w:t>2.5.1 自动擦拭机设计技术要求</w:t>
        </w:r>
        <w:r>
          <w:rPr>
            <w:noProof/>
          </w:rPr>
          <w:tab/>
        </w:r>
        <w:r>
          <w:rPr>
            <w:noProof/>
          </w:rPr>
          <w:fldChar w:fldCharType="begin"/>
        </w:r>
        <w:r>
          <w:rPr>
            <w:noProof/>
          </w:rPr>
          <w:instrText xml:space="preserve"> PAGEREF _Toc97057720 \h </w:instrText>
        </w:r>
        <w:r>
          <w:rPr>
            <w:noProof/>
          </w:rPr>
        </w:r>
        <w:r>
          <w:rPr>
            <w:noProof/>
          </w:rPr>
          <w:fldChar w:fldCharType="separate"/>
        </w:r>
        <w:r>
          <w:rPr>
            <w:noProof/>
          </w:rPr>
          <w:t>67</w:t>
        </w:r>
        <w:r>
          <w:rPr>
            <w:noProof/>
          </w:rPr>
          <w:fldChar w:fldCharType="end"/>
        </w:r>
      </w:hyperlink>
    </w:p>
    <w:p w14:paraId="09B4DCCC" w14:textId="1DA7F952" w:rsidR="00056A2B" w:rsidRDefault="00056A2B">
      <w:pPr>
        <w:pStyle w:val="TOC3"/>
        <w:tabs>
          <w:tab w:val="right" w:leader="dot" w:pos="9736"/>
        </w:tabs>
        <w:rPr>
          <w:rFonts w:asciiTheme="minorHAnsi" w:eastAsiaTheme="minorEastAsia" w:hAnsiTheme="minorHAnsi" w:cstheme="minorBidi"/>
          <w:iCs w:val="0"/>
          <w:noProof/>
          <w:sz w:val="21"/>
          <w:szCs w:val="22"/>
        </w:rPr>
      </w:pPr>
      <w:hyperlink w:anchor="_Toc97057721" w:history="1">
        <w:r w:rsidRPr="00F60961">
          <w:rPr>
            <w:rStyle w:val="aff7"/>
            <w:rFonts w:ascii="宋体" w:hAnsi="宋体"/>
            <w:noProof/>
          </w:rPr>
          <w:t>2.5.2 自动擦拭机设计方案</w:t>
        </w:r>
        <w:r>
          <w:rPr>
            <w:noProof/>
          </w:rPr>
          <w:tab/>
        </w:r>
        <w:r>
          <w:rPr>
            <w:noProof/>
          </w:rPr>
          <w:fldChar w:fldCharType="begin"/>
        </w:r>
        <w:r>
          <w:rPr>
            <w:noProof/>
          </w:rPr>
          <w:instrText xml:space="preserve"> PAGEREF _Toc97057721 \h </w:instrText>
        </w:r>
        <w:r>
          <w:rPr>
            <w:noProof/>
          </w:rPr>
        </w:r>
        <w:r>
          <w:rPr>
            <w:noProof/>
          </w:rPr>
          <w:fldChar w:fldCharType="separate"/>
        </w:r>
        <w:r>
          <w:rPr>
            <w:noProof/>
          </w:rPr>
          <w:t>68</w:t>
        </w:r>
        <w:r>
          <w:rPr>
            <w:noProof/>
          </w:rPr>
          <w:fldChar w:fldCharType="end"/>
        </w:r>
      </w:hyperlink>
    </w:p>
    <w:p w14:paraId="7A872CC9" w14:textId="791EDC6D" w:rsidR="00056A2B" w:rsidRDefault="00056A2B">
      <w:pPr>
        <w:pStyle w:val="TOC2"/>
        <w:tabs>
          <w:tab w:val="right" w:leader="dot" w:pos="9736"/>
        </w:tabs>
        <w:rPr>
          <w:rFonts w:asciiTheme="minorHAnsi" w:eastAsiaTheme="minorEastAsia" w:hAnsiTheme="minorHAnsi" w:cstheme="minorBidi"/>
          <w:smallCaps w:val="0"/>
          <w:noProof/>
          <w:sz w:val="21"/>
          <w:szCs w:val="22"/>
        </w:rPr>
      </w:pPr>
      <w:hyperlink w:anchor="_Toc97057722" w:history="1">
        <w:r w:rsidRPr="00F60961">
          <w:rPr>
            <w:rStyle w:val="aff7"/>
            <w:noProof/>
          </w:rPr>
          <w:t xml:space="preserve">2.6 </w:t>
        </w:r>
        <w:r w:rsidRPr="00F60961">
          <w:rPr>
            <w:rStyle w:val="aff7"/>
            <w:noProof/>
          </w:rPr>
          <w:t>插钉机</w:t>
        </w:r>
        <w:r>
          <w:rPr>
            <w:noProof/>
          </w:rPr>
          <w:tab/>
        </w:r>
        <w:r>
          <w:rPr>
            <w:noProof/>
          </w:rPr>
          <w:fldChar w:fldCharType="begin"/>
        </w:r>
        <w:r>
          <w:rPr>
            <w:noProof/>
          </w:rPr>
          <w:instrText xml:space="preserve"> PAGEREF _Toc97057722 \h </w:instrText>
        </w:r>
        <w:r>
          <w:rPr>
            <w:noProof/>
          </w:rPr>
        </w:r>
        <w:r>
          <w:rPr>
            <w:noProof/>
          </w:rPr>
          <w:fldChar w:fldCharType="separate"/>
        </w:r>
        <w:r>
          <w:rPr>
            <w:noProof/>
          </w:rPr>
          <w:t>70</w:t>
        </w:r>
        <w:r>
          <w:rPr>
            <w:noProof/>
          </w:rPr>
          <w:fldChar w:fldCharType="end"/>
        </w:r>
      </w:hyperlink>
    </w:p>
    <w:p w14:paraId="2ECE2171" w14:textId="3B24B44B" w:rsidR="00056A2B" w:rsidRDefault="00056A2B">
      <w:pPr>
        <w:pStyle w:val="TOC3"/>
        <w:tabs>
          <w:tab w:val="right" w:leader="dot" w:pos="9736"/>
        </w:tabs>
        <w:rPr>
          <w:rFonts w:asciiTheme="minorHAnsi" w:eastAsiaTheme="minorEastAsia" w:hAnsiTheme="minorHAnsi" w:cstheme="minorBidi"/>
          <w:iCs w:val="0"/>
          <w:noProof/>
          <w:sz w:val="21"/>
          <w:szCs w:val="22"/>
        </w:rPr>
      </w:pPr>
      <w:hyperlink w:anchor="_Toc97057723" w:history="1">
        <w:r w:rsidRPr="00F60961">
          <w:rPr>
            <w:rStyle w:val="aff7"/>
            <w:rFonts w:ascii="宋体" w:hAnsi="宋体"/>
            <w:noProof/>
          </w:rPr>
          <w:t>2.6.1 插钉机设计技术要求</w:t>
        </w:r>
        <w:r>
          <w:rPr>
            <w:noProof/>
          </w:rPr>
          <w:tab/>
        </w:r>
        <w:r>
          <w:rPr>
            <w:noProof/>
          </w:rPr>
          <w:fldChar w:fldCharType="begin"/>
        </w:r>
        <w:r>
          <w:rPr>
            <w:noProof/>
          </w:rPr>
          <w:instrText xml:space="preserve"> PAGEREF _Toc97057723 \h </w:instrText>
        </w:r>
        <w:r>
          <w:rPr>
            <w:noProof/>
          </w:rPr>
        </w:r>
        <w:r>
          <w:rPr>
            <w:noProof/>
          </w:rPr>
          <w:fldChar w:fldCharType="separate"/>
        </w:r>
        <w:r>
          <w:rPr>
            <w:noProof/>
          </w:rPr>
          <w:t>70</w:t>
        </w:r>
        <w:r>
          <w:rPr>
            <w:noProof/>
          </w:rPr>
          <w:fldChar w:fldCharType="end"/>
        </w:r>
      </w:hyperlink>
    </w:p>
    <w:p w14:paraId="34E5C0CC" w14:textId="6AB385BE" w:rsidR="00056A2B" w:rsidRDefault="00056A2B">
      <w:pPr>
        <w:pStyle w:val="TOC3"/>
        <w:tabs>
          <w:tab w:val="right" w:leader="dot" w:pos="9736"/>
        </w:tabs>
        <w:rPr>
          <w:rFonts w:asciiTheme="minorHAnsi" w:eastAsiaTheme="minorEastAsia" w:hAnsiTheme="minorHAnsi" w:cstheme="minorBidi"/>
          <w:iCs w:val="0"/>
          <w:noProof/>
          <w:sz w:val="21"/>
          <w:szCs w:val="22"/>
        </w:rPr>
      </w:pPr>
      <w:hyperlink w:anchor="_Toc97057724" w:history="1">
        <w:r w:rsidRPr="00F60961">
          <w:rPr>
            <w:rStyle w:val="aff7"/>
            <w:rFonts w:ascii="宋体" w:hAnsi="宋体"/>
            <w:noProof/>
          </w:rPr>
          <w:t>2.5.2 插钉机设计方案</w:t>
        </w:r>
        <w:r>
          <w:rPr>
            <w:noProof/>
          </w:rPr>
          <w:tab/>
        </w:r>
        <w:r>
          <w:rPr>
            <w:noProof/>
          </w:rPr>
          <w:fldChar w:fldCharType="begin"/>
        </w:r>
        <w:r>
          <w:rPr>
            <w:noProof/>
          </w:rPr>
          <w:instrText xml:space="preserve"> PAGEREF _Toc97057724 \h </w:instrText>
        </w:r>
        <w:r>
          <w:rPr>
            <w:noProof/>
          </w:rPr>
        </w:r>
        <w:r>
          <w:rPr>
            <w:noProof/>
          </w:rPr>
          <w:fldChar w:fldCharType="separate"/>
        </w:r>
        <w:r>
          <w:rPr>
            <w:noProof/>
          </w:rPr>
          <w:t>70</w:t>
        </w:r>
        <w:r>
          <w:rPr>
            <w:noProof/>
          </w:rPr>
          <w:fldChar w:fldCharType="end"/>
        </w:r>
      </w:hyperlink>
    </w:p>
    <w:p w14:paraId="6D22164B" w14:textId="2E73E6AF" w:rsidR="00056A2B" w:rsidRDefault="00056A2B">
      <w:pPr>
        <w:pStyle w:val="TOC2"/>
        <w:tabs>
          <w:tab w:val="right" w:leader="dot" w:pos="9736"/>
        </w:tabs>
        <w:rPr>
          <w:rFonts w:asciiTheme="minorHAnsi" w:eastAsiaTheme="minorEastAsia" w:hAnsiTheme="minorHAnsi" w:cstheme="minorBidi"/>
          <w:smallCaps w:val="0"/>
          <w:noProof/>
          <w:sz w:val="21"/>
          <w:szCs w:val="22"/>
        </w:rPr>
      </w:pPr>
      <w:hyperlink w:anchor="_Toc97057725" w:history="1">
        <w:r w:rsidRPr="00F60961">
          <w:rPr>
            <w:rStyle w:val="aff7"/>
            <w:noProof/>
          </w:rPr>
          <w:t xml:space="preserve">2.7 </w:t>
        </w:r>
        <w:r w:rsidRPr="00F60961">
          <w:rPr>
            <w:rStyle w:val="aff7"/>
            <w:noProof/>
          </w:rPr>
          <w:t>工装</w:t>
        </w:r>
        <w:r>
          <w:rPr>
            <w:noProof/>
          </w:rPr>
          <w:tab/>
        </w:r>
        <w:r>
          <w:rPr>
            <w:noProof/>
          </w:rPr>
          <w:fldChar w:fldCharType="begin"/>
        </w:r>
        <w:r>
          <w:rPr>
            <w:noProof/>
          </w:rPr>
          <w:instrText xml:space="preserve"> PAGEREF _Toc97057725 \h </w:instrText>
        </w:r>
        <w:r>
          <w:rPr>
            <w:noProof/>
          </w:rPr>
        </w:r>
        <w:r>
          <w:rPr>
            <w:noProof/>
          </w:rPr>
          <w:fldChar w:fldCharType="separate"/>
        </w:r>
        <w:r>
          <w:rPr>
            <w:noProof/>
          </w:rPr>
          <w:t>72</w:t>
        </w:r>
        <w:r>
          <w:rPr>
            <w:noProof/>
          </w:rPr>
          <w:fldChar w:fldCharType="end"/>
        </w:r>
      </w:hyperlink>
    </w:p>
    <w:p w14:paraId="4FBE2053" w14:textId="1B5BB686" w:rsidR="00056A2B" w:rsidRDefault="00056A2B">
      <w:pPr>
        <w:pStyle w:val="TOC1"/>
        <w:tabs>
          <w:tab w:val="right" w:leader="dot" w:pos="9736"/>
        </w:tabs>
        <w:rPr>
          <w:rFonts w:asciiTheme="minorHAnsi" w:eastAsiaTheme="minorEastAsia" w:hAnsiTheme="minorHAnsi" w:cstheme="minorBidi"/>
          <w:b w:val="0"/>
          <w:bCs w:val="0"/>
          <w:caps w:val="0"/>
          <w:noProof/>
          <w:sz w:val="21"/>
          <w:szCs w:val="22"/>
        </w:rPr>
      </w:pPr>
      <w:hyperlink w:anchor="_Toc97057726" w:history="1">
        <w:r w:rsidRPr="00F60961">
          <w:rPr>
            <w:rStyle w:val="aff7"/>
            <w:noProof/>
          </w:rPr>
          <w:t>三、</w:t>
        </w:r>
        <w:r w:rsidRPr="00F60961">
          <w:rPr>
            <w:rStyle w:val="aff7"/>
            <w:noProof/>
          </w:rPr>
          <w:t xml:space="preserve"> </w:t>
        </w:r>
        <w:r w:rsidRPr="00F60961">
          <w:rPr>
            <w:rStyle w:val="aff7"/>
            <w:noProof/>
          </w:rPr>
          <w:t>立体库设备技术参数</w:t>
        </w:r>
        <w:r>
          <w:rPr>
            <w:noProof/>
          </w:rPr>
          <w:tab/>
        </w:r>
        <w:r>
          <w:rPr>
            <w:noProof/>
          </w:rPr>
          <w:fldChar w:fldCharType="begin"/>
        </w:r>
        <w:r>
          <w:rPr>
            <w:noProof/>
          </w:rPr>
          <w:instrText xml:space="preserve"> PAGEREF _Toc97057726 \h </w:instrText>
        </w:r>
        <w:r>
          <w:rPr>
            <w:noProof/>
          </w:rPr>
        </w:r>
        <w:r>
          <w:rPr>
            <w:noProof/>
          </w:rPr>
          <w:fldChar w:fldCharType="separate"/>
        </w:r>
        <w:r>
          <w:rPr>
            <w:noProof/>
          </w:rPr>
          <w:t>77</w:t>
        </w:r>
        <w:r>
          <w:rPr>
            <w:noProof/>
          </w:rPr>
          <w:fldChar w:fldCharType="end"/>
        </w:r>
      </w:hyperlink>
    </w:p>
    <w:p w14:paraId="4BEAEB57" w14:textId="275004D0" w:rsidR="00056A2B" w:rsidRDefault="00056A2B">
      <w:pPr>
        <w:pStyle w:val="TOC2"/>
        <w:tabs>
          <w:tab w:val="right" w:leader="dot" w:pos="9736"/>
        </w:tabs>
        <w:rPr>
          <w:rFonts w:asciiTheme="minorHAnsi" w:eastAsiaTheme="minorEastAsia" w:hAnsiTheme="minorHAnsi" w:cstheme="minorBidi"/>
          <w:smallCaps w:val="0"/>
          <w:noProof/>
          <w:sz w:val="21"/>
          <w:szCs w:val="22"/>
        </w:rPr>
      </w:pPr>
      <w:hyperlink w:anchor="_Toc97057727" w:history="1">
        <w:r w:rsidRPr="00F60961">
          <w:rPr>
            <w:rStyle w:val="aff7"/>
            <w:noProof/>
          </w:rPr>
          <w:t xml:space="preserve">3.1 </w:t>
        </w:r>
        <w:r w:rsidRPr="00F60961">
          <w:rPr>
            <w:rStyle w:val="aff7"/>
            <w:noProof/>
          </w:rPr>
          <w:t>静置货架</w:t>
        </w:r>
        <w:r>
          <w:rPr>
            <w:noProof/>
          </w:rPr>
          <w:tab/>
        </w:r>
        <w:r>
          <w:rPr>
            <w:noProof/>
          </w:rPr>
          <w:fldChar w:fldCharType="begin"/>
        </w:r>
        <w:r>
          <w:rPr>
            <w:noProof/>
          </w:rPr>
          <w:instrText xml:space="preserve"> PAGEREF _Toc97057727 \h </w:instrText>
        </w:r>
        <w:r>
          <w:rPr>
            <w:noProof/>
          </w:rPr>
        </w:r>
        <w:r>
          <w:rPr>
            <w:noProof/>
          </w:rPr>
          <w:fldChar w:fldCharType="separate"/>
        </w:r>
        <w:r>
          <w:rPr>
            <w:noProof/>
          </w:rPr>
          <w:t>77</w:t>
        </w:r>
        <w:r>
          <w:rPr>
            <w:noProof/>
          </w:rPr>
          <w:fldChar w:fldCharType="end"/>
        </w:r>
      </w:hyperlink>
    </w:p>
    <w:p w14:paraId="0E53449F" w14:textId="486F8AD1" w:rsidR="00056A2B" w:rsidRDefault="00056A2B">
      <w:pPr>
        <w:pStyle w:val="TOC3"/>
        <w:tabs>
          <w:tab w:val="right" w:leader="dot" w:pos="9736"/>
        </w:tabs>
        <w:rPr>
          <w:rFonts w:asciiTheme="minorHAnsi" w:eastAsiaTheme="minorEastAsia" w:hAnsiTheme="minorHAnsi" w:cstheme="minorBidi"/>
          <w:iCs w:val="0"/>
          <w:noProof/>
          <w:sz w:val="21"/>
          <w:szCs w:val="22"/>
        </w:rPr>
      </w:pPr>
      <w:hyperlink w:anchor="_Toc97057728" w:history="1">
        <w:r w:rsidRPr="00F60961">
          <w:rPr>
            <w:rStyle w:val="aff7"/>
            <w:noProof/>
          </w:rPr>
          <w:t xml:space="preserve">3.1.1 </w:t>
        </w:r>
        <w:r w:rsidRPr="00F60961">
          <w:rPr>
            <w:rStyle w:val="aff7"/>
            <w:noProof/>
          </w:rPr>
          <w:t>静置货架设计技术要求</w:t>
        </w:r>
        <w:r>
          <w:rPr>
            <w:noProof/>
          </w:rPr>
          <w:tab/>
        </w:r>
        <w:r>
          <w:rPr>
            <w:noProof/>
          </w:rPr>
          <w:fldChar w:fldCharType="begin"/>
        </w:r>
        <w:r>
          <w:rPr>
            <w:noProof/>
          </w:rPr>
          <w:instrText xml:space="preserve"> PAGEREF _Toc97057728 \h </w:instrText>
        </w:r>
        <w:r>
          <w:rPr>
            <w:noProof/>
          </w:rPr>
        </w:r>
        <w:r>
          <w:rPr>
            <w:noProof/>
          </w:rPr>
          <w:fldChar w:fldCharType="separate"/>
        </w:r>
        <w:r>
          <w:rPr>
            <w:noProof/>
          </w:rPr>
          <w:t>77</w:t>
        </w:r>
        <w:r>
          <w:rPr>
            <w:noProof/>
          </w:rPr>
          <w:fldChar w:fldCharType="end"/>
        </w:r>
      </w:hyperlink>
    </w:p>
    <w:p w14:paraId="2B7C3D56" w14:textId="6FC5E4B0" w:rsidR="00056A2B" w:rsidRDefault="00056A2B">
      <w:pPr>
        <w:pStyle w:val="TOC3"/>
        <w:tabs>
          <w:tab w:val="right" w:leader="dot" w:pos="9736"/>
        </w:tabs>
        <w:rPr>
          <w:rFonts w:asciiTheme="minorHAnsi" w:eastAsiaTheme="minorEastAsia" w:hAnsiTheme="minorHAnsi" w:cstheme="minorBidi"/>
          <w:iCs w:val="0"/>
          <w:noProof/>
          <w:sz w:val="21"/>
          <w:szCs w:val="22"/>
        </w:rPr>
      </w:pPr>
      <w:hyperlink w:anchor="_Toc97057729" w:history="1">
        <w:r w:rsidRPr="00F60961">
          <w:rPr>
            <w:rStyle w:val="aff7"/>
            <w:noProof/>
          </w:rPr>
          <w:t xml:space="preserve">3.1.2 </w:t>
        </w:r>
        <w:r w:rsidRPr="00F60961">
          <w:rPr>
            <w:rStyle w:val="aff7"/>
            <w:noProof/>
          </w:rPr>
          <w:t>货架的制造工艺及质量</w:t>
        </w:r>
        <w:r>
          <w:rPr>
            <w:noProof/>
          </w:rPr>
          <w:tab/>
        </w:r>
        <w:r>
          <w:rPr>
            <w:noProof/>
          </w:rPr>
          <w:fldChar w:fldCharType="begin"/>
        </w:r>
        <w:r>
          <w:rPr>
            <w:noProof/>
          </w:rPr>
          <w:instrText xml:space="preserve"> PAGEREF _Toc97057729 \h </w:instrText>
        </w:r>
        <w:r>
          <w:rPr>
            <w:noProof/>
          </w:rPr>
        </w:r>
        <w:r>
          <w:rPr>
            <w:noProof/>
          </w:rPr>
          <w:fldChar w:fldCharType="separate"/>
        </w:r>
        <w:r>
          <w:rPr>
            <w:noProof/>
          </w:rPr>
          <w:t>78</w:t>
        </w:r>
        <w:r>
          <w:rPr>
            <w:noProof/>
          </w:rPr>
          <w:fldChar w:fldCharType="end"/>
        </w:r>
      </w:hyperlink>
    </w:p>
    <w:p w14:paraId="5849E136" w14:textId="615C6013" w:rsidR="00056A2B" w:rsidRDefault="00056A2B">
      <w:pPr>
        <w:pStyle w:val="TOC3"/>
        <w:tabs>
          <w:tab w:val="right" w:leader="dot" w:pos="9736"/>
        </w:tabs>
        <w:rPr>
          <w:rFonts w:asciiTheme="minorHAnsi" w:eastAsiaTheme="minorEastAsia" w:hAnsiTheme="minorHAnsi" w:cstheme="minorBidi"/>
          <w:iCs w:val="0"/>
          <w:noProof/>
          <w:sz w:val="21"/>
          <w:szCs w:val="22"/>
        </w:rPr>
      </w:pPr>
      <w:hyperlink w:anchor="_Toc97057730" w:history="1">
        <w:r w:rsidRPr="00F60961">
          <w:rPr>
            <w:rStyle w:val="aff7"/>
            <w:noProof/>
          </w:rPr>
          <w:t xml:space="preserve">3.1.3 </w:t>
        </w:r>
        <w:r w:rsidRPr="00F60961">
          <w:rPr>
            <w:rStyle w:val="aff7"/>
            <w:noProof/>
          </w:rPr>
          <w:t>货架安全防护措施</w:t>
        </w:r>
        <w:r>
          <w:rPr>
            <w:noProof/>
          </w:rPr>
          <w:tab/>
        </w:r>
        <w:r>
          <w:rPr>
            <w:noProof/>
          </w:rPr>
          <w:fldChar w:fldCharType="begin"/>
        </w:r>
        <w:r>
          <w:rPr>
            <w:noProof/>
          </w:rPr>
          <w:instrText xml:space="preserve"> PAGEREF _Toc97057730 \h </w:instrText>
        </w:r>
        <w:r>
          <w:rPr>
            <w:noProof/>
          </w:rPr>
        </w:r>
        <w:r>
          <w:rPr>
            <w:noProof/>
          </w:rPr>
          <w:fldChar w:fldCharType="separate"/>
        </w:r>
        <w:r>
          <w:rPr>
            <w:noProof/>
          </w:rPr>
          <w:t>78</w:t>
        </w:r>
        <w:r>
          <w:rPr>
            <w:noProof/>
          </w:rPr>
          <w:fldChar w:fldCharType="end"/>
        </w:r>
      </w:hyperlink>
    </w:p>
    <w:p w14:paraId="2551ADB5" w14:textId="783FFD38" w:rsidR="00056A2B" w:rsidRDefault="00056A2B">
      <w:pPr>
        <w:pStyle w:val="TOC3"/>
        <w:tabs>
          <w:tab w:val="right" w:leader="dot" w:pos="9736"/>
        </w:tabs>
        <w:rPr>
          <w:rFonts w:asciiTheme="minorHAnsi" w:eastAsiaTheme="minorEastAsia" w:hAnsiTheme="minorHAnsi" w:cstheme="minorBidi"/>
          <w:iCs w:val="0"/>
          <w:noProof/>
          <w:sz w:val="21"/>
          <w:szCs w:val="22"/>
        </w:rPr>
      </w:pPr>
      <w:hyperlink w:anchor="_Toc97057731" w:history="1">
        <w:r w:rsidRPr="00F60961">
          <w:rPr>
            <w:rStyle w:val="aff7"/>
            <w:noProof/>
          </w:rPr>
          <w:t xml:space="preserve">3.1.4 </w:t>
        </w:r>
        <w:r w:rsidRPr="00F60961">
          <w:rPr>
            <w:rStyle w:val="aff7"/>
            <w:noProof/>
          </w:rPr>
          <w:t>货架加工精度</w:t>
        </w:r>
        <w:r>
          <w:rPr>
            <w:noProof/>
          </w:rPr>
          <w:tab/>
        </w:r>
        <w:r>
          <w:rPr>
            <w:noProof/>
          </w:rPr>
          <w:fldChar w:fldCharType="begin"/>
        </w:r>
        <w:r>
          <w:rPr>
            <w:noProof/>
          </w:rPr>
          <w:instrText xml:space="preserve"> PAGEREF _Toc97057731 \h </w:instrText>
        </w:r>
        <w:r>
          <w:rPr>
            <w:noProof/>
          </w:rPr>
        </w:r>
        <w:r>
          <w:rPr>
            <w:noProof/>
          </w:rPr>
          <w:fldChar w:fldCharType="separate"/>
        </w:r>
        <w:r>
          <w:rPr>
            <w:noProof/>
          </w:rPr>
          <w:t>80</w:t>
        </w:r>
        <w:r>
          <w:rPr>
            <w:noProof/>
          </w:rPr>
          <w:fldChar w:fldCharType="end"/>
        </w:r>
      </w:hyperlink>
    </w:p>
    <w:p w14:paraId="4981D178" w14:textId="6918794E" w:rsidR="00056A2B" w:rsidRDefault="00056A2B">
      <w:pPr>
        <w:pStyle w:val="TOC3"/>
        <w:tabs>
          <w:tab w:val="right" w:leader="dot" w:pos="9736"/>
        </w:tabs>
        <w:rPr>
          <w:rFonts w:asciiTheme="minorHAnsi" w:eastAsiaTheme="minorEastAsia" w:hAnsiTheme="minorHAnsi" w:cstheme="minorBidi"/>
          <w:iCs w:val="0"/>
          <w:noProof/>
          <w:sz w:val="21"/>
          <w:szCs w:val="22"/>
        </w:rPr>
      </w:pPr>
      <w:hyperlink w:anchor="_Toc97057732" w:history="1">
        <w:r w:rsidRPr="00F60961">
          <w:rPr>
            <w:rStyle w:val="aff7"/>
            <w:noProof/>
          </w:rPr>
          <w:t xml:space="preserve">3.1.5 </w:t>
        </w:r>
        <w:r w:rsidRPr="00F60961">
          <w:rPr>
            <w:rStyle w:val="aff7"/>
            <w:noProof/>
          </w:rPr>
          <w:t>货架安装精度</w:t>
        </w:r>
        <w:r>
          <w:rPr>
            <w:noProof/>
          </w:rPr>
          <w:tab/>
        </w:r>
        <w:r>
          <w:rPr>
            <w:noProof/>
          </w:rPr>
          <w:fldChar w:fldCharType="begin"/>
        </w:r>
        <w:r>
          <w:rPr>
            <w:noProof/>
          </w:rPr>
          <w:instrText xml:space="preserve"> PAGEREF _Toc97057732 \h </w:instrText>
        </w:r>
        <w:r>
          <w:rPr>
            <w:noProof/>
          </w:rPr>
        </w:r>
        <w:r>
          <w:rPr>
            <w:noProof/>
          </w:rPr>
          <w:fldChar w:fldCharType="separate"/>
        </w:r>
        <w:r>
          <w:rPr>
            <w:noProof/>
          </w:rPr>
          <w:t>80</w:t>
        </w:r>
        <w:r>
          <w:rPr>
            <w:noProof/>
          </w:rPr>
          <w:fldChar w:fldCharType="end"/>
        </w:r>
      </w:hyperlink>
    </w:p>
    <w:p w14:paraId="144DC4D5" w14:textId="09831ED2" w:rsidR="00056A2B" w:rsidRDefault="00056A2B">
      <w:pPr>
        <w:pStyle w:val="TOC2"/>
        <w:tabs>
          <w:tab w:val="right" w:leader="dot" w:pos="9736"/>
        </w:tabs>
        <w:rPr>
          <w:rFonts w:asciiTheme="minorHAnsi" w:eastAsiaTheme="minorEastAsia" w:hAnsiTheme="minorHAnsi" w:cstheme="minorBidi"/>
          <w:smallCaps w:val="0"/>
          <w:noProof/>
          <w:sz w:val="21"/>
          <w:szCs w:val="22"/>
        </w:rPr>
      </w:pPr>
      <w:hyperlink w:anchor="_Toc97057733" w:history="1">
        <w:r w:rsidRPr="00F60961">
          <w:rPr>
            <w:rStyle w:val="aff7"/>
            <w:noProof/>
          </w:rPr>
          <w:t xml:space="preserve">3.2 </w:t>
        </w:r>
        <w:r w:rsidRPr="00F60961">
          <w:rPr>
            <w:rStyle w:val="aff7"/>
            <w:noProof/>
          </w:rPr>
          <w:t>分布式温度光纤</w:t>
        </w:r>
        <w:r>
          <w:rPr>
            <w:noProof/>
          </w:rPr>
          <w:tab/>
        </w:r>
        <w:r>
          <w:rPr>
            <w:noProof/>
          </w:rPr>
          <w:fldChar w:fldCharType="begin"/>
        </w:r>
        <w:r>
          <w:rPr>
            <w:noProof/>
          </w:rPr>
          <w:instrText xml:space="preserve"> PAGEREF _Toc97057733 \h </w:instrText>
        </w:r>
        <w:r>
          <w:rPr>
            <w:noProof/>
          </w:rPr>
        </w:r>
        <w:r>
          <w:rPr>
            <w:noProof/>
          </w:rPr>
          <w:fldChar w:fldCharType="separate"/>
        </w:r>
        <w:r>
          <w:rPr>
            <w:noProof/>
          </w:rPr>
          <w:t>82</w:t>
        </w:r>
        <w:r>
          <w:rPr>
            <w:noProof/>
          </w:rPr>
          <w:fldChar w:fldCharType="end"/>
        </w:r>
      </w:hyperlink>
    </w:p>
    <w:p w14:paraId="0684E9DD" w14:textId="072172A3" w:rsidR="00056A2B" w:rsidRDefault="00056A2B">
      <w:pPr>
        <w:pStyle w:val="TOC3"/>
        <w:tabs>
          <w:tab w:val="right" w:leader="dot" w:pos="9736"/>
        </w:tabs>
        <w:rPr>
          <w:rFonts w:asciiTheme="minorHAnsi" w:eastAsiaTheme="minorEastAsia" w:hAnsiTheme="minorHAnsi" w:cstheme="minorBidi"/>
          <w:iCs w:val="0"/>
          <w:noProof/>
          <w:sz w:val="21"/>
          <w:szCs w:val="22"/>
        </w:rPr>
      </w:pPr>
      <w:hyperlink w:anchor="_Toc97057734" w:history="1">
        <w:r w:rsidRPr="00F60961">
          <w:rPr>
            <w:rStyle w:val="aff7"/>
            <w:noProof/>
          </w:rPr>
          <w:t xml:space="preserve">3.2.1 DTS </w:t>
        </w:r>
        <w:r w:rsidRPr="00F60961">
          <w:rPr>
            <w:rStyle w:val="aff7"/>
            <w:noProof/>
          </w:rPr>
          <w:t>温度监控功能介绍</w:t>
        </w:r>
        <w:r>
          <w:rPr>
            <w:noProof/>
          </w:rPr>
          <w:tab/>
        </w:r>
        <w:r>
          <w:rPr>
            <w:noProof/>
          </w:rPr>
          <w:fldChar w:fldCharType="begin"/>
        </w:r>
        <w:r>
          <w:rPr>
            <w:noProof/>
          </w:rPr>
          <w:instrText xml:space="preserve"> PAGEREF _Toc97057734 \h </w:instrText>
        </w:r>
        <w:r>
          <w:rPr>
            <w:noProof/>
          </w:rPr>
        </w:r>
        <w:r>
          <w:rPr>
            <w:noProof/>
          </w:rPr>
          <w:fldChar w:fldCharType="separate"/>
        </w:r>
        <w:r>
          <w:rPr>
            <w:noProof/>
          </w:rPr>
          <w:t>82</w:t>
        </w:r>
        <w:r>
          <w:rPr>
            <w:noProof/>
          </w:rPr>
          <w:fldChar w:fldCharType="end"/>
        </w:r>
      </w:hyperlink>
    </w:p>
    <w:p w14:paraId="340C6587" w14:textId="4A67F58A" w:rsidR="00056A2B" w:rsidRDefault="00056A2B">
      <w:pPr>
        <w:pStyle w:val="TOC3"/>
        <w:tabs>
          <w:tab w:val="right" w:leader="dot" w:pos="9736"/>
        </w:tabs>
        <w:rPr>
          <w:rFonts w:asciiTheme="minorHAnsi" w:eastAsiaTheme="minorEastAsia" w:hAnsiTheme="minorHAnsi" w:cstheme="minorBidi"/>
          <w:iCs w:val="0"/>
          <w:noProof/>
          <w:sz w:val="21"/>
          <w:szCs w:val="22"/>
        </w:rPr>
      </w:pPr>
      <w:hyperlink w:anchor="_Toc97057735" w:history="1">
        <w:r w:rsidRPr="00F60961">
          <w:rPr>
            <w:rStyle w:val="aff7"/>
            <w:noProof/>
          </w:rPr>
          <w:t xml:space="preserve">3.2.2 </w:t>
        </w:r>
        <w:r w:rsidRPr="00F60961">
          <w:rPr>
            <w:rStyle w:val="aff7"/>
            <w:noProof/>
          </w:rPr>
          <w:t>测温主机</w:t>
        </w:r>
        <w:r>
          <w:rPr>
            <w:noProof/>
          </w:rPr>
          <w:tab/>
        </w:r>
        <w:r>
          <w:rPr>
            <w:noProof/>
          </w:rPr>
          <w:fldChar w:fldCharType="begin"/>
        </w:r>
        <w:r>
          <w:rPr>
            <w:noProof/>
          </w:rPr>
          <w:instrText xml:space="preserve"> PAGEREF _Toc97057735 \h </w:instrText>
        </w:r>
        <w:r>
          <w:rPr>
            <w:noProof/>
          </w:rPr>
        </w:r>
        <w:r>
          <w:rPr>
            <w:noProof/>
          </w:rPr>
          <w:fldChar w:fldCharType="separate"/>
        </w:r>
        <w:r>
          <w:rPr>
            <w:noProof/>
          </w:rPr>
          <w:t>83</w:t>
        </w:r>
        <w:r>
          <w:rPr>
            <w:noProof/>
          </w:rPr>
          <w:fldChar w:fldCharType="end"/>
        </w:r>
      </w:hyperlink>
    </w:p>
    <w:p w14:paraId="5A9FC641" w14:textId="056AC789" w:rsidR="00056A2B" w:rsidRDefault="00056A2B">
      <w:pPr>
        <w:pStyle w:val="TOC3"/>
        <w:tabs>
          <w:tab w:val="right" w:leader="dot" w:pos="9736"/>
        </w:tabs>
        <w:rPr>
          <w:rFonts w:asciiTheme="minorHAnsi" w:eastAsiaTheme="minorEastAsia" w:hAnsiTheme="minorHAnsi" w:cstheme="minorBidi"/>
          <w:iCs w:val="0"/>
          <w:noProof/>
          <w:sz w:val="21"/>
          <w:szCs w:val="22"/>
        </w:rPr>
      </w:pPr>
      <w:hyperlink w:anchor="_Toc97057736" w:history="1">
        <w:r w:rsidRPr="00F60961">
          <w:rPr>
            <w:rStyle w:val="aff7"/>
            <w:noProof/>
          </w:rPr>
          <w:t xml:space="preserve">3.2.3 </w:t>
        </w:r>
        <w:r w:rsidRPr="00F60961">
          <w:rPr>
            <w:rStyle w:val="aff7"/>
            <w:noProof/>
          </w:rPr>
          <w:t>系统监控软件</w:t>
        </w:r>
        <w:r>
          <w:rPr>
            <w:noProof/>
          </w:rPr>
          <w:tab/>
        </w:r>
        <w:r>
          <w:rPr>
            <w:noProof/>
          </w:rPr>
          <w:fldChar w:fldCharType="begin"/>
        </w:r>
        <w:r>
          <w:rPr>
            <w:noProof/>
          </w:rPr>
          <w:instrText xml:space="preserve"> PAGEREF _Toc97057736 \h </w:instrText>
        </w:r>
        <w:r>
          <w:rPr>
            <w:noProof/>
          </w:rPr>
        </w:r>
        <w:r>
          <w:rPr>
            <w:noProof/>
          </w:rPr>
          <w:fldChar w:fldCharType="separate"/>
        </w:r>
        <w:r>
          <w:rPr>
            <w:noProof/>
          </w:rPr>
          <w:t>84</w:t>
        </w:r>
        <w:r>
          <w:rPr>
            <w:noProof/>
          </w:rPr>
          <w:fldChar w:fldCharType="end"/>
        </w:r>
      </w:hyperlink>
    </w:p>
    <w:p w14:paraId="3E85A021" w14:textId="26E04958" w:rsidR="00056A2B" w:rsidRDefault="00056A2B">
      <w:pPr>
        <w:pStyle w:val="TOC3"/>
        <w:tabs>
          <w:tab w:val="right" w:leader="dot" w:pos="9736"/>
        </w:tabs>
        <w:rPr>
          <w:rFonts w:asciiTheme="minorHAnsi" w:eastAsiaTheme="minorEastAsia" w:hAnsiTheme="minorHAnsi" w:cstheme="minorBidi"/>
          <w:iCs w:val="0"/>
          <w:noProof/>
          <w:sz w:val="21"/>
          <w:szCs w:val="22"/>
        </w:rPr>
      </w:pPr>
      <w:hyperlink w:anchor="_Toc97057737" w:history="1">
        <w:r w:rsidRPr="00F60961">
          <w:rPr>
            <w:rStyle w:val="aff7"/>
            <w:noProof/>
          </w:rPr>
          <w:t xml:space="preserve">3.2.4 </w:t>
        </w:r>
        <w:r w:rsidRPr="00F60961">
          <w:rPr>
            <w:rStyle w:val="aff7"/>
            <w:noProof/>
          </w:rPr>
          <w:t>感温光缆</w:t>
        </w:r>
        <w:r>
          <w:rPr>
            <w:noProof/>
          </w:rPr>
          <w:tab/>
        </w:r>
        <w:r>
          <w:rPr>
            <w:noProof/>
          </w:rPr>
          <w:fldChar w:fldCharType="begin"/>
        </w:r>
        <w:r>
          <w:rPr>
            <w:noProof/>
          </w:rPr>
          <w:instrText xml:space="preserve"> PAGEREF _Toc97057737 \h </w:instrText>
        </w:r>
        <w:r>
          <w:rPr>
            <w:noProof/>
          </w:rPr>
        </w:r>
        <w:r>
          <w:rPr>
            <w:noProof/>
          </w:rPr>
          <w:fldChar w:fldCharType="separate"/>
        </w:r>
        <w:r>
          <w:rPr>
            <w:noProof/>
          </w:rPr>
          <w:t>85</w:t>
        </w:r>
        <w:r>
          <w:rPr>
            <w:noProof/>
          </w:rPr>
          <w:fldChar w:fldCharType="end"/>
        </w:r>
      </w:hyperlink>
    </w:p>
    <w:p w14:paraId="275CD6C6" w14:textId="7BAF4961" w:rsidR="00056A2B" w:rsidRDefault="00056A2B">
      <w:pPr>
        <w:pStyle w:val="TOC3"/>
        <w:tabs>
          <w:tab w:val="right" w:leader="dot" w:pos="9736"/>
        </w:tabs>
        <w:rPr>
          <w:rFonts w:asciiTheme="minorHAnsi" w:eastAsiaTheme="minorEastAsia" w:hAnsiTheme="minorHAnsi" w:cstheme="minorBidi"/>
          <w:iCs w:val="0"/>
          <w:noProof/>
          <w:sz w:val="21"/>
          <w:szCs w:val="22"/>
        </w:rPr>
      </w:pPr>
      <w:hyperlink w:anchor="_Toc97057738" w:history="1">
        <w:r w:rsidRPr="00F60961">
          <w:rPr>
            <w:rStyle w:val="aff7"/>
            <w:noProof/>
          </w:rPr>
          <w:t xml:space="preserve">3.2.5 </w:t>
        </w:r>
        <w:r w:rsidRPr="00F60961">
          <w:rPr>
            <w:rStyle w:val="aff7"/>
            <w:noProof/>
          </w:rPr>
          <w:t>电源要求</w:t>
        </w:r>
        <w:r>
          <w:rPr>
            <w:noProof/>
          </w:rPr>
          <w:tab/>
        </w:r>
        <w:r>
          <w:rPr>
            <w:noProof/>
          </w:rPr>
          <w:fldChar w:fldCharType="begin"/>
        </w:r>
        <w:r>
          <w:rPr>
            <w:noProof/>
          </w:rPr>
          <w:instrText xml:space="preserve"> PAGEREF _Toc97057738 \h </w:instrText>
        </w:r>
        <w:r>
          <w:rPr>
            <w:noProof/>
          </w:rPr>
        </w:r>
        <w:r>
          <w:rPr>
            <w:noProof/>
          </w:rPr>
          <w:fldChar w:fldCharType="separate"/>
        </w:r>
        <w:r>
          <w:rPr>
            <w:noProof/>
          </w:rPr>
          <w:t>86</w:t>
        </w:r>
        <w:r>
          <w:rPr>
            <w:noProof/>
          </w:rPr>
          <w:fldChar w:fldCharType="end"/>
        </w:r>
      </w:hyperlink>
    </w:p>
    <w:p w14:paraId="2FA83A08" w14:textId="3308C32C" w:rsidR="00056A2B" w:rsidRDefault="00056A2B">
      <w:pPr>
        <w:pStyle w:val="TOC3"/>
        <w:tabs>
          <w:tab w:val="right" w:leader="dot" w:pos="9736"/>
        </w:tabs>
        <w:rPr>
          <w:rFonts w:asciiTheme="minorHAnsi" w:eastAsiaTheme="minorEastAsia" w:hAnsiTheme="minorHAnsi" w:cstheme="minorBidi"/>
          <w:iCs w:val="0"/>
          <w:noProof/>
          <w:sz w:val="21"/>
          <w:szCs w:val="22"/>
        </w:rPr>
      </w:pPr>
      <w:hyperlink w:anchor="_Toc97057739" w:history="1">
        <w:r w:rsidRPr="00F60961">
          <w:rPr>
            <w:rStyle w:val="aff7"/>
            <w:noProof/>
          </w:rPr>
          <w:t xml:space="preserve">3.2.6 </w:t>
        </w:r>
        <w:r w:rsidRPr="00F60961">
          <w:rPr>
            <w:rStyle w:val="aff7"/>
            <w:noProof/>
          </w:rPr>
          <w:t>光缆缠绕方式</w:t>
        </w:r>
        <w:r>
          <w:rPr>
            <w:noProof/>
          </w:rPr>
          <w:tab/>
        </w:r>
        <w:r>
          <w:rPr>
            <w:noProof/>
          </w:rPr>
          <w:fldChar w:fldCharType="begin"/>
        </w:r>
        <w:r>
          <w:rPr>
            <w:noProof/>
          </w:rPr>
          <w:instrText xml:space="preserve"> PAGEREF _Toc97057739 \h </w:instrText>
        </w:r>
        <w:r>
          <w:rPr>
            <w:noProof/>
          </w:rPr>
        </w:r>
        <w:r>
          <w:rPr>
            <w:noProof/>
          </w:rPr>
          <w:fldChar w:fldCharType="separate"/>
        </w:r>
        <w:r>
          <w:rPr>
            <w:noProof/>
          </w:rPr>
          <w:t>86</w:t>
        </w:r>
        <w:r>
          <w:rPr>
            <w:noProof/>
          </w:rPr>
          <w:fldChar w:fldCharType="end"/>
        </w:r>
      </w:hyperlink>
    </w:p>
    <w:p w14:paraId="63C6FF0C" w14:textId="5525ED8F" w:rsidR="00056A2B" w:rsidRDefault="00056A2B">
      <w:pPr>
        <w:pStyle w:val="TOC3"/>
        <w:tabs>
          <w:tab w:val="right" w:leader="dot" w:pos="9736"/>
        </w:tabs>
        <w:rPr>
          <w:rFonts w:asciiTheme="minorHAnsi" w:eastAsiaTheme="minorEastAsia" w:hAnsiTheme="minorHAnsi" w:cstheme="minorBidi"/>
          <w:iCs w:val="0"/>
          <w:noProof/>
          <w:sz w:val="21"/>
          <w:szCs w:val="22"/>
        </w:rPr>
      </w:pPr>
      <w:hyperlink w:anchor="_Toc97057740" w:history="1">
        <w:r w:rsidRPr="00F60961">
          <w:rPr>
            <w:rStyle w:val="aff7"/>
            <w:noProof/>
          </w:rPr>
          <w:t xml:space="preserve">3.2.7 </w:t>
        </w:r>
        <w:r w:rsidRPr="00F60961">
          <w:rPr>
            <w:rStyle w:val="aff7"/>
            <w:noProof/>
          </w:rPr>
          <w:t>报警方式</w:t>
        </w:r>
        <w:r>
          <w:rPr>
            <w:noProof/>
          </w:rPr>
          <w:tab/>
        </w:r>
        <w:r>
          <w:rPr>
            <w:noProof/>
          </w:rPr>
          <w:fldChar w:fldCharType="begin"/>
        </w:r>
        <w:r>
          <w:rPr>
            <w:noProof/>
          </w:rPr>
          <w:instrText xml:space="preserve"> PAGEREF _Toc97057740 \h </w:instrText>
        </w:r>
        <w:r>
          <w:rPr>
            <w:noProof/>
          </w:rPr>
        </w:r>
        <w:r>
          <w:rPr>
            <w:noProof/>
          </w:rPr>
          <w:fldChar w:fldCharType="separate"/>
        </w:r>
        <w:r>
          <w:rPr>
            <w:noProof/>
          </w:rPr>
          <w:t>87</w:t>
        </w:r>
        <w:r>
          <w:rPr>
            <w:noProof/>
          </w:rPr>
          <w:fldChar w:fldCharType="end"/>
        </w:r>
      </w:hyperlink>
    </w:p>
    <w:p w14:paraId="64336DC3" w14:textId="78B6856B" w:rsidR="00056A2B" w:rsidRDefault="00056A2B">
      <w:pPr>
        <w:pStyle w:val="TOC3"/>
        <w:tabs>
          <w:tab w:val="right" w:leader="dot" w:pos="9736"/>
        </w:tabs>
        <w:rPr>
          <w:rFonts w:asciiTheme="minorHAnsi" w:eastAsiaTheme="minorEastAsia" w:hAnsiTheme="minorHAnsi" w:cstheme="minorBidi"/>
          <w:iCs w:val="0"/>
          <w:noProof/>
          <w:sz w:val="21"/>
          <w:szCs w:val="22"/>
        </w:rPr>
      </w:pPr>
      <w:hyperlink w:anchor="_Toc97057741" w:history="1">
        <w:r w:rsidRPr="00F60961">
          <w:rPr>
            <w:rStyle w:val="aff7"/>
            <w:noProof/>
          </w:rPr>
          <w:t xml:space="preserve">3.2.8 </w:t>
        </w:r>
        <w:r w:rsidRPr="00F60961">
          <w:rPr>
            <w:rStyle w:val="aff7"/>
            <w:noProof/>
          </w:rPr>
          <w:t>烟感监控</w:t>
        </w:r>
        <w:r>
          <w:rPr>
            <w:noProof/>
          </w:rPr>
          <w:tab/>
        </w:r>
        <w:r>
          <w:rPr>
            <w:noProof/>
          </w:rPr>
          <w:fldChar w:fldCharType="begin"/>
        </w:r>
        <w:r>
          <w:rPr>
            <w:noProof/>
          </w:rPr>
          <w:instrText xml:space="preserve"> PAGEREF _Toc97057741 \h </w:instrText>
        </w:r>
        <w:r>
          <w:rPr>
            <w:noProof/>
          </w:rPr>
        </w:r>
        <w:r>
          <w:rPr>
            <w:noProof/>
          </w:rPr>
          <w:fldChar w:fldCharType="separate"/>
        </w:r>
        <w:r>
          <w:rPr>
            <w:noProof/>
          </w:rPr>
          <w:t>87</w:t>
        </w:r>
        <w:r>
          <w:rPr>
            <w:noProof/>
          </w:rPr>
          <w:fldChar w:fldCharType="end"/>
        </w:r>
      </w:hyperlink>
    </w:p>
    <w:p w14:paraId="2406BC17" w14:textId="5640CDEE" w:rsidR="00056A2B" w:rsidRDefault="00056A2B">
      <w:pPr>
        <w:pStyle w:val="TOC2"/>
        <w:tabs>
          <w:tab w:val="right" w:leader="dot" w:pos="9736"/>
        </w:tabs>
        <w:rPr>
          <w:rFonts w:asciiTheme="minorHAnsi" w:eastAsiaTheme="minorEastAsia" w:hAnsiTheme="minorHAnsi" w:cstheme="minorBidi"/>
          <w:smallCaps w:val="0"/>
          <w:noProof/>
          <w:sz w:val="21"/>
          <w:szCs w:val="22"/>
        </w:rPr>
      </w:pPr>
      <w:hyperlink w:anchor="_Toc97057742" w:history="1">
        <w:r w:rsidRPr="00F60961">
          <w:rPr>
            <w:rStyle w:val="aff7"/>
            <w:noProof/>
          </w:rPr>
          <w:t xml:space="preserve">3.3 </w:t>
        </w:r>
        <w:r w:rsidRPr="00F60961">
          <w:rPr>
            <w:rStyle w:val="aff7"/>
            <w:noProof/>
          </w:rPr>
          <w:t>消防水槽</w:t>
        </w:r>
        <w:r>
          <w:rPr>
            <w:noProof/>
          </w:rPr>
          <w:tab/>
        </w:r>
        <w:r>
          <w:rPr>
            <w:noProof/>
          </w:rPr>
          <w:fldChar w:fldCharType="begin"/>
        </w:r>
        <w:r>
          <w:rPr>
            <w:noProof/>
          </w:rPr>
          <w:instrText xml:space="preserve"> PAGEREF _Toc97057742 \h </w:instrText>
        </w:r>
        <w:r>
          <w:rPr>
            <w:noProof/>
          </w:rPr>
        </w:r>
        <w:r>
          <w:rPr>
            <w:noProof/>
          </w:rPr>
          <w:fldChar w:fldCharType="separate"/>
        </w:r>
        <w:r>
          <w:rPr>
            <w:noProof/>
          </w:rPr>
          <w:t>88</w:t>
        </w:r>
        <w:r>
          <w:rPr>
            <w:noProof/>
          </w:rPr>
          <w:fldChar w:fldCharType="end"/>
        </w:r>
      </w:hyperlink>
    </w:p>
    <w:p w14:paraId="316A8790" w14:textId="77F42E3C" w:rsidR="00056A2B" w:rsidRDefault="00056A2B">
      <w:pPr>
        <w:pStyle w:val="TOC3"/>
        <w:tabs>
          <w:tab w:val="right" w:leader="dot" w:pos="9736"/>
        </w:tabs>
        <w:rPr>
          <w:rFonts w:asciiTheme="minorHAnsi" w:eastAsiaTheme="minorEastAsia" w:hAnsiTheme="minorHAnsi" w:cstheme="minorBidi"/>
          <w:iCs w:val="0"/>
          <w:noProof/>
          <w:sz w:val="21"/>
          <w:szCs w:val="22"/>
        </w:rPr>
      </w:pPr>
      <w:hyperlink w:anchor="_Toc97057743" w:history="1">
        <w:r w:rsidRPr="00F60961">
          <w:rPr>
            <w:rStyle w:val="aff7"/>
            <w:noProof/>
          </w:rPr>
          <w:t xml:space="preserve">3.3.1 </w:t>
        </w:r>
        <w:r w:rsidRPr="00F60961">
          <w:rPr>
            <w:rStyle w:val="aff7"/>
            <w:noProof/>
          </w:rPr>
          <w:t>功能说明</w:t>
        </w:r>
        <w:r>
          <w:rPr>
            <w:noProof/>
          </w:rPr>
          <w:tab/>
        </w:r>
        <w:r>
          <w:rPr>
            <w:noProof/>
          </w:rPr>
          <w:fldChar w:fldCharType="begin"/>
        </w:r>
        <w:r>
          <w:rPr>
            <w:noProof/>
          </w:rPr>
          <w:instrText xml:space="preserve"> PAGEREF _Toc97057743 \h </w:instrText>
        </w:r>
        <w:r>
          <w:rPr>
            <w:noProof/>
          </w:rPr>
        </w:r>
        <w:r>
          <w:rPr>
            <w:noProof/>
          </w:rPr>
          <w:fldChar w:fldCharType="separate"/>
        </w:r>
        <w:r>
          <w:rPr>
            <w:noProof/>
          </w:rPr>
          <w:t>88</w:t>
        </w:r>
        <w:r>
          <w:rPr>
            <w:noProof/>
          </w:rPr>
          <w:fldChar w:fldCharType="end"/>
        </w:r>
      </w:hyperlink>
    </w:p>
    <w:p w14:paraId="5EDF648B" w14:textId="50C91AF0" w:rsidR="00056A2B" w:rsidRDefault="00056A2B">
      <w:pPr>
        <w:pStyle w:val="TOC3"/>
        <w:tabs>
          <w:tab w:val="right" w:leader="dot" w:pos="9736"/>
        </w:tabs>
        <w:rPr>
          <w:rFonts w:asciiTheme="minorHAnsi" w:eastAsiaTheme="minorEastAsia" w:hAnsiTheme="minorHAnsi" w:cstheme="minorBidi"/>
          <w:iCs w:val="0"/>
          <w:noProof/>
          <w:sz w:val="21"/>
          <w:szCs w:val="22"/>
        </w:rPr>
      </w:pPr>
      <w:hyperlink w:anchor="_Toc97057744" w:history="1">
        <w:r w:rsidRPr="00F60961">
          <w:rPr>
            <w:rStyle w:val="aff7"/>
            <w:noProof/>
          </w:rPr>
          <w:t xml:space="preserve">3.3.2 </w:t>
        </w:r>
        <w:r w:rsidRPr="00F60961">
          <w:rPr>
            <w:rStyle w:val="aff7"/>
            <w:noProof/>
          </w:rPr>
          <w:t>配置说明</w:t>
        </w:r>
        <w:r>
          <w:rPr>
            <w:noProof/>
          </w:rPr>
          <w:tab/>
        </w:r>
        <w:r>
          <w:rPr>
            <w:noProof/>
          </w:rPr>
          <w:fldChar w:fldCharType="begin"/>
        </w:r>
        <w:r>
          <w:rPr>
            <w:noProof/>
          </w:rPr>
          <w:instrText xml:space="preserve"> PAGEREF _Toc97057744 \h </w:instrText>
        </w:r>
        <w:r>
          <w:rPr>
            <w:noProof/>
          </w:rPr>
        </w:r>
        <w:r>
          <w:rPr>
            <w:noProof/>
          </w:rPr>
          <w:fldChar w:fldCharType="separate"/>
        </w:r>
        <w:r>
          <w:rPr>
            <w:noProof/>
          </w:rPr>
          <w:t>88</w:t>
        </w:r>
        <w:r>
          <w:rPr>
            <w:noProof/>
          </w:rPr>
          <w:fldChar w:fldCharType="end"/>
        </w:r>
      </w:hyperlink>
    </w:p>
    <w:p w14:paraId="3B212268" w14:textId="6FB2A4F3" w:rsidR="00056A2B" w:rsidRDefault="00056A2B">
      <w:pPr>
        <w:pStyle w:val="TOC3"/>
        <w:tabs>
          <w:tab w:val="right" w:leader="dot" w:pos="9736"/>
        </w:tabs>
        <w:rPr>
          <w:rFonts w:asciiTheme="minorHAnsi" w:eastAsiaTheme="minorEastAsia" w:hAnsiTheme="minorHAnsi" w:cstheme="minorBidi"/>
          <w:iCs w:val="0"/>
          <w:noProof/>
          <w:sz w:val="21"/>
          <w:szCs w:val="22"/>
        </w:rPr>
      </w:pPr>
      <w:hyperlink w:anchor="_Toc97057745" w:history="1">
        <w:r w:rsidRPr="00F60961">
          <w:rPr>
            <w:rStyle w:val="aff7"/>
            <w:noProof/>
          </w:rPr>
          <w:t xml:space="preserve">3.3.3 </w:t>
        </w:r>
        <w:r w:rsidRPr="00F60961">
          <w:rPr>
            <w:rStyle w:val="aff7"/>
            <w:noProof/>
          </w:rPr>
          <w:t>消防水槽系统的控制功能</w:t>
        </w:r>
        <w:r>
          <w:rPr>
            <w:noProof/>
          </w:rPr>
          <w:tab/>
        </w:r>
        <w:r>
          <w:rPr>
            <w:noProof/>
          </w:rPr>
          <w:fldChar w:fldCharType="begin"/>
        </w:r>
        <w:r>
          <w:rPr>
            <w:noProof/>
          </w:rPr>
          <w:instrText xml:space="preserve"> PAGEREF _Toc97057745 \h </w:instrText>
        </w:r>
        <w:r>
          <w:rPr>
            <w:noProof/>
          </w:rPr>
        </w:r>
        <w:r>
          <w:rPr>
            <w:noProof/>
          </w:rPr>
          <w:fldChar w:fldCharType="separate"/>
        </w:r>
        <w:r>
          <w:rPr>
            <w:noProof/>
          </w:rPr>
          <w:t>89</w:t>
        </w:r>
        <w:r>
          <w:rPr>
            <w:noProof/>
          </w:rPr>
          <w:fldChar w:fldCharType="end"/>
        </w:r>
      </w:hyperlink>
    </w:p>
    <w:p w14:paraId="0131B791" w14:textId="3A55F8B1" w:rsidR="00056A2B" w:rsidRDefault="00056A2B">
      <w:pPr>
        <w:pStyle w:val="TOC2"/>
        <w:tabs>
          <w:tab w:val="right" w:leader="dot" w:pos="9736"/>
        </w:tabs>
        <w:rPr>
          <w:rFonts w:asciiTheme="minorHAnsi" w:eastAsiaTheme="minorEastAsia" w:hAnsiTheme="minorHAnsi" w:cstheme="minorBidi"/>
          <w:smallCaps w:val="0"/>
          <w:noProof/>
          <w:sz w:val="21"/>
          <w:szCs w:val="22"/>
        </w:rPr>
      </w:pPr>
      <w:hyperlink w:anchor="_Toc97057746" w:history="1">
        <w:r w:rsidRPr="00F60961">
          <w:rPr>
            <w:rStyle w:val="aff7"/>
            <w:noProof/>
          </w:rPr>
          <w:t xml:space="preserve">3.4 </w:t>
        </w:r>
        <w:r w:rsidRPr="00F60961">
          <w:rPr>
            <w:rStyle w:val="aff7"/>
            <w:noProof/>
          </w:rPr>
          <w:t>堆垛机</w:t>
        </w:r>
        <w:r>
          <w:rPr>
            <w:noProof/>
          </w:rPr>
          <w:tab/>
        </w:r>
        <w:r>
          <w:rPr>
            <w:noProof/>
          </w:rPr>
          <w:fldChar w:fldCharType="begin"/>
        </w:r>
        <w:r>
          <w:rPr>
            <w:noProof/>
          </w:rPr>
          <w:instrText xml:space="preserve"> PAGEREF _Toc97057746 \h </w:instrText>
        </w:r>
        <w:r>
          <w:rPr>
            <w:noProof/>
          </w:rPr>
        </w:r>
        <w:r>
          <w:rPr>
            <w:noProof/>
          </w:rPr>
          <w:fldChar w:fldCharType="separate"/>
        </w:r>
        <w:r>
          <w:rPr>
            <w:noProof/>
          </w:rPr>
          <w:t>90</w:t>
        </w:r>
        <w:r>
          <w:rPr>
            <w:noProof/>
          </w:rPr>
          <w:fldChar w:fldCharType="end"/>
        </w:r>
      </w:hyperlink>
    </w:p>
    <w:p w14:paraId="6B5BE999" w14:textId="12042427" w:rsidR="00056A2B" w:rsidRDefault="00056A2B">
      <w:pPr>
        <w:pStyle w:val="TOC3"/>
        <w:tabs>
          <w:tab w:val="right" w:leader="dot" w:pos="9736"/>
        </w:tabs>
        <w:rPr>
          <w:rFonts w:asciiTheme="minorHAnsi" w:eastAsiaTheme="minorEastAsia" w:hAnsiTheme="minorHAnsi" w:cstheme="minorBidi"/>
          <w:iCs w:val="0"/>
          <w:noProof/>
          <w:sz w:val="21"/>
          <w:szCs w:val="22"/>
        </w:rPr>
      </w:pPr>
      <w:hyperlink w:anchor="_Toc97057747" w:history="1">
        <w:r w:rsidRPr="00F60961">
          <w:rPr>
            <w:rStyle w:val="aff7"/>
            <w:noProof/>
          </w:rPr>
          <w:t xml:space="preserve">3.4.1 </w:t>
        </w:r>
        <w:r w:rsidRPr="00F60961">
          <w:rPr>
            <w:rStyle w:val="aff7"/>
            <w:noProof/>
          </w:rPr>
          <w:t>静置货架设计技术要求</w:t>
        </w:r>
        <w:r>
          <w:rPr>
            <w:noProof/>
          </w:rPr>
          <w:tab/>
        </w:r>
        <w:r>
          <w:rPr>
            <w:noProof/>
          </w:rPr>
          <w:fldChar w:fldCharType="begin"/>
        </w:r>
        <w:r>
          <w:rPr>
            <w:noProof/>
          </w:rPr>
          <w:instrText xml:space="preserve"> PAGEREF _Toc97057747 \h </w:instrText>
        </w:r>
        <w:r>
          <w:rPr>
            <w:noProof/>
          </w:rPr>
        </w:r>
        <w:r>
          <w:rPr>
            <w:noProof/>
          </w:rPr>
          <w:fldChar w:fldCharType="separate"/>
        </w:r>
        <w:r>
          <w:rPr>
            <w:noProof/>
          </w:rPr>
          <w:t>90</w:t>
        </w:r>
        <w:r>
          <w:rPr>
            <w:noProof/>
          </w:rPr>
          <w:fldChar w:fldCharType="end"/>
        </w:r>
      </w:hyperlink>
    </w:p>
    <w:p w14:paraId="401D8E11" w14:textId="75098A03" w:rsidR="00056A2B" w:rsidRDefault="00056A2B">
      <w:pPr>
        <w:pStyle w:val="TOC3"/>
        <w:tabs>
          <w:tab w:val="right" w:leader="dot" w:pos="9736"/>
        </w:tabs>
        <w:rPr>
          <w:rFonts w:asciiTheme="minorHAnsi" w:eastAsiaTheme="minorEastAsia" w:hAnsiTheme="minorHAnsi" w:cstheme="minorBidi"/>
          <w:iCs w:val="0"/>
          <w:noProof/>
          <w:sz w:val="21"/>
          <w:szCs w:val="22"/>
        </w:rPr>
      </w:pPr>
      <w:hyperlink w:anchor="_Toc97057748" w:history="1">
        <w:r w:rsidRPr="00F60961">
          <w:rPr>
            <w:rStyle w:val="aff7"/>
            <w:noProof/>
          </w:rPr>
          <w:t>3.4.2</w:t>
        </w:r>
        <w:r w:rsidRPr="00F60961">
          <w:rPr>
            <w:rStyle w:val="aff7"/>
            <w:noProof/>
          </w:rPr>
          <w:t>堆垛机设备主要部件配置明细及参数指标</w:t>
        </w:r>
        <w:r>
          <w:rPr>
            <w:noProof/>
          </w:rPr>
          <w:tab/>
        </w:r>
        <w:r>
          <w:rPr>
            <w:noProof/>
          </w:rPr>
          <w:fldChar w:fldCharType="begin"/>
        </w:r>
        <w:r>
          <w:rPr>
            <w:noProof/>
          </w:rPr>
          <w:instrText xml:space="preserve"> PAGEREF _Toc97057748 \h </w:instrText>
        </w:r>
        <w:r>
          <w:rPr>
            <w:noProof/>
          </w:rPr>
        </w:r>
        <w:r>
          <w:rPr>
            <w:noProof/>
          </w:rPr>
          <w:fldChar w:fldCharType="separate"/>
        </w:r>
        <w:r>
          <w:rPr>
            <w:noProof/>
          </w:rPr>
          <w:t>91</w:t>
        </w:r>
        <w:r>
          <w:rPr>
            <w:noProof/>
          </w:rPr>
          <w:fldChar w:fldCharType="end"/>
        </w:r>
      </w:hyperlink>
    </w:p>
    <w:p w14:paraId="48DFEE61" w14:textId="58CB9E2C" w:rsidR="00056A2B" w:rsidRDefault="00056A2B">
      <w:pPr>
        <w:pStyle w:val="TOC3"/>
        <w:tabs>
          <w:tab w:val="right" w:leader="dot" w:pos="9736"/>
        </w:tabs>
        <w:rPr>
          <w:rFonts w:asciiTheme="minorHAnsi" w:eastAsiaTheme="minorEastAsia" w:hAnsiTheme="minorHAnsi" w:cstheme="minorBidi"/>
          <w:iCs w:val="0"/>
          <w:noProof/>
          <w:sz w:val="21"/>
          <w:szCs w:val="22"/>
        </w:rPr>
      </w:pPr>
      <w:hyperlink w:anchor="_Toc97057749" w:history="1">
        <w:r w:rsidRPr="00F60961">
          <w:rPr>
            <w:rStyle w:val="aff7"/>
            <w:noProof/>
          </w:rPr>
          <w:t xml:space="preserve">3.4.3 </w:t>
        </w:r>
        <w:r w:rsidRPr="00F60961">
          <w:rPr>
            <w:rStyle w:val="aff7"/>
            <w:noProof/>
          </w:rPr>
          <w:t>堆垛机安全性能指标</w:t>
        </w:r>
        <w:r>
          <w:rPr>
            <w:noProof/>
          </w:rPr>
          <w:tab/>
        </w:r>
        <w:r>
          <w:rPr>
            <w:noProof/>
          </w:rPr>
          <w:fldChar w:fldCharType="begin"/>
        </w:r>
        <w:r>
          <w:rPr>
            <w:noProof/>
          </w:rPr>
          <w:instrText xml:space="preserve"> PAGEREF _Toc97057749 \h </w:instrText>
        </w:r>
        <w:r>
          <w:rPr>
            <w:noProof/>
          </w:rPr>
        </w:r>
        <w:r>
          <w:rPr>
            <w:noProof/>
          </w:rPr>
          <w:fldChar w:fldCharType="separate"/>
        </w:r>
        <w:r>
          <w:rPr>
            <w:noProof/>
          </w:rPr>
          <w:t>95</w:t>
        </w:r>
        <w:r>
          <w:rPr>
            <w:noProof/>
          </w:rPr>
          <w:fldChar w:fldCharType="end"/>
        </w:r>
      </w:hyperlink>
    </w:p>
    <w:p w14:paraId="51C8CEA9" w14:textId="3C225C3A" w:rsidR="00056A2B" w:rsidRDefault="00056A2B">
      <w:pPr>
        <w:pStyle w:val="TOC3"/>
        <w:tabs>
          <w:tab w:val="right" w:leader="dot" w:pos="9736"/>
        </w:tabs>
        <w:rPr>
          <w:rFonts w:asciiTheme="minorHAnsi" w:eastAsiaTheme="minorEastAsia" w:hAnsiTheme="minorHAnsi" w:cstheme="minorBidi"/>
          <w:iCs w:val="0"/>
          <w:noProof/>
          <w:sz w:val="21"/>
          <w:szCs w:val="22"/>
        </w:rPr>
      </w:pPr>
      <w:hyperlink w:anchor="_Toc97057750" w:history="1">
        <w:r w:rsidRPr="00F60961">
          <w:rPr>
            <w:rStyle w:val="aff7"/>
            <w:noProof/>
          </w:rPr>
          <w:t xml:space="preserve">3.4.4 </w:t>
        </w:r>
        <w:r w:rsidRPr="00F60961">
          <w:rPr>
            <w:rStyle w:val="aff7"/>
            <w:noProof/>
          </w:rPr>
          <w:t>配置清单（单台）</w:t>
        </w:r>
        <w:r>
          <w:rPr>
            <w:noProof/>
          </w:rPr>
          <w:tab/>
        </w:r>
        <w:r>
          <w:rPr>
            <w:noProof/>
          </w:rPr>
          <w:fldChar w:fldCharType="begin"/>
        </w:r>
        <w:r>
          <w:rPr>
            <w:noProof/>
          </w:rPr>
          <w:instrText xml:space="preserve"> PAGEREF _Toc97057750 \h </w:instrText>
        </w:r>
        <w:r>
          <w:rPr>
            <w:noProof/>
          </w:rPr>
        </w:r>
        <w:r>
          <w:rPr>
            <w:noProof/>
          </w:rPr>
          <w:fldChar w:fldCharType="separate"/>
        </w:r>
        <w:r>
          <w:rPr>
            <w:noProof/>
          </w:rPr>
          <w:t>98</w:t>
        </w:r>
        <w:r>
          <w:rPr>
            <w:noProof/>
          </w:rPr>
          <w:fldChar w:fldCharType="end"/>
        </w:r>
      </w:hyperlink>
    </w:p>
    <w:p w14:paraId="1FAD17EB" w14:textId="4D661FA1" w:rsidR="00056A2B" w:rsidRDefault="00056A2B">
      <w:pPr>
        <w:pStyle w:val="TOC2"/>
        <w:tabs>
          <w:tab w:val="right" w:leader="dot" w:pos="9736"/>
        </w:tabs>
        <w:rPr>
          <w:rFonts w:asciiTheme="minorHAnsi" w:eastAsiaTheme="minorEastAsia" w:hAnsiTheme="minorHAnsi" w:cstheme="minorBidi"/>
          <w:smallCaps w:val="0"/>
          <w:noProof/>
          <w:sz w:val="21"/>
          <w:szCs w:val="22"/>
        </w:rPr>
      </w:pPr>
      <w:hyperlink w:anchor="_Toc97057751" w:history="1">
        <w:r w:rsidRPr="00F60961">
          <w:rPr>
            <w:rStyle w:val="aff7"/>
            <w:noProof/>
          </w:rPr>
          <w:t xml:space="preserve">3.5 </w:t>
        </w:r>
        <w:r w:rsidRPr="00F60961">
          <w:rPr>
            <w:rStyle w:val="aff7"/>
            <w:noProof/>
          </w:rPr>
          <w:t>物流专机</w:t>
        </w:r>
        <w:r>
          <w:rPr>
            <w:noProof/>
          </w:rPr>
          <w:tab/>
        </w:r>
        <w:r>
          <w:rPr>
            <w:noProof/>
          </w:rPr>
          <w:fldChar w:fldCharType="begin"/>
        </w:r>
        <w:r>
          <w:rPr>
            <w:noProof/>
          </w:rPr>
          <w:instrText xml:space="preserve"> PAGEREF _Toc97057751 \h </w:instrText>
        </w:r>
        <w:r>
          <w:rPr>
            <w:noProof/>
          </w:rPr>
        </w:r>
        <w:r>
          <w:rPr>
            <w:noProof/>
          </w:rPr>
          <w:fldChar w:fldCharType="separate"/>
        </w:r>
        <w:r>
          <w:rPr>
            <w:noProof/>
          </w:rPr>
          <w:t>99</w:t>
        </w:r>
        <w:r>
          <w:rPr>
            <w:noProof/>
          </w:rPr>
          <w:fldChar w:fldCharType="end"/>
        </w:r>
      </w:hyperlink>
    </w:p>
    <w:p w14:paraId="4E7B42C6" w14:textId="08587251" w:rsidR="00056A2B" w:rsidRDefault="00056A2B">
      <w:pPr>
        <w:pStyle w:val="TOC3"/>
        <w:tabs>
          <w:tab w:val="right" w:leader="dot" w:pos="9736"/>
        </w:tabs>
        <w:rPr>
          <w:rFonts w:asciiTheme="minorHAnsi" w:eastAsiaTheme="minorEastAsia" w:hAnsiTheme="minorHAnsi" w:cstheme="minorBidi"/>
          <w:iCs w:val="0"/>
          <w:noProof/>
          <w:sz w:val="21"/>
          <w:szCs w:val="22"/>
        </w:rPr>
      </w:pPr>
      <w:hyperlink w:anchor="_Toc97057752" w:history="1">
        <w:r w:rsidRPr="00F60961">
          <w:rPr>
            <w:rStyle w:val="aff7"/>
            <w:rFonts w:ascii="宋体" w:hAnsi="宋体"/>
            <w:noProof/>
          </w:rPr>
          <w:t>3.5.1 上下物流线设计技术要求</w:t>
        </w:r>
        <w:r>
          <w:rPr>
            <w:noProof/>
          </w:rPr>
          <w:tab/>
        </w:r>
        <w:r>
          <w:rPr>
            <w:noProof/>
          </w:rPr>
          <w:fldChar w:fldCharType="begin"/>
        </w:r>
        <w:r>
          <w:rPr>
            <w:noProof/>
          </w:rPr>
          <w:instrText xml:space="preserve"> PAGEREF _Toc97057752 \h </w:instrText>
        </w:r>
        <w:r>
          <w:rPr>
            <w:noProof/>
          </w:rPr>
        </w:r>
        <w:r>
          <w:rPr>
            <w:noProof/>
          </w:rPr>
          <w:fldChar w:fldCharType="separate"/>
        </w:r>
        <w:r>
          <w:rPr>
            <w:noProof/>
          </w:rPr>
          <w:t>99</w:t>
        </w:r>
        <w:r>
          <w:rPr>
            <w:noProof/>
          </w:rPr>
          <w:fldChar w:fldCharType="end"/>
        </w:r>
      </w:hyperlink>
    </w:p>
    <w:p w14:paraId="69BD8CCE" w14:textId="5C390AB1" w:rsidR="00056A2B" w:rsidRDefault="00056A2B">
      <w:pPr>
        <w:pStyle w:val="TOC3"/>
        <w:tabs>
          <w:tab w:val="right" w:leader="dot" w:pos="9736"/>
        </w:tabs>
        <w:rPr>
          <w:rFonts w:asciiTheme="minorHAnsi" w:eastAsiaTheme="minorEastAsia" w:hAnsiTheme="minorHAnsi" w:cstheme="minorBidi"/>
          <w:iCs w:val="0"/>
          <w:noProof/>
          <w:sz w:val="21"/>
          <w:szCs w:val="22"/>
        </w:rPr>
      </w:pPr>
      <w:hyperlink w:anchor="_Toc97057753" w:history="1">
        <w:r w:rsidRPr="00F60961">
          <w:rPr>
            <w:rStyle w:val="aff7"/>
            <w:noProof/>
          </w:rPr>
          <w:t xml:space="preserve">3.5.2 </w:t>
        </w:r>
        <w:r w:rsidRPr="00F60961">
          <w:rPr>
            <w:rStyle w:val="aff7"/>
            <w:noProof/>
          </w:rPr>
          <w:t>滚筒线设计方案</w:t>
        </w:r>
        <w:r>
          <w:rPr>
            <w:noProof/>
          </w:rPr>
          <w:tab/>
        </w:r>
        <w:r>
          <w:rPr>
            <w:noProof/>
          </w:rPr>
          <w:fldChar w:fldCharType="begin"/>
        </w:r>
        <w:r>
          <w:rPr>
            <w:noProof/>
          </w:rPr>
          <w:instrText xml:space="preserve"> PAGEREF _Toc97057753 \h </w:instrText>
        </w:r>
        <w:r>
          <w:rPr>
            <w:noProof/>
          </w:rPr>
        </w:r>
        <w:r>
          <w:rPr>
            <w:noProof/>
          </w:rPr>
          <w:fldChar w:fldCharType="separate"/>
        </w:r>
        <w:r>
          <w:rPr>
            <w:noProof/>
          </w:rPr>
          <w:t>100</w:t>
        </w:r>
        <w:r>
          <w:rPr>
            <w:noProof/>
          </w:rPr>
          <w:fldChar w:fldCharType="end"/>
        </w:r>
      </w:hyperlink>
    </w:p>
    <w:p w14:paraId="27CFA3BD" w14:textId="3BA10C35" w:rsidR="00056A2B" w:rsidRDefault="00056A2B">
      <w:pPr>
        <w:pStyle w:val="TOC3"/>
        <w:tabs>
          <w:tab w:val="right" w:leader="dot" w:pos="9736"/>
        </w:tabs>
        <w:rPr>
          <w:rFonts w:asciiTheme="minorHAnsi" w:eastAsiaTheme="minorEastAsia" w:hAnsiTheme="minorHAnsi" w:cstheme="minorBidi"/>
          <w:iCs w:val="0"/>
          <w:noProof/>
          <w:sz w:val="21"/>
          <w:szCs w:val="22"/>
        </w:rPr>
      </w:pPr>
      <w:hyperlink w:anchor="_Toc97057754" w:history="1">
        <w:r w:rsidRPr="00F60961">
          <w:rPr>
            <w:rStyle w:val="aff7"/>
            <w:noProof/>
          </w:rPr>
          <w:t xml:space="preserve">3.5.3 </w:t>
        </w:r>
        <w:r w:rsidRPr="00F60961">
          <w:rPr>
            <w:rStyle w:val="aff7"/>
            <w:noProof/>
          </w:rPr>
          <w:t>顶升移载机</w:t>
        </w:r>
        <w:r>
          <w:rPr>
            <w:noProof/>
          </w:rPr>
          <w:tab/>
        </w:r>
        <w:r>
          <w:rPr>
            <w:noProof/>
          </w:rPr>
          <w:fldChar w:fldCharType="begin"/>
        </w:r>
        <w:r>
          <w:rPr>
            <w:noProof/>
          </w:rPr>
          <w:instrText xml:space="preserve"> PAGEREF _Toc97057754 \h </w:instrText>
        </w:r>
        <w:r>
          <w:rPr>
            <w:noProof/>
          </w:rPr>
        </w:r>
        <w:r>
          <w:rPr>
            <w:noProof/>
          </w:rPr>
          <w:fldChar w:fldCharType="separate"/>
        </w:r>
        <w:r>
          <w:rPr>
            <w:noProof/>
          </w:rPr>
          <w:t>102</w:t>
        </w:r>
        <w:r>
          <w:rPr>
            <w:noProof/>
          </w:rPr>
          <w:fldChar w:fldCharType="end"/>
        </w:r>
      </w:hyperlink>
    </w:p>
    <w:p w14:paraId="63C94886" w14:textId="0EC052B7" w:rsidR="00056A2B" w:rsidRDefault="00056A2B">
      <w:pPr>
        <w:pStyle w:val="TOC3"/>
        <w:tabs>
          <w:tab w:val="right" w:leader="dot" w:pos="9736"/>
        </w:tabs>
        <w:rPr>
          <w:rFonts w:asciiTheme="minorHAnsi" w:eastAsiaTheme="minorEastAsia" w:hAnsiTheme="minorHAnsi" w:cstheme="minorBidi"/>
          <w:iCs w:val="0"/>
          <w:noProof/>
          <w:sz w:val="21"/>
          <w:szCs w:val="22"/>
        </w:rPr>
      </w:pPr>
      <w:hyperlink w:anchor="_Toc97057755" w:history="1">
        <w:r w:rsidRPr="00F60961">
          <w:rPr>
            <w:rStyle w:val="aff7"/>
            <w:noProof/>
          </w:rPr>
          <w:t xml:space="preserve">3.5.4 </w:t>
        </w:r>
        <w:r w:rsidRPr="00F60961">
          <w:rPr>
            <w:rStyle w:val="aff7"/>
            <w:noProof/>
          </w:rPr>
          <w:t>提升机</w:t>
        </w:r>
        <w:r>
          <w:rPr>
            <w:noProof/>
          </w:rPr>
          <w:tab/>
        </w:r>
        <w:r>
          <w:rPr>
            <w:noProof/>
          </w:rPr>
          <w:fldChar w:fldCharType="begin"/>
        </w:r>
        <w:r>
          <w:rPr>
            <w:noProof/>
          </w:rPr>
          <w:instrText xml:space="preserve"> PAGEREF _Toc97057755 \h </w:instrText>
        </w:r>
        <w:r>
          <w:rPr>
            <w:noProof/>
          </w:rPr>
        </w:r>
        <w:r>
          <w:rPr>
            <w:noProof/>
          </w:rPr>
          <w:fldChar w:fldCharType="separate"/>
        </w:r>
        <w:r>
          <w:rPr>
            <w:noProof/>
          </w:rPr>
          <w:t>103</w:t>
        </w:r>
        <w:r>
          <w:rPr>
            <w:noProof/>
          </w:rPr>
          <w:fldChar w:fldCharType="end"/>
        </w:r>
      </w:hyperlink>
    </w:p>
    <w:p w14:paraId="3BF025BB" w14:textId="5BA6746E" w:rsidR="00056A2B" w:rsidRDefault="00056A2B">
      <w:pPr>
        <w:pStyle w:val="TOC3"/>
        <w:tabs>
          <w:tab w:val="right" w:leader="dot" w:pos="9736"/>
        </w:tabs>
        <w:rPr>
          <w:rFonts w:asciiTheme="minorHAnsi" w:eastAsiaTheme="minorEastAsia" w:hAnsiTheme="minorHAnsi" w:cstheme="minorBidi"/>
          <w:iCs w:val="0"/>
          <w:noProof/>
          <w:sz w:val="21"/>
          <w:szCs w:val="22"/>
        </w:rPr>
      </w:pPr>
      <w:hyperlink w:anchor="_Toc97057756" w:history="1">
        <w:r w:rsidRPr="00F60961">
          <w:rPr>
            <w:rStyle w:val="aff7"/>
            <w:noProof/>
          </w:rPr>
          <w:t xml:space="preserve">3.5.5 </w:t>
        </w:r>
        <w:r w:rsidRPr="00F60961">
          <w:rPr>
            <w:rStyle w:val="aff7"/>
            <w:noProof/>
          </w:rPr>
          <w:t>电池精确定位顶升机构</w:t>
        </w:r>
        <w:r>
          <w:rPr>
            <w:noProof/>
          </w:rPr>
          <w:tab/>
        </w:r>
        <w:r>
          <w:rPr>
            <w:noProof/>
          </w:rPr>
          <w:fldChar w:fldCharType="begin"/>
        </w:r>
        <w:r>
          <w:rPr>
            <w:noProof/>
          </w:rPr>
          <w:instrText xml:space="preserve"> PAGEREF _Toc97057756 \h </w:instrText>
        </w:r>
        <w:r>
          <w:rPr>
            <w:noProof/>
          </w:rPr>
        </w:r>
        <w:r>
          <w:rPr>
            <w:noProof/>
          </w:rPr>
          <w:fldChar w:fldCharType="separate"/>
        </w:r>
        <w:r>
          <w:rPr>
            <w:noProof/>
          </w:rPr>
          <w:t>104</w:t>
        </w:r>
        <w:r>
          <w:rPr>
            <w:noProof/>
          </w:rPr>
          <w:fldChar w:fldCharType="end"/>
        </w:r>
      </w:hyperlink>
    </w:p>
    <w:p w14:paraId="06E443BD" w14:textId="073B563C" w:rsidR="00056A2B" w:rsidRDefault="00056A2B">
      <w:pPr>
        <w:pStyle w:val="TOC3"/>
        <w:tabs>
          <w:tab w:val="right" w:leader="dot" w:pos="9736"/>
        </w:tabs>
        <w:rPr>
          <w:rFonts w:asciiTheme="minorHAnsi" w:eastAsiaTheme="minorEastAsia" w:hAnsiTheme="minorHAnsi" w:cstheme="minorBidi"/>
          <w:iCs w:val="0"/>
          <w:noProof/>
          <w:sz w:val="21"/>
          <w:szCs w:val="22"/>
        </w:rPr>
      </w:pPr>
      <w:hyperlink w:anchor="_Toc97057757" w:history="1">
        <w:r w:rsidRPr="00F60961">
          <w:rPr>
            <w:rStyle w:val="aff7"/>
            <w:noProof/>
          </w:rPr>
          <w:t xml:space="preserve">3.5.6 </w:t>
        </w:r>
        <w:r w:rsidRPr="00F60961">
          <w:rPr>
            <w:rStyle w:val="aff7"/>
            <w:noProof/>
          </w:rPr>
          <w:t>出入库站台</w:t>
        </w:r>
        <w:r>
          <w:rPr>
            <w:noProof/>
          </w:rPr>
          <w:tab/>
        </w:r>
        <w:r>
          <w:rPr>
            <w:noProof/>
          </w:rPr>
          <w:fldChar w:fldCharType="begin"/>
        </w:r>
        <w:r>
          <w:rPr>
            <w:noProof/>
          </w:rPr>
          <w:instrText xml:space="preserve"> PAGEREF _Toc97057757 \h </w:instrText>
        </w:r>
        <w:r>
          <w:rPr>
            <w:noProof/>
          </w:rPr>
        </w:r>
        <w:r>
          <w:rPr>
            <w:noProof/>
          </w:rPr>
          <w:fldChar w:fldCharType="separate"/>
        </w:r>
        <w:r>
          <w:rPr>
            <w:noProof/>
          </w:rPr>
          <w:t>104</w:t>
        </w:r>
        <w:r>
          <w:rPr>
            <w:noProof/>
          </w:rPr>
          <w:fldChar w:fldCharType="end"/>
        </w:r>
      </w:hyperlink>
    </w:p>
    <w:p w14:paraId="7E07641A" w14:textId="687A43AF" w:rsidR="00056A2B" w:rsidRDefault="00056A2B">
      <w:pPr>
        <w:pStyle w:val="TOC2"/>
        <w:tabs>
          <w:tab w:val="right" w:leader="dot" w:pos="9736"/>
        </w:tabs>
        <w:rPr>
          <w:rFonts w:asciiTheme="minorHAnsi" w:eastAsiaTheme="minorEastAsia" w:hAnsiTheme="minorHAnsi" w:cstheme="minorBidi"/>
          <w:smallCaps w:val="0"/>
          <w:noProof/>
          <w:sz w:val="21"/>
          <w:szCs w:val="22"/>
        </w:rPr>
      </w:pPr>
      <w:hyperlink w:anchor="_Toc97057758" w:history="1">
        <w:r w:rsidRPr="00F60961">
          <w:rPr>
            <w:rStyle w:val="aff7"/>
            <w:noProof/>
          </w:rPr>
          <w:t xml:space="preserve">3.6 </w:t>
        </w:r>
        <w:r w:rsidRPr="00F60961">
          <w:rPr>
            <w:rStyle w:val="aff7"/>
            <w:noProof/>
          </w:rPr>
          <w:t>上下料机械手</w:t>
        </w:r>
        <w:r>
          <w:rPr>
            <w:noProof/>
          </w:rPr>
          <w:tab/>
        </w:r>
        <w:r>
          <w:rPr>
            <w:noProof/>
          </w:rPr>
          <w:fldChar w:fldCharType="begin"/>
        </w:r>
        <w:r>
          <w:rPr>
            <w:noProof/>
          </w:rPr>
          <w:instrText xml:space="preserve"> PAGEREF _Toc97057758 \h </w:instrText>
        </w:r>
        <w:r>
          <w:rPr>
            <w:noProof/>
          </w:rPr>
        </w:r>
        <w:r>
          <w:rPr>
            <w:noProof/>
          </w:rPr>
          <w:fldChar w:fldCharType="separate"/>
        </w:r>
        <w:r>
          <w:rPr>
            <w:noProof/>
          </w:rPr>
          <w:t>104</w:t>
        </w:r>
        <w:r>
          <w:rPr>
            <w:noProof/>
          </w:rPr>
          <w:fldChar w:fldCharType="end"/>
        </w:r>
      </w:hyperlink>
    </w:p>
    <w:p w14:paraId="7C982D5B" w14:textId="1C7EC946" w:rsidR="00056A2B" w:rsidRDefault="00056A2B">
      <w:pPr>
        <w:pStyle w:val="TOC3"/>
        <w:tabs>
          <w:tab w:val="right" w:leader="dot" w:pos="9736"/>
        </w:tabs>
        <w:rPr>
          <w:rFonts w:asciiTheme="minorHAnsi" w:eastAsiaTheme="minorEastAsia" w:hAnsiTheme="minorHAnsi" w:cstheme="minorBidi"/>
          <w:iCs w:val="0"/>
          <w:noProof/>
          <w:sz w:val="21"/>
          <w:szCs w:val="22"/>
        </w:rPr>
      </w:pPr>
      <w:hyperlink w:anchor="_Toc97057759" w:history="1">
        <w:r w:rsidRPr="00F60961">
          <w:rPr>
            <w:rStyle w:val="aff7"/>
            <w:rFonts w:ascii="宋体" w:hAnsi="宋体"/>
            <w:noProof/>
          </w:rPr>
          <w:t>3.6.1 上下料机械手设计技术要求</w:t>
        </w:r>
        <w:r>
          <w:rPr>
            <w:noProof/>
          </w:rPr>
          <w:tab/>
        </w:r>
        <w:r>
          <w:rPr>
            <w:noProof/>
          </w:rPr>
          <w:fldChar w:fldCharType="begin"/>
        </w:r>
        <w:r>
          <w:rPr>
            <w:noProof/>
          </w:rPr>
          <w:instrText xml:space="preserve"> PAGEREF _Toc97057759 \h </w:instrText>
        </w:r>
        <w:r>
          <w:rPr>
            <w:noProof/>
          </w:rPr>
        </w:r>
        <w:r>
          <w:rPr>
            <w:noProof/>
          </w:rPr>
          <w:fldChar w:fldCharType="separate"/>
        </w:r>
        <w:r>
          <w:rPr>
            <w:noProof/>
          </w:rPr>
          <w:t>104</w:t>
        </w:r>
        <w:r>
          <w:rPr>
            <w:noProof/>
          </w:rPr>
          <w:fldChar w:fldCharType="end"/>
        </w:r>
      </w:hyperlink>
    </w:p>
    <w:p w14:paraId="7510FC42" w14:textId="4E76C188" w:rsidR="00056A2B" w:rsidRDefault="00056A2B">
      <w:pPr>
        <w:pStyle w:val="TOC3"/>
        <w:tabs>
          <w:tab w:val="right" w:leader="dot" w:pos="9736"/>
        </w:tabs>
        <w:rPr>
          <w:rFonts w:asciiTheme="minorHAnsi" w:eastAsiaTheme="minorEastAsia" w:hAnsiTheme="minorHAnsi" w:cstheme="minorBidi"/>
          <w:iCs w:val="0"/>
          <w:noProof/>
          <w:sz w:val="21"/>
          <w:szCs w:val="22"/>
        </w:rPr>
      </w:pPr>
      <w:hyperlink w:anchor="_Toc97057760" w:history="1">
        <w:r w:rsidRPr="00F60961">
          <w:rPr>
            <w:rStyle w:val="aff7"/>
            <w:rFonts w:ascii="宋体" w:hAnsi="宋体"/>
            <w:noProof/>
          </w:rPr>
          <w:t>3.6.2上下料机械手设计方案</w:t>
        </w:r>
        <w:r>
          <w:rPr>
            <w:noProof/>
          </w:rPr>
          <w:tab/>
        </w:r>
        <w:r>
          <w:rPr>
            <w:noProof/>
          </w:rPr>
          <w:fldChar w:fldCharType="begin"/>
        </w:r>
        <w:r>
          <w:rPr>
            <w:noProof/>
          </w:rPr>
          <w:instrText xml:space="preserve"> PAGEREF _Toc97057760 \h </w:instrText>
        </w:r>
        <w:r>
          <w:rPr>
            <w:noProof/>
          </w:rPr>
        </w:r>
        <w:r>
          <w:rPr>
            <w:noProof/>
          </w:rPr>
          <w:fldChar w:fldCharType="separate"/>
        </w:r>
        <w:r>
          <w:rPr>
            <w:noProof/>
          </w:rPr>
          <w:t>105</w:t>
        </w:r>
        <w:r>
          <w:rPr>
            <w:noProof/>
          </w:rPr>
          <w:fldChar w:fldCharType="end"/>
        </w:r>
      </w:hyperlink>
    </w:p>
    <w:p w14:paraId="27AA6817" w14:textId="2C8BFCAA" w:rsidR="00056A2B" w:rsidRDefault="00056A2B">
      <w:pPr>
        <w:pStyle w:val="TOC2"/>
        <w:tabs>
          <w:tab w:val="right" w:leader="dot" w:pos="9736"/>
        </w:tabs>
        <w:rPr>
          <w:rFonts w:asciiTheme="minorHAnsi" w:eastAsiaTheme="minorEastAsia" w:hAnsiTheme="minorHAnsi" w:cstheme="minorBidi"/>
          <w:smallCaps w:val="0"/>
          <w:noProof/>
          <w:sz w:val="21"/>
          <w:szCs w:val="22"/>
        </w:rPr>
      </w:pPr>
      <w:hyperlink w:anchor="_Toc97057761" w:history="1">
        <w:r w:rsidRPr="00F60961">
          <w:rPr>
            <w:rStyle w:val="aff7"/>
            <w:noProof/>
          </w:rPr>
          <w:t xml:space="preserve">3.7 </w:t>
        </w:r>
        <w:r w:rsidRPr="00F60961">
          <w:rPr>
            <w:rStyle w:val="aff7"/>
            <w:noProof/>
          </w:rPr>
          <w:t>换盘机械手</w:t>
        </w:r>
        <w:r>
          <w:rPr>
            <w:noProof/>
          </w:rPr>
          <w:tab/>
        </w:r>
        <w:r>
          <w:rPr>
            <w:noProof/>
          </w:rPr>
          <w:fldChar w:fldCharType="begin"/>
        </w:r>
        <w:r>
          <w:rPr>
            <w:noProof/>
          </w:rPr>
          <w:instrText xml:space="preserve"> PAGEREF _Toc97057761 \h </w:instrText>
        </w:r>
        <w:r>
          <w:rPr>
            <w:noProof/>
          </w:rPr>
        </w:r>
        <w:r>
          <w:rPr>
            <w:noProof/>
          </w:rPr>
          <w:fldChar w:fldCharType="separate"/>
        </w:r>
        <w:r>
          <w:rPr>
            <w:noProof/>
          </w:rPr>
          <w:t>107</w:t>
        </w:r>
        <w:r>
          <w:rPr>
            <w:noProof/>
          </w:rPr>
          <w:fldChar w:fldCharType="end"/>
        </w:r>
      </w:hyperlink>
    </w:p>
    <w:p w14:paraId="4F67F46D" w14:textId="0865C661" w:rsidR="00056A2B" w:rsidRDefault="00056A2B">
      <w:pPr>
        <w:pStyle w:val="TOC3"/>
        <w:tabs>
          <w:tab w:val="right" w:leader="dot" w:pos="9736"/>
        </w:tabs>
        <w:rPr>
          <w:rFonts w:asciiTheme="minorHAnsi" w:eastAsiaTheme="minorEastAsia" w:hAnsiTheme="minorHAnsi" w:cstheme="minorBidi"/>
          <w:iCs w:val="0"/>
          <w:noProof/>
          <w:sz w:val="21"/>
          <w:szCs w:val="22"/>
        </w:rPr>
      </w:pPr>
      <w:hyperlink w:anchor="_Toc97057762" w:history="1">
        <w:r w:rsidRPr="00F60961">
          <w:rPr>
            <w:rStyle w:val="aff7"/>
            <w:rFonts w:ascii="宋体" w:hAnsi="宋体"/>
            <w:noProof/>
          </w:rPr>
          <w:t>3.7.1 换盘机械手设计技术要求</w:t>
        </w:r>
        <w:r>
          <w:rPr>
            <w:noProof/>
          </w:rPr>
          <w:tab/>
        </w:r>
        <w:r>
          <w:rPr>
            <w:noProof/>
          </w:rPr>
          <w:fldChar w:fldCharType="begin"/>
        </w:r>
        <w:r>
          <w:rPr>
            <w:noProof/>
          </w:rPr>
          <w:instrText xml:space="preserve"> PAGEREF _Toc97057762 \h </w:instrText>
        </w:r>
        <w:r>
          <w:rPr>
            <w:noProof/>
          </w:rPr>
        </w:r>
        <w:r>
          <w:rPr>
            <w:noProof/>
          </w:rPr>
          <w:fldChar w:fldCharType="separate"/>
        </w:r>
        <w:r>
          <w:rPr>
            <w:noProof/>
          </w:rPr>
          <w:t>107</w:t>
        </w:r>
        <w:r>
          <w:rPr>
            <w:noProof/>
          </w:rPr>
          <w:fldChar w:fldCharType="end"/>
        </w:r>
      </w:hyperlink>
    </w:p>
    <w:p w14:paraId="6218CAAB" w14:textId="6C402025" w:rsidR="00056A2B" w:rsidRDefault="00056A2B">
      <w:pPr>
        <w:pStyle w:val="TOC3"/>
        <w:tabs>
          <w:tab w:val="right" w:leader="dot" w:pos="9736"/>
        </w:tabs>
        <w:rPr>
          <w:rFonts w:asciiTheme="minorHAnsi" w:eastAsiaTheme="minorEastAsia" w:hAnsiTheme="minorHAnsi" w:cstheme="minorBidi"/>
          <w:iCs w:val="0"/>
          <w:noProof/>
          <w:sz w:val="21"/>
          <w:szCs w:val="22"/>
        </w:rPr>
      </w:pPr>
      <w:hyperlink w:anchor="_Toc97057763" w:history="1">
        <w:r w:rsidRPr="00F60961">
          <w:rPr>
            <w:rStyle w:val="aff7"/>
            <w:rFonts w:ascii="宋体" w:hAnsi="宋体"/>
            <w:noProof/>
          </w:rPr>
          <w:t>3.7.2换盘机械手设计方案</w:t>
        </w:r>
        <w:r>
          <w:rPr>
            <w:noProof/>
          </w:rPr>
          <w:tab/>
        </w:r>
        <w:r>
          <w:rPr>
            <w:noProof/>
          </w:rPr>
          <w:fldChar w:fldCharType="begin"/>
        </w:r>
        <w:r>
          <w:rPr>
            <w:noProof/>
          </w:rPr>
          <w:instrText xml:space="preserve"> PAGEREF _Toc97057763 \h </w:instrText>
        </w:r>
        <w:r>
          <w:rPr>
            <w:noProof/>
          </w:rPr>
        </w:r>
        <w:r>
          <w:rPr>
            <w:noProof/>
          </w:rPr>
          <w:fldChar w:fldCharType="separate"/>
        </w:r>
        <w:r>
          <w:rPr>
            <w:noProof/>
          </w:rPr>
          <w:t>108</w:t>
        </w:r>
        <w:r>
          <w:rPr>
            <w:noProof/>
          </w:rPr>
          <w:fldChar w:fldCharType="end"/>
        </w:r>
      </w:hyperlink>
    </w:p>
    <w:p w14:paraId="6C23F07D" w14:textId="71B35111" w:rsidR="00056A2B" w:rsidRDefault="00056A2B">
      <w:pPr>
        <w:pStyle w:val="TOC2"/>
        <w:tabs>
          <w:tab w:val="right" w:leader="dot" w:pos="9736"/>
        </w:tabs>
        <w:rPr>
          <w:rFonts w:asciiTheme="minorHAnsi" w:eastAsiaTheme="minorEastAsia" w:hAnsiTheme="minorHAnsi" w:cstheme="minorBidi"/>
          <w:smallCaps w:val="0"/>
          <w:noProof/>
          <w:sz w:val="21"/>
          <w:szCs w:val="22"/>
        </w:rPr>
      </w:pPr>
      <w:hyperlink w:anchor="_Toc97057764" w:history="1">
        <w:r w:rsidRPr="00F60961">
          <w:rPr>
            <w:rStyle w:val="aff7"/>
            <w:noProof/>
          </w:rPr>
          <w:t xml:space="preserve">3.8 </w:t>
        </w:r>
        <w:r w:rsidRPr="00F60961">
          <w:rPr>
            <w:rStyle w:val="aff7"/>
            <w:noProof/>
          </w:rPr>
          <w:t>加解压拘束工装设计方案</w:t>
        </w:r>
        <w:r>
          <w:rPr>
            <w:noProof/>
          </w:rPr>
          <w:tab/>
        </w:r>
        <w:r>
          <w:rPr>
            <w:noProof/>
          </w:rPr>
          <w:fldChar w:fldCharType="begin"/>
        </w:r>
        <w:r>
          <w:rPr>
            <w:noProof/>
          </w:rPr>
          <w:instrText xml:space="preserve"> PAGEREF _Toc97057764 \h </w:instrText>
        </w:r>
        <w:r>
          <w:rPr>
            <w:noProof/>
          </w:rPr>
        </w:r>
        <w:r>
          <w:rPr>
            <w:noProof/>
          </w:rPr>
          <w:fldChar w:fldCharType="separate"/>
        </w:r>
        <w:r>
          <w:rPr>
            <w:noProof/>
          </w:rPr>
          <w:t>108</w:t>
        </w:r>
        <w:r>
          <w:rPr>
            <w:noProof/>
          </w:rPr>
          <w:fldChar w:fldCharType="end"/>
        </w:r>
      </w:hyperlink>
    </w:p>
    <w:p w14:paraId="39CDDA9B" w14:textId="6ECB75F0" w:rsidR="00056A2B" w:rsidRDefault="00056A2B">
      <w:pPr>
        <w:pStyle w:val="TOC1"/>
        <w:tabs>
          <w:tab w:val="right" w:leader="dot" w:pos="9736"/>
        </w:tabs>
        <w:rPr>
          <w:rFonts w:asciiTheme="minorHAnsi" w:eastAsiaTheme="minorEastAsia" w:hAnsiTheme="minorHAnsi" w:cstheme="minorBidi"/>
          <w:b w:val="0"/>
          <w:bCs w:val="0"/>
          <w:caps w:val="0"/>
          <w:noProof/>
          <w:sz w:val="21"/>
          <w:szCs w:val="22"/>
        </w:rPr>
      </w:pPr>
      <w:hyperlink w:anchor="_Toc97057765" w:history="1">
        <w:r w:rsidRPr="00F60961">
          <w:rPr>
            <w:rStyle w:val="aff7"/>
            <w:noProof/>
          </w:rPr>
          <w:t>四、系统软件</w:t>
        </w:r>
        <w:r>
          <w:rPr>
            <w:noProof/>
          </w:rPr>
          <w:tab/>
        </w:r>
        <w:r>
          <w:rPr>
            <w:noProof/>
          </w:rPr>
          <w:fldChar w:fldCharType="begin"/>
        </w:r>
        <w:r>
          <w:rPr>
            <w:noProof/>
          </w:rPr>
          <w:instrText xml:space="preserve"> PAGEREF _Toc97057765 \h </w:instrText>
        </w:r>
        <w:r>
          <w:rPr>
            <w:noProof/>
          </w:rPr>
        </w:r>
        <w:r>
          <w:rPr>
            <w:noProof/>
          </w:rPr>
          <w:fldChar w:fldCharType="separate"/>
        </w:r>
        <w:r>
          <w:rPr>
            <w:noProof/>
          </w:rPr>
          <w:t>110</w:t>
        </w:r>
        <w:r>
          <w:rPr>
            <w:noProof/>
          </w:rPr>
          <w:fldChar w:fldCharType="end"/>
        </w:r>
      </w:hyperlink>
    </w:p>
    <w:p w14:paraId="29483511" w14:textId="53B07094" w:rsidR="00056A2B" w:rsidRDefault="00056A2B">
      <w:pPr>
        <w:pStyle w:val="TOC2"/>
        <w:tabs>
          <w:tab w:val="right" w:leader="dot" w:pos="9736"/>
        </w:tabs>
        <w:rPr>
          <w:rFonts w:asciiTheme="minorHAnsi" w:eastAsiaTheme="minorEastAsia" w:hAnsiTheme="minorHAnsi" w:cstheme="minorBidi"/>
          <w:smallCaps w:val="0"/>
          <w:noProof/>
          <w:sz w:val="21"/>
          <w:szCs w:val="22"/>
        </w:rPr>
      </w:pPr>
      <w:hyperlink w:anchor="_Toc97057766" w:history="1">
        <w:r w:rsidRPr="00F60961">
          <w:rPr>
            <w:rStyle w:val="aff7"/>
            <w:noProof/>
          </w:rPr>
          <w:t xml:space="preserve">4.1 </w:t>
        </w:r>
        <w:r w:rsidRPr="00F60961">
          <w:rPr>
            <w:rStyle w:val="aff7"/>
            <w:noProof/>
          </w:rPr>
          <w:t>软件主要参数及要求</w:t>
        </w:r>
        <w:r>
          <w:rPr>
            <w:noProof/>
          </w:rPr>
          <w:tab/>
        </w:r>
        <w:r>
          <w:rPr>
            <w:noProof/>
          </w:rPr>
          <w:fldChar w:fldCharType="begin"/>
        </w:r>
        <w:r>
          <w:rPr>
            <w:noProof/>
          </w:rPr>
          <w:instrText xml:space="preserve"> PAGEREF _Toc97057766 \h </w:instrText>
        </w:r>
        <w:r>
          <w:rPr>
            <w:noProof/>
          </w:rPr>
        </w:r>
        <w:r>
          <w:rPr>
            <w:noProof/>
          </w:rPr>
          <w:fldChar w:fldCharType="separate"/>
        </w:r>
        <w:r>
          <w:rPr>
            <w:noProof/>
          </w:rPr>
          <w:t>110</w:t>
        </w:r>
        <w:r>
          <w:rPr>
            <w:noProof/>
          </w:rPr>
          <w:fldChar w:fldCharType="end"/>
        </w:r>
      </w:hyperlink>
    </w:p>
    <w:p w14:paraId="52288EF6" w14:textId="5C395DA1" w:rsidR="00056A2B" w:rsidRDefault="00056A2B">
      <w:pPr>
        <w:pStyle w:val="TOC2"/>
        <w:tabs>
          <w:tab w:val="right" w:leader="dot" w:pos="9736"/>
        </w:tabs>
        <w:rPr>
          <w:rFonts w:asciiTheme="minorHAnsi" w:eastAsiaTheme="minorEastAsia" w:hAnsiTheme="minorHAnsi" w:cstheme="minorBidi"/>
          <w:smallCaps w:val="0"/>
          <w:noProof/>
          <w:sz w:val="21"/>
          <w:szCs w:val="22"/>
        </w:rPr>
      </w:pPr>
      <w:hyperlink w:anchor="_Toc97057767" w:history="1">
        <w:r w:rsidRPr="00F60961">
          <w:rPr>
            <w:rStyle w:val="aff7"/>
            <w:noProof/>
          </w:rPr>
          <w:t xml:space="preserve">4.2 </w:t>
        </w:r>
        <w:r w:rsidRPr="00F60961">
          <w:rPr>
            <w:rStyle w:val="aff7"/>
            <w:noProof/>
          </w:rPr>
          <w:t>名词释义</w:t>
        </w:r>
        <w:r>
          <w:rPr>
            <w:noProof/>
          </w:rPr>
          <w:tab/>
        </w:r>
        <w:r>
          <w:rPr>
            <w:noProof/>
          </w:rPr>
          <w:fldChar w:fldCharType="begin"/>
        </w:r>
        <w:r>
          <w:rPr>
            <w:noProof/>
          </w:rPr>
          <w:instrText xml:space="preserve"> PAGEREF _Toc97057767 \h </w:instrText>
        </w:r>
        <w:r>
          <w:rPr>
            <w:noProof/>
          </w:rPr>
        </w:r>
        <w:r>
          <w:rPr>
            <w:noProof/>
          </w:rPr>
          <w:fldChar w:fldCharType="separate"/>
        </w:r>
        <w:r>
          <w:rPr>
            <w:noProof/>
          </w:rPr>
          <w:t>111</w:t>
        </w:r>
        <w:r>
          <w:rPr>
            <w:noProof/>
          </w:rPr>
          <w:fldChar w:fldCharType="end"/>
        </w:r>
      </w:hyperlink>
    </w:p>
    <w:p w14:paraId="79015FA3" w14:textId="7F7D9EBC" w:rsidR="00056A2B" w:rsidRDefault="00056A2B">
      <w:pPr>
        <w:pStyle w:val="TOC2"/>
        <w:tabs>
          <w:tab w:val="right" w:leader="dot" w:pos="9736"/>
        </w:tabs>
        <w:rPr>
          <w:rFonts w:asciiTheme="minorHAnsi" w:eastAsiaTheme="minorEastAsia" w:hAnsiTheme="minorHAnsi" w:cstheme="minorBidi"/>
          <w:smallCaps w:val="0"/>
          <w:noProof/>
          <w:sz w:val="21"/>
          <w:szCs w:val="22"/>
        </w:rPr>
      </w:pPr>
      <w:hyperlink w:anchor="_Toc97057768" w:history="1">
        <w:r w:rsidRPr="00F60961">
          <w:rPr>
            <w:rStyle w:val="aff7"/>
            <w:noProof/>
          </w:rPr>
          <w:t xml:space="preserve">4.3 </w:t>
        </w:r>
        <w:r w:rsidRPr="00F60961">
          <w:rPr>
            <w:rStyle w:val="aff7"/>
            <w:noProof/>
          </w:rPr>
          <w:t>总体描述</w:t>
        </w:r>
        <w:r>
          <w:rPr>
            <w:noProof/>
          </w:rPr>
          <w:tab/>
        </w:r>
        <w:r>
          <w:rPr>
            <w:noProof/>
          </w:rPr>
          <w:fldChar w:fldCharType="begin"/>
        </w:r>
        <w:r>
          <w:rPr>
            <w:noProof/>
          </w:rPr>
          <w:instrText xml:space="preserve"> PAGEREF _Toc97057768 \h </w:instrText>
        </w:r>
        <w:r>
          <w:rPr>
            <w:noProof/>
          </w:rPr>
        </w:r>
        <w:r>
          <w:rPr>
            <w:noProof/>
          </w:rPr>
          <w:fldChar w:fldCharType="separate"/>
        </w:r>
        <w:r>
          <w:rPr>
            <w:noProof/>
          </w:rPr>
          <w:t>111</w:t>
        </w:r>
        <w:r>
          <w:rPr>
            <w:noProof/>
          </w:rPr>
          <w:fldChar w:fldCharType="end"/>
        </w:r>
      </w:hyperlink>
    </w:p>
    <w:p w14:paraId="44BEDC1D" w14:textId="44C301B3" w:rsidR="00056A2B" w:rsidRDefault="00056A2B">
      <w:pPr>
        <w:pStyle w:val="TOC2"/>
        <w:tabs>
          <w:tab w:val="right" w:leader="dot" w:pos="9736"/>
        </w:tabs>
        <w:rPr>
          <w:rFonts w:asciiTheme="minorHAnsi" w:eastAsiaTheme="minorEastAsia" w:hAnsiTheme="minorHAnsi" w:cstheme="minorBidi"/>
          <w:smallCaps w:val="0"/>
          <w:noProof/>
          <w:sz w:val="21"/>
          <w:szCs w:val="22"/>
        </w:rPr>
      </w:pPr>
      <w:hyperlink w:anchor="_Toc97057769" w:history="1">
        <w:r w:rsidRPr="00F60961">
          <w:rPr>
            <w:rStyle w:val="aff7"/>
            <w:noProof/>
          </w:rPr>
          <w:t xml:space="preserve">4.4 </w:t>
        </w:r>
        <w:r w:rsidRPr="00F60961">
          <w:rPr>
            <w:rStyle w:val="aff7"/>
            <w:noProof/>
          </w:rPr>
          <w:t>软件系统设计方案</w:t>
        </w:r>
        <w:r>
          <w:rPr>
            <w:noProof/>
          </w:rPr>
          <w:tab/>
        </w:r>
        <w:r>
          <w:rPr>
            <w:noProof/>
          </w:rPr>
          <w:fldChar w:fldCharType="begin"/>
        </w:r>
        <w:r>
          <w:rPr>
            <w:noProof/>
          </w:rPr>
          <w:instrText xml:space="preserve"> PAGEREF _Toc97057769 \h </w:instrText>
        </w:r>
        <w:r>
          <w:rPr>
            <w:noProof/>
          </w:rPr>
        </w:r>
        <w:r>
          <w:rPr>
            <w:noProof/>
          </w:rPr>
          <w:fldChar w:fldCharType="separate"/>
        </w:r>
        <w:r>
          <w:rPr>
            <w:noProof/>
          </w:rPr>
          <w:t>111</w:t>
        </w:r>
        <w:r>
          <w:rPr>
            <w:noProof/>
          </w:rPr>
          <w:fldChar w:fldCharType="end"/>
        </w:r>
      </w:hyperlink>
    </w:p>
    <w:p w14:paraId="690F0D97" w14:textId="5B8D3C49" w:rsidR="00056A2B" w:rsidRDefault="00056A2B">
      <w:pPr>
        <w:pStyle w:val="TOC3"/>
        <w:tabs>
          <w:tab w:val="right" w:leader="dot" w:pos="9736"/>
        </w:tabs>
        <w:rPr>
          <w:rFonts w:asciiTheme="minorHAnsi" w:eastAsiaTheme="minorEastAsia" w:hAnsiTheme="minorHAnsi" w:cstheme="minorBidi"/>
          <w:iCs w:val="0"/>
          <w:noProof/>
          <w:sz w:val="21"/>
          <w:szCs w:val="22"/>
        </w:rPr>
      </w:pPr>
      <w:hyperlink w:anchor="_Toc97057770" w:history="1">
        <w:r w:rsidRPr="00F60961">
          <w:rPr>
            <w:rStyle w:val="aff7"/>
            <w:noProof/>
          </w:rPr>
          <w:t>4.4.1</w:t>
        </w:r>
        <w:r w:rsidRPr="00F60961">
          <w:rPr>
            <w:rStyle w:val="aff7"/>
            <w:noProof/>
          </w:rPr>
          <w:t>设计方法</w:t>
        </w:r>
        <w:r>
          <w:rPr>
            <w:noProof/>
          </w:rPr>
          <w:tab/>
        </w:r>
        <w:r>
          <w:rPr>
            <w:noProof/>
          </w:rPr>
          <w:fldChar w:fldCharType="begin"/>
        </w:r>
        <w:r>
          <w:rPr>
            <w:noProof/>
          </w:rPr>
          <w:instrText xml:space="preserve"> PAGEREF _Toc97057770 \h </w:instrText>
        </w:r>
        <w:r>
          <w:rPr>
            <w:noProof/>
          </w:rPr>
        </w:r>
        <w:r>
          <w:rPr>
            <w:noProof/>
          </w:rPr>
          <w:fldChar w:fldCharType="separate"/>
        </w:r>
        <w:r>
          <w:rPr>
            <w:noProof/>
          </w:rPr>
          <w:t>112</w:t>
        </w:r>
        <w:r>
          <w:rPr>
            <w:noProof/>
          </w:rPr>
          <w:fldChar w:fldCharType="end"/>
        </w:r>
      </w:hyperlink>
    </w:p>
    <w:p w14:paraId="01893785" w14:textId="06C70B96" w:rsidR="00056A2B" w:rsidRDefault="00056A2B">
      <w:pPr>
        <w:pStyle w:val="TOC3"/>
        <w:tabs>
          <w:tab w:val="right" w:leader="dot" w:pos="9736"/>
        </w:tabs>
        <w:rPr>
          <w:rFonts w:asciiTheme="minorHAnsi" w:eastAsiaTheme="minorEastAsia" w:hAnsiTheme="minorHAnsi" w:cstheme="minorBidi"/>
          <w:iCs w:val="0"/>
          <w:noProof/>
          <w:sz w:val="21"/>
          <w:szCs w:val="22"/>
        </w:rPr>
      </w:pPr>
      <w:hyperlink w:anchor="_Toc97057771" w:history="1">
        <w:r w:rsidRPr="00F60961">
          <w:rPr>
            <w:rStyle w:val="aff7"/>
            <w:noProof/>
          </w:rPr>
          <w:t>4.4.2</w:t>
        </w:r>
        <w:r w:rsidRPr="00F60961">
          <w:rPr>
            <w:rStyle w:val="aff7"/>
            <w:noProof/>
          </w:rPr>
          <w:t>设计原则</w:t>
        </w:r>
        <w:r>
          <w:rPr>
            <w:noProof/>
          </w:rPr>
          <w:tab/>
        </w:r>
        <w:r>
          <w:rPr>
            <w:noProof/>
          </w:rPr>
          <w:fldChar w:fldCharType="begin"/>
        </w:r>
        <w:r>
          <w:rPr>
            <w:noProof/>
          </w:rPr>
          <w:instrText xml:space="preserve"> PAGEREF _Toc97057771 \h </w:instrText>
        </w:r>
        <w:r>
          <w:rPr>
            <w:noProof/>
          </w:rPr>
        </w:r>
        <w:r>
          <w:rPr>
            <w:noProof/>
          </w:rPr>
          <w:fldChar w:fldCharType="separate"/>
        </w:r>
        <w:r>
          <w:rPr>
            <w:noProof/>
          </w:rPr>
          <w:t>112</w:t>
        </w:r>
        <w:r>
          <w:rPr>
            <w:noProof/>
          </w:rPr>
          <w:fldChar w:fldCharType="end"/>
        </w:r>
      </w:hyperlink>
    </w:p>
    <w:p w14:paraId="08239EBE" w14:textId="384167B7" w:rsidR="00056A2B" w:rsidRDefault="00056A2B">
      <w:pPr>
        <w:pStyle w:val="TOC3"/>
        <w:tabs>
          <w:tab w:val="right" w:leader="dot" w:pos="9736"/>
        </w:tabs>
        <w:rPr>
          <w:rFonts w:asciiTheme="minorHAnsi" w:eastAsiaTheme="minorEastAsia" w:hAnsiTheme="minorHAnsi" w:cstheme="minorBidi"/>
          <w:iCs w:val="0"/>
          <w:noProof/>
          <w:sz w:val="21"/>
          <w:szCs w:val="22"/>
        </w:rPr>
      </w:pPr>
      <w:hyperlink w:anchor="_Toc97057772" w:history="1">
        <w:r w:rsidRPr="00F60961">
          <w:rPr>
            <w:rStyle w:val="aff7"/>
            <w:noProof/>
          </w:rPr>
          <w:t>4.4.2</w:t>
        </w:r>
        <w:r w:rsidRPr="00F60961">
          <w:rPr>
            <w:rStyle w:val="aff7"/>
            <w:noProof/>
          </w:rPr>
          <w:t>主要业务处理流程图</w:t>
        </w:r>
        <w:r>
          <w:rPr>
            <w:noProof/>
          </w:rPr>
          <w:tab/>
        </w:r>
        <w:r>
          <w:rPr>
            <w:noProof/>
          </w:rPr>
          <w:fldChar w:fldCharType="begin"/>
        </w:r>
        <w:r>
          <w:rPr>
            <w:noProof/>
          </w:rPr>
          <w:instrText xml:space="preserve"> PAGEREF _Toc97057772 \h </w:instrText>
        </w:r>
        <w:r>
          <w:rPr>
            <w:noProof/>
          </w:rPr>
        </w:r>
        <w:r>
          <w:rPr>
            <w:noProof/>
          </w:rPr>
          <w:fldChar w:fldCharType="separate"/>
        </w:r>
        <w:r>
          <w:rPr>
            <w:noProof/>
          </w:rPr>
          <w:t>112</w:t>
        </w:r>
        <w:r>
          <w:rPr>
            <w:noProof/>
          </w:rPr>
          <w:fldChar w:fldCharType="end"/>
        </w:r>
      </w:hyperlink>
    </w:p>
    <w:p w14:paraId="598DA60E" w14:textId="7F84B1EE" w:rsidR="00056A2B" w:rsidRDefault="00056A2B">
      <w:pPr>
        <w:pStyle w:val="TOC2"/>
        <w:tabs>
          <w:tab w:val="right" w:leader="dot" w:pos="9736"/>
        </w:tabs>
        <w:rPr>
          <w:rFonts w:asciiTheme="minorHAnsi" w:eastAsiaTheme="minorEastAsia" w:hAnsiTheme="minorHAnsi" w:cstheme="minorBidi"/>
          <w:smallCaps w:val="0"/>
          <w:noProof/>
          <w:sz w:val="21"/>
          <w:szCs w:val="22"/>
        </w:rPr>
      </w:pPr>
      <w:hyperlink w:anchor="_Toc97057773" w:history="1">
        <w:r w:rsidRPr="00F60961">
          <w:rPr>
            <w:rStyle w:val="aff7"/>
            <w:noProof/>
          </w:rPr>
          <w:t xml:space="preserve">4.5 </w:t>
        </w:r>
        <w:r w:rsidRPr="00F60961">
          <w:rPr>
            <w:rStyle w:val="aff7"/>
            <w:noProof/>
          </w:rPr>
          <w:t>项目软件构架</w:t>
        </w:r>
        <w:r>
          <w:rPr>
            <w:noProof/>
          </w:rPr>
          <w:tab/>
        </w:r>
        <w:r>
          <w:rPr>
            <w:noProof/>
          </w:rPr>
          <w:fldChar w:fldCharType="begin"/>
        </w:r>
        <w:r>
          <w:rPr>
            <w:noProof/>
          </w:rPr>
          <w:instrText xml:space="preserve"> PAGEREF _Toc97057773 \h </w:instrText>
        </w:r>
        <w:r>
          <w:rPr>
            <w:noProof/>
          </w:rPr>
        </w:r>
        <w:r>
          <w:rPr>
            <w:noProof/>
          </w:rPr>
          <w:fldChar w:fldCharType="separate"/>
        </w:r>
        <w:r>
          <w:rPr>
            <w:noProof/>
          </w:rPr>
          <w:t>114</w:t>
        </w:r>
        <w:r>
          <w:rPr>
            <w:noProof/>
          </w:rPr>
          <w:fldChar w:fldCharType="end"/>
        </w:r>
      </w:hyperlink>
    </w:p>
    <w:p w14:paraId="2A2853EC" w14:textId="03901E44" w:rsidR="00056A2B" w:rsidRDefault="00056A2B">
      <w:pPr>
        <w:pStyle w:val="TOC2"/>
        <w:tabs>
          <w:tab w:val="right" w:leader="dot" w:pos="9736"/>
        </w:tabs>
        <w:rPr>
          <w:rFonts w:asciiTheme="minorHAnsi" w:eastAsiaTheme="minorEastAsia" w:hAnsiTheme="minorHAnsi" w:cstheme="minorBidi"/>
          <w:smallCaps w:val="0"/>
          <w:noProof/>
          <w:sz w:val="21"/>
          <w:szCs w:val="22"/>
        </w:rPr>
      </w:pPr>
      <w:hyperlink w:anchor="_Toc97057774" w:history="1">
        <w:r w:rsidRPr="00F60961">
          <w:rPr>
            <w:rStyle w:val="aff7"/>
            <w:noProof/>
          </w:rPr>
          <w:t xml:space="preserve">4.6 </w:t>
        </w:r>
        <w:r w:rsidRPr="00F60961">
          <w:rPr>
            <w:rStyle w:val="aff7"/>
            <w:noProof/>
          </w:rPr>
          <w:t>软件配置清单</w:t>
        </w:r>
        <w:r>
          <w:rPr>
            <w:noProof/>
          </w:rPr>
          <w:tab/>
        </w:r>
        <w:r>
          <w:rPr>
            <w:noProof/>
          </w:rPr>
          <w:fldChar w:fldCharType="begin"/>
        </w:r>
        <w:r>
          <w:rPr>
            <w:noProof/>
          </w:rPr>
          <w:instrText xml:space="preserve"> PAGEREF _Toc97057774 \h </w:instrText>
        </w:r>
        <w:r>
          <w:rPr>
            <w:noProof/>
          </w:rPr>
        </w:r>
        <w:r>
          <w:rPr>
            <w:noProof/>
          </w:rPr>
          <w:fldChar w:fldCharType="separate"/>
        </w:r>
        <w:r>
          <w:rPr>
            <w:noProof/>
          </w:rPr>
          <w:t>115</w:t>
        </w:r>
        <w:r>
          <w:rPr>
            <w:noProof/>
          </w:rPr>
          <w:fldChar w:fldCharType="end"/>
        </w:r>
      </w:hyperlink>
    </w:p>
    <w:p w14:paraId="68284505" w14:textId="4C8662A6" w:rsidR="00056A2B" w:rsidRDefault="00056A2B">
      <w:pPr>
        <w:pStyle w:val="TOC2"/>
        <w:tabs>
          <w:tab w:val="right" w:leader="dot" w:pos="9736"/>
        </w:tabs>
        <w:rPr>
          <w:rFonts w:asciiTheme="minorHAnsi" w:eastAsiaTheme="minorEastAsia" w:hAnsiTheme="minorHAnsi" w:cstheme="minorBidi"/>
          <w:smallCaps w:val="0"/>
          <w:noProof/>
          <w:sz w:val="21"/>
          <w:szCs w:val="22"/>
        </w:rPr>
      </w:pPr>
      <w:hyperlink w:anchor="_Toc97057775" w:history="1">
        <w:r w:rsidRPr="00F60961">
          <w:rPr>
            <w:rStyle w:val="aff7"/>
            <w:noProof/>
          </w:rPr>
          <w:t xml:space="preserve">4.7 </w:t>
        </w:r>
        <w:r w:rsidRPr="00F60961">
          <w:rPr>
            <w:rStyle w:val="aff7"/>
            <w:noProof/>
          </w:rPr>
          <w:t>软件主要功能介绍</w:t>
        </w:r>
        <w:r>
          <w:rPr>
            <w:noProof/>
          </w:rPr>
          <w:tab/>
        </w:r>
        <w:r>
          <w:rPr>
            <w:noProof/>
          </w:rPr>
          <w:fldChar w:fldCharType="begin"/>
        </w:r>
        <w:r>
          <w:rPr>
            <w:noProof/>
          </w:rPr>
          <w:instrText xml:space="preserve"> PAGEREF _Toc97057775 \h </w:instrText>
        </w:r>
        <w:r>
          <w:rPr>
            <w:noProof/>
          </w:rPr>
        </w:r>
        <w:r>
          <w:rPr>
            <w:noProof/>
          </w:rPr>
          <w:fldChar w:fldCharType="separate"/>
        </w:r>
        <w:r>
          <w:rPr>
            <w:noProof/>
          </w:rPr>
          <w:t>116</w:t>
        </w:r>
        <w:r>
          <w:rPr>
            <w:noProof/>
          </w:rPr>
          <w:fldChar w:fldCharType="end"/>
        </w:r>
      </w:hyperlink>
    </w:p>
    <w:p w14:paraId="6BECCB2C" w14:textId="2C7FCB43" w:rsidR="00056A2B" w:rsidRDefault="00056A2B">
      <w:pPr>
        <w:pStyle w:val="TOC3"/>
        <w:tabs>
          <w:tab w:val="right" w:leader="dot" w:pos="9736"/>
        </w:tabs>
        <w:rPr>
          <w:rFonts w:asciiTheme="minorHAnsi" w:eastAsiaTheme="minorEastAsia" w:hAnsiTheme="minorHAnsi" w:cstheme="minorBidi"/>
          <w:iCs w:val="0"/>
          <w:noProof/>
          <w:sz w:val="21"/>
          <w:szCs w:val="22"/>
        </w:rPr>
      </w:pPr>
      <w:hyperlink w:anchor="_Toc97057776" w:history="1">
        <w:r w:rsidRPr="00F60961">
          <w:rPr>
            <w:rStyle w:val="aff7"/>
            <w:noProof/>
          </w:rPr>
          <w:t>4.7.1 WMS</w:t>
        </w:r>
        <w:r w:rsidRPr="00F60961">
          <w:rPr>
            <w:rStyle w:val="aff7"/>
            <w:noProof/>
          </w:rPr>
          <w:t>调度系统</w:t>
        </w:r>
        <w:r>
          <w:rPr>
            <w:noProof/>
          </w:rPr>
          <w:tab/>
        </w:r>
        <w:r>
          <w:rPr>
            <w:noProof/>
          </w:rPr>
          <w:fldChar w:fldCharType="begin"/>
        </w:r>
        <w:r>
          <w:rPr>
            <w:noProof/>
          </w:rPr>
          <w:instrText xml:space="preserve"> PAGEREF _Toc97057776 \h </w:instrText>
        </w:r>
        <w:r>
          <w:rPr>
            <w:noProof/>
          </w:rPr>
        </w:r>
        <w:r>
          <w:rPr>
            <w:noProof/>
          </w:rPr>
          <w:fldChar w:fldCharType="separate"/>
        </w:r>
        <w:r>
          <w:rPr>
            <w:noProof/>
          </w:rPr>
          <w:t>116</w:t>
        </w:r>
        <w:r>
          <w:rPr>
            <w:noProof/>
          </w:rPr>
          <w:fldChar w:fldCharType="end"/>
        </w:r>
      </w:hyperlink>
    </w:p>
    <w:p w14:paraId="763B4893" w14:textId="52D124EE" w:rsidR="00056A2B" w:rsidRDefault="00056A2B">
      <w:pPr>
        <w:pStyle w:val="TOC3"/>
        <w:tabs>
          <w:tab w:val="right" w:leader="dot" w:pos="9736"/>
        </w:tabs>
        <w:rPr>
          <w:rFonts w:asciiTheme="minorHAnsi" w:eastAsiaTheme="minorEastAsia" w:hAnsiTheme="minorHAnsi" w:cstheme="minorBidi"/>
          <w:iCs w:val="0"/>
          <w:noProof/>
          <w:sz w:val="21"/>
          <w:szCs w:val="22"/>
        </w:rPr>
      </w:pPr>
      <w:hyperlink w:anchor="_Toc97057777" w:history="1">
        <w:r w:rsidRPr="00F60961">
          <w:rPr>
            <w:rStyle w:val="aff7"/>
            <w:noProof/>
          </w:rPr>
          <w:t>4.7.2 WCS</w:t>
        </w:r>
        <w:r w:rsidRPr="00F60961">
          <w:rPr>
            <w:rStyle w:val="aff7"/>
            <w:noProof/>
          </w:rPr>
          <w:t>控制系统</w:t>
        </w:r>
        <w:r>
          <w:rPr>
            <w:noProof/>
          </w:rPr>
          <w:tab/>
        </w:r>
        <w:r>
          <w:rPr>
            <w:noProof/>
          </w:rPr>
          <w:fldChar w:fldCharType="begin"/>
        </w:r>
        <w:r>
          <w:rPr>
            <w:noProof/>
          </w:rPr>
          <w:instrText xml:space="preserve"> PAGEREF _Toc97057777 \h </w:instrText>
        </w:r>
        <w:r>
          <w:rPr>
            <w:noProof/>
          </w:rPr>
        </w:r>
        <w:r>
          <w:rPr>
            <w:noProof/>
          </w:rPr>
          <w:fldChar w:fldCharType="separate"/>
        </w:r>
        <w:r>
          <w:rPr>
            <w:noProof/>
          </w:rPr>
          <w:t>120</w:t>
        </w:r>
        <w:r>
          <w:rPr>
            <w:noProof/>
          </w:rPr>
          <w:fldChar w:fldCharType="end"/>
        </w:r>
      </w:hyperlink>
    </w:p>
    <w:p w14:paraId="5B5C1754" w14:textId="5013C4F5" w:rsidR="00056A2B" w:rsidRDefault="00056A2B">
      <w:pPr>
        <w:pStyle w:val="TOC3"/>
        <w:tabs>
          <w:tab w:val="right" w:leader="dot" w:pos="9736"/>
        </w:tabs>
        <w:rPr>
          <w:rFonts w:asciiTheme="minorHAnsi" w:eastAsiaTheme="minorEastAsia" w:hAnsiTheme="minorHAnsi" w:cstheme="minorBidi"/>
          <w:iCs w:val="0"/>
          <w:noProof/>
          <w:sz w:val="21"/>
          <w:szCs w:val="22"/>
        </w:rPr>
      </w:pPr>
      <w:hyperlink w:anchor="_Toc97057778" w:history="1">
        <w:r w:rsidRPr="00F60961">
          <w:rPr>
            <w:rStyle w:val="aff7"/>
            <w:noProof/>
          </w:rPr>
          <w:t>4.7.3 MCS</w:t>
        </w:r>
        <w:r w:rsidRPr="00F60961">
          <w:rPr>
            <w:rStyle w:val="aff7"/>
            <w:noProof/>
          </w:rPr>
          <w:t>化成分容管理系统</w:t>
        </w:r>
        <w:r>
          <w:rPr>
            <w:noProof/>
          </w:rPr>
          <w:tab/>
        </w:r>
        <w:r>
          <w:rPr>
            <w:noProof/>
          </w:rPr>
          <w:fldChar w:fldCharType="begin"/>
        </w:r>
        <w:r>
          <w:rPr>
            <w:noProof/>
          </w:rPr>
          <w:instrText xml:space="preserve"> PAGEREF _Toc97057778 \h </w:instrText>
        </w:r>
        <w:r>
          <w:rPr>
            <w:noProof/>
          </w:rPr>
        </w:r>
        <w:r>
          <w:rPr>
            <w:noProof/>
          </w:rPr>
          <w:fldChar w:fldCharType="separate"/>
        </w:r>
        <w:r>
          <w:rPr>
            <w:noProof/>
          </w:rPr>
          <w:t>123</w:t>
        </w:r>
        <w:r>
          <w:rPr>
            <w:noProof/>
          </w:rPr>
          <w:fldChar w:fldCharType="end"/>
        </w:r>
      </w:hyperlink>
    </w:p>
    <w:p w14:paraId="76F7C8F4" w14:textId="539EBF29" w:rsidR="00056A2B" w:rsidRDefault="00056A2B">
      <w:pPr>
        <w:pStyle w:val="TOC3"/>
        <w:tabs>
          <w:tab w:val="right" w:leader="dot" w:pos="9736"/>
        </w:tabs>
        <w:rPr>
          <w:rFonts w:asciiTheme="minorHAnsi" w:eastAsiaTheme="minorEastAsia" w:hAnsiTheme="minorHAnsi" w:cstheme="minorBidi"/>
          <w:iCs w:val="0"/>
          <w:noProof/>
          <w:sz w:val="21"/>
          <w:szCs w:val="22"/>
        </w:rPr>
      </w:pPr>
      <w:hyperlink w:anchor="_Toc97057779" w:history="1">
        <w:r w:rsidRPr="00F60961">
          <w:rPr>
            <w:rStyle w:val="aff7"/>
            <w:noProof/>
          </w:rPr>
          <w:t>4.7.4 CDS</w:t>
        </w:r>
        <w:r w:rsidRPr="00F60961">
          <w:rPr>
            <w:rStyle w:val="aff7"/>
            <w:noProof/>
          </w:rPr>
          <w:t>充放电管理系统</w:t>
        </w:r>
        <w:r>
          <w:rPr>
            <w:noProof/>
          </w:rPr>
          <w:tab/>
        </w:r>
        <w:r>
          <w:rPr>
            <w:noProof/>
          </w:rPr>
          <w:fldChar w:fldCharType="begin"/>
        </w:r>
        <w:r>
          <w:rPr>
            <w:noProof/>
          </w:rPr>
          <w:instrText xml:space="preserve"> PAGEREF _Toc97057779 \h </w:instrText>
        </w:r>
        <w:r>
          <w:rPr>
            <w:noProof/>
          </w:rPr>
        </w:r>
        <w:r>
          <w:rPr>
            <w:noProof/>
          </w:rPr>
          <w:fldChar w:fldCharType="separate"/>
        </w:r>
        <w:r>
          <w:rPr>
            <w:noProof/>
          </w:rPr>
          <w:t>126</w:t>
        </w:r>
        <w:r>
          <w:rPr>
            <w:noProof/>
          </w:rPr>
          <w:fldChar w:fldCharType="end"/>
        </w:r>
      </w:hyperlink>
    </w:p>
    <w:p w14:paraId="1AE537DF" w14:textId="1833A182" w:rsidR="00056A2B" w:rsidRDefault="00056A2B">
      <w:pPr>
        <w:pStyle w:val="TOC1"/>
        <w:tabs>
          <w:tab w:val="right" w:leader="dot" w:pos="9736"/>
        </w:tabs>
        <w:rPr>
          <w:rFonts w:asciiTheme="minorHAnsi" w:eastAsiaTheme="minorEastAsia" w:hAnsiTheme="minorHAnsi" w:cstheme="minorBidi"/>
          <w:b w:val="0"/>
          <w:bCs w:val="0"/>
          <w:caps w:val="0"/>
          <w:noProof/>
          <w:sz w:val="21"/>
          <w:szCs w:val="22"/>
        </w:rPr>
      </w:pPr>
      <w:hyperlink w:anchor="_Toc97057780" w:history="1">
        <w:r w:rsidRPr="00F60961">
          <w:rPr>
            <w:rStyle w:val="aff7"/>
            <w:noProof/>
          </w:rPr>
          <w:t>五、主要设备设计选型</w:t>
        </w:r>
        <w:r>
          <w:rPr>
            <w:noProof/>
          </w:rPr>
          <w:tab/>
        </w:r>
        <w:r>
          <w:rPr>
            <w:noProof/>
          </w:rPr>
          <w:fldChar w:fldCharType="begin"/>
        </w:r>
        <w:r>
          <w:rPr>
            <w:noProof/>
          </w:rPr>
          <w:instrText xml:space="preserve"> PAGEREF _Toc97057780 \h </w:instrText>
        </w:r>
        <w:r>
          <w:rPr>
            <w:noProof/>
          </w:rPr>
        </w:r>
        <w:r>
          <w:rPr>
            <w:noProof/>
          </w:rPr>
          <w:fldChar w:fldCharType="separate"/>
        </w:r>
        <w:r>
          <w:rPr>
            <w:noProof/>
          </w:rPr>
          <w:t>130</w:t>
        </w:r>
        <w:r>
          <w:rPr>
            <w:noProof/>
          </w:rPr>
          <w:fldChar w:fldCharType="end"/>
        </w:r>
      </w:hyperlink>
    </w:p>
    <w:p w14:paraId="669D29F8" w14:textId="606A3AA7" w:rsidR="00056A2B" w:rsidRDefault="00056A2B">
      <w:pPr>
        <w:pStyle w:val="TOC2"/>
        <w:tabs>
          <w:tab w:val="right" w:leader="dot" w:pos="9736"/>
        </w:tabs>
        <w:rPr>
          <w:rFonts w:asciiTheme="minorHAnsi" w:eastAsiaTheme="minorEastAsia" w:hAnsiTheme="minorHAnsi" w:cstheme="minorBidi"/>
          <w:smallCaps w:val="0"/>
          <w:noProof/>
          <w:sz w:val="21"/>
          <w:szCs w:val="22"/>
        </w:rPr>
      </w:pPr>
      <w:hyperlink w:anchor="_Toc97057781" w:history="1">
        <w:r w:rsidRPr="00F60961">
          <w:rPr>
            <w:rStyle w:val="aff7"/>
            <w:noProof/>
          </w:rPr>
          <w:t xml:space="preserve">5.1 </w:t>
        </w:r>
        <w:r w:rsidRPr="00F60961">
          <w:rPr>
            <w:rStyle w:val="aff7"/>
            <w:noProof/>
          </w:rPr>
          <w:t>设备主要元器件清单</w:t>
        </w:r>
        <w:r>
          <w:rPr>
            <w:noProof/>
          </w:rPr>
          <w:tab/>
        </w:r>
        <w:r>
          <w:rPr>
            <w:noProof/>
          </w:rPr>
          <w:fldChar w:fldCharType="begin"/>
        </w:r>
        <w:r>
          <w:rPr>
            <w:noProof/>
          </w:rPr>
          <w:instrText xml:space="preserve"> PAGEREF _Toc97057781 \h </w:instrText>
        </w:r>
        <w:r>
          <w:rPr>
            <w:noProof/>
          </w:rPr>
        </w:r>
        <w:r>
          <w:rPr>
            <w:noProof/>
          </w:rPr>
          <w:fldChar w:fldCharType="separate"/>
        </w:r>
        <w:r>
          <w:rPr>
            <w:noProof/>
          </w:rPr>
          <w:t>130</w:t>
        </w:r>
        <w:r>
          <w:rPr>
            <w:noProof/>
          </w:rPr>
          <w:fldChar w:fldCharType="end"/>
        </w:r>
      </w:hyperlink>
    </w:p>
    <w:p w14:paraId="366005A2" w14:textId="5676577E" w:rsidR="00056A2B" w:rsidRDefault="00056A2B">
      <w:pPr>
        <w:pStyle w:val="TOC2"/>
        <w:tabs>
          <w:tab w:val="right" w:leader="dot" w:pos="9736"/>
        </w:tabs>
        <w:rPr>
          <w:rFonts w:asciiTheme="minorHAnsi" w:eastAsiaTheme="minorEastAsia" w:hAnsiTheme="minorHAnsi" w:cstheme="minorBidi"/>
          <w:smallCaps w:val="0"/>
          <w:noProof/>
          <w:sz w:val="21"/>
          <w:szCs w:val="22"/>
        </w:rPr>
      </w:pPr>
      <w:hyperlink w:anchor="_Toc97057782" w:history="1">
        <w:r w:rsidRPr="00F60961">
          <w:rPr>
            <w:rStyle w:val="aff7"/>
            <w:noProof/>
          </w:rPr>
          <w:t xml:space="preserve">5.2 </w:t>
        </w:r>
        <w:r w:rsidRPr="00F60961">
          <w:rPr>
            <w:rStyle w:val="aff7"/>
            <w:noProof/>
          </w:rPr>
          <w:t>设备备品备件及易损件配置详细清单</w:t>
        </w:r>
        <w:r>
          <w:rPr>
            <w:noProof/>
          </w:rPr>
          <w:tab/>
        </w:r>
        <w:r>
          <w:rPr>
            <w:noProof/>
          </w:rPr>
          <w:fldChar w:fldCharType="begin"/>
        </w:r>
        <w:r>
          <w:rPr>
            <w:noProof/>
          </w:rPr>
          <w:instrText xml:space="preserve"> PAGEREF _Toc97057782 \h </w:instrText>
        </w:r>
        <w:r>
          <w:rPr>
            <w:noProof/>
          </w:rPr>
        </w:r>
        <w:r>
          <w:rPr>
            <w:noProof/>
          </w:rPr>
          <w:fldChar w:fldCharType="separate"/>
        </w:r>
        <w:r>
          <w:rPr>
            <w:noProof/>
          </w:rPr>
          <w:t>131</w:t>
        </w:r>
        <w:r>
          <w:rPr>
            <w:noProof/>
          </w:rPr>
          <w:fldChar w:fldCharType="end"/>
        </w:r>
      </w:hyperlink>
    </w:p>
    <w:p w14:paraId="1CC4D8F7" w14:textId="0FB8BDB7" w:rsidR="00056A2B" w:rsidRDefault="00056A2B">
      <w:pPr>
        <w:pStyle w:val="TOC2"/>
        <w:tabs>
          <w:tab w:val="right" w:leader="dot" w:pos="9736"/>
        </w:tabs>
        <w:rPr>
          <w:rFonts w:asciiTheme="minorHAnsi" w:eastAsiaTheme="minorEastAsia" w:hAnsiTheme="minorHAnsi" w:cstheme="minorBidi"/>
          <w:smallCaps w:val="0"/>
          <w:noProof/>
          <w:sz w:val="21"/>
          <w:szCs w:val="22"/>
        </w:rPr>
      </w:pPr>
      <w:hyperlink w:anchor="_Toc97057783" w:history="1">
        <w:r w:rsidRPr="00F60961">
          <w:rPr>
            <w:rStyle w:val="aff7"/>
            <w:noProof/>
          </w:rPr>
          <w:t xml:space="preserve">5.3 </w:t>
        </w:r>
        <w:r w:rsidRPr="00F60961">
          <w:rPr>
            <w:rStyle w:val="aff7"/>
            <w:noProof/>
          </w:rPr>
          <w:t>换型工装详细清单</w:t>
        </w:r>
        <w:r>
          <w:rPr>
            <w:noProof/>
          </w:rPr>
          <w:tab/>
        </w:r>
        <w:r>
          <w:rPr>
            <w:noProof/>
          </w:rPr>
          <w:fldChar w:fldCharType="begin"/>
        </w:r>
        <w:r>
          <w:rPr>
            <w:noProof/>
          </w:rPr>
          <w:instrText xml:space="preserve"> PAGEREF _Toc97057783 \h </w:instrText>
        </w:r>
        <w:r>
          <w:rPr>
            <w:noProof/>
          </w:rPr>
        </w:r>
        <w:r>
          <w:rPr>
            <w:noProof/>
          </w:rPr>
          <w:fldChar w:fldCharType="separate"/>
        </w:r>
        <w:r>
          <w:rPr>
            <w:noProof/>
          </w:rPr>
          <w:t>132</w:t>
        </w:r>
        <w:r>
          <w:rPr>
            <w:noProof/>
          </w:rPr>
          <w:fldChar w:fldCharType="end"/>
        </w:r>
      </w:hyperlink>
    </w:p>
    <w:p w14:paraId="46C44FA6" w14:textId="3E1C6844" w:rsidR="00056A2B" w:rsidRDefault="00056A2B">
      <w:pPr>
        <w:pStyle w:val="TOC2"/>
        <w:tabs>
          <w:tab w:val="right" w:leader="dot" w:pos="9736"/>
        </w:tabs>
        <w:rPr>
          <w:rFonts w:asciiTheme="minorHAnsi" w:eastAsiaTheme="minorEastAsia" w:hAnsiTheme="minorHAnsi" w:cstheme="minorBidi"/>
          <w:smallCaps w:val="0"/>
          <w:noProof/>
          <w:sz w:val="21"/>
          <w:szCs w:val="22"/>
        </w:rPr>
      </w:pPr>
      <w:hyperlink w:anchor="_Toc97057784" w:history="1">
        <w:r w:rsidRPr="00F60961">
          <w:rPr>
            <w:rStyle w:val="aff7"/>
            <w:noProof/>
          </w:rPr>
          <w:t xml:space="preserve">5.4 </w:t>
        </w:r>
        <w:r w:rsidRPr="00F60961">
          <w:rPr>
            <w:rStyle w:val="aff7"/>
            <w:noProof/>
          </w:rPr>
          <w:t>随机文件和工具清单</w:t>
        </w:r>
        <w:r>
          <w:rPr>
            <w:noProof/>
          </w:rPr>
          <w:tab/>
        </w:r>
        <w:r>
          <w:rPr>
            <w:noProof/>
          </w:rPr>
          <w:fldChar w:fldCharType="begin"/>
        </w:r>
        <w:r>
          <w:rPr>
            <w:noProof/>
          </w:rPr>
          <w:instrText xml:space="preserve"> PAGEREF _Toc97057784 \h </w:instrText>
        </w:r>
        <w:r>
          <w:rPr>
            <w:noProof/>
          </w:rPr>
        </w:r>
        <w:r>
          <w:rPr>
            <w:noProof/>
          </w:rPr>
          <w:fldChar w:fldCharType="separate"/>
        </w:r>
        <w:r>
          <w:rPr>
            <w:noProof/>
          </w:rPr>
          <w:t>132</w:t>
        </w:r>
        <w:r>
          <w:rPr>
            <w:noProof/>
          </w:rPr>
          <w:fldChar w:fldCharType="end"/>
        </w:r>
      </w:hyperlink>
    </w:p>
    <w:p w14:paraId="74307DED" w14:textId="22DADDA1" w:rsidR="00056A2B" w:rsidRDefault="00056A2B">
      <w:pPr>
        <w:pStyle w:val="TOC2"/>
        <w:tabs>
          <w:tab w:val="right" w:leader="dot" w:pos="9736"/>
        </w:tabs>
        <w:rPr>
          <w:rFonts w:asciiTheme="minorHAnsi" w:eastAsiaTheme="minorEastAsia" w:hAnsiTheme="minorHAnsi" w:cstheme="minorBidi"/>
          <w:smallCaps w:val="0"/>
          <w:noProof/>
          <w:sz w:val="21"/>
          <w:szCs w:val="22"/>
        </w:rPr>
      </w:pPr>
      <w:hyperlink w:anchor="_Toc97057785" w:history="1">
        <w:r w:rsidRPr="00F60961">
          <w:rPr>
            <w:rStyle w:val="aff7"/>
            <w:noProof/>
          </w:rPr>
          <w:t xml:space="preserve">5.5 </w:t>
        </w:r>
        <w:r w:rsidRPr="00F60961">
          <w:rPr>
            <w:rStyle w:val="aff7"/>
            <w:noProof/>
          </w:rPr>
          <w:t>调机物料清单</w:t>
        </w:r>
        <w:r>
          <w:rPr>
            <w:noProof/>
          </w:rPr>
          <w:tab/>
        </w:r>
        <w:r>
          <w:rPr>
            <w:noProof/>
          </w:rPr>
          <w:fldChar w:fldCharType="begin"/>
        </w:r>
        <w:r>
          <w:rPr>
            <w:noProof/>
          </w:rPr>
          <w:instrText xml:space="preserve"> PAGEREF _Toc97057785 \h </w:instrText>
        </w:r>
        <w:r>
          <w:rPr>
            <w:noProof/>
          </w:rPr>
        </w:r>
        <w:r>
          <w:rPr>
            <w:noProof/>
          </w:rPr>
          <w:fldChar w:fldCharType="separate"/>
        </w:r>
        <w:r>
          <w:rPr>
            <w:noProof/>
          </w:rPr>
          <w:t>133</w:t>
        </w:r>
        <w:r>
          <w:rPr>
            <w:noProof/>
          </w:rPr>
          <w:fldChar w:fldCharType="end"/>
        </w:r>
      </w:hyperlink>
    </w:p>
    <w:p w14:paraId="0105BDBF" w14:textId="035BD926" w:rsidR="009303F0" w:rsidRDefault="008603FE">
      <w:pPr>
        <w:pStyle w:val="afff4"/>
        <w:ind w:firstLineChars="0" w:firstLine="0"/>
        <w:jc w:val="center"/>
        <w:rPr>
          <w:rFonts w:ascii="宋体" w:hAnsi="宋体" w:cs="宋体"/>
          <w:color w:val="000000"/>
          <w:u w:val="single"/>
        </w:rPr>
        <w:sectPr w:rsidR="009303F0">
          <w:headerReference w:type="default" r:id="rId9"/>
          <w:footerReference w:type="default" r:id="rId10"/>
          <w:headerReference w:type="first" r:id="rId11"/>
          <w:pgSz w:w="11906" w:h="16838"/>
          <w:pgMar w:top="1100" w:right="1080" w:bottom="1100" w:left="1080" w:header="624" w:footer="624" w:gutter="0"/>
          <w:pgNumType w:start="1"/>
          <w:cols w:space="720"/>
          <w:titlePg/>
          <w:docGrid w:type="linesAndChars" w:linePitch="297"/>
        </w:sectPr>
      </w:pPr>
      <w:r>
        <w:rPr>
          <w:rFonts w:ascii="宋体" w:hAnsi="宋体" w:cs="宋体" w:hint="eastAsia"/>
          <w:color w:val="000000"/>
          <w:u w:val="single"/>
        </w:rPr>
        <w:fldChar w:fldCharType="end"/>
      </w:r>
    </w:p>
    <w:p w14:paraId="544CF292" w14:textId="77777777" w:rsidR="009303F0" w:rsidRDefault="009303F0">
      <w:pPr>
        <w:pStyle w:val="1"/>
        <w:sectPr w:rsidR="009303F0">
          <w:type w:val="continuous"/>
          <w:pgSz w:w="11906" w:h="16838"/>
          <w:pgMar w:top="1440" w:right="1418" w:bottom="1418" w:left="1440" w:header="851" w:footer="992" w:gutter="0"/>
          <w:cols w:space="720"/>
          <w:docGrid w:type="linesAndChars" w:linePitch="297"/>
        </w:sectPr>
      </w:pPr>
      <w:bookmarkStart w:id="2" w:name="_Toc17175"/>
    </w:p>
    <w:p w14:paraId="2702AEFF" w14:textId="77777777" w:rsidR="009303F0" w:rsidRDefault="008603FE">
      <w:pPr>
        <w:pStyle w:val="1"/>
        <w:numPr>
          <w:ilvl w:val="0"/>
          <w:numId w:val="4"/>
        </w:numPr>
        <w:jc w:val="center"/>
      </w:pPr>
      <w:bookmarkStart w:id="3" w:name="_Toc510785742"/>
      <w:bookmarkStart w:id="4" w:name="_Toc13847"/>
      <w:bookmarkStart w:id="5" w:name="_Toc97057692"/>
      <w:bookmarkEnd w:id="2"/>
      <w:r>
        <w:rPr>
          <w:rFonts w:hint="eastAsia"/>
        </w:rPr>
        <w:lastRenderedPageBreak/>
        <w:t>技术方案</w:t>
      </w:r>
      <w:bookmarkEnd w:id="3"/>
      <w:r>
        <w:rPr>
          <w:rFonts w:hint="eastAsia"/>
        </w:rPr>
        <w:t>说明</w:t>
      </w:r>
      <w:bookmarkEnd w:id="4"/>
      <w:bookmarkEnd w:id="5"/>
    </w:p>
    <w:p w14:paraId="2D00376B" w14:textId="77777777" w:rsidR="009303F0" w:rsidRDefault="008603FE">
      <w:pPr>
        <w:pStyle w:val="20"/>
      </w:pPr>
      <w:bookmarkStart w:id="6" w:name="_Toc6824"/>
      <w:bookmarkStart w:id="7" w:name="_Toc510625845"/>
      <w:bookmarkStart w:id="8" w:name="_Toc15215"/>
      <w:bookmarkStart w:id="9" w:name="_Toc532465118"/>
      <w:bookmarkStart w:id="10" w:name="_Toc97057693"/>
      <w:r>
        <w:rPr>
          <w:rFonts w:hint="eastAsia"/>
        </w:rPr>
        <w:t>1.1</w:t>
      </w:r>
      <w:r>
        <w:t xml:space="preserve"> </w:t>
      </w:r>
      <w:r>
        <w:rPr>
          <w:rFonts w:hint="eastAsia"/>
        </w:rPr>
        <w:t>项目概述</w:t>
      </w:r>
      <w:bookmarkEnd w:id="6"/>
      <w:bookmarkEnd w:id="7"/>
      <w:bookmarkEnd w:id="8"/>
      <w:bookmarkEnd w:id="9"/>
      <w:bookmarkEnd w:id="10"/>
    </w:p>
    <w:p w14:paraId="7C5AC1FC" w14:textId="77777777" w:rsidR="009303F0" w:rsidRDefault="008603FE">
      <w:pPr>
        <w:spacing w:line="360" w:lineRule="auto"/>
        <w:ind w:firstLine="420"/>
      </w:pPr>
      <w:r>
        <w:rPr>
          <w:rFonts w:hint="eastAsia"/>
        </w:rPr>
        <w:t>该项目</w:t>
      </w:r>
      <w:proofErr w:type="gramStart"/>
      <w:r>
        <w:rPr>
          <w:rFonts w:hint="eastAsia"/>
        </w:rPr>
        <w:t>为方壳电池</w:t>
      </w:r>
      <w:proofErr w:type="gramEnd"/>
      <w:r>
        <w:rPr>
          <w:rFonts w:hint="eastAsia"/>
        </w:rPr>
        <w:t>化成分容自动化产线。</w:t>
      </w:r>
      <w:proofErr w:type="gramStart"/>
      <w:r>
        <w:rPr>
          <w:rFonts w:hint="eastAsia"/>
        </w:rPr>
        <w:t>整条产线通过</w:t>
      </w:r>
      <w:proofErr w:type="gramEnd"/>
      <w:r>
        <w:rPr>
          <w:rFonts w:hint="eastAsia"/>
        </w:rPr>
        <w:t>托盘流转电池，全程通过调度软件系统控制以实现自动化充放电模式，期间各电池信息皆可查询追溯，实现</w:t>
      </w:r>
      <w:proofErr w:type="gramStart"/>
      <w:r>
        <w:rPr>
          <w:rFonts w:hint="eastAsia"/>
        </w:rPr>
        <w:t>整个产线的</w:t>
      </w:r>
      <w:proofErr w:type="gramEnd"/>
      <w:r>
        <w:rPr>
          <w:rFonts w:hint="eastAsia"/>
        </w:rPr>
        <w:t>智能生产。</w:t>
      </w:r>
    </w:p>
    <w:p w14:paraId="40D0D0A4" w14:textId="77777777" w:rsidR="009303F0" w:rsidRDefault="008603FE">
      <w:pPr>
        <w:spacing w:line="360" w:lineRule="auto"/>
        <w:ind w:firstLine="420"/>
      </w:pPr>
      <w:r>
        <w:t>系统功能模块主要包含装盘、拆盘、注液后的高温静置、拔化成钉、高温负压排气、注液孔自动擦拭、插化成钉、负压预充后的高温静置、</w:t>
      </w:r>
      <w:r>
        <w:t>OCV/IR</w:t>
      </w:r>
      <w:r>
        <w:t>测试及返工、</w:t>
      </w:r>
      <w:proofErr w:type="gramStart"/>
      <w:r>
        <w:t>拆盘传至</w:t>
      </w:r>
      <w:proofErr w:type="gramEnd"/>
      <w:r>
        <w:t>二次注液机、封口后高温常温静置、测</w:t>
      </w:r>
      <w:r>
        <w:t>IR-OCV</w:t>
      </w:r>
      <w:r>
        <w:t>、充放电、补电</w:t>
      </w:r>
      <w:r>
        <w:rPr>
          <w:rFonts w:hint="eastAsia"/>
        </w:rPr>
        <w:t>、人工复投生产</w:t>
      </w:r>
      <w:r>
        <w:t>等</w:t>
      </w:r>
      <w:r>
        <w:rPr>
          <w:rFonts w:hint="eastAsia"/>
        </w:rPr>
        <w:t>等</w:t>
      </w:r>
      <w:r>
        <w:t>。</w:t>
      </w:r>
      <w:r>
        <w:rPr>
          <w:rFonts w:hint="eastAsia"/>
        </w:rPr>
        <w:t>配套电芯与托盘条码管理、电池安全监测系统、电池防护处理系统及配套的电控系统、检测和管理系统。所有单机设备及分布式系统甲方通过调度系统统一与</w:t>
      </w:r>
      <w:r>
        <w:rPr>
          <w:rFonts w:hint="eastAsia"/>
        </w:rPr>
        <w:t>MES</w:t>
      </w:r>
      <w:r>
        <w:rPr>
          <w:rFonts w:hint="eastAsia"/>
        </w:rPr>
        <w:t>进行数据交互，实现设备和上下游系统的集成，生产能力的匹配，满足生产线生产工艺和产能要求，采集电池生产过程中的数据，并与调度系统实时交互。</w:t>
      </w:r>
    </w:p>
    <w:p w14:paraId="25E0F33B" w14:textId="77777777" w:rsidR="009303F0" w:rsidRDefault="008603FE">
      <w:pPr>
        <w:spacing w:line="360" w:lineRule="auto"/>
        <w:ind w:firstLine="420"/>
      </w:pPr>
      <w:r>
        <w:rPr>
          <w:rFonts w:hint="eastAsia"/>
        </w:rPr>
        <w:t>电池安全监测系统包含：电池生产过程中电池电压、电流、容量监测、烟雾监测、温度监测等组成的整套电池异常安全监测系统以及对应的报警系统。</w:t>
      </w:r>
    </w:p>
    <w:p w14:paraId="41DFD522" w14:textId="77777777" w:rsidR="009303F0" w:rsidRDefault="008603FE">
      <w:pPr>
        <w:spacing w:line="360" w:lineRule="auto"/>
        <w:ind w:firstLine="420"/>
      </w:pPr>
      <w:r>
        <w:rPr>
          <w:rFonts w:hint="eastAsia"/>
        </w:rPr>
        <w:t>电池安全防护处理设备包含：消防措施、硬件防护，以及配套的异常调度处理系统。</w:t>
      </w:r>
    </w:p>
    <w:p w14:paraId="430043C1" w14:textId="77777777" w:rsidR="009303F0" w:rsidRDefault="008603FE">
      <w:pPr>
        <w:pStyle w:val="20"/>
      </w:pPr>
      <w:bookmarkStart w:id="11" w:name="_Toc532465122"/>
      <w:bookmarkStart w:id="12" w:name="_Toc510625849"/>
      <w:bookmarkStart w:id="13" w:name="_Toc9078"/>
      <w:bookmarkStart w:id="14" w:name="_Toc29786"/>
      <w:bookmarkStart w:id="15" w:name="_Toc17645"/>
      <w:bookmarkStart w:id="16" w:name="_Toc30810"/>
      <w:bookmarkStart w:id="17" w:name="_Toc14412"/>
      <w:bookmarkStart w:id="18" w:name="_Toc474178651"/>
      <w:bookmarkStart w:id="19" w:name="_Toc27943"/>
      <w:bookmarkStart w:id="20" w:name="_Toc22994"/>
      <w:bookmarkStart w:id="21" w:name="_Toc50736474"/>
      <w:bookmarkStart w:id="22" w:name="_Toc168730818"/>
      <w:bookmarkStart w:id="23" w:name="_Toc182886670"/>
      <w:bookmarkStart w:id="24" w:name="_Toc183316730"/>
      <w:bookmarkStart w:id="25" w:name="_Toc50737294"/>
      <w:bookmarkStart w:id="26" w:name="_Toc50691030"/>
      <w:bookmarkStart w:id="27" w:name="_Toc169318448"/>
      <w:bookmarkStart w:id="28" w:name="_Toc50737326"/>
      <w:bookmarkStart w:id="29" w:name="_Toc52165078"/>
      <w:bookmarkStart w:id="30" w:name="_Toc168288376"/>
      <w:bookmarkStart w:id="31" w:name="_Toc97057694"/>
      <w:r>
        <w:rPr>
          <w:rFonts w:hint="eastAsia"/>
        </w:rPr>
        <w:t>1.</w:t>
      </w:r>
      <w:r>
        <w:t xml:space="preserve">2 </w:t>
      </w:r>
      <w:r>
        <w:rPr>
          <w:rFonts w:hint="eastAsia"/>
        </w:rPr>
        <w:t>基础数据</w:t>
      </w:r>
      <w:bookmarkEnd w:id="11"/>
      <w:bookmarkEnd w:id="12"/>
      <w:bookmarkEnd w:id="13"/>
      <w:bookmarkEnd w:id="14"/>
      <w:bookmarkEnd w:id="15"/>
      <w:bookmarkEnd w:id="16"/>
      <w:bookmarkEnd w:id="17"/>
      <w:bookmarkEnd w:id="18"/>
      <w:bookmarkEnd w:id="19"/>
      <w:bookmarkEnd w:id="20"/>
      <w:bookmarkEnd w:id="31"/>
    </w:p>
    <w:p w14:paraId="7C342B1C" w14:textId="77777777" w:rsidR="009303F0" w:rsidRDefault="008603FE">
      <w:pPr>
        <w:pStyle w:val="3"/>
      </w:pPr>
      <w:bookmarkStart w:id="32" w:name="_Toc532465123"/>
      <w:bookmarkStart w:id="33" w:name="_Toc510625850"/>
      <w:bookmarkStart w:id="34" w:name="_Toc22440"/>
      <w:bookmarkStart w:id="35" w:name="_Toc28167"/>
      <w:bookmarkStart w:id="36" w:name="_Toc6359"/>
      <w:bookmarkStart w:id="37" w:name="_Toc8858"/>
      <w:bookmarkStart w:id="38" w:name="_Toc3583"/>
      <w:bookmarkStart w:id="39" w:name="_Toc6551"/>
      <w:bookmarkStart w:id="40" w:name="_Toc24312"/>
      <w:bookmarkStart w:id="41" w:name="_Toc25340"/>
      <w:bookmarkStart w:id="42" w:name="_Toc97057695"/>
      <w:r>
        <w:rPr>
          <w:rFonts w:hint="eastAsia"/>
        </w:rPr>
        <w:t>1.</w:t>
      </w:r>
      <w:r>
        <w:t xml:space="preserve">2.1 </w:t>
      </w:r>
      <w:r>
        <w:rPr>
          <w:rFonts w:hint="eastAsia"/>
        </w:rPr>
        <w:t>设计基础参数</w:t>
      </w:r>
      <w:bookmarkEnd w:id="32"/>
      <w:bookmarkEnd w:id="33"/>
      <w:bookmarkEnd w:id="34"/>
      <w:bookmarkEnd w:id="35"/>
      <w:bookmarkEnd w:id="36"/>
      <w:bookmarkEnd w:id="37"/>
      <w:bookmarkEnd w:id="38"/>
      <w:bookmarkEnd w:id="39"/>
      <w:bookmarkEnd w:id="40"/>
      <w:bookmarkEnd w:id="41"/>
      <w:bookmarkEnd w:id="42"/>
    </w:p>
    <w:p w14:paraId="7866D5DE" w14:textId="77777777" w:rsidR="009303F0" w:rsidRDefault="008603FE">
      <w:pPr>
        <w:spacing w:line="360" w:lineRule="auto"/>
        <w:ind w:firstLine="420"/>
        <w:rPr>
          <w:color w:val="000000"/>
        </w:rPr>
      </w:pPr>
      <w:r>
        <w:rPr>
          <w:rFonts w:hint="eastAsia"/>
          <w:color w:val="000000"/>
        </w:rPr>
        <w:t>单线产能：</w:t>
      </w:r>
      <w:r>
        <w:rPr>
          <w:rFonts w:ascii="宋体" w:hAnsi="Times New Roman" w:cs="宋体" w:hint="eastAsia"/>
          <w:kern w:val="0"/>
        </w:rPr>
        <w:t>≥</w:t>
      </w:r>
      <w:r>
        <w:rPr>
          <w:rFonts w:ascii="宋体" w:hAnsi="Times New Roman" w:cs="宋体"/>
          <w:kern w:val="0"/>
        </w:rPr>
        <w:t>6PPM</w:t>
      </w:r>
      <w:r>
        <w:rPr>
          <w:rFonts w:hint="eastAsia"/>
          <w:color w:val="000000"/>
        </w:rPr>
        <w:t>（</w:t>
      </w:r>
      <w:r>
        <w:rPr>
          <w:rFonts w:hint="eastAsia"/>
          <w:b/>
          <w:bCs/>
          <w:color w:val="000000"/>
        </w:rPr>
        <w:t>单机</w:t>
      </w:r>
      <w:r>
        <w:rPr>
          <w:rFonts w:ascii="宋体" w:hAnsi="Times New Roman" w:cs="宋体" w:hint="eastAsia"/>
          <w:b/>
          <w:bCs/>
          <w:kern w:val="0"/>
        </w:rPr>
        <w:t>≥</w:t>
      </w:r>
      <w:r>
        <w:rPr>
          <w:rFonts w:ascii="宋体" w:hAnsi="Times New Roman" w:cs="宋体"/>
          <w:b/>
          <w:bCs/>
          <w:kern w:val="0"/>
        </w:rPr>
        <w:t>6</w:t>
      </w:r>
      <w:r>
        <w:rPr>
          <w:rFonts w:ascii="宋体" w:hAnsi="Times New Roman" w:cs="宋体" w:hint="eastAsia"/>
          <w:b/>
          <w:bCs/>
          <w:kern w:val="0"/>
        </w:rPr>
        <w:t>.5</w:t>
      </w:r>
      <w:r>
        <w:rPr>
          <w:rFonts w:ascii="宋体" w:hAnsi="Times New Roman" w:cs="宋体"/>
          <w:b/>
          <w:bCs/>
          <w:kern w:val="0"/>
        </w:rPr>
        <w:t>PPM</w:t>
      </w:r>
      <w:r>
        <w:rPr>
          <w:rFonts w:hint="eastAsia"/>
          <w:color w:val="000000"/>
        </w:rPr>
        <w:t>）；</w:t>
      </w:r>
    </w:p>
    <w:p w14:paraId="1C2799DD" w14:textId="77777777" w:rsidR="009303F0" w:rsidRDefault="008603FE">
      <w:pPr>
        <w:spacing w:line="360" w:lineRule="auto"/>
        <w:ind w:firstLine="420"/>
        <w:rPr>
          <w:color w:val="000000"/>
        </w:rPr>
      </w:pPr>
      <w:r>
        <w:rPr>
          <w:rFonts w:hint="eastAsia"/>
          <w:color w:val="000000"/>
        </w:rPr>
        <w:t>整线产品优率：≥</w:t>
      </w:r>
      <w:r>
        <w:rPr>
          <w:rFonts w:hint="eastAsia"/>
          <w:color w:val="000000"/>
        </w:rPr>
        <w:t>99.</w:t>
      </w:r>
      <w:r>
        <w:rPr>
          <w:color w:val="000000"/>
        </w:rPr>
        <w:t>6</w:t>
      </w:r>
      <w:r>
        <w:rPr>
          <w:rFonts w:hint="eastAsia"/>
          <w:color w:val="000000"/>
        </w:rPr>
        <w:t>%</w:t>
      </w:r>
      <w:r>
        <w:rPr>
          <w:rFonts w:hint="eastAsia"/>
          <w:color w:val="000000"/>
        </w:rPr>
        <w:t>（电芯不良除外）；</w:t>
      </w:r>
    </w:p>
    <w:p w14:paraId="364682A3" w14:textId="77777777" w:rsidR="009303F0" w:rsidRDefault="008603FE">
      <w:pPr>
        <w:spacing w:line="360" w:lineRule="auto"/>
        <w:ind w:firstLine="420"/>
        <w:rPr>
          <w:color w:val="000000"/>
        </w:rPr>
      </w:pPr>
      <w:r>
        <w:rPr>
          <w:rFonts w:ascii="Times New Roman" w:hAnsi="Times New Roman"/>
          <w:color w:val="000000"/>
          <w:kern w:val="0"/>
        </w:rPr>
        <w:t>故障率</w:t>
      </w:r>
      <w:r>
        <w:rPr>
          <w:rFonts w:hint="eastAsia"/>
          <w:color w:val="000000"/>
        </w:rPr>
        <w:t>：</w:t>
      </w:r>
      <w:r>
        <w:rPr>
          <w:rFonts w:ascii="Times New Roman" w:hAnsi="Times New Roman"/>
          <w:color w:val="000000"/>
          <w:kern w:val="0"/>
        </w:rPr>
        <w:t>≤1%</w:t>
      </w:r>
      <w:r>
        <w:rPr>
          <w:rFonts w:hint="eastAsia"/>
          <w:color w:val="000000"/>
        </w:rPr>
        <w:t>（电芯不良除外）；</w:t>
      </w:r>
    </w:p>
    <w:p w14:paraId="4A0E6867" w14:textId="77777777" w:rsidR="009303F0" w:rsidRDefault="008603FE">
      <w:pPr>
        <w:widowControl/>
        <w:spacing w:line="360" w:lineRule="auto"/>
        <w:ind w:firstLine="420"/>
        <w:rPr>
          <w:rFonts w:ascii="Times New Roman" w:hAnsi="Times New Roman"/>
          <w:color w:val="000000"/>
          <w:kern w:val="0"/>
        </w:rPr>
      </w:pPr>
      <w:r>
        <w:rPr>
          <w:rFonts w:ascii="Times New Roman" w:hAnsi="Times New Roman"/>
          <w:color w:val="000000"/>
          <w:kern w:val="0"/>
        </w:rPr>
        <w:t>MTBF</w:t>
      </w:r>
      <w:r>
        <w:rPr>
          <w:rFonts w:ascii="Times New Roman" w:hAnsi="Times New Roman"/>
          <w:color w:val="000000"/>
          <w:kern w:val="0"/>
        </w:rPr>
        <w:t>故障平均间隔时间</w:t>
      </w:r>
      <w:r>
        <w:rPr>
          <w:rFonts w:ascii="Times New Roman" w:hAnsi="Times New Roman" w:hint="eastAsia"/>
          <w:color w:val="000000"/>
          <w:kern w:val="0"/>
        </w:rPr>
        <w:t>：</w:t>
      </w:r>
      <w:r>
        <w:rPr>
          <w:rFonts w:ascii="Times New Roman" w:hAnsi="Times New Roman"/>
          <w:color w:val="000000"/>
          <w:kern w:val="0"/>
        </w:rPr>
        <w:t>≥10h</w:t>
      </w:r>
    </w:p>
    <w:p w14:paraId="25C8124F" w14:textId="77777777" w:rsidR="009303F0" w:rsidRDefault="008603FE">
      <w:pPr>
        <w:widowControl/>
        <w:spacing w:line="360" w:lineRule="auto"/>
        <w:ind w:firstLine="420"/>
        <w:rPr>
          <w:rFonts w:ascii="Times New Roman" w:hAnsi="Times New Roman"/>
          <w:color w:val="000000"/>
          <w:kern w:val="0"/>
        </w:rPr>
      </w:pPr>
      <w:r>
        <w:rPr>
          <w:rFonts w:ascii="Times New Roman" w:hAnsi="Times New Roman" w:hint="eastAsia"/>
          <w:color w:val="000000"/>
          <w:kern w:val="0"/>
        </w:rPr>
        <w:t>换型时长：≤</w:t>
      </w:r>
      <w:r>
        <w:rPr>
          <w:rFonts w:ascii="Times New Roman" w:hAnsi="Times New Roman"/>
          <w:color w:val="000000"/>
          <w:kern w:val="0"/>
        </w:rPr>
        <w:t>4</w:t>
      </w:r>
      <w:r>
        <w:rPr>
          <w:rFonts w:ascii="Times New Roman" w:hAnsi="Times New Roman" w:hint="eastAsia"/>
          <w:color w:val="000000"/>
          <w:kern w:val="0"/>
        </w:rPr>
        <w:t>小时</w:t>
      </w:r>
    </w:p>
    <w:p w14:paraId="077320D7" w14:textId="77777777" w:rsidR="009303F0" w:rsidRDefault="008603FE">
      <w:pPr>
        <w:spacing w:line="360" w:lineRule="auto"/>
        <w:ind w:firstLine="420"/>
        <w:rPr>
          <w:color w:val="000000"/>
        </w:rPr>
      </w:pPr>
      <w:proofErr w:type="gramStart"/>
      <w:r>
        <w:rPr>
          <w:rFonts w:hint="eastAsia"/>
          <w:color w:val="000000"/>
        </w:rPr>
        <w:t>电池扫码合格率</w:t>
      </w:r>
      <w:proofErr w:type="gramEnd"/>
      <w:r>
        <w:rPr>
          <w:rFonts w:hint="eastAsia"/>
          <w:color w:val="000000"/>
        </w:rPr>
        <w:t>≥</w:t>
      </w:r>
      <w:r>
        <w:rPr>
          <w:color w:val="000000"/>
        </w:rPr>
        <w:t>99.9%</w:t>
      </w:r>
      <w:r>
        <w:rPr>
          <w:rFonts w:hint="eastAsia"/>
          <w:color w:val="000000"/>
        </w:rPr>
        <w:t>；</w:t>
      </w:r>
    </w:p>
    <w:p w14:paraId="66BF9E29" w14:textId="77777777" w:rsidR="009303F0" w:rsidRDefault="008603FE">
      <w:pPr>
        <w:pStyle w:val="3"/>
      </w:pPr>
      <w:bookmarkStart w:id="43" w:name="_Toc3033"/>
      <w:bookmarkStart w:id="44" w:name="_Toc662"/>
      <w:bookmarkStart w:id="45" w:name="_Toc532465124"/>
      <w:bookmarkStart w:id="46" w:name="_Toc17120"/>
      <w:bookmarkStart w:id="47" w:name="_Toc510625851"/>
      <w:bookmarkStart w:id="48" w:name="_Toc24143"/>
      <w:bookmarkStart w:id="49" w:name="_Toc3233"/>
      <w:bookmarkStart w:id="50" w:name="_Toc4530"/>
      <w:bookmarkStart w:id="51" w:name="_Toc3486"/>
      <w:bookmarkStart w:id="52" w:name="_Toc26261"/>
      <w:bookmarkStart w:id="53" w:name="_Toc97057696"/>
      <w:r>
        <w:rPr>
          <w:rFonts w:hint="eastAsia"/>
        </w:rPr>
        <w:t>1.</w:t>
      </w:r>
      <w:r>
        <w:t xml:space="preserve">2.2 </w:t>
      </w:r>
      <w:r>
        <w:rPr>
          <w:rFonts w:hint="eastAsia"/>
        </w:rPr>
        <w:t>电池外形尺寸</w:t>
      </w:r>
      <w:bookmarkEnd w:id="43"/>
      <w:bookmarkEnd w:id="44"/>
      <w:bookmarkEnd w:id="45"/>
      <w:bookmarkEnd w:id="46"/>
      <w:bookmarkEnd w:id="47"/>
      <w:bookmarkEnd w:id="48"/>
      <w:bookmarkEnd w:id="49"/>
      <w:bookmarkEnd w:id="50"/>
      <w:bookmarkEnd w:id="51"/>
      <w:bookmarkEnd w:id="52"/>
      <w:bookmarkEnd w:id="53"/>
    </w:p>
    <w:p w14:paraId="602384BA" w14:textId="77777777" w:rsidR="009303F0" w:rsidRDefault="009303F0">
      <w:pPr>
        <w:ind w:firstLine="420"/>
      </w:pPr>
    </w:p>
    <w:p w14:paraId="4DA7BABF" w14:textId="77777777" w:rsidR="009303F0" w:rsidRDefault="008603FE">
      <w:r>
        <w:rPr>
          <w:noProof/>
        </w:rPr>
        <w:lastRenderedPageBreak/>
        <w:drawing>
          <wp:inline distT="0" distB="0" distL="114300" distR="114300" wp14:anchorId="67D0E3A3" wp14:editId="53B9D4C2">
            <wp:extent cx="6121400" cy="3911600"/>
            <wp:effectExtent l="0" t="0" r="12700" b="12700"/>
            <wp:docPr id="1" name="图片 64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64521"/>
                    <pic:cNvPicPr>
                      <a:picLocks noChangeAspect="1"/>
                    </pic:cNvPicPr>
                  </pic:nvPicPr>
                  <pic:blipFill>
                    <a:blip r:embed="rId12"/>
                    <a:stretch>
                      <a:fillRect/>
                    </a:stretch>
                  </pic:blipFill>
                  <pic:spPr>
                    <a:xfrm>
                      <a:off x="0" y="0"/>
                      <a:ext cx="6121400" cy="3911600"/>
                    </a:xfrm>
                    <a:prstGeom prst="rect">
                      <a:avLst/>
                    </a:prstGeom>
                    <a:noFill/>
                    <a:ln>
                      <a:noFill/>
                    </a:ln>
                  </pic:spPr>
                </pic:pic>
              </a:graphicData>
            </a:graphic>
          </wp:inline>
        </w:drawing>
      </w:r>
    </w:p>
    <w:tbl>
      <w:tblPr>
        <w:tblW w:w="478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4"/>
        <w:gridCol w:w="1181"/>
        <w:gridCol w:w="1323"/>
        <w:gridCol w:w="1233"/>
        <w:gridCol w:w="1233"/>
        <w:gridCol w:w="2356"/>
      </w:tblGrid>
      <w:tr w:rsidR="009303F0" w14:paraId="1BE1743A" w14:textId="77777777">
        <w:trPr>
          <w:trHeight w:val="214"/>
          <w:jc w:val="center"/>
        </w:trPr>
        <w:tc>
          <w:tcPr>
            <w:tcW w:w="842" w:type="pct"/>
            <w:vAlign w:val="center"/>
          </w:tcPr>
          <w:p w14:paraId="36B40FCC" w14:textId="77777777" w:rsidR="009303F0" w:rsidRDefault="008603FE">
            <w:pPr>
              <w:snapToGrid w:val="0"/>
              <w:ind w:leftChars="-55" w:left="-14" w:hangingChars="48" w:hanging="101"/>
              <w:jc w:val="center"/>
              <w:rPr>
                <w:rFonts w:ascii="Times New Roman" w:hAnsi="Times New Roman"/>
                <w:b/>
                <w:bCs/>
              </w:rPr>
            </w:pPr>
            <w:r>
              <w:rPr>
                <w:rFonts w:ascii="Times New Roman" w:hAnsi="Times New Roman"/>
                <w:b/>
                <w:bCs/>
              </w:rPr>
              <w:t>产品规格</w:t>
            </w:r>
          </w:p>
        </w:tc>
        <w:tc>
          <w:tcPr>
            <w:tcW w:w="670" w:type="pct"/>
            <w:vAlign w:val="center"/>
          </w:tcPr>
          <w:p w14:paraId="34CED9DB" w14:textId="77777777" w:rsidR="009303F0" w:rsidRDefault="008603FE">
            <w:pPr>
              <w:snapToGrid w:val="0"/>
              <w:ind w:leftChars="-55" w:left="-14" w:hangingChars="48" w:hanging="101"/>
              <w:jc w:val="center"/>
              <w:rPr>
                <w:rFonts w:ascii="Times New Roman" w:hAnsi="Times New Roman"/>
                <w:b/>
                <w:bCs/>
                <w:color w:val="000000"/>
              </w:rPr>
            </w:pPr>
            <w:r>
              <w:rPr>
                <w:rFonts w:ascii="Times New Roman" w:hAnsi="Times New Roman"/>
                <w:b/>
                <w:bCs/>
                <w:color w:val="000000"/>
              </w:rPr>
              <w:t>T</w:t>
            </w:r>
            <w:r>
              <w:rPr>
                <w:rFonts w:ascii="Times New Roman" w:hAnsi="Times New Roman"/>
                <w:b/>
                <w:bCs/>
                <w:color w:val="000000"/>
              </w:rPr>
              <w:t>（</w:t>
            </w:r>
            <w:r>
              <w:rPr>
                <w:rFonts w:ascii="Times New Roman" w:hAnsi="Times New Roman"/>
                <w:b/>
                <w:bCs/>
                <w:color w:val="000000"/>
              </w:rPr>
              <w:t>mm</w:t>
            </w:r>
            <w:r>
              <w:rPr>
                <w:rFonts w:ascii="Times New Roman" w:hAnsi="Times New Roman"/>
                <w:b/>
                <w:bCs/>
                <w:color w:val="000000"/>
              </w:rPr>
              <w:t>）</w:t>
            </w:r>
          </w:p>
        </w:tc>
        <w:tc>
          <w:tcPr>
            <w:tcW w:w="751" w:type="pct"/>
            <w:vAlign w:val="center"/>
          </w:tcPr>
          <w:p w14:paraId="7E886ABD" w14:textId="77777777" w:rsidR="009303F0" w:rsidRDefault="008603FE">
            <w:pPr>
              <w:snapToGrid w:val="0"/>
              <w:ind w:leftChars="-55" w:left="-14" w:hangingChars="48" w:hanging="101"/>
              <w:jc w:val="center"/>
              <w:rPr>
                <w:rFonts w:ascii="Times New Roman" w:hAnsi="Times New Roman"/>
                <w:b/>
                <w:bCs/>
                <w:color w:val="000000"/>
              </w:rPr>
            </w:pPr>
            <w:r>
              <w:rPr>
                <w:rFonts w:ascii="Times New Roman" w:hAnsi="Times New Roman"/>
                <w:b/>
                <w:bCs/>
                <w:color w:val="000000"/>
              </w:rPr>
              <w:t>L</w:t>
            </w:r>
            <w:r>
              <w:rPr>
                <w:rFonts w:ascii="Times New Roman" w:hAnsi="Times New Roman"/>
                <w:b/>
                <w:bCs/>
                <w:color w:val="000000"/>
              </w:rPr>
              <w:t>（</w:t>
            </w:r>
            <w:r>
              <w:rPr>
                <w:rFonts w:ascii="Times New Roman" w:hAnsi="Times New Roman"/>
                <w:b/>
                <w:bCs/>
                <w:color w:val="000000"/>
              </w:rPr>
              <w:t>mm</w:t>
            </w:r>
            <w:r>
              <w:rPr>
                <w:rFonts w:ascii="Times New Roman" w:hAnsi="Times New Roman"/>
                <w:b/>
                <w:bCs/>
                <w:color w:val="000000"/>
              </w:rPr>
              <w:t>）</w:t>
            </w:r>
          </w:p>
        </w:tc>
        <w:tc>
          <w:tcPr>
            <w:tcW w:w="700" w:type="pct"/>
            <w:vAlign w:val="center"/>
          </w:tcPr>
          <w:p w14:paraId="5273E01A" w14:textId="77777777" w:rsidR="009303F0" w:rsidRDefault="008603FE">
            <w:pPr>
              <w:snapToGrid w:val="0"/>
              <w:ind w:leftChars="-55" w:left="-14" w:hangingChars="48" w:hanging="101"/>
              <w:jc w:val="center"/>
              <w:rPr>
                <w:rFonts w:ascii="Times New Roman" w:hAnsi="Times New Roman"/>
                <w:b/>
                <w:bCs/>
                <w:color w:val="000000"/>
              </w:rPr>
            </w:pPr>
            <w:r>
              <w:rPr>
                <w:rFonts w:ascii="Times New Roman" w:hAnsi="Times New Roman"/>
                <w:b/>
                <w:bCs/>
                <w:color w:val="000000"/>
              </w:rPr>
              <w:t>H</w:t>
            </w:r>
            <w:r>
              <w:rPr>
                <w:rFonts w:ascii="Times New Roman" w:hAnsi="Times New Roman"/>
                <w:b/>
                <w:bCs/>
                <w:color w:val="000000"/>
              </w:rPr>
              <w:t>（</w:t>
            </w:r>
            <w:r>
              <w:rPr>
                <w:rFonts w:ascii="Times New Roman" w:hAnsi="Times New Roman"/>
                <w:b/>
                <w:bCs/>
                <w:color w:val="000000"/>
              </w:rPr>
              <w:t>mm</w:t>
            </w:r>
            <w:r>
              <w:rPr>
                <w:rFonts w:ascii="Times New Roman" w:hAnsi="Times New Roman"/>
                <w:b/>
                <w:bCs/>
                <w:color w:val="000000"/>
              </w:rPr>
              <w:t>）</w:t>
            </w:r>
          </w:p>
        </w:tc>
        <w:tc>
          <w:tcPr>
            <w:tcW w:w="700" w:type="pct"/>
            <w:vAlign w:val="center"/>
          </w:tcPr>
          <w:p w14:paraId="426920A2" w14:textId="77777777" w:rsidR="009303F0" w:rsidRDefault="008603FE">
            <w:pPr>
              <w:snapToGrid w:val="0"/>
              <w:ind w:leftChars="-55" w:left="-14" w:hangingChars="48" w:hanging="101"/>
              <w:jc w:val="center"/>
              <w:rPr>
                <w:rFonts w:ascii="Times New Roman" w:hAnsi="Times New Roman"/>
                <w:b/>
                <w:bCs/>
                <w:color w:val="000000"/>
              </w:rPr>
            </w:pPr>
            <w:r>
              <w:rPr>
                <w:rFonts w:ascii="Times New Roman" w:hAnsi="Times New Roman" w:hint="eastAsia"/>
                <w:b/>
                <w:bCs/>
                <w:color w:val="000000"/>
              </w:rPr>
              <w:t>肩高</w:t>
            </w:r>
            <w:r>
              <w:rPr>
                <w:rFonts w:ascii="Times New Roman" w:hAnsi="Times New Roman"/>
                <w:b/>
                <w:bCs/>
                <w:color w:val="000000"/>
              </w:rPr>
              <w:t>（</w:t>
            </w:r>
            <w:r>
              <w:rPr>
                <w:rFonts w:ascii="Times New Roman" w:hAnsi="Times New Roman"/>
                <w:b/>
                <w:bCs/>
                <w:color w:val="000000"/>
              </w:rPr>
              <w:t>mm</w:t>
            </w:r>
            <w:r>
              <w:rPr>
                <w:rFonts w:ascii="Times New Roman" w:hAnsi="Times New Roman"/>
                <w:b/>
                <w:bCs/>
                <w:color w:val="000000"/>
              </w:rPr>
              <w:t>）</w:t>
            </w:r>
          </w:p>
        </w:tc>
        <w:tc>
          <w:tcPr>
            <w:tcW w:w="1337" w:type="pct"/>
            <w:vAlign w:val="center"/>
          </w:tcPr>
          <w:p w14:paraId="5615C2DD" w14:textId="77777777" w:rsidR="009303F0" w:rsidRDefault="008603FE">
            <w:pPr>
              <w:snapToGrid w:val="0"/>
              <w:ind w:leftChars="-55" w:left="-14" w:hangingChars="48" w:hanging="101"/>
              <w:jc w:val="center"/>
              <w:rPr>
                <w:rFonts w:ascii="Times New Roman" w:hAnsi="Times New Roman"/>
                <w:b/>
                <w:bCs/>
                <w:color w:val="000000"/>
              </w:rPr>
            </w:pPr>
            <w:r>
              <w:rPr>
                <w:rFonts w:ascii="Times New Roman" w:hAnsi="Times New Roman"/>
                <w:b/>
                <w:bCs/>
                <w:color w:val="000000"/>
              </w:rPr>
              <w:t>电池重量（</w:t>
            </w:r>
            <w:r>
              <w:rPr>
                <w:rFonts w:ascii="Times New Roman" w:hAnsi="Times New Roman"/>
                <w:b/>
                <w:bCs/>
                <w:color w:val="000000"/>
              </w:rPr>
              <w:t>Kg</w:t>
            </w:r>
            <w:r>
              <w:rPr>
                <w:rFonts w:ascii="Times New Roman" w:hAnsi="Times New Roman"/>
                <w:b/>
                <w:bCs/>
                <w:color w:val="000000"/>
              </w:rPr>
              <w:t>）</w:t>
            </w:r>
          </w:p>
        </w:tc>
      </w:tr>
      <w:tr w:rsidR="009303F0" w14:paraId="5FFF70EE" w14:textId="77777777">
        <w:trPr>
          <w:trHeight w:val="214"/>
          <w:jc w:val="center"/>
        </w:trPr>
        <w:tc>
          <w:tcPr>
            <w:tcW w:w="842" w:type="pct"/>
            <w:vAlign w:val="center"/>
          </w:tcPr>
          <w:p w14:paraId="333483AD" w14:textId="77777777" w:rsidR="009303F0" w:rsidRDefault="008603FE">
            <w:pPr>
              <w:snapToGrid w:val="0"/>
              <w:ind w:leftChars="-55" w:left="-14" w:hangingChars="48" w:hanging="101"/>
              <w:jc w:val="center"/>
              <w:rPr>
                <w:rFonts w:ascii="Times New Roman" w:hAnsi="Times New Roman"/>
              </w:rPr>
            </w:pPr>
            <w:r>
              <w:rPr>
                <w:rFonts w:ascii="Times New Roman" w:hAnsi="Times New Roman"/>
              </w:rPr>
              <w:t>兼容范围</w:t>
            </w:r>
          </w:p>
        </w:tc>
        <w:tc>
          <w:tcPr>
            <w:tcW w:w="670" w:type="pct"/>
            <w:vAlign w:val="center"/>
          </w:tcPr>
          <w:p w14:paraId="00AC5CF1" w14:textId="77777777" w:rsidR="009303F0" w:rsidRDefault="008603FE">
            <w:pPr>
              <w:snapToGrid w:val="0"/>
              <w:ind w:leftChars="-55" w:left="-14" w:hangingChars="48" w:hanging="101"/>
              <w:jc w:val="center"/>
              <w:rPr>
                <w:rFonts w:ascii="Times New Roman" w:hAnsi="Times New Roman"/>
                <w:color w:val="000000"/>
              </w:rPr>
            </w:pPr>
            <w:r>
              <w:rPr>
                <w:rFonts w:ascii="Times New Roman" w:hAnsi="Times New Roman"/>
                <w:color w:val="000000"/>
              </w:rPr>
              <w:t>13~45</w:t>
            </w:r>
          </w:p>
        </w:tc>
        <w:tc>
          <w:tcPr>
            <w:tcW w:w="751" w:type="pct"/>
            <w:vAlign w:val="center"/>
          </w:tcPr>
          <w:p w14:paraId="6F763BE6" w14:textId="77777777" w:rsidR="009303F0" w:rsidRDefault="008603FE">
            <w:pPr>
              <w:snapToGrid w:val="0"/>
              <w:ind w:leftChars="-55" w:left="-14" w:hangingChars="48" w:hanging="101"/>
              <w:jc w:val="center"/>
              <w:rPr>
                <w:rFonts w:ascii="Times New Roman" w:hAnsi="Times New Roman"/>
              </w:rPr>
            </w:pPr>
            <w:r>
              <w:rPr>
                <w:rFonts w:ascii="Times New Roman" w:hAnsi="Times New Roman"/>
                <w:color w:val="000000"/>
              </w:rPr>
              <w:t>60~150</w:t>
            </w:r>
          </w:p>
        </w:tc>
        <w:tc>
          <w:tcPr>
            <w:tcW w:w="700" w:type="pct"/>
            <w:vAlign w:val="center"/>
          </w:tcPr>
          <w:p w14:paraId="25E4E928" w14:textId="77777777" w:rsidR="009303F0" w:rsidRDefault="008603FE">
            <w:pPr>
              <w:snapToGrid w:val="0"/>
              <w:ind w:leftChars="-55" w:left="-14" w:hangingChars="48" w:hanging="101"/>
              <w:jc w:val="center"/>
              <w:rPr>
                <w:rFonts w:ascii="Times New Roman" w:hAnsi="Times New Roman"/>
              </w:rPr>
            </w:pPr>
            <w:r>
              <w:rPr>
                <w:rFonts w:ascii="Times New Roman" w:hAnsi="Times New Roman"/>
              </w:rPr>
              <w:t>50~153</w:t>
            </w:r>
          </w:p>
        </w:tc>
        <w:tc>
          <w:tcPr>
            <w:tcW w:w="700" w:type="pct"/>
            <w:vAlign w:val="center"/>
          </w:tcPr>
          <w:p w14:paraId="59D1799F" w14:textId="77777777" w:rsidR="009303F0" w:rsidRDefault="008603FE">
            <w:pPr>
              <w:snapToGrid w:val="0"/>
              <w:ind w:leftChars="-55" w:left="-14" w:hangingChars="48" w:hanging="101"/>
              <w:jc w:val="center"/>
              <w:rPr>
                <w:rFonts w:ascii="Times New Roman" w:hAnsi="Times New Roman"/>
              </w:rPr>
            </w:pPr>
            <w:r>
              <w:rPr>
                <w:rFonts w:ascii="Times New Roman" w:hAnsi="Times New Roman"/>
              </w:rPr>
              <w:t>50~150</w:t>
            </w:r>
          </w:p>
        </w:tc>
        <w:tc>
          <w:tcPr>
            <w:tcW w:w="1337" w:type="pct"/>
            <w:vAlign w:val="center"/>
          </w:tcPr>
          <w:p w14:paraId="5433BDA6" w14:textId="77777777" w:rsidR="009303F0" w:rsidRDefault="008603FE">
            <w:pPr>
              <w:snapToGrid w:val="0"/>
              <w:ind w:leftChars="-55" w:left="-14" w:hangingChars="48" w:hanging="101"/>
              <w:jc w:val="center"/>
              <w:rPr>
                <w:rFonts w:ascii="Times New Roman" w:hAnsi="Times New Roman"/>
                <w:color w:val="000000"/>
              </w:rPr>
            </w:pPr>
            <w:r>
              <w:rPr>
                <w:rFonts w:ascii="Times New Roman" w:hAnsi="Times New Roman"/>
                <w:color w:val="000000"/>
              </w:rPr>
              <w:t>~3</w:t>
            </w:r>
          </w:p>
        </w:tc>
      </w:tr>
      <w:tr w:rsidR="009303F0" w14:paraId="7C45C408" w14:textId="77777777">
        <w:trPr>
          <w:trHeight w:val="214"/>
          <w:jc w:val="center"/>
        </w:trPr>
        <w:tc>
          <w:tcPr>
            <w:tcW w:w="842" w:type="pct"/>
            <w:vAlign w:val="center"/>
          </w:tcPr>
          <w:p w14:paraId="659C3C51" w14:textId="77777777" w:rsidR="009303F0" w:rsidRDefault="008603FE">
            <w:pPr>
              <w:snapToGrid w:val="0"/>
              <w:ind w:leftChars="-55" w:left="-14" w:hangingChars="48" w:hanging="101"/>
              <w:jc w:val="center"/>
              <w:rPr>
                <w:rFonts w:ascii="Times New Roman" w:hAnsi="Times New Roman"/>
              </w:rPr>
            </w:pPr>
            <w:r>
              <w:rPr>
                <w:rFonts w:ascii="Times New Roman" w:hAnsi="Times New Roman"/>
              </w:rPr>
              <w:t>标准型号</w:t>
            </w:r>
          </w:p>
        </w:tc>
        <w:tc>
          <w:tcPr>
            <w:tcW w:w="670" w:type="pct"/>
            <w:vAlign w:val="center"/>
          </w:tcPr>
          <w:p w14:paraId="35C2D1CF" w14:textId="77777777" w:rsidR="009303F0" w:rsidRDefault="009303F0">
            <w:pPr>
              <w:snapToGrid w:val="0"/>
              <w:ind w:leftChars="-55" w:left="-14" w:hangingChars="48" w:hanging="101"/>
              <w:jc w:val="center"/>
              <w:rPr>
                <w:rFonts w:ascii="Times New Roman" w:hAnsi="Times New Roman"/>
                <w:color w:val="000000"/>
              </w:rPr>
            </w:pPr>
          </w:p>
        </w:tc>
        <w:tc>
          <w:tcPr>
            <w:tcW w:w="751" w:type="pct"/>
            <w:vAlign w:val="center"/>
          </w:tcPr>
          <w:p w14:paraId="0DF7B8A3" w14:textId="77777777" w:rsidR="009303F0" w:rsidRDefault="009303F0">
            <w:pPr>
              <w:snapToGrid w:val="0"/>
              <w:ind w:leftChars="-55" w:left="-14" w:hangingChars="48" w:hanging="101"/>
              <w:jc w:val="center"/>
              <w:rPr>
                <w:rFonts w:ascii="Times New Roman" w:hAnsi="Times New Roman"/>
                <w:color w:val="000000"/>
              </w:rPr>
            </w:pPr>
          </w:p>
        </w:tc>
        <w:tc>
          <w:tcPr>
            <w:tcW w:w="700" w:type="pct"/>
            <w:vAlign w:val="center"/>
          </w:tcPr>
          <w:p w14:paraId="7372EECC" w14:textId="77777777" w:rsidR="009303F0" w:rsidRDefault="009303F0">
            <w:pPr>
              <w:snapToGrid w:val="0"/>
              <w:ind w:leftChars="-55" w:left="-14" w:hangingChars="48" w:hanging="101"/>
              <w:jc w:val="center"/>
              <w:rPr>
                <w:rFonts w:ascii="Times New Roman" w:hAnsi="Times New Roman"/>
                <w:color w:val="000000"/>
              </w:rPr>
            </w:pPr>
          </w:p>
        </w:tc>
        <w:tc>
          <w:tcPr>
            <w:tcW w:w="700" w:type="pct"/>
            <w:vAlign w:val="center"/>
          </w:tcPr>
          <w:p w14:paraId="1B40010C" w14:textId="77777777" w:rsidR="009303F0" w:rsidRDefault="009303F0">
            <w:pPr>
              <w:snapToGrid w:val="0"/>
              <w:ind w:leftChars="-55" w:left="-14" w:hangingChars="48" w:hanging="101"/>
              <w:jc w:val="center"/>
              <w:rPr>
                <w:rFonts w:ascii="Times New Roman" w:hAnsi="Times New Roman"/>
                <w:color w:val="000000"/>
              </w:rPr>
            </w:pPr>
          </w:p>
        </w:tc>
        <w:tc>
          <w:tcPr>
            <w:tcW w:w="1337" w:type="pct"/>
            <w:vAlign w:val="center"/>
          </w:tcPr>
          <w:p w14:paraId="0174E36F" w14:textId="77777777" w:rsidR="009303F0" w:rsidRDefault="009303F0">
            <w:pPr>
              <w:snapToGrid w:val="0"/>
              <w:ind w:leftChars="-55" w:left="-14" w:hangingChars="48" w:hanging="101"/>
              <w:jc w:val="center"/>
              <w:rPr>
                <w:rFonts w:ascii="Times New Roman" w:hAnsi="Times New Roman"/>
                <w:b/>
                <w:bCs/>
                <w:color w:val="000000"/>
              </w:rPr>
            </w:pPr>
          </w:p>
        </w:tc>
      </w:tr>
      <w:tr w:rsidR="009303F0" w14:paraId="591DB7B7" w14:textId="77777777">
        <w:trPr>
          <w:trHeight w:val="225"/>
          <w:jc w:val="center"/>
        </w:trPr>
        <w:tc>
          <w:tcPr>
            <w:tcW w:w="842" w:type="pct"/>
            <w:vAlign w:val="center"/>
          </w:tcPr>
          <w:p w14:paraId="1B7E5548" w14:textId="77777777" w:rsidR="009303F0" w:rsidRDefault="008603FE">
            <w:pPr>
              <w:snapToGrid w:val="0"/>
              <w:ind w:leftChars="-55" w:left="-14" w:hangingChars="48" w:hanging="101"/>
              <w:jc w:val="center"/>
              <w:rPr>
                <w:rFonts w:ascii="Times New Roman" w:hAnsi="Times New Roman"/>
              </w:rPr>
            </w:pPr>
            <w:r>
              <w:rPr>
                <w:rFonts w:ascii="Times New Roman" w:hAnsi="Times New Roman"/>
              </w:rPr>
              <w:t>1</w:t>
            </w:r>
          </w:p>
        </w:tc>
        <w:tc>
          <w:tcPr>
            <w:tcW w:w="670" w:type="pct"/>
            <w:vAlign w:val="center"/>
          </w:tcPr>
          <w:p w14:paraId="589A593C" w14:textId="77777777" w:rsidR="009303F0" w:rsidRDefault="008603FE">
            <w:pPr>
              <w:snapToGrid w:val="0"/>
              <w:ind w:leftChars="-55" w:left="-14" w:hangingChars="48" w:hanging="101"/>
              <w:jc w:val="center"/>
              <w:rPr>
                <w:rFonts w:ascii="Times New Roman" w:hAnsi="Times New Roman"/>
                <w:color w:val="000000"/>
              </w:rPr>
            </w:pPr>
            <w:r>
              <w:rPr>
                <w:rFonts w:ascii="Times New Roman" w:hAnsi="Times New Roman"/>
                <w:color w:val="000000"/>
              </w:rPr>
              <w:t>27</w:t>
            </w:r>
          </w:p>
        </w:tc>
        <w:tc>
          <w:tcPr>
            <w:tcW w:w="751" w:type="pct"/>
            <w:vAlign w:val="center"/>
          </w:tcPr>
          <w:p w14:paraId="345E47D6" w14:textId="77777777" w:rsidR="009303F0" w:rsidRDefault="008603FE">
            <w:pPr>
              <w:snapToGrid w:val="0"/>
              <w:ind w:leftChars="-55" w:left="-14" w:hangingChars="48" w:hanging="101"/>
              <w:jc w:val="center"/>
              <w:rPr>
                <w:rFonts w:ascii="Times New Roman" w:hAnsi="Times New Roman"/>
                <w:color w:val="000000"/>
              </w:rPr>
            </w:pPr>
            <w:r>
              <w:rPr>
                <w:rFonts w:ascii="Times New Roman" w:hAnsi="Times New Roman"/>
                <w:color w:val="000000"/>
              </w:rPr>
              <w:t>148</w:t>
            </w:r>
          </w:p>
        </w:tc>
        <w:tc>
          <w:tcPr>
            <w:tcW w:w="700" w:type="pct"/>
            <w:vAlign w:val="center"/>
          </w:tcPr>
          <w:p w14:paraId="1FF6ABF2" w14:textId="77777777" w:rsidR="009303F0" w:rsidRDefault="008603FE">
            <w:pPr>
              <w:snapToGrid w:val="0"/>
              <w:ind w:leftChars="-55" w:left="-14" w:hangingChars="48" w:hanging="101"/>
              <w:jc w:val="center"/>
              <w:rPr>
                <w:rFonts w:ascii="Times New Roman" w:hAnsi="Times New Roman"/>
                <w:color w:val="000000"/>
              </w:rPr>
            </w:pPr>
            <w:r>
              <w:rPr>
                <w:rFonts w:ascii="Times New Roman" w:hAnsi="Times New Roman"/>
                <w:color w:val="000000"/>
              </w:rPr>
              <w:t>117</w:t>
            </w:r>
          </w:p>
        </w:tc>
        <w:tc>
          <w:tcPr>
            <w:tcW w:w="700" w:type="pct"/>
            <w:vAlign w:val="center"/>
          </w:tcPr>
          <w:p w14:paraId="552F162A" w14:textId="77777777" w:rsidR="009303F0" w:rsidRDefault="008603FE">
            <w:pPr>
              <w:snapToGrid w:val="0"/>
              <w:ind w:leftChars="-55" w:left="-14" w:hangingChars="48" w:hanging="101"/>
              <w:jc w:val="center"/>
              <w:rPr>
                <w:rFonts w:ascii="Times New Roman" w:hAnsi="Times New Roman"/>
                <w:color w:val="000000"/>
              </w:rPr>
            </w:pPr>
            <w:r>
              <w:rPr>
                <w:rFonts w:ascii="Times New Roman" w:hAnsi="Times New Roman" w:hint="eastAsia"/>
                <w:color w:val="000000"/>
              </w:rPr>
              <w:t>＜</w:t>
            </w:r>
            <w:r>
              <w:rPr>
                <w:rFonts w:ascii="Times New Roman" w:hAnsi="Times New Roman"/>
                <w:color w:val="000000"/>
              </w:rPr>
              <w:t>114</w:t>
            </w:r>
          </w:p>
        </w:tc>
        <w:tc>
          <w:tcPr>
            <w:tcW w:w="1337" w:type="pct"/>
            <w:vAlign w:val="center"/>
          </w:tcPr>
          <w:p w14:paraId="0A722C64" w14:textId="77777777" w:rsidR="009303F0" w:rsidRDefault="008603FE">
            <w:pPr>
              <w:snapToGrid w:val="0"/>
              <w:ind w:leftChars="-55" w:left="-14" w:hangingChars="48" w:hanging="101"/>
              <w:jc w:val="center"/>
              <w:rPr>
                <w:rFonts w:ascii="Times New Roman" w:hAnsi="Times New Roman"/>
                <w:color w:val="000000"/>
              </w:rPr>
            </w:pPr>
            <w:r>
              <w:rPr>
                <w:rFonts w:ascii="Times New Roman" w:hAnsi="Times New Roman"/>
                <w:color w:val="000000"/>
              </w:rPr>
              <w:t>~2.0</w:t>
            </w:r>
            <w:r>
              <w:rPr>
                <w:rFonts w:ascii="Times New Roman" w:hAnsi="Times New Roman"/>
                <w:color w:val="000000"/>
              </w:rPr>
              <w:t>（约</w:t>
            </w:r>
            <w:r>
              <w:rPr>
                <w:rFonts w:ascii="Times New Roman" w:hAnsi="Times New Roman"/>
                <w:color w:val="000000"/>
              </w:rPr>
              <w:t>1.0</w:t>
            </w:r>
            <w:r>
              <w:rPr>
                <w:rFonts w:ascii="Times New Roman" w:hAnsi="Times New Roman"/>
                <w:color w:val="000000"/>
              </w:rPr>
              <w:t>）</w:t>
            </w:r>
          </w:p>
        </w:tc>
      </w:tr>
      <w:tr w:rsidR="009303F0" w14:paraId="55203E14" w14:textId="77777777">
        <w:trPr>
          <w:trHeight w:val="225"/>
          <w:jc w:val="center"/>
        </w:trPr>
        <w:tc>
          <w:tcPr>
            <w:tcW w:w="842" w:type="pct"/>
            <w:vAlign w:val="center"/>
          </w:tcPr>
          <w:p w14:paraId="641DDAF1" w14:textId="77777777" w:rsidR="009303F0" w:rsidRDefault="008603FE">
            <w:pPr>
              <w:snapToGrid w:val="0"/>
              <w:ind w:leftChars="-55" w:left="-14" w:hangingChars="48" w:hanging="101"/>
              <w:jc w:val="center"/>
              <w:rPr>
                <w:rFonts w:ascii="Times New Roman" w:hAnsi="Times New Roman"/>
              </w:rPr>
            </w:pPr>
            <w:r>
              <w:rPr>
                <w:rFonts w:ascii="Times New Roman" w:hAnsi="Times New Roman"/>
              </w:rPr>
              <w:t>2</w:t>
            </w:r>
          </w:p>
        </w:tc>
        <w:tc>
          <w:tcPr>
            <w:tcW w:w="670" w:type="pct"/>
            <w:vAlign w:val="center"/>
          </w:tcPr>
          <w:p w14:paraId="68654C3B" w14:textId="77777777" w:rsidR="009303F0" w:rsidRDefault="008603FE">
            <w:pPr>
              <w:snapToGrid w:val="0"/>
              <w:ind w:leftChars="-55" w:left="-14" w:hangingChars="48" w:hanging="101"/>
              <w:jc w:val="center"/>
              <w:rPr>
                <w:rFonts w:ascii="Times New Roman" w:hAnsi="Times New Roman"/>
                <w:color w:val="000000"/>
              </w:rPr>
            </w:pPr>
            <w:r>
              <w:rPr>
                <w:rFonts w:ascii="Times New Roman" w:hAnsi="Times New Roman"/>
                <w:color w:val="000000"/>
              </w:rPr>
              <w:t>27</w:t>
            </w:r>
          </w:p>
        </w:tc>
        <w:tc>
          <w:tcPr>
            <w:tcW w:w="751" w:type="pct"/>
            <w:vAlign w:val="center"/>
          </w:tcPr>
          <w:p w14:paraId="112A56DE" w14:textId="77777777" w:rsidR="009303F0" w:rsidRDefault="008603FE">
            <w:pPr>
              <w:snapToGrid w:val="0"/>
              <w:ind w:leftChars="-55" w:left="-14" w:hangingChars="48" w:hanging="101"/>
              <w:jc w:val="center"/>
              <w:rPr>
                <w:rFonts w:ascii="Times New Roman" w:hAnsi="Times New Roman"/>
                <w:color w:val="000000"/>
              </w:rPr>
            </w:pPr>
            <w:r>
              <w:rPr>
                <w:rFonts w:ascii="Times New Roman" w:hAnsi="Times New Roman"/>
                <w:color w:val="000000"/>
              </w:rPr>
              <w:t>148</w:t>
            </w:r>
          </w:p>
        </w:tc>
        <w:tc>
          <w:tcPr>
            <w:tcW w:w="700" w:type="pct"/>
            <w:vAlign w:val="center"/>
          </w:tcPr>
          <w:p w14:paraId="2053378D" w14:textId="77777777" w:rsidR="009303F0" w:rsidRDefault="008603FE">
            <w:pPr>
              <w:snapToGrid w:val="0"/>
              <w:ind w:leftChars="-55" w:left="-14" w:hangingChars="48" w:hanging="101"/>
              <w:jc w:val="center"/>
              <w:rPr>
                <w:rFonts w:ascii="Times New Roman" w:hAnsi="Times New Roman"/>
                <w:color w:val="000000"/>
              </w:rPr>
            </w:pPr>
            <w:r>
              <w:rPr>
                <w:rFonts w:ascii="Times New Roman" w:hAnsi="Times New Roman"/>
                <w:color w:val="000000"/>
              </w:rPr>
              <w:t>134</w:t>
            </w:r>
          </w:p>
        </w:tc>
        <w:tc>
          <w:tcPr>
            <w:tcW w:w="700" w:type="pct"/>
            <w:vAlign w:val="center"/>
          </w:tcPr>
          <w:p w14:paraId="3386D8D7" w14:textId="77777777" w:rsidR="009303F0" w:rsidRDefault="008603FE">
            <w:pPr>
              <w:snapToGrid w:val="0"/>
              <w:ind w:leftChars="-55" w:left="-14" w:hangingChars="48" w:hanging="101"/>
              <w:jc w:val="center"/>
              <w:rPr>
                <w:rFonts w:ascii="Times New Roman" w:hAnsi="Times New Roman"/>
                <w:color w:val="000000"/>
              </w:rPr>
            </w:pPr>
            <w:r>
              <w:rPr>
                <w:rFonts w:ascii="Times New Roman" w:hAnsi="Times New Roman" w:hint="eastAsia"/>
                <w:color w:val="000000"/>
              </w:rPr>
              <w:t>＜</w:t>
            </w:r>
            <w:r>
              <w:rPr>
                <w:rFonts w:ascii="Times New Roman" w:hAnsi="Times New Roman"/>
                <w:color w:val="000000"/>
              </w:rPr>
              <w:t>131</w:t>
            </w:r>
          </w:p>
        </w:tc>
        <w:tc>
          <w:tcPr>
            <w:tcW w:w="1337" w:type="pct"/>
            <w:vAlign w:val="center"/>
          </w:tcPr>
          <w:p w14:paraId="573987EC" w14:textId="77777777" w:rsidR="009303F0" w:rsidRDefault="008603FE">
            <w:pPr>
              <w:snapToGrid w:val="0"/>
              <w:ind w:leftChars="-55" w:left="-14" w:hangingChars="48" w:hanging="101"/>
              <w:jc w:val="center"/>
              <w:rPr>
                <w:rFonts w:ascii="Times New Roman" w:hAnsi="Times New Roman"/>
                <w:color w:val="000000"/>
              </w:rPr>
            </w:pPr>
            <w:r>
              <w:rPr>
                <w:rFonts w:ascii="Times New Roman" w:hAnsi="Times New Roman"/>
                <w:color w:val="000000"/>
              </w:rPr>
              <w:t>~2.0</w:t>
            </w:r>
            <w:r>
              <w:rPr>
                <w:rFonts w:ascii="Times New Roman" w:hAnsi="Times New Roman"/>
                <w:color w:val="000000"/>
              </w:rPr>
              <w:t>（约</w:t>
            </w:r>
            <w:r>
              <w:rPr>
                <w:rFonts w:ascii="Times New Roman" w:hAnsi="Times New Roman"/>
                <w:color w:val="000000"/>
              </w:rPr>
              <w:t>1.1</w:t>
            </w:r>
            <w:r>
              <w:rPr>
                <w:rFonts w:ascii="Times New Roman" w:hAnsi="Times New Roman"/>
                <w:color w:val="000000"/>
              </w:rPr>
              <w:t>）</w:t>
            </w:r>
          </w:p>
        </w:tc>
      </w:tr>
      <w:tr w:rsidR="009303F0" w14:paraId="06FA38E6" w14:textId="77777777">
        <w:trPr>
          <w:trHeight w:val="225"/>
          <w:jc w:val="center"/>
        </w:trPr>
        <w:tc>
          <w:tcPr>
            <w:tcW w:w="842" w:type="pct"/>
            <w:vAlign w:val="center"/>
          </w:tcPr>
          <w:p w14:paraId="50FA5AD5" w14:textId="77777777" w:rsidR="009303F0" w:rsidRDefault="008603FE">
            <w:pPr>
              <w:snapToGrid w:val="0"/>
              <w:ind w:leftChars="-55" w:left="-14" w:hangingChars="48" w:hanging="101"/>
              <w:jc w:val="center"/>
              <w:rPr>
                <w:rFonts w:ascii="Times New Roman" w:hAnsi="Times New Roman"/>
              </w:rPr>
            </w:pPr>
            <w:r>
              <w:rPr>
                <w:rFonts w:ascii="Times New Roman" w:hAnsi="Times New Roman"/>
              </w:rPr>
              <w:t>3</w:t>
            </w:r>
          </w:p>
        </w:tc>
        <w:tc>
          <w:tcPr>
            <w:tcW w:w="670" w:type="pct"/>
            <w:vAlign w:val="center"/>
          </w:tcPr>
          <w:p w14:paraId="2F7B87DA" w14:textId="77777777" w:rsidR="009303F0" w:rsidRDefault="008603FE">
            <w:pPr>
              <w:snapToGrid w:val="0"/>
              <w:ind w:leftChars="-55" w:left="-14" w:hangingChars="48" w:hanging="101"/>
              <w:jc w:val="center"/>
              <w:rPr>
                <w:rFonts w:ascii="Times New Roman" w:hAnsi="Times New Roman"/>
                <w:color w:val="000000"/>
              </w:rPr>
            </w:pPr>
            <w:r>
              <w:rPr>
                <w:rFonts w:ascii="Times New Roman" w:hAnsi="Times New Roman"/>
                <w:color w:val="000000"/>
              </w:rPr>
              <w:t>40</w:t>
            </w:r>
          </w:p>
        </w:tc>
        <w:tc>
          <w:tcPr>
            <w:tcW w:w="751" w:type="pct"/>
            <w:vAlign w:val="center"/>
          </w:tcPr>
          <w:p w14:paraId="3117944E" w14:textId="77777777" w:rsidR="009303F0" w:rsidRDefault="008603FE">
            <w:pPr>
              <w:snapToGrid w:val="0"/>
              <w:ind w:leftChars="-55" w:left="-14" w:hangingChars="48" w:hanging="101"/>
              <w:jc w:val="center"/>
              <w:rPr>
                <w:rFonts w:ascii="Times New Roman" w:hAnsi="Times New Roman"/>
                <w:color w:val="000000"/>
              </w:rPr>
            </w:pPr>
            <w:r>
              <w:rPr>
                <w:rFonts w:ascii="Times New Roman" w:hAnsi="Times New Roman"/>
                <w:color w:val="000000"/>
              </w:rPr>
              <w:t>148</w:t>
            </w:r>
          </w:p>
        </w:tc>
        <w:tc>
          <w:tcPr>
            <w:tcW w:w="700" w:type="pct"/>
            <w:vAlign w:val="center"/>
          </w:tcPr>
          <w:p w14:paraId="70A15391" w14:textId="77777777" w:rsidR="009303F0" w:rsidRDefault="008603FE">
            <w:pPr>
              <w:snapToGrid w:val="0"/>
              <w:ind w:leftChars="-55" w:left="-14" w:hangingChars="48" w:hanging="101"/>
              <w:jc w:val="center"/>
              <w:rPr>
                <w:rFonts w:ascii="Times New Roman" w:hAnsi="Times New Roman"/>
                <w:color w:val="000000"/>
              </w:rPr>
            </w:pPr>
            <w:r>
              <w:rPr>
                <w:rFonts w:ascii="Times New Roman" w:hAnsi="Times New Roman"/>
                <w:color w:val="000000"/>
              </w:rPr>
              <w:t>134</w:t>
            </w:r>
          </w:p>
        </w:tc>
        <w:tc>
          <w:tcPr>
            <w:tcW w:w="700" w:type="pct"/>
            <w:vAlign w:val="center"/>
          </w:tcPr>
          <w:p w14:paraId="780FDCB4" w14:textId="77777777" w:rsidR="009303F0" w:rsidRDefault="008603FE">
            <w:pPr>
              <w:snapToGrid w:val="0"/>
              <w:ind w:leftChars="-55" w:left="-14" w:hangingChars="48" w:hanging="101"/>
              <w:jc w:val="center"/>
              <w:rPr>
                <w:rFonts w:ascii="Times New Roman" w:hAnsi="Times New Roman"/>
                <w:color w:val="000000"/>
              </w:rPr>
            </w:pPr>
            <w:r>
              <w:rPr>
                <w:rFonts w:ascii="Times New Roman" w:hAnsi="Times New Roman" w:hint="eastAsia"/>
                <w:color w:val="000000"/>
              </w:rPr>
              <w:t>＜</w:t>
            </w:r>
            <w:r>
              <w:rPr>
                <w:rFonts w:ascii="Times New Roman" w:hAnsi="Times New Roman"/>
                <w:color w:val="000000"/>
              </w:rPr>
              <w:t>131</w:t>
            </w:r>
          </w:p>
        </w:tc>
        <w:tc>
          <w:tcPr>
            <w:tcW w:w="1337" w:type="pct"/>
            <w:vAlign w:val="center"/>
          </w:tcPr>
          <w:p w14:paraId="1392EF7D" w14:textId="77777777" w:rsidR="009303F0" w:rsidRDefault="008603FE">
            <w:pPr>
              <w:snapToGrid w:val="0"/>
              <w:ind w:leftChars="-55" w:left="-14" w:hangingChars="48" w:hanging="101"/>
              <w:jc w:val="center"/>
              <w:rPr>
                <w:rFonts w:ascii="Times New Roman" w:hAnsi="Times New Roman"/>
                <w:color w:val="000000"/>
              </w:rPr>
            </w:pPr>
            <w:r>
              <w:rPr>
                <w:rFonts w:ascii="Times New Roman" w:hAnsi="Times New Roman"/>
                <w:color w:val="000000"/>
              </w:rPr>
              <w:t>~2.0</w:t>
            </w:r>
            <w:r>
              <w:rPr>
                <w:rFonts w:ascii="Times New Roman" w:hAnsi="Times New Roman"/>
                <w:color w:val="000000"/>
              </w:rPr>
              <w:t>（约</w:t>
            </w:r>
            <w:r>
              <w:rPr>
                <w:rFonts w:ascii="Times New Roman" w:hAnsi="Times New Roman"/>
                <w:color w:val="000000"/>
              </w:rPr>
              <w:t>1.7</w:t>
            </w:r>
            <w:r>
              <w:rPr>
                <w:rFonts w:ascii="Times New Roman" w:hAnsi="Times New Roman"/>
                <w:color w:val="000000"/>
              </w:rPr>
              <w:t>）</w:t>
            </w:r>
          </w:p>
        </w:tc>
      </w:tr>
      <w:tr w:rsidR="009303F0" w14:paraId="43F39341" w14:textId="77777777">
        <w:trPr>
          <w:trHeight w:val="225"/>
          <w:jc w:val="center"/>
        </w:trPr>
        <w:tc>
          <w:tcPr>
            <w:tcW w:w="842" w:type="pct"/>
            <w:vAlign w:val="center"/>
          </w:tcPr>
          <w:p w14:paraId="486582A8" w14:textId="77777777" w:rsidR="009303F0" w:rsidRDefault="008603FE">
            <w:pPr>
              <w:snapToGrid w:val="0"/>
              <w:ind w:leftChars="-55" w:left="-14" w:hangingChars="48" w:hanging="101"/>
              <w:jc w:val="center"/>
              <w:rPr>
                <w:rFonts w:ascii="Times New Roman" w:hAnsi="Times New Roman"/>
              </w:rPr>
            </w:pPr>
            <w:r>
              <w:rPr>
                <w:rFonts w:ascii="Times New Roman" w:hAnsi="Times New Roman"/>
              </w:rPr>
              <w:t>4</w:t>
            </w:r>
          </w:p>
        </w:tc>
        <w:tc>
          <w:tcPr>
            <w:tcW w:w="670" w:type="pct"/>
            <w:vAlign w:val="center"/>
          </w:tcPr>
          <w:p w14:paraId="79523C39" w14:textId="77777777" w:rsidR="009303F0" w:rsidRDefault="008603FE">
            <w:pPr>
              <w:snapToGrid w:val="0"/>
              <w:ind w:leftChars="-55" w:left="-14" w:hangingChars="48" w:hanging="101"/>
              <w:jc w:val="center"/>
              <w:rPr>
                <w:rFonts w:ascii="Times New Roman" w:hAnsi="Times New Roman"/>
                <w:color w:val="000000"/>
              </w:rPr>
            </w:pPr>
            <w:r>
              <w:rPr>
                <w:rFonts w:ascii="Times New Roman" w:hAnsi="Times New Roman"/>
                <w:color w:val="000000"/>
              </w:rPr>
              <w:t>27</w:t>
            </w:r>
          </w:p>
        </w:tc>
        <w:tc>
          <w:tcPr>
            <w:tcW w:w="751" w:type="pct"/>
            <w:vAlign w:val="center"/>
          </w:tcPr>
          <w:p w14:paraId="62DD44B3" w14:textId="77777777" w:rsidR="009303F0" w:rsidRDefault="008603FE">
            <w:pPr>
              <w:snapToGrid w:val="0"/>
              <w:ind w:leftChars="-55" w:left="-14" w:hangingChars="48" w:hanging="101"/>
              <w:jc w:val="center"/>
              <w:rPr>
                <w:rFonts w:ascii="Times New Roman" w:hAnsi="Times New Roman"/>
                <w:color w:val="000000"/>
              </w:rPr>
            </w:pPr>
            <w:r>
              <w:rPr>
                <w:rFonts w:ascii="Times New Roman" w:hAnsi="Times New Roman"/>
                <w:color w:val="000000"/>
              </w:rPr>
              <w:t>148</w:t>
            </w:r>
          </w:p>
        </w:tc>
        <w:tc>
          <w:tcPr>
            <w:tcW w:w="700" w:type="pct"/>
            <w:vAlign w:val="center"/>
          </w:tcPr>
          <w:p w14:paraId="5DA179BE" w14:textId="77777777" w:rsidR="009303F0" w:rsidRDefault="008603FE">
            <w:pPr>
              <w:snapToGrid w:val="0"/>
              <w:ind w:leftChars="-55" w:left="-14" w:hangingChars="48" w:hanging="101"/>
              <w:jc w:val="center"/>
              <w:rPr>
                <w:rFonts w:ascii="Times New Roman" w:hAnsi="Times New Roman"/>
                <w:color w:val="000000"/>
              </w:rPr>
            </w:pPr>
            <w:r>
              <w:rPr>
                <w:rFonts w:ascii="Times New Roman" w:hAnsi="Times New Roman"/>
                <w:color w:val="000000"/>
              </w:rPr>
              <w:t>101</w:t>
            </w:r>
          </w:p>
        </w:tc>
        <w:tc>
          <w:tcPr>
            <w:tcW w:w="700" w:type="pct"/>
            <w:vAlign w:val="center"/>
          </w:tcPr>
          <w:p w14:paraId="16C84B63" w14:textId="77777777" w:rsidR="009303F0" w:rsidRDefault="008603FE">
            <w:pPr>
              <w:snapToGrid w:val="0"/>
              <w:ind w:leftChars="-55" w:left="-14" w:hangingChars="48" w:hanging="101"/>
              <w:jc w:val="center"/>
              <w:rPr>
                <w:rFonts w:ascii="Times New Roman" w:hAnsi="Times New Roman"/>
                <w:color w:val="000000"/>
              </w:rPr>
            </w:pPr>
            <w:r>
              <w:rPr>
                <w:rFonts w:ascii="Times New Roman" w:hAnsi="Times New Roman" w:hint="eastAsia"/>
                <w:color w:val="000000"/>
              </w:rPr>
              <w:t>＜</w:t>
            </w:r>
            <w:r>
              <w:rPr>
                <w:rFonts w:ascii="Times New Roman" w:hAnsi="Times New Roman"/>
                <w:color w:val="000000"/>
              </w:rPr>
              <w:t>98</w:t>
            </w:r>
          </w:p>
        </w:tc>
        <w:tc>
          <w:tcPr>
            <w:tcW w:w="1337" w:type="pct"/>
            <w:vAlign w:val="center"/>
          </w:tcPr>
          <w:p w14:paraId="1D00D4E2" w14:textId="77777777" w:rsidR="009303F0" w:rsidRDefault="008603FE">
            <w:pPr>
              <w:snapToGrid w:val="0"/>
              <w:ind w:leftChars="-55" w:left="-14" w:hangingChars="48" w:hanging="101"/>
              <w:jc w:val="center"/>
              <w:rPr>
                <w:rFonts w:ascii="Times New Roman" w:hAnsi="Times New Roman"/>
                <w:color w:val="000000"/>
              </w:rPr>
            </w:pPr>
            <w:r>
              <w:rPr>
                <w:rFonts w:ascii="Times New Roman" w:hAnsi="Times New Roman"/>
                <w:color w:val="000000"/>
              </w:rPr>
              <w:t>~2.0</w:t>
            </w:r>
            <w:r>
              <w:rPr>
                <w:rFonts w:ascii="Times New Roman" w:hAnsi="Times New Roman"/>
                <w:color w:val="000000"/>
              </w:rPr>
              <w:t>（约</w:t>
            </w:r>
            <w:r>
              <w:rPr>
                <w:rFonts w:ascii="Times New Roman" w:hAnsi="Times New Roman"/>
                <w:color w:val="000000"/>
              </w:rPr>
              <w:t>0.9</w:t>
            </w:r>
            <w:r>
              <w:rPr>
                <w:rFonts w:ascii="Times New Roman" w:hAnsi="Times New Roman"/>
                <w:color w:val="000000"/>
              </w:rPr>
              <w:t>）</w:t>
            </w:r>
          </w:p>
        </w:tc>
      </w:tr>
      <w:tr w:rsidR="009303F0" w14:paraId="0C6FDCAC" w14:textId="77777777">
        <w:trPr>
          <w:trHeight w:val="225"/>
          <w:jc w:val="center"/>
        </w:trPr>
        <w:tc>
          <w:tcPr>
            <w:tcW w:w="842" w:type="pct"/>
            <w:vAlign w:val="center"/>
          </w:tcPr>
          <w:p w14:paraId="72650472" w14:textId="77777777" w:rsidR="009303F0" w:rsidRDefault="008603FE">
            <w:pPr>
              <w:snapToGrid w:val="0"/>
              <w:ind w:leftChars="-55" w:left="-14" w:hangingChars="48" w:hanging="101"/>
              <w:jc w:val="center"/>
              <w:rPr>
                <w:rFonts w:ascii="Times New Roman" w:hAnsi="Times New Roman"/>
              </w:rPr>
            </w:pPr>
            <w:r>
              <w:rPr>
                <w:rFonts w:ascii="Times New Roman" w:hAnsi="Times New Roman"/>
              </w:rPr>
              <w:t>5</w:t>
            </w:r>
          </w:p>
        </w:tc>
        <w:tc>
          <w:tcPr>
            <w:tcW w:w="670" w:type="pct"/>
            <w:vAlign w:val="center"/>
          </w:tcPr>
          <w:p w14:paraId="28686F78" w14:textId="77777777" w:rsidR="009303F0" w:rsidRDefault="008603FE">
            <w:pPr>
              <w:snapToGrid w:val="0"/>
              <w:ind w:leftChars="-55" w:left="-14" w:hangingChars="48" w:hanging="101"/>
              <w:jc w:val="center"/>
              <w:rPr>
                <w:rFonts w:ascii="Times New Roman" w:hAnsi="Times New Roman"/>
                <w:color w:val="000000"/>
              </w:rPr>
            </w:pPr>
            <w:r>
              <w:rPr>
                <w:rFonts w:ascii="Times New Roman" w:hAnsi="Times New Roman"/>
                <w:color w:val="000000"/>
              </w:rPr>
              <w:t>17</w:t>
            </w:r>
          </w:p>
        </w:tc>
        <w:tc>
          <w:tcPr>
            <w:tcW w:w="751" w:type="pct"/>
            <w:vAlign w:val="center"/>
          </w:tcPr>
          <w:p w14:paraId="4989115B" w14:textId="77777777" w:rsidR="009303F0" w:rsidRDefault="008603FE">
            <w:pPr>
              <w:snapToGrid w:val="0"/>
              <w:ind w:leftChars="-55" w:left="-14" w:hangingChars="48" w:hanging="101"/>
              <w:jc w:val="center"/>
              <w:rPr>
                <w:rFonts w:ascii="Times New Roman" w:hAnsi="Times New Roman"/>
                <w:color w:val="000000"/>
              </w:rPr>
            </w:pPr>
            <w:r>
              <w:rPr>
                <w:rFonts w:ascii="Times New Roman" w:hAnsi="Times New Roman"/>
                <w:color w:val="000000"/>
              </w:rPr>
              <w:t>148</w:t>
            </w:r>
          </w:p>
        </w:tc>
        <w:tc>
          <w:tcPr>
            <w:tcW w:w="700" w:type="pct"/>
            <w:vAlign w:val="center"/>
          </w:tcPr>
          <w:p w14:paraId="2A6BA3D4" w14:textId="77777777" w:rsidR="009303F0" w:rsidRDefault="008603FE">
            <w:pPr>
              <w:snapToGrid w:val="0"/>
              <w:ind w:leftChars="-55" w:left="-14" w:hangingChars="48" w:hanging="101"/>
              <w:jc w:val="center"/>
              <w:rPr>
                <w:rFonts w:ascii="Times New Roman" w:hAnsi="Times New Roman"/>
                <w:color w:val="000000"/>
              </w:rPr>
            </w:pPr>
            <w:r>
              <w:rPr>
                <w:rFonts w:ascii="Times New Roman" w:hAnsi="Times New Roman"/>
                <w:color w:val="000000"/>
              </w:rPr>
              <w:t>68</w:t>
            </w:r>
          </w:p>
        </w:tc>
        <w:tc>
          <w:tcPr>
            <w:tcW w:w="700" w:type="pct"/>
            <w:vAlign w:val="center"/>
          </w:tcPr>
          <w:p w14:paraId="7E78D8B3" w14:textId="77777777" w:rsidR="009303F0" w:rsidRDefault="008603FE">
            <w:pPr>
              <w:snapToGrid w:val="0"/>
              <w:ind w:leftChars="-55" w:left="-14" w:hangingChars="48" w:hanging="101"/>
              <w:jc w:val="center"/>
              <w:rPr>
                <w:rFonts w:ascii="Times New Roman" w:hAnsi="Times New Roman"/>
                <w:color w:val="000000"/>
              </w:rPr>
            </w:pPr>
            <w:r>
              <w:rPr>
                <w:rFonts w:ascii="Times New Roman" w:hAnsi="Times New Roman" w:hint="eastAsia"/>
                <w:color w:val="000000"/>
              </w:rPr>
              <w:t>＜</w:t>
            </w:r>
            <w:r>
              <w:rPr>
                <w:rFonts w:ascii="Times New Roman" w:hAnsi="Times New Roman"/>
                <w:color w:val="000000"/>
              </w:rPr>
              <w:t>65</w:t>
            </w:r>
          </w:p>
        </w:tc>
        <w:tc>
          <w:tcPr>
            <w:tcW w:w="1337" w:type="pct"/>
            <w:vAlign w:val="center"/>
          </w:tcPr>
          <w:p w14:paraId="7D1E3F50" w14:textId="77777777" w:rsidR="009303F0" w:rsidRDefault="008603FE">
            <w:pPr>
              <w:snapToGrid w:val="0"/>
              <w:ind w:leftChars="-55" w:left="-14" w:hangingChars="48" w:hanging="101"/>
              <w:jc w:val="center"/>
              <w:rPr>
                <w:rFonts w:ascii="Times New Roman" w:hAnsi="Times New Roman"/>
                <w:color w:val="000000"/>
              </w:rPr>
            </w:pPr>
            <w:r>
              <w:rPr>
                <w:rFonts w:ascii="Times New Roman" w:hAnsi="Times New Roman"/>
                <w:color w:val="000000"/>
              </w:rPr>
              <w:t>~2.0</w:t>
            </w:r>
            <w:r>
              <w:rPr>
                <w:rFonts w:ascii="Times New Roman" w:hAnsi="Times New Roman"/>
                <w:color w:val="000000"/>
              </w:rPr>
              <w:t>（约</w:t>
            </w:r>
            <w:r>
              <w:rPr>
                <w:rFonts w:ascii="Times New Roman" w:hAnsi="Times New Roman"/>
                <w:color w:val="000000"/>
              </w:rPr>
              <w:t>0.4</w:t>
            </w:r>
            <w:r>
              <w:rPr>
                <w:rFonts w:ascii="Times New Roman" w:hAnsi="Times New Roman"/>
                <w:color w:val="000000"/>
              </w:rPr>
              <w:t>）</w:t>
            </w:r>
          </w:p>
        </w:tc>
      </w:tr>
      <w:tr w:rsidR="009303F0" w14:paraId="5376E2D4" w14:textId="77777777">
        <w:trPr>
          <w:trHeight w:val="225"/>
          <w:jc w:val="center"/>
        </w:trPr>
        <w:tc>
          <w:tcPr>
            <w:tcW w:w="842" w:type="pct"/>
            <w:vAlign w:val="center"/>
          </w:tcPr>
          <w:p w14:paraId="3A7168A8" w14:textId="77777777" w:rsidR="009303F0" w:rsidRDefault="008603FE">
            <w:pPr>
              <w:snapToGrid w:val="0"/>
              <w:ind w:leftChars="-55" w:left="-14" w:hangingChars="48" w:hanging="101"/>
              <w:jc w:val="center"/>
              <w:rPr>
                <w:rFonts w:ascii="Times New Roman" w:hAnsi="Times New Roman"/>
              </w:rPr>
            </w:pPr>
            <w:r>
              <w:rPr>
                <w:rFonts w:ascii="Times New Roman" w:hAnsi="Times New Roman"/>
              </w:rPr>
              <w:t>6</w:t>
            </w:r>
          </w:p>
        </w:tc>
        <w:tc>
          <w:tcPr>
            <w:tcW w:w="670" w:type="pct"/>
            <w:vAlign w:val="center"/>
          </w:tcPr>
          <w:p w14:paraId="2BC8DB63" w14:textId="77777777" w:rsidR="009303F0" w:rsidRDefault="008603FE">
            <w:pPr>
              <w:snapToGrid w:val="0"/>
              <w:ind w:leftChars="-55" w:left="-14" w:hangingChars="48" w:hanging="101"/>
              <w:jc w:val="center"/>
              <w:rPr>
                <w:rFonts w:ascii="Times New Roman" w:hAnsi="Times New Roman"/>
                <w:color w:val="000000"/>
              </w:rPr>
            </w:pPr>
            <w:r>
              <w:rPr>
                <w:rFonts w:ascii="Times New Roman" w:hAnsi="Times New Roman"/>
                <w:color w:val="000000"/>
              </w:rPr>
              <w:t>27</w:t>
            </w:r>
          </w:p>
        </w:tc>
        <w:tc>
          <w:tcPr>
            <w:tcW w:w="751" w:type="pct"/>
            <w:vAlign w:val="center"/>
          </w:tcPr>
          <w:p w14:paraId="53951D16" w14:textId="77777777" w:rsidR="009303F0" w:rsidRDefault="008603FE">
            <w:pPr>
              <w:snapToGrid w:val="0"/>
              <w:ind w:leftChars="-55" w:left="-14" w:hangingChars="48" w:hanging="101"/>
              <w:jc w:val="center"/>
              <w:rPr>
                <w:rFonts w:ascii="Times New Roman" w:hAnsi="Times New Roman"/>
                <w:color w:val="000000"/>
              </w:rPr>
            </w:pPr>
            <w:r>
              <w:rPr>
                <w:rFonts w:ascii="Times New Roman" w:hAnsi="Times New Roman"/>
                <w:color w:val="000000"/>
              </w:rPr>
              <w:t>70</w:t>
            </w:r>
          </w:p>
        </w:tc>
        <w:tc>
          <w:tcPr>
            <w:tcW w:w="700" w:type="pct"/>
            <w:vAlign w:val="center"/>
          </w:tcPr>
          <w:p w14:paraId="1A89B0B5" w14:textId="77777777" w:rsidR="009303F0" w:rsidRDefault="008603FE">
            <w:pPr>
              <w:snapToGrid w:val="0"/>
              <w:ind w:leftChars="-55" w:left="-14" w:hangingChars="48" w:hanging="101"/>
              <w:jc w:val="center"/>
              <w:rPr>
                <w:rFonts w:ascii="Times New Roman" w:hAnsi="Times New Roman"/>
                <w:color w:val="000000"/>
              </w:rPr>
            </w:pPr>
            <w:r>
              <w:rPr>
                <w:rFonts w:ascii="Times New Roman" w:hAnsi="Times New Roman"/>
                <w:color w:val="000000"/>
              </w:rPr>
              <w:t>134</w:t>
            </w:r>
          </w:p>
        </w:tc>
        <w:tc>
          <w:tcPr>
            <w:tcW w:w="700" w:type="pct"/>
            <w:vAlign w:val="center"/>
          </w:tcPr>
          <w:p w14:paraId="2F4CCFD2" w14:textId="77777777" w:rsidR="009303F0" w:rsidRDefault="008603FE">
            <w:pPr>
              <w:snapToGrid w:val="0"/>
              <w:ind w:leftChars="-55" w:left="-14" w:hangingChars="48" w:hanging="101"/>
              <w:jc w:val="center"/>
              <w:rPr>
                <w:rFonts w:ascii="Times New Roman" w:hAnsi="Times New Roman"/>
                <w:color w:val="000000"/>
              </w:rPr>
            </w:pPr>
            <w:r>
              <w:rPr>
                <w:rFonts w:ascii="Times New Roman" w:hAnsi="Times New Roman" w:hint="eastAsia"/>
                <w:color w:val="000000"/>
              </w:rPr>
              <w:t>＜</w:t>
            </w:r>
            <w:r>
              <w:rPr>
                <w:rFonts w:ascii="Times New Roman" w:hAnsi="Times New Roman"/>
                <w:color w:val="000000"/>
              </w:rPr>
              <w:t>131</w:t>
            </w:r>
          </w:p>
        </w:tc>
        <w:tc>
          <w:tcPr>
            <w:tcW w:w="1337" w:type="pct"/>
            <w:vAlign w:val="center"/>
          </w:tcPr>
          <w:p w14:paraId="30CD6A61" w14:textId="77777777" w:rsidR="009303F0" w:rsidRDefault="008603FE">
            <w:pPr>
              <w:snapToGrid w:val="0"/>
              <w:ind w:leftChars="-55" w:left="-14" w:hangingChars="48" w:hanging="101"/>
              <w:jc w:val="center"/>
              <w:rPr>
                <w:rFonts w:ascii="Times New Roman" w:hAnsi="Times New Roman"/>
                <w:color w:val="000000"/>
              </w:rPr>
            </w:pPr>
            <w:r>
              <w:rPr>
                <w:rFonts w:ascii="Times New Roman" w:hAnsi="Times New Roman"/>
                <w:color w:val="000000"/>
              </w:rPr>
              <w:t>~2.0</w:t>
            </w:r>
            <w:r>
              <w:rPr>
                <w:rFonts w:ascii="Times New Roman" w:hAnsi="Times New Roman"/>
                <w:color w:val="000000"/>
              </w:rPr>
              <w:t>（约</w:t>
            </w:r>
            <w:r>
              <w:rPr>
                <w:rFonts w:ascii="Times New Roman" w:hAnsi="Times New Roman"/>
                <w:color w:val="000000"/>
              </w:rPr>
              <w:t>0.6</w:t>
            </w:r>
            <w:r>
              <w:rPr>
                <w:rFonts w:ascii="Times New Roman" w:hAnsi="Times New Roman"/>
                <w:color w:val="000000"/>
              </w:rPr>
              <w:t>）</w:t>
            </w:r>
          </w:p>
        </w:tc>
      </w:tr>
      <w:tr w:rsidR="009303F0" w14:paraId="558BE05A" w14:textId="77777777">
        <w:trPr>
          <w:trHeight w:val="225"/>
          <w:jc w:val="center"/>
        </w:trPr>
        <w:tc>
          <w:tcPr>
            <w:tcW w:w="842" w:type="pct"/>
            <w:vAlign w:val="center"/>
          </w:tcPr>
          <w:p w14:paraId="12E8C5D2" w14:textId="77777777" w:rsidR="009303F0" w:rsidRDefault="008603FE">
            <w:pPr>
              <w:snapToGrid w:val="0"/>
              <w:ind w:leftChars="-55" w:left="-14" w:hangingChars="48" w:hanging="101"/>
              <w:jc w:val="center"/>
              <w:rPr>
                <w:rFonts w:ascii="Times New Roman" w:hAnsi="Times New Roman"/>
              </w:rPr>
            </w:pPr>
            <w:r>
              <w:rPr>
                <w:rFonts w:ascii="Times New Roman" w:hAnsi="Times New Roman"/>
              </w:rPr>
              <w:t>7</w:t>
            </w:r>
          </w:p>
        </w:tc>
        <w:tc>
          <w:tcPr>
            <w:tcW w:w="670" w:type="pct"/>
            <w:vAlign w:val="center"/>
          </w:tcPr>
          <w:p w14:paraId="06F9C4DC" w14:textId="77777777" w:rsidR="009303F0" w:rsidRDefault="008603FE">
            <w:pPr>
              <w:snapToGrid w:val="0"/>
              <w:ind w:leftChars="-55" w:left="-14" w:hangingChars="48" w:hanging="101"/>
              <w:jc w:val="center"/>
              <w:rPr>
                <w:rFonts w:ascii="Times New Roman" w:hAnsi="Times New Roman"/>
                <w:color w:val="000000"/>
              </w:rPr>
            </w:pPr>
            <w:r>
              <w:rPr>
                <w:rFonts w:ascii="Times New Roman" w:hAnsi="Times New Roman"/>
                <w:color w:val="000000"/>
              </w:rPr>
              <w:t>22</w:t>
            </w:r>
          </w:p>
        </w:tc>
        <w:tc>
          <w:tcPr>
            <w:tcW w:w="751" w:type="pct"/>
            <w:vAlign w:val="center"/>
          </w:tcPr>
          <w:p w14:paraId="3701EEE9" w14:textId="77777777" w:rsidR="009303F0" w:rsidRDefault="008603FE">
            <w:pPr>
              <w:snapToGrid w:val="0"/>
              <w:ind w:leftChars="-55" w:left="-14" w:hangingChars="48" w:hanging="101"/>
              <w:jc w:val="center"/>
              <w:rPr>
                <w:rFonts w:ascii="Times New Roman" w:hAnsi="Times New Roman"/>
                <w:color w:val="000000"/>
              </w:rPr>
            </w:pPr>
            <w:r>
              <w:rPr>
                <w:rFonts w:ascii="Times New Roman" w:hAnsi="Times New Roman"/>
                <w:color w:val="000000"/>
              </w:rPr>
              <w:t>70</w:t>
            </w:r>
          </w:p>
        </w:tc>
        <w:tc>
          <w:tcPr>
            <w:tcW w:w="700" w:type="pct"/>
            <w:vAlign w:val="center"/>
          </w:tcPr>
          <w:p w14:paraId="603722F4" w14:textId="77777777" w:rsidR="009303F0" w:rsidRDefault="008603FE">
            <w:pPr>
              <w:snapToGrid w:val="0"/>
              <w:ind w:leftChars="-55" w:left="-14" w:hangingChars="48" w:hanging="101"/>
              <w:jc w:val="center"/>
              <w:rPr>
                <w:rFonts w:ascii="Times New Roman" w:hAnsi="Times New Roman"/>
                <w:color w:val="000000"/>
              </w:rPr>
            </w:pPr>
            <w:r>
              <w:rPr>
                <w:rFonts w:ascii="Times New Roman" w:hAnsi="Times New Roman"/>
                <w:color w:val="000000"/>
              </w:rPr>
              <w:t>134</w:t>
            </w:r>
          </w:p>
        </w:tc>
        <w:tc>
          <w:tcPr>
            <w:tcW w:w="700" w:type="pct"/>
            <w:vAlign w:val="center"/>
          </w:tcPr>
          <w:p w14:paraId="3E44E154" w14:textId="77777777" w:rsidR="009303F0" w:rsidRDefault="008603FE">
            <w:pPr>
              <w:snapToGrid w:val="0"/>
              <w:ind w:leftChars="-55" w:left="-14" w:hangingChars="48" w:hanging="101"/>
              <w:jc w:val="center"/>
              <w:rPr>
                <w:rFonts w:ascii="Times New Roman" w:hAnsi="Times New Roman"/>
                <w:color w:val="000000"/>
              </w:rPr>
            </w:pPr>
            <w:r>
              <w:rPr>
                <w:rFonts w:ascii="Times New Roman" w:hAnsi="Times New Roman" w:hint="eastAsia"/>
                <w:color w:val="000000"/>
              </w:rPr>
              <w:t>＜</w:t>
            </w:r>
            <w:r>
              <w:rPr>
                <w:rFonts w:ascii="Times New Roman" w:hAnsi="Times New Roman"/>
                <w:color w:val="000000"/>
              </w:rPr>
              <w:t>131</w:t>
            </w:r>
          </w:p>
        </w:tc>
        <w:tc>
          <w:tcPr>
            <w:tcW w:w="1337" w:type="pct"/>
            <w:vAlign w:val="center"/>
          </w:tcPr>
          <w:p w14:paraId="73852290" w14:textId="77777777" w:rsidR="009303F0" w:rsidRDefault="008603FE">
            <w:pPr>
              <w:snapToGrid w:val="0"/>
              <w:ind w:leftChars="-55" w:left="-14" w:hangingChars="48" w:hanging="101"/>
              <w:jc w:val="center"/>
              <w:rPr>
                <w:rFonts w:ascii="Times New Roman" w:hAnsi="Times New Roman"/>
                <w:color w:val="000000"/>
              </w:rPr>
            </w:pPr>
            <w:r>
              <w:rPr>
                <w:rFonts w:ascii="Times New Roman" w:hAnsi="Times New Roman"/>
                <w:color w:val="000000"/>
              </w:rPr>
              <w:t>~2.0</w:t>
            </w:r>
            <w:r>
              <w:rPr>
                <w:rFonts w:ascii="Times New Roman" w:hAnsi="Times New Roman"/>
                <w:color w:val="000000"/>
              </w:rPr>
              <w:t>（约</w:t>
            </w:r>
            <w:r>
              <w:rPr>
                <w:rFonts w:ascii="Times New Roman" w:hAnsi="Times New Roman"/>
                <w:color w:val="000000"/>
              </w:rPr>
              <w:t>0.5</w:t>
            </w:r>
            <w:r>
              <w:rPr>
                <w:rFonts w:ascii="Times New Roman" w:hAnsi="Times New Roman"/>
                <w:color w:val="000000"/>
              </w:rPr>
              <w:t>）</w:t>
            </w:r>
          </w:p>
        </w:tc>
      </w:tr>
    </w:tbl>
    <w:p w14:paraId="722AC837" w14:textId="77777777" w:rsidR="009303F0" w:rsidRDefault="008603FE">
      <w:pPr>
        <w:spacing w:line="360" w:lineRule="auto"/>
        <w:ind w:firstLine="420"/>
      </w:pPr>
      <w:r>
        <w:rPr>
          <w:rFonts w:hint="eastAsia"/>
        </w:rPr>
        <w:t>电池上的条码、条码要求清晰，位置准确，便于阅读器读取信息。（甲方提供）</w:t>
      </w:r>
    </w:p>
    <w:p w14:paraId="6E4FD8EB" w14:textId="77777777" w:rsidR="009303F0" w:rsidRDefault="008603FE">
      <w:pPr>
        <w:spacing w:line="360" w:lineRule="auto"/>
        <w:ind w:firstLine="420"/>
      </w:pPr>
      <w:r>
        <w:rPr>
          <w:rFonts w:hint="eastAsia"/>
        </w:rPr>
        <w:t>同种设备同时只能生产一种电池。电池验收型号：</w:t>
      </w:r>
      <w:proofErr w:type="gramStart"/>
      <w:r>
        <w:rPr>
          <w:rFonts w:hint="eastAsia"/>
        </w:rPr>
        <w:t>蓝本电</w:t>
      </w:r>
      <w:proofErr w:type="gramEnd"/>
      <w:r>
        <w:rPr>
          <w:rFonts w:hint="eastAsia"/>
        </w:rPr>
        <w:t>芯以</w:t>
      </w:r>
      <w:proofErr w:type="gramStart"/>
      <w:r>
        <w:rPr>
          <w:rFonts w:hint="eastAsia"/>
        </w:rPr>
        <w:t>中电科能源</w:t>
      </w:r>
      <w:proofErr w:type="gramEnd"/>
      <w:r>
        <w:rPr>
          <w:rFonts w:hint="eastAsia"/>
        </w:rPr>
        <w:t>最终通知为准（在兼容范围内）。</w:t>
      </w:r>
    </w:p>
    <w:p w14:paraId="0841A1CA" w14:textId="77777777" w:rsidR="009303F0" w:rsidRDefault="008603FE">
      <w:pPr>
        <w:spacing w:line="360" w:lineRule="auto"/>
        <w:ind w:firstLine="420"/>
      </w:pPr>
      <w:r>
        <w:rPr>
          <w:rFonts w:hint="eastAsia"/>
        </w:rPr>
        <w:t>本生产线具备兼容能力，除蓝本型号外，额外提供</w:t>
      </w:r>
      <w:r>
        <w:rPr>
          <w:rFonts w:hint="eastAsia"/>
        </w:rPr>
        <w:t>2</w:t>
      </w:r>
      <w:r>
        <w:rPr>
          <w:rFonts w:hint="eastAsia"/>
        </w:rPr>
        <w:t>款兼容型号换型所需的全套零部件，根据招标人需求时间和型号进行打包发货</w:t>
      </w:r>
    </w:p>
    <w:p w14:paraId="58E883F2" w14:textId="77777777" w:rsidR="009303F0" w:rsidRDefault="008603FE">
      <w:pPr>
        <w:spacing w:line="360" w:lineRule="auto"/>
        <w:ind w:firstLine="420"/>
      </w:pPr>
      <w:r>
        <w:rPr>
          <w:rFonts w:hint="eastAsia"/>
        </w:rPr>
        <w:t>另外型号的兼容费用，需要另外增补。</w:t>
      </w:r>
    </w:p>
    <w:p w14:paraId="6B1AB247" w14:textId="77777777" w:rsidR="009303F0" w:rsidRDefault="008603FE">
      <w:pPr>
        <w:pStyle w:val="3"/>
      </w:pPr>
      <w:bookmarkStart w:id="54" w:name="_Toc10131"/>
      <w:bookmarkStart w:id="55" w:name="_Toc97057697"/>
      <w:r>
        <w:t>1.2.3</w:t>
      </w:r>
      <w:r>
        <w:rPr>
          <w:rFonts w:hint="eastAsia"/>
        </w:rPr>
        <w:t>产品关键指标</w:t>
      </w:r>
      <w:bookmarkEnd w:id="54"/>
      <w:bookmarkEnd w:id="55"/>
    </w:p>
    <w:tbl>
      <w:tblPr>
        <w:tblW w:w="88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2126"/>
        <w:gridCol w:w="4111"/>
        <w:gridCol w:w="1667"/>
      </w:tblGrid>
      <w:tr w:rsidR="009303F0" w14:paraId="1A6521DD" w14:textId="77777777">
        <w:trPr>
          <w:trHeight w:val="400"/>
          <w:jc w:val="center"/>
        </w:trPr>
        <w:tc>
          <w:tcPr>
            <w:tcW w:w="988" w:type="dxa"/>
            <w:shd w:val="clear" w:color="auto" w:fill="auto"/>
            <w:vAlign w:val="center"/>
          </w:tcPr>
          <w:p w14:paraId="7A36460D" w14:textId="77777777" w:rsidR="009303F0" w:rsidRDefault="008603FE">
            <w:pPr>
              <w:widowControl/>
              <w:jc w:val="center"/>
              <w:rPr>
                <w:rFonts w:ascii="Times New Roman" w:hAnsi="Times New Roman"/>
                <w:color w:val="000000"/>
                <w:kern w:val="0"/>
              </w:rPr>
            </w:pPr>
            <w:r>
              <w:rPr>
                <w:rFonts w:ascii="Times New Roman" w:hAnsi="Times New Roman" w:hint="eastAsia"/>
                <w:color w:val="000000"/>
                <w:kern w:val="0"/>
              </w:rPr>
              <w:t>序号</w:t>
            </w:r>
          </w:p>
        </w:tc>
        <w:tc>
          <w:tcPr>
            <w:tcW w:w="2126" w:type="dxa"/>
            <w:shd w:val="clear" w:color="auto" w:fill="auto"/>
            <w:vAlign w:val="center"/>
          </w:tcPr>
          <w:p w14:paraId="0F2A4F18" w14:textId="77777777" w:rsidR="009303F0" w:rsidRDefault="008603FE">
            <w:pPr>
              <w:widowControl/>
              <w:jc w:val="center"/>
              <w:rPr>
                <w:rFonts w:ascii="Times New Roman" w:hAnsi="Times New Roman"/>
                <w:color w:val="000000"/>
                <w:kern w:val="0"/>
              </w:rPr>
            </w:pPr>
            <w:r>
              <w:rPr>
                <w:rFonts w:ascii="Times New Roman" w:hAnsi="Times New Roman" w:hint="eastAsia"/>
                <w:color w:val="000000"/>
                <w:kern w:val="0"/>
              </w:rPr>
              <w:t>关键指标名称</w:t>
            </w:r>
          </w:p>
        </w:tc>
        <w:tc>
          <w:tcPr>
            <w:tcW w:w="4111" w:type="dxa"/>
            <w:shd w:val="clear" w:color="auto" w:fill="auto"/>
            <w:vAlign w:val="center"/>
          </w:tcPr>
          <w:p w14:paraId="6529149F" w14:textId="77777777" w:rsidR="009303F0" w:rsidRDefault="008603FE">
            <w:pPr>
              <w:widowControl/>
              <w:jc w:val="center"/>
              <w:rPr>
                <w:rFonts w:ascii="Times New Roman" w:hAnsi="Times New Roman"/>
                <w:color w:val="000000"/>
                <w:kern w:val="0"/>
              </w:rPr>
            </w:pPr>
            <w:r>
              <w:rPr>
                <w:rFonts w:ascii="Times New Roman" w:hAnsi="Times New Roman" w:hint="eastAsia"/>
                <w:color w:val="000000"/>
                <w:kern w:val="0"/>
              </w:rPr>
              <w:t>要求</w:t>
            </w:r>
          </w:p>
        </w:tc>
        <w:tc>
          <w:tcPr>
            <w:tcW w:w="1667" w:type="dxa"/>
            <w:shd w:val="clear" w:color="auto" w:fill="auto"/>
            <w:vAlign w:val="center"/>
          </w:tcPr>
          <w:p w14:paraId="74090DD9" w14:textId="77777777" w:rsidR="009303F0" w:rsidRDefault="008603FE">
            <w:pPr>
              <w:widowControl/>
              <w:jc w:val="center"/>
              <w:rPr>
                <w:rFonts w:ascii="Times New Roman" w:hAnsi="Times New Roman"/>
                <w:color w:val="000000"/>
                <w:kern w:val="0"/>
              </w:rPr>
            </w:pPr>
            <w:r>
              <w:rPr>
                <w:rFonts w:ascii="Times New Roman" w:hAnsi="Times New Roman" w:hint="eastAsia"/>
                <w:color w:val="000000"/>
                <w:kern w:val="0"/>
              </w:rPr>
              <w:t>备注</w:t>
            </w:r>
          </w:p>
        </w:tc>
      </w:tr>
      <w:tr w:rsidR="009303F0" w14:paraId="4A3191E2" w14:textId="77777777">
        <w:trPr>
          <w:trHeight w:val="433"/>
          <w:jc w:val="center"/>
        </w:trPr>
        <w:tc>
          <w:tcPr>
            <w:tcW w:w="988" w:type="dxa"/>
            <w:shd w:val="clear" w:color="auto" w:fill="auto"/>
            <w:vAlign w:val="center"/>
          </w:tcPr>
          <w:p w14:paraId="34D0E1A5" w14:textId="77777777" w:rsidR="009303F0" w:rsidRDefault="008603FE">
            <w:pPr>
              <w:widowControl/>
              <w:jc w:val="center"/>
              <w:rPr>
                <w:rFonts w:ascii="Times New Roman" w:hAnsi="Times New Roman"/>
                <w:color w:val="000000"/>
                <w:kern w:val="0"/>
              </w:rPr>
            </w:pPr>
            <w:r>
              <w:rPr>
                <w:rFonts w:ascii="Times New Roman" w:hAnsi="Times New Roman"/>
                <w:color w:val="000000"/>
                <w:kern w:val="0"/>
              </w:rPr>
              <w:t>1</w:t>
            </w:r>
          </w:p>
        </w:tc>
        <w:tc>
          <w:tcPr>
            <w:tcW w:w="2126" w:type="dxa"/>
            <w:shd w:val="clear" w:color="auto" w:fill="auto"/>
            <w:vAlign w:val="center"/>
          </w:tcPr>
          <w:p w14:paraId="4C6D3FEC" w14:textId="77777777" w:rsidR="009303F0" w:rsidRDefault="008603FE">
            <w:pPr>
              <w:jc w:val="center"/>
              <w:rPr>
                <w:rFonts w:ascii="Times New Roman" w:hAnsi="Times New Roman"/>
              </w:rPr>
            </w:pPr>
            <w:r>
              <w:rPr>
                <w:rFonts w:ascii="Times New Roman" w:hAnsi="Times New Roman" w:hint="eastAsia"/>
              </w:rPr>
              <w:t>负压排气后电解液范围</w:t>
            </w:r>
          </w:p>
        </w:tc>
        <w:tc>
          <w:tcPr>
            <w:tcW w:w="4111" w:type="dxa"/>
            <w:shd w:val="clear" w:color="auto" w:fill="auto"/>
          </w:tcPr>
          <w:p w14:paraId="163A176E" w14:textId="77777777" w:rsidR="009303F0" w:rsidRDefault="008603FE">
            <w:pPr>
              <w:rPr>
                <w:rFonts w:ascii="Times New Roman" w:hAnsi="Times New Roman"/>
              </w:rPr>
            </w:pPr>
            <w:r>
              <w:rPr>
                <w:rFonts w:ascii="Times New Roman" w:hAnsi="Times New Roman" w:hint="eastAsia"/>
                <w:lang w:val="es-ES"/>
              </w:rPr>
              <w:t>负压排气后除注液孔外侧</w:t>
            </w:r>
            <w:r>
              <w:rPr>
                <w:rFonts w:ascii="Times New Roman" w:hAnsi="Times New Roman"/>
                <w:lang w:val="es-ES"/>
              </w:rPr>
              <w:t>5mm</w:t>
            </w:r>
            <w:r>
              <w:rPr>
                <w:rFonts w:ascii="Times New Roman" w:hAnsi="Times New Roman" w:hint="eastAsia"/>
                <w:lang w:val="es-ES"/>
              </w:rPr>
              <w:t>范围，其余区域（盖板、壳体）不允许有电解液残留</w:t>
            </w:r>
            <w:r>
              <w:rPr>
                <w:rFonts w:ascii="Times New Roman" w:hAnsi="Times New Roman" w:hint="eastAsia"/>
              </w:rPr>
              <w:t>。</w:t>
            </w:r>
          </w:p>
        </w:tc>
        <w:tc>
          <w:tcPr>
            <w:tcW w:w="1667" w:type="dxa"/>
            <w:shd w:val="clear" w:color="auto" w:fill="auto"/>
            <w:vAlign w:val="center"/>
          </w:tcPr>
          <w:p w14:paraId="4DA19081" w14:textId="77777777" w:rsidR="009303F0" w:rsidRDefault="009303F0">
            <w:pPr>
              <w:widowControl/>
              <w:jc w:val="center"/>
              <w:rPr>
                <w:rFonts w:ascii="Times New Roman" w:hAnsi="Times New Roman"/>
                <w:color w:val="000000"/>
                <w:kern w:val="0"/>
              </w:rPr>
            </w:pPr>
          </w:p>
        </w:tc>
      </w:tr>
      <w:tr w:rsidR="009303F0" w14:paraId="1ED559B2" w14:textId="77777777">
        <w:trPr>
          <w:trHeight w:val="400"/>
          <w:jc w:val="center"/>
        </w:trPr>
        <w:tc>
          <w:tcPr>
            <w:tcW w:w="988" w:type="dxa"/>
            <w:shd w:val="clear" w:color="auto" w:fill="auto"/>
            <w:vAlign w:val="center"/>
          </w:tcPr>
          <w:p w14:paraId="6AB66FF4" w14:textId="77777777" w:rsidR="009303F0" w:rsidRDefault="008603FE">
            <w:pPr>
              <w:widowControl/>
              <w:jc w:val="center"/>
              <w:rPr>
                <w:rFonts w:ascii="Times New Roman" w:hAnsi="Times New Roman"/>
                <w:color w:val="000000"/>
                <w:kern w:val="0"/>
              </w:rPr>
            </w:pPr>
            <w:r>
              <w:rPr>
                <w:rFonts w:ascii="Times New Roman" w:hAnsi="Times New Roman"/>
                <w:color w:val="000000"/>
                <w:kern w:val="0"/>
              </w:rPr>
              <w:t>2</w:t>
            </w:r>
          </w:p>
        </w:tc>
        <w:tc>
          <w:tcPr>
            <w:tcW w:w="2126" w:type="dxa"/>
            <w:shd w:val="clear" w:color="auto" w:fill="auto"/>
            <w:vAlign w:val="center"/>
          </w:tcPr>
          <w:p w14:paraId="73F1D035" w14:textId="77777777" w:rsidR="009303F0" w:rsidRDefault="008603FE">
            <w:pPr>
              <w:jc w:val="center"/>
              <w:rPr>
                <w:rFonts w:ascii="Times New Roman" w:hAnsi="Times New Roman"/>
              </w:rPr>
            </w:pPr>
            <w:r>
              <w:rPr>
                <w:rFonts w:ascii="Times New Roman" w:hAnsi="Times New Roman" w:hint="eastAsia"/>
              </w:rPr>
              <w:t>外观</w:t>
            </w:r>
          </w:p>
        </w:tc>
        <w:tc>
          <w:tcPr>
            <w:tcW w:w="4111" w:type="dxa"/>
            <w:shd w:val="clear" w:color="auto" w:fill="auto"/>
          </w:tcPr>
          <w:p w14:paraId="1ECD8907" w14:textId="77777777" w:rsidR="009303F0" w:rsidRDefault="008603FE">
            <w:pPr>
              <w:rPr>
                <w:rFonts w:ascii="Times New Roman" w:hAnsi="Times New Roman"/>
              </w:rPr>
            </w:pPr>
            <w:r>
              <w:rPr>
                <w:rFonts w:ascii="Times New Roman" w:hAnsi="Times New Roman" w:hint="eastAsia"/>
              </w:rPr>
              <w:t>经过预充、化成、老化等工序后电池不能出</w:t>
            </w:r>
            <w:r>
              <w:rPr>
                <w:rFonts w:ascii="Times New Roman" w:hAnsi="Times New Roman" w:hint="eastAsia"/>
              </w:rPr>
              <w:lastRenderedPageBreak/>
              <w:t>现划痕、凹坑、挤伤、碰撞等现象。</w:t>
            </w:r>
          </w:p>
        </w:tc>
        <w:tc>
          <w:tcPr>
            <w:tcW w:w="1667" w:type="dxa"/>
            <w:shd w:val="clear" w:color="auto" w:fill="auto"/>
            <w:vAlign w:val="center"/>
          </w:tcPr>
          <w:p w14:paraId="4E0E8A1D" w14:textId="77777777" w:rsidR="009303F0" w:rsidRDefault="009303F0">
            <w:pPr>
              <w:widowControl/>
              <w:jc w:val="center"/>
              <w:rPr>
                <w:rFonts w:ascii="Times New Roman" w:hAnsi="Times New Roman"/>
                <w:color w:val="000000"/>
                <w:kern w:val="0"/>
              </w:rPr>
            </w:pPr>
          </w:p>
        </w:tc>
      </w:tr>
    </w:tbl>
    <w:p w14:paraId="79DECF5D" w14:textId="77777777" w:rsidR="009303F0" w:rsidRDefault="009303F0">
      <w:pPr>
        <w:ind w:firstLine="420"/>
      </w:pPr>
    </w:p>
    <w:p w14:paraId="73C60A7C" w14:textId="77777777" w:rsidR="009303F0" w:rsidRDefault="008603FE">
      <w:pPr>
        <w:pStyle w:val="3"/>
      </w:pPr>
      <w:bookmarkStart w:id="56" w:name="_Toc20982"/>
      <w:bookmarkStart w:id="57" w:name="_Toc510625852"/>
      <w:bookmarkStart w:id="58" w:name="_Toc500"/>
      <w:bookmarkStart w:id="59" w:name="_Toc532465125"/>
      <w:bookmarkStart w:id="60" w:name="_Toc8794"/>
      <w:bookmarkStart w:id="61" w:name="_Toc465969504"/>
      <w:bookmarkStart w:id="62" w:name="_Toc7993"/>
      <w:bookmarkStart w:id="63" w:name="_Toc97057698"/>
      <w:r>
        <w:rPr>
          <w:rFonts w:hint="eastAsia"/>
        </w:rPr>
        <w:t>1.</w:t>
      </w:r>
      <w:r>
        <w:t xml:space="preserve">2.4 </w:t>
      </w:r>
      <w:r>
        <w:rPr>
          <w:rFonts w:hint="eastAsia"/>
        </w:rPr>
        <w:t>托盘</w:t>
      </w:r>
      <w:bookmarkEnd w:id="56"/>
      <w:bookmarkEnd w:id="57"/>
      <w:bookmarkEnd w:id="58"/>
      <w:bookmarkEnd w:id="59"/>
      <w:bookmarkEnd w:id="60"/>
      <w:bookmarkEnd w:id="61"/>
      <w:r>
        <w:rPr>
          <w:rFonts w:hint="eastAsia"/>
        </w:rPr>
        <w:t>参数</w:t>
      </w:r>
      <w:bookmarkEnd w:id="62"/>
      <w:bookmarkEnd w:id="63"/>
    </w:p>
    <w:p w14:paraId="0F8D1FE0" w14:textId="77777777" w:rsidR="009303F0" w:rsidRDefault="008603FE">
      <w:pPr>
        <w:spacing w:line="360" w:lineRule="auto"/>
        <w:ind w:firstLine="420"/>
      </w:pPr>
      <w:r>
        <w:rPr>
          <w:rFonts w:hint="eastAsia"/>
        </w:rPr>
        <w:t>托盘分为两种：普通托盘、定间距拘束托盘。</w:t>
      </w:r>
    </w:p>
    <w:p w14:paraId="340C8C59" w14:textId="188EC1A2" w:rsidR="009303F0" w:rsidRDefault="008603FE" w:rsidP="0031733B">
      <w:pPr>
        <w:numPr>
          <w:ilvl w:val="0"/>
          <w:numId w:val="59"/>
        </w:numPr>
        <w:spacing w:line="360" w:lineRule="auto"/>
      </w:pPr>
      <w:r>
        <w:rPr>
          <w:rFonts w:hint="eastAsia"/>
        </w:rPr>
        <w:t>托盘</w:t>
      </w:r>
      <w:r w:rsidR="0031733B">
        <w:rPr>
          <w:rFonts w:hint="eastAsia"/>
        </w:rPr>
        <w:t>技术</w:t>
      </w:r>
      <w:r>
        <w:rPr>
          <w:rFonts w:hint="eastAsia"/>
        </w:rPr>
        <w:t>要求：</w:t>
      </w:r>
    </w:p>
    <w:p w14:paraId="6071001B" w14:textId="77777777" w:rsidR="009303F0" w:rsidRDefault="008603FE" w:rsidP="0031733B">
      <w:pPr>
        <w:numPr>
          <w:ilvl w:val="0"/>
          <w:numId w:val="60"/>
        </w:numPr>
        <w:spacing w:line="360" w:lineRule="auto"/>
        <w:ind w:hanging="136"/>
        <w:jc w:val="left"/>
      </w:pPr>
      <w:r>
        <w:rPr>
          <w:rFonts w:hint="eastAsia"/>
        </w:rPr>
        <w:t>定间距拘束电池的过程中，拘束托盘无形变及位移等；</w:t>
      </w:r>
    </w:p>
    <w:p w14:paraId="6A1DFA7A" w14:textId="77777777" w:rsidR="009303F0" w:rsidRDefault="008603FE" w:rsidP="0031733B">
      <w:pPr>
        <w:numPr>
          <w:ilvl w:val="0"/>
          <w:numId w:val="60"/>
        </w:numPr>
        <w:spacing w:line="360" w:lineRule="auto"/>
        <w:ind w:hanging="136"/>
        <w:jc w:val="left"/>
      </w:pPr>
      <w:r>
        <w:rPr>
          <w:rFonts w:hint="eastAsia"/>
        </w:rPr>
        <w:t>与电池接触的零件表面，采用非金属材料；绝缘、阻燃。</w:t>
      </w:r>
    </w:p>
    <w:p w14:paraId="1B1EFF07" w14:textId="77777777" w:rsidR="009303F0" w:rsidRDefault="008603FE" w:rsidP="0031733B">
      <w:pPr>
        <w:numPr>
          <w:ilvl w:val="0"/>
          <w:numId w:val="60"/>
        </w:numPr>
        <w:spacing w:line="360" w:lineRule="auto"/>
        <w:ind w:hanging="136"/>
        <w:jc w:val="left"/>
      </w:pPr>
      <w:r>
        <w:rPr>
          <w:rFonts w:hint="eastAsia"/>
        </w:rPr>
        <w:t>压板承压</w:t>
      </w:r>
      <w:r>
        <w:t>≥1000Kg</w:t>
      </w:r>
      <w:r>
        <w:rPr>
          <w:rFonts w:hint="eastAsia"/>
        </w:rPr>
        <w:t>；压板间距：电池厚度</w:t>
      </w:r>
      <w:r>
        <w:t>±0.1mm</w:t>
      </w:r>
    </w:p>
    <w:p w14:paraId="0F2A67D1" w14:textId="77777777" w:rsidR="009303F0" w:rsidRDefault="008603FE" w:rsidP="0031733B">
      <w:pPr>
        <w:numPr>
          <w:ilvl w:val="0"/>
          <w:numId w:val="60"/>
        </w:numPr>
        <w:spacing w:line="360" w:lineRule="auto"/>
        <w:ind w:hanging="136"/>
        <w:jc w:val="left"/>
      </w:pPr>
      <w:r>
        <w:rPr>
          <w:rFonts w:hint="eastAsia"/>
        </w:rPr>
        <w:t>不同型号兼容性高，无法兼容时可完成快速换型</w:t>
      </w:r>
    </w:p>
    <w:p w14:paraId="68DD8036" w14:textId="77777777" w:rsidR="009303F0" w:rsidRDefault="008603FE" w:rsidP="0031733B">
      <w:pPr>
        <w:numPr>
          <w:ilvl w:val="0"/>
          <w:numId w:val="59"/>
        </w:numPr>
        <w:spacing w:line="360" w:lineRule="auto"/>
      </w:pPr>
      <w:r>
        <w:rPr>
          <w:rFonts w:hint="eastAsia"/>
        </w:rPr>
        <w:t>拘束托盘参数：</w:t>
      </w:r>
    </w:p>
    <w:p w14:paraId="6B901FAC" w14:textId="77777777" w:rsidR="009303F0" w:rsidRDefault="008603FE" w:rsidP="0031733B">
      <w:pPr>
        <w:numPr>
          <w:ilvl w:val="0"/>
          <w:numId w:val="61"/>
        </w:numPr>
        <w:spacing w:line="360" w:lineRule="auto"/>
        <w:ind w:hanging="136"/>
        <w:jc w:val="left"/>
      </w:pPr>
      <w:r>
        <w:t>压板承压</w:t>
      </w:r>
      <w:r>
        <w:t>≥0.2MPa</w:t>
      </w:r>
      <w:r>
        <w:t>；</w:t>
      </w:r>
    </w:p>
    <w:p w14:paraId="131C0066" w14:textId="77777777" w:rsidR="009303F0" w:rsidRDefault="008603FE" w:rsidP="0031733B">
      <w:pPr>
        <w:numPr>
          <w:ilvl w:val="0"/>
          <w:numId w:val="61"/>
        </w:numPr>
        <w:spacing w:line="360" w:lineRule="auto"/>
        <w:ind w:hanging="136"/>
        <w:jc w:val="left"/>
      </w:pPr>
      <w:r>
        <w:t>压板平面度：</w:t>
      </w:r>
      <w:r>
        <w:t>≤0.1mm</w:t>
      </w:r>
    </w:p>
    <w:p w14:paraId="4A36AD7D" w14:textId="77777777" w:rsidR="009303F0" w:rsidRDefault="008603FE" w:rsidP="0031733B">
      <w:pPr>
        <w:numPr>
          <w:ilvl w:val="0"/>
          <w:numId w:val="61"/>
        </w:numPr>
        <w:spacing w:line="360" w:lineRule="auto"/>
        <w:ind w:hanging="136"/>
        <w:jc w:val="left"/>
      </w:pPr>
      <w:r>
        <w:t>拘束托盘尺寸</w:t>
      </w:r>
      <w:r>
        <w:rPr>
          <w:rFonts w:hint="eastAsia"/>
        </w:rPr>
        <w:t>暂定</w:t>
      </w:r>
      <w:r>
        <w:t>：</w:t>
      </w:r>
      <w:r>
        <w:rPr>
          <w:rFonts w:hint="eastAsia"/>
        </w:rPr>
        <w:t>1</w:t>
      </w:r>
      <w:r>
        <w:t>100</w:t>
      </w:r>
      <w:r>
        <w:rPr>
          <w:rFonts w:hint="eastAsia"/>
        </w:rPr>
        <w:t>（</w:t>
      </w:r>
      <w:r>
        <w:rPr>
          <w:rFonts w:hint="eastAsia"/>
        </w:rPr>
        <w:t>L</w:t>
      </w:r>
      <w:r>
        <w:rPr>
          <w:rFonts w:hint="eastAsia"/>
        </w:rPr>
        <w:t>）</w:t>
      </w:r>
      <w:r>
        <w:rPr>
          <w:rFonts w:hint="eastAsia"/>
        </w:rPr>
        <w:t>mm*</w:t>
      </w:r>
      <w:r>
        <w:t>450</w:t>
      </w:r>
      <w:r>
        <w:rPr>
          <w:rFonts w:hint="eastAsia"/>
        </w:rPr>
        <w:t>（</w:t>
      </w:r>
      <w:r>
        <w:rPr>
          <w:rFonts w:hint="eastAsia"/>
        </w:rPr>
        <w:t>W</w:t>
      </w:r>
      <w:r>
        <w:rPr>
          <w:rFonts w:hint="eastAsia"/>
        </w:rPr>
        <w:t>）</w:t>
      </w:r>
      <w:r>
        <w:rPr>
          <w:rFonts w:hint="eastAsia"/>
        </w:rPr>
        <w:t>mm*</w:t>
      </w:r>
      <w:r>
        <w:t>220</w:t>
      </w:r>
      <w:r>
        <w:rPr>
          <w:rFonts w:hint="eastAsia"/>
        </w:rPr>
        <w:t>（</w:t>
      </w:r>
      <w:r>
        <w:rPr>
          <w:rFonts w:hint="eastAsia"/>
        </w:rPr>
        <w:t>H</w:t>
      </w:r>
      <w:r>
        <w:rPr>
          <w:rFonts w:hint="eastAsia"/>
        </w:rPr>
        <w:t>）</w:t>
      </w:r>
      <w:r>
        <w:rPr>
          <w:rFonts w:hint="eastAsia"/>
        </w:rPr>
        <w:t>mm</w:t>
      </w:r>
      <w:r>
        <w:t>；</w:t>
      </w:r>
    </w:p>
    <w:p w14:paraId="2EAA7CC9" w14:textId="77777777" w:rsidR="009303F0" w:rsidRDefault="008603FE" w:rsidP="0031733B">
      <w:pPr>
        <w:numPr>
          <w:ilvl w:val="0"/>
          <w:numId w:val="61"/>
        </w:numPr>
        <w:spacing w:line="360" w:lineRule="auto"/>
        <w:ind w:hanging="136"/>
        <w:jc w:val="left"/>
      </w:pPr>
      <w:r>
        <w:t>托盘整体尺寸不变，更换</w:t>
      </w:r>
      <w:proofErr w:type="gramStart"/>
      <w:r>
        <w:t>固定板</w:t>
      </w:r>
      <w:proofErr w:type="gramEnd"/>
      <w:r>
        <w:t>和层板实现兼容；</w:t>
      </w:r>
    </w:p>
    <w:p w14:paraId="5D8205D5" w14:textId="77777777" w:rsidR="009303F0" w:rsidRDefault="008603FE" w:rsidP="0031733B">
      <w:pPr>
        <w:numPr>
          <w:ilvl w:val="0"/>
          <w:numId w:val="61"/>
        </w:numPr>
        <w:spacing w:line="360" w:lineRule="auto"/>
        <w:ind w:hanging="136"/>
        <w:jc w:val="left"/>
      </w:pPr>
      <w:r>
        <w:t>托盘能承受的最大拘束力</w:t>
      </w:r>
      <w:r>
        <w:t>1000Kg</w:t>
      </w:r>
      <w:r>
        <w:t>，在最大拘束力下托盘无变形；</w:t>
      </w:r>
    </w:p>
    <w:p w14:paraId="60269BE9" w14:textId="77777777" w:rsidR="009303F0" w:rsidRDefault="008603FE" w:rsidP="0031733B">
      <w:pPr>
        <w:numPr>
          <w:ilvl w:val="0"/>
          <w:numId w:val="61"/>
        </w:numPr>
        <w:spacing w:line="360" w:lineRule="auto"/>
        <w:ind w:hanging="136"/>
        <w:jc w:val="left"/>
      </w:pPr>
      <w:r>
        <w:t>拘束过程中电池中心距一致，托盘阻燃等级：</w:t>
      </w:r>
      <w:r>
        <w:t>V-0</w:t>
      </w:r>
      <w:r>
        <w:t>；</w:t>
      </w:r>
    </w:p>
    <w:p w14:paraId="44382A30" w14:textId="77777777" w:rsidR="009303F0" w:rsidRDefault="008603FE" w:rsidP="0031733B">
      <w:pPr>
        <w:numPr>
          <w:ilvl w:val="0"/>
          <w:numId w:val="61"/>
        </w:numPr>
        <w:spacing w:line="360" w:lineRule="auto"/>
        <w:ind w:hanging="136"/>
        <w:jc w:val="left"/>
      </w:pPr>
      <w:r>
        <w:t>压板及内衬材质选用绝缘注塑材质，且保证散热性；</w:t>
      </w:r>
    </w:p>
    <w:p w14:paraId="39B74689" w14:textId="03AF65D9" w:rsidR="009303F0" w:rsidRDefault="008603FE" w:rsidP="0031733B">
      <w:pPr>
        <w:numPr>
          <w:ilvl w:val="0"/>
          <w:numId w:val="61"/>
        </w:numPr>
        <w:spacing w:line="360" w:lineRule="auto"/>
        <w:ind w:hanging="136"/>
        <w:jc w:val="left"/>
      </w:pPr>
      <w:r>
        <w:t>拘束托盘保证内部电池受力均匀，</w:t>
      </w:r>
      <w:r w:rsidR="00637482" w:rsidRPr="00637482">
        <w:rPr>
          <w:rFonts w:hint="eastAsia"/>
          <w:highlight w:val="yellow"/>
        </w:rPr>
        <w:t>加压方式以最终评审为准</w:t>
      </w:r>
      <w:r>
        <w:t>；</w:t>
      </w:r>
    </w:p>
    <w:p w14:paraId="4719BA1B" w14:textId="77777777" w:rsidR="009303F0" w:rsidRDefault="008603FE" w:rsidP="0031733B">
      <w:pPr>
        <w:numPr>
          <w:ilvl w:val="0"/>
          <w:numId w:val="61"/>
        </w:numPr>
        <w:spacing w:line="360" w:lineRule="auto"/>
        <w:ind w:hanging="136"/>
        <w:jc w:val="left"/>
      </w:pPr>
      <w:r>
        <w:t>拘束后电池极柱能够较好的被探针压接；</w:t>
      </w:r>
    </w:p>
    <w:p w14:paraId="41056A76" w14:textId="2F63B65E" w:rsidR="009303F0" w:rsidRDefault="008603FE" w:rsidP="0031733B">
      <w:pPr>
        <w:numPr>
          <w:ilvl w:val="0"/>
          <w:numId w:val="61"/>
        </w:numPr>
        <w:spacing w:line="360" w:lineRule="auto"/>
        <w:ind w:hanging="136"/>
        <w:jc w:val="left"/>
      </w:pPr>
      <w:r>
        <w:t>拘束托盘与电池接触的</w:t>
      </w:r>
      <w:proofErr w:type="gramStart"/>
      <w:r>
        <w:t>面设计为凸</w:t>
      </w:r>
      <w:proofErr w:type="gramEnd"/>
      <w:r>
        <w:t>台式，凸面比电池接触面小，</w:t>
      </w:r>
      <w:proofErr w:type="gramStart"/>
      <w:r>
        <w:t>凸</w:t>
      </w:r>
      <w:proofErr w:type="gramEnd"/>
      <w:r>
        <w:t>台实际尺寸</w:t>
      </w:r>
      <w:r>
        <w:rPr>
          <w:rFonts w:hint="eastAsia"/>
        </w:rPr>
        <w:t>以最终设计为准</w:t>
      </w:r>
      <w:r>
        <w:t>；</w:t>
      </w:r>
    </w:p>
    <w:p w14:paraId="07D203BE" w14:textId="77777777" w:rsidR="009303F0" w:rsidRDefault="008603FE" w:rsidP="0031733B">
      <w:pPr>
        <w:numPr>
          <w:ilvl w:val="0"/>
          <w:numId w:val="61"/>
        </w:numPr>
        <w:spacing w:line="360" w:lineRule="auto"/>
        <w:ind w:hanging="136"/>
        <w:jc w:val="left"/>
      </w:pPr>
      <w:r>
        <w:t>预留条码位置，与普通托盘位置保持一</w:t>
      </w:r>
      <w:r>
        <w:rPr>
          <w:rFonts w:hint="eastAsia"/>
        </w:rPr>
        <w:t>致</w:t>
      </w:r>
      <w:r>
        <w:t>。</w:t>
      </w:r>
    </w:p>
    <w:p w14:paraId="1EE63F75" w14:textId="77777777" w:rsidR="009303F0" w:rsidRDefault="008603FE">
      <w:pPr>
        <w:adjustRightInd w:val="0"/>
        <w:snapToGrid w:val="0"/>
        <w:ind w:left="425" w:firstLine="420"/>
        <w:jc w:val="center"/>
        <w:rPr>
          <w:color w:val="000000"/>
        </w:rPr>
      </w:pPr>
      <w:r>
        <w:rPr>
          <w:noProof/>
        </w:rPr>
        <w:lastRenderedPageBreak/>
        <w:drawing>
          <wp:inline distT="0" distB="0" distL="114300" distR="114300" wp14:anchorId="1B23E993" wp14:editId="4BC470BD">
            <wp:extent cx="3862070" cy="2572385"/>
            <wp:effectExtent l="0" t="0" r="5080" b="18415"/>
            <wp:docPr id="2"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37"/>
                    <pic:cNvPicPr>
                      <a:picLocks noChangeAspect="1"/>
                    </pic:cNvPicPr>
                  </pic:nvPicPr>
                  <pic:blipFill>
                    <a:blip r:embed="rId13"/>
                    <a:stretch>
                      <a:fillRect/>
                    </a:stretch>
                  </pic:blipFill>
                  <pic:spPr>
                    <a:xfrm>
                      <a:off x="0" y="0"/>
                      <a:ext cx="3862070" cy="2572385"/>
                    </a:xfrm>
                    <a:prstGeom prst="rect">
                      <a:avLst/>
                    </a:prstGeom>
                    <a:noFill/>
                    <a:ln>
                      <a:noFill/>
                    </a:ln>
                  </pic:spPr>
                </pic:pic>
              </a:graphicData>
            </a:graphic>
          </wp:inline>
        </w:drawing>
      </w:r>
    </w:p>
    <w:p w14:paraId="021D1E29" w14:textId="77777777" w:rsidR="009303F0" w:rsidRDefault="008603FE">
      <w:pPr>
        <w:ind w:firstLine="420"/>
        <w:jc w:val="center"/>
        <w:rPr>
          <w:color w:val="000000"/>
          <w:lang w:val="es-ES"/>
        </w:rPr>
      </w:pPr>
      <w:r>
        <w:rPr>
          <w:rFonts w:hint="eastAsia"/>
          <w:color w:val="000000"/>
        </w:rPr>
        <w:t>拘束</w:t>
      </w:r>
      <w:r>
        <w:rPr>
          <w:color w:val="000000"/>
        </w:rPr>
        <w:t>托盘示意图</w:t>
      </w:r>
      <w:r>
        <w:rPr>
          <w:rFonts w:hint="eastAsia"/>
          <w:color w:val="000000"/>
        </w:rPr>
        <w:t>（仅供参考，以最终评审为准）</w:t>
      </w:r>
    </w:p>
    <w:p w14:paraId="321AB647" w14:textId="77777777" w:rsidR="009303F0" w:rsidRDefault="008603FE">
      <w:pPr>
        <w:ind w:firstLine="420"/>
        <w:jc w:val="center"/>
        <w:rPr>
          <w:color w:val="000000"/>
        </w:rPr>
      </w:pPr>
      <w:r>
        <w:rPr>
          <w:rFonts w:hint="eastAsia"/>
          <w:color w:val="000000"/>
        </w:rPr>
        <w:t>拘束</w:t>
      </w:r>
      <w:r>
        <w:rPr>
          <w:color w:val="000000"/>
        </w:rPr>
        <w:t>托盘存放电池数量</w:t>
      </w:r>
      <w:r>
        <w:rPr>
          <w:rFonts w:hint="eastAsia"/>
          <w:color w:val="000000"/>
        </w:rPr>
        <w:t>：</w:t>
      </w:r>
      <w:r>
        <w:rPr>
          <w:color w:val="000000"/>
        </w:rPr>
        <w:t xml:space="preserve"> </w:t>
      </w:r>
      <w:r>
        <w:rPr>
          <w:color w:val="000000"/>
        </w:rPr>
        <w:t>电池</w:t>
      </w:r>
      <w:r>
        <w:rPr>
          <w:rFonts w:hint="eastAsia"/>
          <w:color w:val="000000"/>
        </w:rPr>
        <w:t>，</w:t>
      </w:r>
      <w:r>
        <w:rPr>
          <w:color w:val="000000"/>
        </w:rPr>
        <w:t>36</w:t>
      </w:r>
      <w:r>
        <w:rPr>
          <w:color w:val="000000"/>
        </w:rPr>
        <w:t>支</w:t>
      </w:r>
      <w:r>
        <w:rPr>
          <w:rFonts w:hint="eastAsia"/>
          <w:color w:val="000000"/>
        </w:rPr>
        <w:t>/</w:t>
      </w:r>
      <w:r>
        <w:rPr>
          <w:color w:val="000000"/>
        </w:rPr>
        <w:t>盘</w:t>
      </w:r>
      <w:r>
        <w:rPr>
          <w:rFonts w:hint="eastAsia"/>
          <w:color w:val="000000"/>
        </w:rPr>
        <w:t>，排布方式</w:t>
      </w:r>
      <w:r>
        <w:rPr>
          <w:color w:val="000000"/>
        </w:rPr>
        <w:t>2</w:t>
      </w:r>
      <w:r>
        <w:rPr>
          <w:rFonts w:hint="eastAsia"/>
          <w:color w:val="000000"/>
        </w:rPr>
        <w:t>×</w:t>
      </w:r>
      <w:r>
        <w:rPr>
          <w:rFonts w:hint="eastAsia"/>
          <w:color w:val="000000"/>
        </w:rPr>
        <w:t>1</w:t>
      </w:r>
      <w:r>
        <w:rPr>
          <w:color w:val="000000"/>
        </w:rPr>
        <w:t>8</w:t>
      </w:r>
    </w:p>
    <w:p w14:paraId="45CFA227" w14:textId="77777777" w:rsidR="009303F0" w:rsidRDefault="008603FE" w:rsidP="0031733B">
      <w:pPr>
        <w:numPr>
          <w:ilvl w:val="0"/>
          <w:numId w:val="59"/>
        </w:numPr>
        <w:spacing w:line="360" w:lineRule="auto"/>
      </w:pPr>
      <w:r>
        <w:rPr>
          <w:rFonts w:hint="eastAsia"/>
        </w:rPr>
        <w:t>普通托盘参数：</w:t>
      </w:r>
    </w:p>
    <w:p w14:paraId="498C9346" w14:textId="77777777" w:rsidR="009303F0" w:rsidRPr="0031733B" w:rsidRDefault="008603FE" w:rsidP="0031733B">
      <w:pPr>
        <w:numPr>
          <w:ilvl w:val="0"/>
          <w:numId w:val="62"/>
        </w:numPr>
        <w:spacing w:line="360" w:lineRule="auto"/>
        <w:ind w:hanging="136"/>
        <w:jc w:val="left"/>
      </w:pPr>
      <w:r w:rsidRPr="0031733B">
        <w:rPr>
          <w:rFonts w:hint="eastAsia"/>
        </w:rPr>
        <w:t>注塑</w:t>
      </w:r>
      <w:proofErr w:type="gramStart"/>
      <w:r w:rsidRPr="0031733B">
        <w:rPr>
          <w:rFonts w:hint="eastAsia"/>
        </w:rPr>
        <w:t>托盘托盘</w:t>
      </w:r>
      <w:proofErr w:type="gramEnd"/>
      <w:r w:rsidRPr="0031733B">
        <w:rPr>
          <w:rFonts w:hint="eastAsia"/>
        </w:rPr>
        <w:t>材质为</w:t>
      </w:r>
      <w:r w:rsidRPr="0031733B">
        <w:rPr>
          <w:rFonts w:hint="eastAsia"/>
        </w:rPr>
        <w:t>PPO+20%GF</w:t>
      </w:r>
      <w:r w:rsidRPr="0031733B">
        <w:rPr>
          <w:rFonts w:hint="eastAsia"/>
        </w:rPr>
        <w:t>，每套托盘可装电芯</w:t>
      </w:r>
      <w:r w:rsidRPr="0031733B">
        <w:t>36</w:t>
      </w:r>
      <w:r w:rsidRPr="0031733B">
        <w:rPr>
          <w:rFonts w:hint="eastAsia"/>
        </w:rPr>
        <w:t>PCS</w:t>
      </w:r>
      <w:r w:rsidRPr="0031733B">
        <w:rPr>
          <w:rFonts w:hint="eastAsia"/>
        </w:rPr>
        <w:t>，分</w:t>
      </w:r>
      <w:r w:rsidRPr="0031733B">
        <w:t>2</w:t>
      </w:r>
      <w:r w:rsidRPr="0031733B">
        <w:rPr>
          <w:rFonts w:hint="eastAsia"/>
        </w:rPr>
        <w:t>列，每列</w:t>
      </w:r>
      <w:r w:rsidRPr="0031733B">
        <w:t>18</w:t>
      </w:r>
      <w:r w:rsidRPr="0031733B">
        <w:rPr>
          <w:rFonts w:hint="eastAsia"/>
        </w:rPr>
        <w:t>块电池。托盘两端贴有标签纸条码，可在线体传输时绑定产品条码，位置固定，与线</w:t>
      </w:r>
      <w:proofErr w:type="gramStart"/>
      <w:r w:rsidRPr="0031733B">
        <w:rPr>
          <w:rFonts w:hint="eastAsia"/>
        </w:rPr>
        <w:t>体扫码器位置</w:t>
      </w:r>
      <w:proofErr w:type="gramEnd"/>
      <w:r w:rsidRPr="0031733B">
        <w:rPr>
          <w:rFonts w:hint="eastAsia"/>
        </w:rPr>
        <w:t>匹配，用于自动化物流控制系统。</w:t>
      </w:r>
    </w:p>
    <w:p w14:paraId="30FACDDB" w14:textId="77777777" w:rsidR="009303F0" w:rsidRPr="0031733B" w:rsidRDefault="008603FE" w:rsidP="0031733B">
      <w:pPr>
        <w:numPr>
          <w:ilvl w:val="0"/>
          <w:numId w:val="62"/>
        </w:numPr>
        <w:spacing w:line="360" w:lineRule="auto"/>
        <w:ind w:hanging="136"/>
        <w:jc w:val="left"/>
      </w:pPr>
      <w:r w:rsidRPr="0031733B">
        <w:t>电池托盘强度可靠，耐高温、耐电解液腐蚀；阻燃等级</w:t>
      </w:r>
      <w:r w:rsidRPr="0031733B">
        <w:rPr>
          <w:rFonts w:hint="eastAsia"/>
        </w:rPr>
        <w:t>V</w:t>
      </w:r>
      <w:r w:rsidRPr="0031733B">
        <w:t>0</w:t>
      </w:r>
      <w:r w:rsidRPr="0031733B">
        <w:t>，长期在</w:t>
      </w:r>
      <w:r w:rsidRPr="0031733B">
        <w:t>50°C</w:t>
      </w:r>
      <w:r w:rsidRPr="0031733B">
        <w:t>环境下使用不变形。</w:t>
      </w:r>
    </w:p>
    <w:p w14:paraId="20B813D7" w14:textId="77777777" w:rsidR="009303F0" w:rsidRPr="0031733B" w:rsidRDefault="008603FE" w:rsidP="0031733B">
      <w:pPr>
        <w:numPr>
          <w:ilvl w:val="0"/>
          <w:numId w:val="62"/>
        </w:numPr>
        <w:spacing w:line="360" w:lineRule="auto"/>
        <w:ind w:hanging="136"/>
        <w:jc w:val="left"/>
      </w:pPr>
      <w:r w:rsidRPr="0031733B">
        <w:t>托盘同时适应产品型号共线生产，</w:t>
      </w:r>
      <w:r w:rsidRPr="0031733B">
        <w:rPr>
          <w:rFonts w:hint="eastAsia"/>
        </w:rPr>
        <w:t>托盘外框不变，只</w:t>
      </w:r>
      <w:r w:rsidRPr="0031733B">
        <w:t>更换托盘内衬实现换型。</w:t>
      </w:r>
    </w:p>
    <w:p w14:paraId="50DDEB4F" w14:textId="040E2F78" w:rsidR="009303F0" w:rsidRPr="0031733B" w:rsidRDefault="008603FE" w:rsidP="0031733B">
      <w:pPr>
        <w:numPr>
          <w:ilvl w:val="0"/>
          <w:numId w:val="62"/>
        </w:numPr>
        <w:spacing w:line="360" w:lineRule="auto"/>
        <w:ind w:hanging="136"/>
        <w:jc w:val="left"/>
      </w:pPr>
      <w:r w:rsidRPr="001274ED">
        <w:rPr>
          <w:rFonts w:hint="eastAsia"/>
          <w:highlight w:val="yellow"/>
        </w:rPr>
        <w:t>电池在托盘内的定位精</w:t>
      </w:r>
      <w:r w:rsidR="001274ED" w:rsidRPr="001274ED">
        <w:rPr>
          <w:rFonts w:hint="eastAsia"/>
          <w:highlight w:val="yellow"/>
        </w:rPr>
        <w:t>准</w:t>
      </w:r>
      <w:r w:rsidRPr="001274ED">
        <w:rPr>
          <w:rFonts w:hint="eastAsia"/>
          <w:highlight w:val="yellow"/>
        </w:rPr>
        <w:t>保证测试探针与电池极柱的接触准确可靠</w:t>
      </w:r>
      <w:r w:rsidRPr="0031733B">
        <w:rPr>
          <w:rFonts w:hint="eastAsia"/>
        </w:rPr>
        <w:t>。</w:t>
      </w:r>
    </w:p>
    <w:p w14:paraId="6C99051F" w14:textId="77777777" w:rsidR="009303F0" w:rsidRPr="0031733B" w:rsidRDefault="008603FE" w:rsidP="0031733B">
      <w:pPr>
        <w:numPr>
          <w:ilvl w:val="0"/>
          <w:numId w:val="62"/>
        </w:numPr>
        <w:spacing w:line="360" w:lineRule="auto"/>
        <w:ind w:hanging="136"/>
        <w:jc w:val="left"/>
      </w:pPr>
      <w:r w:rsidRPr="0031733B">
        <w:t>托盘</w:t>
      </w:r>
      <w:r w:rsidRPr="0031733B">
        <w:rPr>
          <w:rFonts w:hint="eastAsia"/>
        </w:rPr>
        <w:t>结构</w:t>
      </w:r>
      <w:r w:rsidRPr="0031733B">
        <w:t>具有良好的散热性能。</w:t>
      </w:r>
    </w:p>
    <w:p w14:paraId="456664C8" w14:textId="77777777" w:rsidR="009303F0" w:rsidRPr="0031733B" w:rsidRDefault="008603FE" w:rsidP="0031733B">
      <w:pPr>
        <w:numPr>
          <w:ilvl w:val="0"/>
          <w:numId w:val="62"/>
        </w:numPr>
        <w:spacing w:line="360" w:lineRule="auto"/>
        <w:ind w:hanging="136"/>
        <w:jc w:val="left"/>
      </w:pPr>
      <w:r w:rsidRPr="0031733B">
        <w:t>托盘</w:t>
      </w:r>
      <w:proofErr w:type="gramStart"/>
      <w:r w:rsidRPr="0031733B">
        <w:rPr>
          <w:rFonts w:hint="eastAsia"/>
        </w:rPr>
        <w:t>采用</w:t>
      </w:r>
      <w:r w:rsidRPr="0031733B">
        <w:t>防呆</w:t>
      </w:r>
      <w:r w:rsidRPr="0031733B">
        <w:rPr>
          <w:rFonts w:hint="eastAsia"/>
        </w:rPr>
        <w:t>缺口</w:t>
      </w:r>
      <w:proofErr w:type="gramEnd"/>
      <w:r w:rsidRPr="0031733B">
        <w:rPr>
          <w:rFonts w:hint="eastAsia"/>
        </w:rPr>
        <w:t>设计，防止电池极性错误，托盘放入设备时方向错误，手动绑定时电池位置错误等</w:t>
      </w:r>
      <w:r w:rsidRPr="0031733B">
        <w:t>。</w:t>
      </w:r>
    </w:p>
    <w:p w14:paraId="04352381" w14:textId="77777777" w:rsidR="009303F0" w:rsidRPr="0031733B" w:rsidRDefault="008603FE" w:rsidP="0031733B">
      <w:pPr>
        <w:numPr>
          <w:ilvl w:val="0"/>
          <w:numId w:val="62"/>
        </w:numPr>
        <w:spacing w:line="360" w:lineRule="auto"/>
        <w:ind w:hanging="136"/>
        <w:jc w:val="left"/>
      </w:pPr>
      <w:r w:rsidRPr="0031733B">
        <w:rPr>
          <w:rFonts w:hint="eastAsia"/>
        </w:rPr>
        <w:t>注塑托盘由乙方设计制作，满足满产需求。托盘所有模具归甲方所有，并且提供全部加工图纸及参数。</w:t>
      </w:r>
    </w:p>
    <w:p w14:paraId="059FACFC" w14:textId="77777777" w:rsidR="009303F0" w:rsidRDefault="008603FE">
      <w:pPr>
        <w:pStyle w:val="afff0"/>
        <w:spacing w:before="156" w:after="156"/>
        <w:jc w:val="center"/>
      </w:pPr>
      <w:r>
        <w:rPr>
          <w:noProof/>
        </w:rPr>
        <w:lastRenderedPageBreak/>
        <w:drawing>
          <wp:inline distT="0" distB="0" distL="114300" distR="114300" wp14:anchorId="4A25CF50" wp14:editId="278F02EF">
            <wp:extent cx="3091815" cy="2218055"/>
            <wp:effectExtent l="0" t="0" r="13335" b="10795"/>
            <wp:docPr id="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33"/>
                    <pic:cNvPicPr>
                      <a:picLocks noChangeAspect="1"/>
                    </pic:cNvPicPr>
                  </pic:nvPicPr>
                  <pic:blipFill>
                    <a:blip r:embed="rId14"/>
                    <a:stretch>
                      <a:fillRect/>
                    </a:stretch>
                  </pic:blipFill>
                  <pic:spPr>
                    <a:xfrm>
                      <a:off x="0" y="0"/>
                      <a:ext cx="3091815" cy="2218055"/>
                    </a:xfrm>
                    <a:prstGeom prst="rect">
                      <a:avLst/>
                    </a:prstGeom>
                    <a:noFill/>
                    <a:ln>
                      <a:noFill/>
                    </a:ln>
                  </pic:spPr>
                </pic:pic>
              </a:graphicData>
            </a:graphic>
          </wp:inline>
        </w:drawing>
      </w:r>
    </w:p>
    <w:p w14:paraId="59BBFDF6" w14:textId="77777777" w:rsidR="009303F0" w:rsidRDefault="008603FE">
      <w:pPr>
        <w:pStyle w:val="afff0"/>
        <w:spacing w:before="156" w:after="156"/>
        <w:jc w:val="center"/>
      </w:pPr>
      <w:r>
        <w:rPr>
          <w:rFonts w:hint="eastAsia"/>
        </w:rPr>
        <w:t>注塑托盘</w:t>
      </w:r>
      <w:r>
        <w:rPr>
          <w:color w:val="000000"/>
        </w:rPr>
        <w:t>示意图</w:t>
      </w:r>
      <w:r>
        <w:rPr>
          <w:rFonts w:hint="eastAsia"/>
          <w:color w:val="000000"/>
        </w:rPr>
        <w:t>（仅供参考，以最终评审为准）</w:t>
      </w:r>
    </w:p>
    <w:p w14:paraId="1C0AABF9" w14:textId="77777777" w:rsidR="009303F0" w:rsidRDefault="008603FE">
      <w:pPr>
        <w:pStyle w:val="3"/>
      </w:pPr>
      <w:bookmarkStart w:id="64" w:name="_Toc510625853"/>
      <w:bookmarkStart w:id="65" w:name="_Toc22563"/>
      <w:bookmarkStart w:id="66" w:name="_Toc26674"/>
      <w:bookmarkStart w:id="67" w:name="_Toc532465126"/>
      <w:bookmarkStart w:id="68" w:name="_Toc17085"/>
      <w:bookmarkStart w:id="69" w:name="_Toc28261"/>
      <w:bookmarkStart w:id="70" w:name="_Toc97057699"/>
      <w:r>
        <w:rPr>
          <w:rFonts w:hint="eastAsia"/>
        </w:rPr>
        <w:t>1.</w:t>
      </w:r>
      <w:r>
        <w:t xml:space="preserve">2.5 </w:t>
      </w:r>
      <w:r>
        <w:rPr>
          <w:rFonts w:hint="eastAsia"/>
        </w:rPr>
        <w:t>厂房地基基础</w:t>
      </w:r>
      <w:bookmarkEnd w:id="64"/>
      <w:bookmarkEnd w:id="65"/>
      <w:bookmarkEnd w:id="66"/>
      <w:bookmarkEnd w:id="67"/>
      <w:bookmarkEnd w:id="68"/>
      <w:r>
        <w:rPr>
          <w:rFonts w:hint="eastAsia"/>
        </w:rPr>
        <w:t>参数</w:t>
      </w:r>
      <w:bookmarkEnd w:id="69"/>
      <w:bookmarkEnd w:id="70"/>
    </w:p>
    <w:p w14:paraId="60742E9F" w14:textId="77777777" w:rsidR="009303F0" w:rsidRDefault="008603FE">
      <w:pPr>
        <w:ind w:firstLine="420"/>
      </w:pPr>
      <w:r>
        <w:rPr>
          <w:rFonts w:hint="eastAsia"/>
        </w:rPr>
        <w:t>厂房称重</w:t>
      </w:r>
      <w:r>
        <w:t>1</w:t>
      </w:r>
      <w:r>
        <w:rPr>
          <w:rFonts w:hint="eastAsia"/>
        </w:rPr>
        <w:t>T/</w:t>
      </w:r>
      <w:r>
        <w:rPr>
          <w:rFonts w:hint="eastAsia"/>
        </w:rPr>
        <w:t>㎡，厂房地面平整不得出现不均匀沉降。</w:t>
      </w:r>
    </w:p>
    <w:p w14:paraId="642D6852" w14:textId="77777777" w:rsidR="009303F0" w:rsidRDefault="008603FE">
      <w:pPr>
        <w:ind w:firstLine="420"/>
        <w:rPr>
          <w:rFonts w:ascii="Times New Roman" w:hAnsi="Times New Roman"/>
          <w:color w:val="000000"/>
          <w:kern w:val="0"/>
        </w:rPr>
      </w:pPr>
      <w:r>
        <w:rPr>
          <w:rFonts w:ascii="Times New Roman" w:hAnsi="Times New Roman"/>
          <w:color w:val="000000"/>
          <w:kern w:val="0"/>
        </w:rPr>
        <w:t>环境温度</w:t>
      </w:r>
      <w:r>
        <w:rPr>
          <w:rFonts w:ascii="Times New Roman" w:hAnsi="Times New Roman"/>
          <w:color w:val="000000"/>
          <w:kern w:val="0"/>
        </w:rPr>
        <w:t>5~50</w:t>
      </w:r>
      <w:r>
        <w:rPr>
          <w:rFonts w:ascii="宋体" w:hAnsi="宋体" w:cs="宋体" w:hint="eastAsia"/>
          <w:color w:val="000000"/>
          <w:kern w:val="0"/>
        </w:rPr>
        <w:t>℃</w:t>
      </w:r>
    </w:p>
    <w:p w14:paraId="3D07F478" w14:textId="77777777" w:rsidR="009303F0" w:rsidRDefault="008603FE">
      <w:pPr>
        <w:ind w:firstLine="420"/>
        <w:rPr>
          <w:rFonts w:ascii="Times New Roman" w:hAnsi="Times New Roman"/>
          <w:color w:val="000000"/>
          <w:kern w:val="0"/>
        </w:rPr>
      </w:pPr>
      <w:proofErr w:type="gramStart"/>
      <w:r>
        <w:rPr>
          <w:rFonts w:ascii="Times New Roman" w:hAnsi="Times New Roman"/>
          <w:color w:val="000000"/>
          <w:kern w:val="0"/>
        </w:rPr>
        <w:t>湿度湿度</w:t>
      </w:r>
      <w:proofErr w:type="gramEnd"/>
      <w:r>
        <w:rPr>
          <w:rFonts w:ascii="Times New Roman" w:hAnsi="Times New Roman"/>
          <w:color w:val="000000"/>
          <w:kern w:val="0"/>
        </w:rPr>
        <w:t>RH 90</w:t>
      </w:r>
      <w:r>
        <w:rPr>
          <w:rFonts w:ascii="Times New Roman" w:hAnsi="Times New Roman"/>
          <w:color w:val="000000"/>
          <w:kern w:val="0"/>
        </w:rPr>
        <w:t>％以下</w:t>
      </w:r>
    </w:p>
    <w:p w14:paraId="753A81E6" w14:textId="77777777" w:rsidR="009303F0" w:rsidRDefault="008603FE">
      <w:pPr>
        <w:ind w:firstLine="420"/>
        <w:rPr>
          <w:rFonts w:ascii="Times New Roman" w:hAnsi="Times New Roman"/>
          <w:color w:val="000000"/>
          <w:kern w:val="0"/>
        </w:rPr>
      </w:pPr>
      <w:r>
        <w:rPr>
          <w:rFonts w:ascii="Times New Roman" w:hAnsi="Times New Roman"/>
          <w:color w:val="000000"/>
          <w:kern w:val="0"/>
        </w:rPr>
        <w:t>洁净度</w:t>
      </w:r>
      <w:r>
        <w:rPr>
          <w:rFonts w:ascii="Times New Roman" w:hAnsi="Times New Roman"/>
          <w:color w:val="000000"/>
          <w:kern w:val="0"/>
        </w:rPr>
        <w:t>≥10</w:t>
      </w:r>
      <w:r>
        <w:rPr>
          <w:rFonts w:ascii="Times New Roman" w:hAnsi="Times New Roman"/>
          <w:color w:val="000000"/>
          <w:kern w:val="0"/>
        </w:rPr>
        <w:t>万级</w:t>
      </w:r>
    </w:p>
    <w:p w14:paraId="60963A61" w14:textId="77777777" w:rsidR="009303F0" w:rsidRDefault="008603FE">
      <w:pPr>
        <w:ind w:firstLine="420"/>
      </w:pPr>
      <w:r>
        <w:rPr>
          <w:rFonts w:hint="eastAsia"/>
        </w:rPr>
        <w:t>动力电源：三相：</w:t>
      </w:r>
      <w:r>
        <w:rPr>
          <w:rFonts w:hint="eastAsia"/>
        </w:rPr>
        <w:t>380V</w:t>
      </w:r>
      <w:r>
        <w:rPr>
          <w:rFonts w:hint="eastAsia"/>
        </w:rPr>
        <w:t>±</w:t>
      </w:r>
      <w:r>
        <w:rPr>
          <w:rFonts w:hint="eastAsia"/>
        </w:rPr>
        <w:t>10</w:t>
      </w:r>
      <w:r>
        <w:rPr>
          <w:rFonts w:hint="eastAsia"/>
        </w:rPr>
        <w:t>％，</w:t>
      </w:r>
      <w:r>
        <w:rPr>
          <w:rFonts w:hint="eastAsia"/>
        </w:rPr>
        <w:t>50Hz</w:t>
      </w:r>
      <w:r>
        <w:rPr>
          <w:rFonts w:hint="eastAsia"/>
        </w:rPr>
        <w:t>±</w:t>
      </w:r>
      <w:r>
        <w:t>1Hz</w:t>
      </w:r>
      <w:r>
        <w:rPr>
          <w:rFonts w:hint="eastAsia"/>
        </w:rPr>
        <w:t>；</w:t>
      </w:r>
    </w:p>
    <w:p w14:paraId="7E4A95BE" w14:textId="77777777" w:rsidR="009303F0" w:rsidRDefault="008603FE">
      <w:pPr>
        <w:ind w:firstLine="420"/>
      </w:pPr>
      <w:r>
        <w:rPr>
          <w:rFonts w:hint="eastAsia"/>
        </w:rPr>
        <w:t>气源压力：</w:t>
      </w:r>
      <w:r>
        <w:rPr>
          <w:rFonts w:hint="eastAsia"/>
        </w:rPr>
        <w:t>0.5</w:t>
      </w:r>
      <w:r>
        <w:rPr>
          <w:rFonts w:hint="eastAsia"/>
        </w:rPr>
        <w:t>～</w:t>
      </w:r>
      <w:r>
        <w:rPr>
          <w:rFonts w:hint="eastAsia"/>
        </w:rPr>
        <w:t>0.</w:t>
      </w:r>
      <w:r>
        <w:t>6</w:t>
      </w:r>
      <w:r>
        <w:rPr>
          <w:rFonts w:hint="eastAsia"/>
        </w:rPr>
        <w:t>MPa</w:t>
      </w:r>
      <w:r>
        <w:rPr>
          <w:rFonts w:hint="eastAsia"/>
        </w:rPr>
        <w:t>；</w:t>
      </w:r>
    </w:p>
    <w:p w14:paraId="0E5F998E" w14:textId="77777777" w:rsidR="009303F0" w:rsidRDefault="008603FE">
      <w:pPr>
        <w:ind w:firstLine="420"/>
      </w:pPr>
      <w:r>
        <w:rPr>
          <w:rFonts w:hint="eastAsia"/>
        </w:rPr>
        <w:t>真空源：</w:t>
      </w:r>
      <w:r>
        <w:rPr>
          <w:rFonts w:hint="eastAsia"/>
        </w:rPr>
        <w:t>-100Kpa~0Kpa</w:t>
      </w:r>
      <w:r>
        <w:rPr>
          <w:rFonts w:hint="eastAsia"/>
        </w:rPr>
        <w:t>；</w:t>
      </w:r>
    </w:p>
    <w:p w14:paraId="0492960F" w14:textId="77777777" w:rsidR="009303F0" w:rsidRDefault="008603FE">
      <w:pPr>
        <w:ind w:firstLine="420"/>
      </w:pPr>
      <w:r>
        <w:rPr>
          <w:rFonts w:ascii="Times New Roman" w:hAnsi="Times New Roman"/>
          <w:color w:val="000000"/>
          <w:kern w:val="0"/>
        </w:rPr>
        <w:t>氮气压力约</w:t>
      </w:r>
      <w:r>
        <w:rPr>
          <w:rFonts w:ascii="Times New Roman" w:hAnsi="Times New Roman"/>
          <w:color w:val="000000"/>
          <w:kern w:val="0"/>
        </w:rPr>
        <w:t>0.5Mpa</w:t>
      </w:r>
    </w:p>
    <w:p w14:paraId="06937D24" w14:textId="77777777" w:rsidR="009303F0" w:rsidRDefault="008603FE">
      <w:pPr>
        <w:ind w:firstLine="420"/>
      </w:pPr>
      <w:r>
        <w:rPr>
          <w:rFonts w:hint="eastAsia"/>
        </w:rPr>
        <w:t>厂房高度：</w:t>
      </w:r>
      <w:r>
        <w:t>4m</w:t>
      </w:r>
    </w:p>
    <w:p w14:paraId="633490B0" w14:textId="77777777" w:rsidR="009303F0" w:rsidRDefault="008603FE">
      <w:pPr>
        <w:pStyle w:val="3"/>
      </w:pPr>
      <w:bookmarkStart w:id="71" w:name="_Toc3388"/>
      <w:bookmarkStart w:id="72" w:name="_Toc22112"/>
      <w:bookmarkStart w:id="73" w:name="_Toc532465127"/>
      <w:bookmarkStart w:id="74" w:name="_Toc510625854"/>
      <w:bookmarkStart w:id="75" w:name="_Toc97057700"/>
      <w:r>
        <w:rPr>
          <w:rFonts w:hint="eastAsia"/>
        </w:rPr>
        <w:t>1.</w:t>
      </w:r>
      <w:r>
        <w:t>2.6</w:t>
      </w:r>
      <w:r>
        <w:rPr>
          <w:rFonts w:hint="eastAsia"/>
        </w:rPr>
        <w:t>工程施工范围</w:t>
      </w:r>
      <w:bookmarkEnd w:id="71"/>
      <w:bookmarkEnd w:id="72"/>
      <w:bookmarkEnd w:id="73"/>
      <w:bookmarkEnd w:id="74"/>
      <w:bookmarkEnd w:id="75"/>
    </w:p>
    <w:p w14:paraId="729F9C22" w14:textId="77777777" w:rsidR="009303F0" w:rsidRDefault="008603FE">
      <w:pPr>
        <w:ind w:firstLine="420"/>
      </w:pPr>
      <w:r>
        <w:rPr>
          <w:rFonts w:hint="eastAsia"/>
        </w:rPr>
        <w:t>双方工程施工范围约定如下</w:t>
      </w:r>
    </w:p>
    <w:tbl>
      <w:tblPr>
        <w:tblW w:w="5000" w:type="pct"/>
        <w:jc w:val="center"/>
        <w:tblBorders>
          <w:top w:val="single" w:sz="12" w:space="0" w:color="E36C0A"/>
          <w:left w:val="single" w:sz="12" w:space="0" w:color="E36C0A"/>
          <w:bottom w:val="single" w:sz="12" w:space="0" w:color="E36C0A"/>
          <w:right w:val="single" w:sz="12" w:space="0" w:color="E36C0A"/>
          <w:insideH w:val="single" w:sz="8" w:space="0" w:color="E36C0A"/>
          <w:insideV w:val="single" w:sz="8" w:space="0" w:color="E36C0A"/>
        </w:tblBorders>
        <w:tblLook w:val="04A0" w:firstRow="1" w:lastRow="0" w:firstColumn="1" w:lastColumn="0" w:noHBand="0" w:noVBand="1"/>
      </w:tblPr>
      <w:tblGrid>
        <w:gridCol w:w="771"/>
        <w:gridCol w:w="1078"/>
        <w:gridCol w:w="4087"/>
        <w:gridCol w:w="1590"/>
        <w:gridCol w:w="1688"/>
      </w:tblGrid>
      <w:tr w:rsidR="009303F0" w14:paraId="0BEF6869" w14:textId="77777777">
        <w:trPr>
          <w:trHeight w:hRule="exact" w:val="420"/>
          <w:jc w:val="center"/>
        </w:trPr>
        <w:tc>
          <w:tcPr>
            <w:tcW w:w="418" w:type="pct"/>
            <w:tcBorders>
              <w:top w:val="single" w:sz="4" w:space="0" w:color="auto"/>
              <w:left w:val="single" w:sz="4" w:space="0" w:color="auto"/>
              <w:bottom w:val="single" w:sz="4" w:space="0" w:color="auto"/>
              <w:right w:val="single" w:sz="4" w:space="0" w:color="auto"/>
            </w:tcBorders>
            <w:vAlign w:val="center"/>
          </w:tcPr>
          <w:p w14:paraId="7035A947" w14:textId="77777777" w:rsidR="009303F0" w:rsidRDefault="008603FE">
            <w:pPr>
              <w:pStyle w:val="afff0"/>
              <w:spacing w:before="156" w:after="156"/>
            </w:pPr>
            <w:r>
              <w:rPr>
                <w:rFonts w:hint="eastAsia"/>
              </w:rPr>
              <w:t>序号</w:t>
            </w:r>
          </w:p>
        </w:tc>
        <w:tc>
          <w:tcPr>
            <w:tcW w:w="2803" w:type="pct"/>
            <w:gridSpan w:val="2"/>
            <w:tcBorders>
              <w:top w:val="single" w:sz="4" w:space="0" w:color="auto"/>
              <w:left w:val="single" w:sz="4" w:space="0" w:color="auto"/>
              <w:bottom w:val="single" w:sz="4" w:space="0" w:color="auto"/>
              <w:right w:val="single" w:sz="4" w:space="0" w:color="auto"/>
            </w:tcBorders>
            <w:vAlign w:val="center"/>
          </w:tcPr>
          <w:p w14:paraId="55ABFC68" w14:textId="77777777" w:rsidR="009303F0" w:rsidRDefault="008603FE">
            <w:pPr>
              <w:pStyle w:val="afff0"/>
              <w:spacing w:before="156" w:after="156"/>
            </w:pPr>
            <w:r>
              <w:rPr>
                <w:rFonts w:hint="eastAsia"/>
              </w:rPr>
              <w:t>名称或工作内容</w:t>
            </w:r>
          </w:p>
        </w:tc>
        <w:tc>
          <w:tcPr>
            <w:tcW w:w="863" w:type="pct"/>
            <w:tcBorders>
              <w:top w:val="single" w:sz="4" w:space="0" w:color="auto"/>
              <w:left w:val="single" w:sz="4" w:space="0" w:color="auto"/>
              <w:bottom w:val="single" w:sz="4" w:space="0" w:color="auto"/>
              <w:right w:val="single" w:sz="4" w:space="0" w:color="auto"/>
            </w:tcBorders>
            <w:vAlign w:val="center"/>
          </w:tcPr>
          <w:p w14:paraId="41FF061C" w14:textId="77777777" w:rsidR="009303F0" w:rsidRDefault="008603FE">
            <w:pPr>
              <w:pStyle w:val="afff0"/>
              <w:spacing w:before="156" w:after="156"/>
            </w:pPr>
            <w:r>
              <w:rPr>
                <w:rFonts w:hint="eastAsia"/>
              </w:rPr>
              <w:t>甲方</w:t>
            </w:r>
          </w:p>
        </w:tc>
        <w:tc>
          <w:tcPr>
            <w:tcW w:w="916" w:type="pct"/>
            <w:tcBorders>
              <w:top w:val="single" w:sz="4" w:space="0" w:color="auto"/>
              <w:left w:val="single" w:sz="4" w:space="0" w:color="auto"/>
              <w:bottom w:val="single" w:sz="4" w:space="0" w:color="auto"/>
              <w:right w:val="single" w:sz="4" w:space="0" w:color="auto"/>
            </w:tcBorders>
            <w:vAlign w:val="center"/>
          </w:tcPr>
          <w:p w14:paraId="6F9A4253" w14:textId="77777777" w:rsidR="009303F0" w:rsidRDefault="008603FE">
            <w:pPr>
              <w:pStyle w:val="afff0"/>
              <w:spacing w:before="156" w:after="156"/>
            </w:pPr>
            <w:r>
              <w:rPr>
                <w:rFonts w:hint="eastAsia"/>
              </w:rPr>
              <w:t>乙方</w:t>
            </w:r>
          </w:p>
        </w:tc>
      </w:tr>
      <w:tr w:rsidR="009303F0" w14:paraId="4D344B0D" w14:textId="77777777">
        <w:trPr>
          <w:trHeight w:hRule="exact" w:val="425"/>
          <w:jc w:val="center"/>
        </w:trPr>
        <w:tc>
          <w:tcPr>
            <w:tcW w:w="418" w:type="pct"/>
            <w:tcBorders>
              <w:top w:val="single" w:sz="4" w:space="0" w:color="auto"/>
              <w:left w:val="single" w:sz="4" w:space="0" w:color="auto"/>
              <w:bottom w:val="single" w:sz="4" w:space="0" w:color="auto"/>
              <w:right w:val="single" w:sz="4" w:space="0" w:color="auto"/>
            </w:tcBorders>
            <w:vAlign w:val="center"/>
          </w:tcPr>
          <w:p w14:paraId="7A853A2A" w14:textId="77777777" w:rsidR="009303F0" w:rsidRDefault="008603FE">
            <w:pPr>
              <w:pStyle w:val="afff0"/>
              <w:spacing w:before="156" w:after="156"/>
            </w:pPr>
            <w:r>
              <w:rPr>
                <w:rFonts w:hint="eastAsia"/>
              </w:rPr>
              <w:t>1</w:t>
            </w:r>
          </w:p>
        </w:tc>
        <w:tc>
          <w:tcPr>
            <w:tcW w:w="2803" w:type="pct"/>
            <w:gridSpan w:val="2"/>
            <w:tcBorders>
              <w:top w:val="single" w:sz="4" w:space="0" w:color="auto"/>
              <w:left w:val="single" w:sz="4" w:space="0" w:color="auto"/>
              <w:bottom w:val="single" w:sz="4" w:space="0" w:color="auto"/>
              <w:right w:val="single" w:sz="4" w:space="0" w:color="auto"/>
            </w:tcBorders>
            <w:vAlign w:val="center"/>
          </w:tcPr>
          <w:p w14:paraId="64155C09" w14:textId="77777777" w:rsidR="009303F0" w:rsidRDefault="008603FE">
            <w:pPr>
              <w:pStyle w:val="afff0"/>
              <w:spacing w:before="156" w:after="156"/>
            </w:pPr>
            <w:r>
              <w:rPr>
                <w:rFonts w:hint="eastAsia"/>
              </w:rPr>
              <w:t>系统设计</w:t>
            </w:r>
          </w:p>
        </w:tc>
        <w:tc>
          <w:tcPr>
            <w:tcW w:w="863" w:type="pct"/>
            <w:tcBorders>
              <w:top w:val="single" w:sz="4" w:space="0" w:color="auto"/>
              <w:left w:val="single" w:sz="4" w:space="0" w:color="auto"/>
              <w:bottom w:val="single" w:sz="4" w:space="0" w:color="auto"/>
              <w:right w:val="single" w:sz="4" w:space="0" w:color="auto"/>
            </w:tcBorders>
            <w:vAlign w:val="center"/>
          </w:tcPr>
          <w:p w14:paraId="2278AC00" w14:textId="77777777" w:rsidR="009303F0" w:rsidRDefault="008603FE">
            <w:pPr>
              <w:pStyle w:val="afff0"/>
              <w:spacing w:before="156" w:after="156"/>
            </w:pPr>
            <w:r>
              <w:rPr>
                <w:rFonts w:hint="eastAsia"/>
              </w:rPr>
              <w:t>提出需求</w:t>
            </w:r>
          </w:p>
        </w:tc>
        <w:tc>
          <w:tcPr>
            <w:tcW w:w="916" w:type="pct"/>
            <w:tcBorders>
              <w:top w:val="single" w:sz="4" w:space="0" w:color="auto"/>
              <w:left w:val="single" w:sz="4" w:space="0" w:color="auto"/>
              <w:bottom w:val="single" w:sz="4" w:space="0" w:color="auto"/>
              <w:right w:val="single" w:sz="4" w:space="0" w:color="auto"/>
            </w:tcBorders>
            <w:vAlign w:val="center"/>
          </w:tcPr>
          <w:p w14:paraId="0A6B309A" w14:textId="77777777" w:rsidR="009303F0" w:rsidRDefault="008603FE">
            <w:pPr>
              <w:pStyle w:val="afff0"/>
              <w:spacing w:before="156" w:after="156"/>
            </w:pPr>
            <w:r>
              <w:rPr>
                <w:rFonts w:hint="eastAsia"/>
              </w:rPr>
              <w:t>√</w:t>
            </w:r>
          </w:p>
        </w:tc>
      </w:tr>
      <w:tr w:rsidR="009303F0" w14:paraId="5F770D7A" w14:textId="77777777">
        <w:trPr>
          <w:trHeight w:hRule="exact" w:val="417"/>
          <w:jc w:val="center"/>
        </w:trPr>
        <w:tc>
          <w:tcPr>
            <w:tcW w:w="418" w:type="pct"/>
            <w:tcBorders>
              <w:top w:val="single" w:sz="4" w:space="0" w:color="auto"/>
              <w:left w:val="single" w:sz="4" w:space="0" w:color="auto"/>
              <w:bottom w:val="single" w:sz="4" w:space="0" w:color="auto"/>
              <w:right w:val="single" w:sz="4" w:space="0" w:color="auto"/>
            </w:tcBorders>
            <w:vAlign w:val="center"/>
          </w:tcPr>
          <w:p w14:paraId="6A301A05" w14:textId="77777777" w:rsidR="009303F0" w:rsidRDefault="008603FE">
            <w:pPr>
              <w:pStyle w:val="afff0"/>
              <w:spacing w:before="156" w:after="156"/>
            </w:pPr>
            <w:r>
              <w:rPr>
                <w:rFonts w:hint="eastAsia"/>
              </w:rPr>
              <w:t>2</w:t>
            </w:r>
          </w:p>
        </w:tc>
        <w:tc>
          <w:tcPr>
            <w:tcW w:w="2803" w:type="pct"/>
            <w:gridSpan w:val="2"/>
            <w:tcBorders>
              <w:top w:val="single" w:sz="4" w:space="0" w:color="auto"/>
              <w:left w:val="single" w:sz="4" w:space="0" w:color="auto"/>
              <w:bottom w:val="single" w:sz="4" w:space="0" w:color="auto"/>
              <w:right w:val="single" w:sz="4" w:space="0" w:color="auto"/>
            </w:tcBorders>
            <w:vAlign w:val="center"/>
          </w:tcPr>
          <w:p w14:paraId="52632C06" w14:textId="77777777" w:rsidR="009303F0" w:rsidRDefault="008603FE">
            <w:pPr>
              <w:pStyle w:val="afff0"/>
              <w:spacing w:before="156" w:after="156"/>
            </w:pPr>
            <w:r>
              <w:rPr>
                <w:rFonts w:hint="eastAsia"/>
              </w:rPr>
              <w:t>隔墙、吊顶及内部照明</w:t>
            </w:r>
          </w:p>
        </w:tc>
        <w:tc>
          <w:tcPr>
            <w:tcW w:w="863" w:type="pct"/>
            <w:tcBorders>
              <w:top w:val="single" w:sz="4" w:space="0" w:color="auto"/>
              <w:left w:val="single" w:sz="4" w:space="0" w:color="auto"/>
              <w:bottom w:val="single" w:sz="4" w:space="0" w:color="auto"/>
              <w:right w:val="single" w:sz="4" w:space="0" w:color="auto"/>
            </w:tcBorders>
            <w:vAlign w:val="center"/>
          </w:tcPr>
          <w:p w14:paraId="419CC5D6" w14:textId="77777777" w:rsidR="009303F0" w:rsidRDefault="008603FE">
            <w:pPr>
              <w:pStyle w:val="afff0"/>
              <w:spacing w:before="156" w:after="156"/>
            </w:pPr>
            <w:r>
              <w:rPr>
                <w:rFonts w:hint="eastAsia"/>
              </w:rPr>
              <w:t>√</w:t>
            </w:r>
          </w:p>
        </w:tc>
        <w:tc>
          <w:tcPr>
            <w:tcW w:w="916" w:type="pct"/>
            <w:tcBorders>
              <w:top w:val="single" w:sz="4" w:space="0" w:color="auto"/>
              <w:left w:val="single" w:sz="4" w:space="0" w:color="auto"/>
              <w:bottom w:val="single" w:sz="4" w:space="0" w:color="auto"/>
              <w:right w:val="single" w:sz="4" w:space="0" w:color="auto"/>
            </w:tcBorders>
            <w:vAlign w:val="center"/>
          </w:tcPr>
          <w:p w14:paraId="365E6C8C" w14:textId="77777777" w:rsidR="009303F0" w:rsidRDefault="008603FE">
            <w:pPr>
              <w:pStyle w:val="afff0"/>
              <w:spacing w:before="156" w:after="156"/>
            </w:pPr>
            <w:r>
              <w:rPr>
                <w:rFonts w:hint="eastAsia"/>
              </w:rPr>
              <w:t>提出需求</w:t>
            </w:r>
          </w:p>
        </w:tc>
      </w:tr>
      <w:tr w:rsidR="009303F0" w14:paraId="2EE37586" w14:textId="77777777">
        <w:trPr>
          <w:trHeight w:hRule="exact" w:val="510"/>
          <w:jc w:val="center"/>
        </w:trPr>
        <w:tc>
          <w:tcPr>
            <w:tcW w:w="418" w:type="pct"/>
            <w:vMerge w:val="restart"/>
            <w:tcBorders>
              <w:top w:val="single" w:sz="4" w:space="0" w:color="auto"/>
              <w:left w:val="single" w:sz="4" w:space="0" w:color="auto"/>
              <w:right w:val="single" w:sz="4" w:space="0" w:color="auto"/>
            </w:tcBorders>
            <w:vAlign w:val="center"/>
          </w:tcPr>
          <w:p w14:paraId="754CDA42" w14:textId="77777777" w:rsidR="009303F0" w:rsidRDefault="008603FE">
            <w:pPr>
              <w:pStyle w:val="afff0"/>
              <w:spacing w:before="156" w:after="156"/>
            </w:pPr>
            <w:r>
              <w:rPr>
                <w:rFonts w:hint="eastAsia"/>
              </w:rPr>
              <w:t>3</w:t>
            </w:r>
          </w:p>
        </w:tc>
        <w:tc>
          <w:tcPr>
            <w:tcW w:w="2803" w:type="pct"/>
            <w:gridSpan w:val="2"/>
            <w:tcBorders>
              <w:top w:val="single" w:sz="4" w:space="0" w:color="auto"/>
              <w:left w:val="single" w:sz="4" w:space="0" w:color="auto"/>
              <w:bottom w:val="single" w:sz="4" w:space="0" w:color="auto"/>
              <w:right w:val="single" w:sz="4" w:space="0" w:color="auto"/>
            </w:tcBorders>
            <w:vAlign w:val="center"/>
          </w:tcPr>
          <w:p w14:paraId="205E071F" w14:textId="77777777" w:rsidR="009303F0" w:rsidRDefault="008603FE">
            <w:pPr>
              <w:pStyle w:val="afff0"/>
              <w:spacing w:before="156" w:after="156"/>
            </w:pPr>
            <w:r>
              <w:rPr>
                <w:rFonts w:hint="eastAsia"/>
              </w:rPr>
              <w:t>托盘</w:t>
            </w:r>
          </w:p>
        </w:tc>
        <w:tc>
          <w:tcPr>
            <w:tcW w:w="863" w:type="pct"/>
            <w:tcBorders>
              <w:top w:val="single" w:sz="4" w:space="0" w:color="auto"/>
              <w:left w:val="single" w:sz="4" w:space="0" w:color="auto"/>
              <w:bottom w:val="single" w:sz="4" w:space="0" w:color="auto"/>
              <w:right w:val="single" w:sz="4" w:space="0" w:color="auto"/>
            </w:tcBorders>
            <w:vAlign w:val="center"/>
          </w:tcPr>
          <w:p w14:paraId="5243EE87" w14:textId="77777777" w:rsidR="009303F0" w:rsidRDefault="009303F0">
            <w:pPr>
              <w:pStyle w:val="afff0"/>
              <w:spacing w:before="156" w:after="156"/>
            </w:pPr>
          </w:p>
        </w:tc>
        <w:tc>
          <w:tcPr>
            <w:tcW w:w="916" w:type="pct"/>
            <w:tcBorders>
              <w:top w:val="single" w:sz="4" w:space="0" w:color="auto"/>
              <w:left w:val="single" w:sz="4" w:space="0" w:color="auto"/>
              <w:bottom w:val="single" w:sz="4" w:space="0" w:color="auto"/>
              <w:right w:val="single" w:sz="4" w:space="0" w:color="auto"/>
            </w:tcBorders>
            <w:vAlign w:val="center"/>
          </w:tcPr>
          <w:p w14:paraId="132288B6" w14:textId="77777777" w:rsidR="009303F0" w:rsidRDefault="008603FE">
            <w:pPr>
              <w:pStyle w:val="afff0"/>
              <w:spacing w:before="156" w:after="156"/>
            </w:pPr>
            <w:r>
              <w:rPr>
                <w:rFonts w:hint="eastAsia"/>
              </w:rPr>
              <w:t>√</w:t>
            </w:r>
          </w:p>
        </w:tc>
      </w:tr>
      <w:tr w:rsidR="009303F0" w14:paraId="691A73D6" w14:textId="77777777">
        <w:trPr>
          <w:trHeight w:hRule="exact" w:val="510"/>
          <w:jc w:val="center"/>
        </w:trPr>
        <w:tc>
          <w:tcPr>
            <w:tcW w:w="418" w:type="pct"/>
            <w:vMerge/>
            <w:tcBorders>
              <w:top w:val="single" w:sz="4" w:space="0" w:color="auto"/>
              <w:left w:val="single" w:sz="4" w:space="0" w:color="auto"/>
              <w:bottom w:val="single" w:sz="4" w:space="0" w:color="auto"/>
              <w:right w:val="single" w:sz="4" w:space="0" w:color="auto"/>
            </w:tcBorders>
            <w:vAlign w:val="center"/>
          </w:tcPr>
          <w:p w14:paraId="6720737D" w14:textId="77777777" w:rsidR="009303F0" w:rsidRDefault="009303F0">
            <w:pPr>
              <w:pStyle w:val="afff0"/>
              <w:spacing w:before="156" w:after="156"/>
            </w:pPr>
          </w:p>
        </w:tc>
        <w:tc>
          <w:tcPr>
            <w:tcW w:w="2803" w:type="pct"/>
            <w:gridSpan w:val="2"/>
            <w:tcBorders>
              <w:top w:val="single" w:sz="4" w:space="0" w:color="auto"/>
              <w:left w:val="single" w:sz="4" w:space="0" w:color="auto"/>
              <w:bottom w:val="single" w:sz="4" w:space="0" w:color="auto"/>
              <w:right w:val="single" w:sz="4" w:space="0" w:color="auto"/>
            </w:tcBorders>
            <w:vAlign w:val="center"/>
          </w:tcPr>
          <w:p w14:paraId="62FB6C22" w14:textId="77777777" w:rsidR="009303F0" w:rsidRDefault="008603FE">
            <w:pPr>
              <w:pStyle w:val="afff0"/>
              <w:spacing w:before="156" w:after="156"/>
            </w:pPr>
            <w:r>
              <w:rPr>
                <w:rFonts w:hint="eastAsia"/>
              </w:rPr>
              <w:t>化成设备及电源模块</w:t>
            </w:r>
          </w:p>
        </w:tc>
        <w:tc>
          <w:tcPr>
            <w:tcW w:w="863" w:type="pct"/>
            <w:tcBorders>
              <w:top w:val="single" w:sz="4" w:space="0" w:color="auto"/>
              <w:left w:val="single" w:sz="4" w:space="0" w:color="auto"/>
              <w:bottom w:val="single" w:sz="4" w:space="0" w:color="auto"/>
              <w:right w:val="single" w:sz="4" w:space="0" w:color="auto"/>
            </w:tcBorders>
            <w:vAlign w:val="center"/>
          </w:tcPr>
          <w:p w14:paraId="62703981" w14:textId="77777777" w:rsidR="009303F0" w:rsidRDefault="009303F0">
            <w:pPr>
              <w:pStyle w:val="afff0"/>
              <w:spacing w:before="156" w:after="156"/>
            </w:pPr>
          </w:p>
        </w:tc>
        <w:tc>
          <w:tcPr>
            <w:tcW w:w="916" w:type="pct"/>
            <w:tcBorders>
              <w:top w:val="single" w:sz="4" w:space="0" w:color="auto"/>
              <w:left w:val="single" w:sz="4" w:space="0" w:color="auto"/>
              <w:bottom w:val="single" w:sz="4" w:space="0" w:color="auto"/>
              <w:right w:val="single" w:sz="4" w:space="0" w:color="auto"/>
            </w:tcBorders>
            <w:vAlign w:val="center"/>
          </w:tcPr>
          <w:p w14:paraId="065AEBF3" w14:textId="77777777" w:rsidR="009303F0" w:rsidRDefault="008603FE">
            <w:pPr>
              <w:pStyle w:val="afff0"/>
              <w:spacing w:before="156" w:after="156"/>
            </w:pPr>
            <w:r>
              <w:rPr>
                <w:rFonts w:hint="eastAsia"/>
              </w:rPr>
              <w:t>√</w:t>
            </w:r>
          </w:p>
        </w:tc>
      </w:tr>
      <w:tr w:rsidR="009303F0" w14:paraId="4326F5C2" w14:textId="77777777">
        <w:trPr>
          <w:trHeight w:hRule="exact" w:val="510"/>
          <w:jc w:val="center"/>
        </w:trPr>
        <w:tc>
          <w:tcPr>
            <w:tcW w:w="418" w:type="pct"/>
            <w:vMerge/>
            <w:tcBorders>
              <w:top w:val="single" w:sz="4" w:space="0" w:color="auto"/>
              <w:left w:val="single" w:sz="4" w:space="0" w:color="auto"/>
              <w:bottom w:val="single" w:sz="4" w:space="0" w:color="auto"/>
              <w:right w:val="single" w:sz="4" w:space="0" w:color="auto"/>
            </w:tcBorders>
            <w:vAlign w:val="center"/>
          </w:tcPr>
          <w:p w14:paraId="36DAB92D" w14:textId="77777777" w:rsidR="009303F0" w:rsidRDefault="009303F0">
            <w:pPr>
              <w:pStyle w:val="afff0"/>
              <w:spacing w:before="156" w:after="156"/>
            </w:pPr>
          </w:p>
        </w:tc>
        <w:tc>
          <w:tcPr>
            <w:tcW w:w="2803" w:type="pct"/>
            <w:gridSpan w:val="2"/>
            <w:tcBorders>
              <w:top w:val="single" w:sz="4" w:space="0" w:color="auto"/>
              <w:left w:val="single" w:sz="4" w:space="0" w:color="auto"/>
              <w:bottom w:val="single" w:sz="4" w:space="0" w:color="auto"/>
              <w:right w:val="single" w:sz="4" w:space="0" w:color="auto"/>
            </w:tcBorders>
            <w:vAlign w:val="center"/>
          </w:tcPr>
          <w:p w14:paraId="7FFEC46B" w14:textId="77777777" w:rsidR="009303F0" w:rsidRDefault="008603FE">
            <w:pPr>
              <w:pStyle w:val="afff0"/>
              <w:spacing w:before="156" w:after="156"/>
            </w:pPr>
            <w:proofErr w:type="gramStart"/>
            <w:r>
              <w:rPr>
                <w:rFonts w:hint="eastAsia"/>
              </w:rPr>
              <w:t>分容设备</w:t>
            </w:r>
            <w:proofErr w:type="gramEnd"/>
            <w:r>
              <w:rPr>
                <w:rFonts w:hint="eastAsia"/>
              </w:rPr>
              <w:t>及电源模块</w:t>
            </w:r>
          </w:p>
        </w:tc>
        <w:tc>
          <w:tcPr>
            <w:tcW w:w="863" w:type="pct"/>
            <w:tcBorders>
              <w:top w:val="single" w:sz="4" w:space="0" w:color="auto"/>
              <w:left w:val="single" w:sz="4" w:space="0" w:color="auto"/>
              <w:bottom w:val="single" w:sz="4" w:space="0" w:color="auto"/>
              <w:right w:val="single" w:sz="4" w:space="0" w:color="auto"/>
            </w:tcBorders>
            <w:vAlign w:val="center"/>
          </w:tcPr>
          <w:p w14:paraId="6BC22B3D" w14:textId="77777777" w:rsidR="009303F0" w:rsidRDefault="009303F0">
            <w:pPr>
              <w:pStyle w:val="afff0"/>
              <w:spacing w:before="156" w:after="156"/>
            </w:pPr>
          </w:p>
        </w:tc>
        <w:tc>
          <w:tcPr>
            <w:tcW w:w="916" w:type="pct"/>
            <w:tcBorders>
              <w:top w:val="single" w:sz="4" w:space="0" w:color="auto"/>
              <w:left w:val="single" w:sz="4" w:space="0" w:color="auto"/>
              <w:bottom w:val="single" w:sz="4" w:space="0" w:color="auto"/>
              <w:right w:val="single" w:sz="4" w:space="0" w:color="auto"/>
            </w:tcBorders>
            <w:vAlign w:val="center"/>
          </w:tcPr>
          <w:p w14:paraId="1301B26F" w14:textId="77777777" w:rsidR="009303F0" w:rsidRDefault="008603FE">
            <w:pPr>
              <w:pStyle w:val="afff0"/>
              <w:spacing w:before="156" w:after="156"/>
            </w:pPr>
            <w:r>
              <w:rPr>
                <w:rFonts w:hint="eastAsia"/>
              </w:rPr>
              <w:t>√</w:t>
            </w:r>
          </w:p>
        </w:tc>
      </w:tr>
      <w:tr w:rsidR="009303F0" w14:paraId="31260C12" w14:textId="77777777">
        <w:trPr>
          <w:trHeight w:hRule="exact" w:val="510"/>
          <w:jc w:val="center"/>
        </w:trPr>
        <w:tc>
          <w:tcPr>
            <w:tcW w:w="418" w:type="pct"/>
            <w:vMerge/>
            <w:tcBorders>
              <w:top w:val="single" w:sz="4" w:space="0" w:color="auto"/>
              <w:left w:val="single" w:sz="4" w:space="0" w:color="auto"/>
              <w:bottom w:val="single" w:sz="4" w:space="0" w:color="auto"/>
              <w:right w:val="single" w:sz="4" w:space="0" w:color="auto"/>
            </w:tcBorders>
            <w:vAlign w:val="center"/>
          </w:tcPr>
          <w:p w14:paraId="48AEFE79" w14:textId="77777777" w:rsidR="009303F0" w:rsidRDefault="009303F0">
            <w:pPr>
              <w:pStyle w:val="afff0"/>
              <w:spacing w:before="156" w:after="156"/>
            </w:pPr>
          </w:p>
        </w:tc>
        <w:tc>
          <w:tcPr>
            <w:tcW w:w="2803" w:type="pct"/>
            <w:gridSpan w:val="2"/>
            <w:tcBorders>
              <w:top w:val="single" w:sz="4" w:space="0" w:color="auto"/>
              <w:left w:val="single" w:sz="4" w:space="0" w:color="auto"/>
              <w:bottom w:val="single" w:sz="4" w:space="0" w:color="auto"/>
              <w:right w:val="single" w:sz="4" w:space="0" w:color="auto"/>
            </w:tcBorders>
            <w:vAlign w:val="center"/>
          </w:tcPr>
          <w:p w14:paraId="7C65507B" w14:textId="77777777" w:rsidR="009303F0" w:rsidRDefault="008603FE">
            <w:pPr>
              <w:pStyle w:val="afff0"/>
              <w:spacing w:before="156" w:after="156"/>
            </w:pPr>
            <w:r>
              <w:rPr>
                <w:rFonts w:hint="eastAsia"/>
              </w:rPr>
              <w:t>插拔</w:t>
            </w:r>
            <w:proofErr w:type="gramStart"/>
            <w:r>
              <w:rPr>
                <w:rFonts w:hint="eastAsia"/>
              </w:rPr>
              <w:t>钉设备</w:t>
            </w:r>
            <w:proofErr w:type="gramEnd"/>
          </w:p>
        </w:tc>
        <w:tc>
          <w:tcPr>
            <w:tcW w:w="863" w:type="pct"/>
            <w:tcBorders>
              <w:top w:val="single" w:sz="4" w:space="0" w:color="auto"/>
              <w:left w:val="single" w:sz="4" w:space="0" w:color="auto"/>
              <w:bottom w:val="single" w:sz="4" w:space="0" w:color="auto"/>
              <w:right w:val="single" w:sz="4" w:space="0" w:color="auto"/>
            </w:tcBorders>
            <w:vAlign w:val="center"/>
          </w:tcPr>
          <w:p w14:paraId="55CD676F" w14:textId="77777777" w:rsidR="009303F0" w:rsidRDefault="009303F0">
            <w:pPr>
              <w:pStyle w:val="afff0"/>
              <w:spacing w:before="156" w:after="156"/>
            </w:pPr>
          </w:p>
        </w:tc>
        <w:tc>
          <w:tcPr>
            <w:tcW w:w="916" w:type="pct"/>
            <w:tcBorders>
              <w:top w:val="single" w:sz="4" w:space="0" w:color="auto"/>
              <w:left w:val="single" w:sz="4" w:space="0" w:color="auto"/>
              <w:bottom w:val="single" w:sz="4" w:space="0" w:color="auto"/>
              <w:right w:val="single" w:sz="4" w:space="0" w:color="auto"/>
            </w:tcBorders>
            <w:vAlign w:val="center"/>
          </w:tcPr>
          <w:p w14:paraId="4405E4C4" w14:textId="77777777" w:rsidR="009303F0" w:rsidRDefault="008603FE">
            <w:pPr>
              <w:pStyle w:val="afff0"/>
              <w:spacing w:before="156" w:after="156"/>
            </w:pPr>
            <w:r>
              <w:rPr>
                <w:rFonts w:hint="eastAsia"/>
              </w:rPr>
              <w:t>√</w:t>
            </w:r>
          </w:p>
        </w:tc>
      </w:tr>
      <w:tr w:rsidR="009303F0" w14:paraId="4A72B667" w14:textId="77777777">
        <w:trPr>
          <w:trHeight w:hRule="exact" w:val="510"/>
          <w:jc w:val="center"/>
        </w:trPr>
        <w:tc>
          <w:tcPr>
            <w:tcW w:w="418" w:type="pct"/>
            <w:vMerge/>
            <w:tcBorders>
              <w:top w:val="single" w:sz="4" w:space="0" w:color="auto"/>
              <w:left w:val="single" w:sz="4" w:space="0" w:color="auto"/>
              <w:bottom w:val="single" w:sz="4" w:space="0" w:color="auto"/>
              <w:right w:val="single" w:sz="4" w:space="0" w:color="auto"/>
            </w:tcBorders>
            <w:vAlign w:val="center"/>
          </w:tcPr>
          <w:p w14:paraId="1BA9D25A" w14:textId="77777777" w:rsidR="009303F0" w:rsidRDefault="009303F0">
            <w:pPr>
              <w:pStyle w:val="afff0"/>
              <w:spacing w:before="156" w:after="156"/>
            </w:pPr>
          </w:p>
        </w:tc>
        <w:tc>
          <w:tcPr>
            <w:tcW w:w="2803" w:type="pct"/>
            <w:gridSpan w:val="2"/>
            <w:tcBorders>
              <w:top w:val="single" w:sz="4" w:space="0" w:color="auto"/>
              <w:left w:val="single" w:sz="4" w:space="0" w:color="auto"/>
              <w:bottom w:val="single" w:sz="4" w:space="0" w:color="auto"/>
              <w:right w:val="single" w:sz="4" w:space="0" w:color="auto"/>
            </w:tcBorders>
            <w:vAlign w:val="center"/>
          </w:tcPr>
          <w:p w14:paraId="5CF788EE" w14:textId="77777777" w:rsidR="009303F0" w:rsidRDefault="008603FE">
            <w:pPr>
              <w:pStyle w:val="afff0"/>
              <w:spacing w:before="156" w:after="156"/>
            </w:pPr>
            <w:r>
              <w:rPr>
                <w:rFonts w:hint="eastAsia"/>
              </w:rPr>
              <w:t>OCV</w:t>
            </w:r>
            <w:r>
              <w:rPr>
                <w:rFonts w:hint="eastAsia"/>
              </w:rPr>
              <w:t>测试设备</w:t>
            </w:r>
          </w:p>
        </w:tc>
        <w:tc>
          <w:tcPr>
            <w:tcW w:w="863" w:type="pct"/>
            <w:tcBorders>
              <w:top w:val="single" w:sz="4" w:space="0" w:color="auto"/>
              <w:left w:val="single" w:sz="4" w:space="0" w:color="auto"/>
              <w:bottom w:val="single" w:sz="4" w:space="0" w:color="auto"/>
              <w:right w:val="single" w:sz="4" w:space="0" w:color="auto"/>
            </w:tcBorders>
            <w:vAlign w:val="center"/>
          </w:tcPr>
          <w:p w14:paraId="1F4D022E" w14:textId="77777777" w:rsidR="009303F0" w:rsidRDefault="009303F0">
            <w:pPr>
              <w:pStyle w:val="afff0"/>
              <w:spacing w:before="156" w:after="156"/>
            </w:pPr>
          </w:p>
        </w:tc>
        <w:tc>
          <w:tcPr>
            <w:tcW w:w="916" w:type="pct"/>
            <w:tcBorders>
              <w:top w:val="single" w:sz="4" w:space="0" w:color="auto"/>
              <w:left w:val="single" w:sz="4" w:space="0" w:color="auto"/>
              <w:bottom w:val="single" w:sz="4" w:space="0" w:color="auto"/>
              <w:right w:val="single" w:sz="4" w:space="0" w:color="auto"/>
            </w:tcBorders>
            <w:vAlign w:val="center"/>
          </w:tcPr>
          <w:p w14:paraId="685971E1" w14:textId="77777777" w:rsidR="009303F0" w:rsidRDefault="008603FE">
            <w:pPr>
              <w:pStyle w:val="afff0"/>
              <w:spacing w:before="156" w:after="156"/>
            </w:pPr>
            <w:r>
              <w:rPr>
                <w:rFonts w:hint="eastAsia"/>
              </w:rPr>
              <w:t>√</w:t>
            </w:r>
          </w:p>
        </w:tc>
      </w:tr>
      <w:tr w:rsidR="009303F0" w14:paraId="418C9045" w14:textId="77777777">
        <w:trPr>
          <w:trHeight w:hRule="exact" w:val="510"/>
          <w:jc w:val="center"/>
        </w:trPr>
        <w:tc>
          <w:tcPr>
            <w:tcW w:w="418" w:type="pct"/>
            <w:vMerge/>
            <w:tcBorders>
              <w:top w:val="single" w:sz="4" w:space="0" w:color="auto"/>
              <w:left w:val="single" w:sz="4" w:space="0" w:color="auto"/>
              <w:bottom w:val="single" w:sz="4" w:space="0" w:color="auto"/>
              <w:right w:val="single" w:sz="4" w:space="0" w:color="auto"/>
            </w:tcBorders>
            <w:vAlign w:val="center"/>
          </w:tcPr>
          <w:p w14:paraId="2DCC7C50" w14:textId="77777777" w:rsidR="009303F0" w:rsidRDefault="009303F0">
            <w:pPr>
              <w:pStyle w:val="afff0"/>
              <w:spacing w:before="156" w:after="156"/>
            </w:pPr>
          </w:p>
        </w:tc>
        <w:tc>
          <w:tcPr>
            <w:tcW w:w="2803" w:type="pct"/>
            <w:gridSpan w:val="2"/>
            <w:tcBorders>
              <w:top w:val="single" w:sz="4" w:space="0" w:color="auto"/>
              <w:left w:val="single" w:sz="4" w:space="0" w:color="auto"/>
              <w:bottom w:val="single" w:sz="4" w:space="0" w:color="auto"/>
              <w:right w:val="single" w:sz="4" w:space="0" w:color="auto"/>
            </w:tcBorders>
            <w:vAlign w:val="center"/>
          </w:tcPr>
          <w:p w14:paraId="18C9DC50" w14:textId="77777777" w:rsidR="009303F0" w:rsidRDefault="008603FE">
            <w:pPr>
              <w:pStyle w:val="afff0"/>
              <w:spacing w:before="156" w:after="156"/>
            </w:pPr>
            <w:r>
              <w:rPr>
                <w:rFonts w:hint="eastAsia"/>
              </w:rPr>
              <w:t>堆垛机、物流线、货架、机械手等仓储物流设备</w:t>
            </w:r>
          </w:p>
        </w:tc>
        <w:tc>
          <w:tcPr>
            <w:tcW w:w="863" w:type="pct"/>
            <w:tcBorders>
              <w:top w:val="single" w:sz="4" w:space="0" w:color="auto"/>
              <w:left w:val="single" w:sz="4" w:space="0" w:color="auto"/>
              <w:bottom w:val="single" w:sz="4" w:space="0" w:color="auto"/>
              <w:right w:val="single" w:sz="4" w:space="0" w:color="auto"/>
            </w:tcBorders>
            <w:vAlign w:val="center"/>
          </w:tcPr>
          <w:p w14:paraId="131594F9" w14:textId="77777777" w:rsidR="009303F0" w:rsidRDefault="009303F0">
            <w:pPr>
              <w:pStyle w:val="afff0"/>
              <w:spacing w:before="156" w:after="156"/>
            </w:pPr>
          </w:p>
        </w:tc>
        <w:tc>
          <w:tcPr>
            <w:tcW w:w="916" w:type="pct"/>
            <w:tcBorders>
              <w:top w:val="single" w:sz="4" w:space="0" w:color="auto"/>
              <w:left w:val="single" w:sz="4" w:space="0" w:color="auto"/>
              <w:bottom w:val="single" w:sz="4" w:space="0" w:color="auto"/>
              <w:right w:val="single" w:sz="4" w:space="0" w:color="auto"/>
            </w:tcBorders>
            <w:vAlign w:val="center"/>
          </w:tcPr>
          <w:p w14:paraId="3E00D8DE" w14:textId="77777777" w:rsidR="009303F0" w:rsidRDefault="008603FE">
            <w:pPr>
              <w:pStyle w:val="afff0"/>
              <w:spacing w:before="156" w:after="156"/>
            </w:pPr>
            <w:r>
              <w:rPr>
                <w:rFonts w:hint="eastAsia"/>
              </w:rPr>
              <w:t>√</w:t>
            </w:r>
          </w:p>
        </w:tc>
      </w:tr>
      <w:tr w:rsidR="009303F0" w14:paraId="57D5617E" w14:textId="77777777">
        <w:trPr>
          <w:trHeight w:hRule="exact" w:val="510"/>
          <w:jc w:val="center"/>
        </w:trPr>
        <w:tc>
          <w:tcPr>
            <w:tcW w:w="418" w:type="pct"/>
            <w:vMerge/>
            <w:tcBorders>
              <w:top w:val="single" w:sz="4" w:space="0" w:color="auto"/>
              <w:left w:val="single" w:sz="4" w:space="0" w:color="auto"/>
              <w:bottom w:val="single" w:sz="4" w:space="0" w:color="auto"/>
              <w:right w:val="single" w:sz="4" w:space="0" w:color="auto"/>
            </w:tcBorders>
            <w:vAlign w:val="center"/>
          </w:tcPr>
          <w:p w14:paraId="488775D1" w14:textId="77777777" w:rsidR="009303F0" w:rsidRDefault="009303F0">
            <w:pPr>
              <w:pStyle w:val="afff0"/>
              <w:spacing w:before="156" w:after="156"/>
            </w:pPr>
          </w:p>
        </w:tc>
        <w:tc>
          <w:tcPr>
            <w:tcW w:w="2803" w:type="pct"/>
            <w:gridSpan w:val="2"/>
            <w:tcBorders>
              <w:top w:val="single" w:sz="4" w:space="0" w:color="auto"/>
              <w:left w:val="single" w:sz="4" w:space="0" w:color="auto"/>
              <w:bottom w:val="single" w:sz="4" w:space="0" w:color="auto"/>
              <w:right w:val="single" w:sz="4" w:space="0" w:color="auto"/>
            </w:tcBorders>
            <w:vAlign w:val="center"/>
          </w:tcPr>
          <w:p w14:paraId="0FBFA919" w14:textId="77777777" w:rsidR="009303F0" w:rsidRDefault="008603FE">
            <w:pPr>
              <w:pStyle w:val="afff0"/>
              <w:spacing w:before="156" w:after="156"/>
              <w:rPr>
                <w:kern w:val="2"/>
                <w:szCs w:val="21"/>
              </w:rPr>
            </w:pPr>
            <w:r>
              <w:rPr>
                <w:rFonts w:hint="eastAsia"/>
              </w:rPr>
              <w:t>物流线电控系统（软硬件）</w:t>
            </w:r>
          </w:p>
        </w:tc>
        <w:tc>
          <w:tcPr>
            <w:tcW w:w="863" w:type="pct"/>
            <w:tcBorders>
              <w:top w:val="single" w:sz="4" w:space="0" w:color="auto"/>
              <w:left w:val="single" w:sz="4" w:space="0" w:color="auto"/>
              <w:bottom w:val="single" w:sz="4" w:space="0" w:color="auto"/>
              <w:right w:val="single" w:sz="4" w:space="0" w:color="auto"/>
            </w:tcBorders>
            <w:vAlign w:val="center"/>
          </w:tcPr>
          <w:p w14:paraId="46C6D336" w14:textId="77777777" w:rsidR="009303F0" w:rsidRDefault="009303F0">
            <w:pPr>
              <w:pStyle w:val="afff0"/>
              <w:spacing w:before="156" w:after="156"/>
            </w:pPr>
          </w:p>
        </w:tc>
        <w:tc>
          <w:tcPr>
            <w:tcW w:w="916" w:type="pct"/>
            <w:tcBorders>
              <w:top w:val="single" w:sz="4" w:space="0" w:color="auto"/>
              <w:left w:val="single" w:sz="4" w:space="0" w:color="auto"/>
              <w:bottom w:val="single" w:sz="4" w:space="0" w:color="auto"/>
              <w:right w:val="single" w:sz="4" w:space="0" w:color="auto"/>
            </w:tcBorders>
            <w:vAlign w:val="center"/>
          </w:tcPr>
          <w:p w14:paraId="54A1A21F" w14:textId="77777777" w:rsidR="009303F0" w:rsidRDefault="008603FE">
            <w:pPr>
              <w:pStyle w:val="afff0"/>
              <w:spacing w:before="156" w:after="156"/>
            </w:pPr>
            <w:r>
              <w:rPr>
                <w:rFonts w:hint="eastAsia"/>
              </w:rPr>
              <w:t>√</w:t>
            </w:r>
          </w:p>
        </w:tc>
      </w:tr>
      <w:tr w:rsidR="009303F0" w14:paraId="31B7CF99" w14:textId="77777777">
        <w:trPr>
          <w:trHeight w:hRule="exact" w:val="510"/>
          <w:jc w:val="center"/>
        </w:trPr>
        <w:tc>
          <w:tcPr>
            <w:tcW w:w="418" w:type="pct"/>
            <w:vMerge/>
            <w:tcBorders>
              <w:top w:val="single" w:sz="4" w:space="0" w:color="auto"/>
              <w:left w:val="single" w:sz="4" w:space="0" w:color="auto"/>
              <w:bottom w:val="single" w:sz="4" w:space="0" w:color="auto"/>
              <w:right w:val="single" w:sz="4" w:space="0" w:color="auto"/>
            </w:tcBorders>
            <w:vAlign w:val="center"/>
          </w:tcPr>
          <w:p w14:paraId="3009FDA2" w14:textId="77777777" w:rsidR="009303F0" w:rsidRDefault="009303F0">
            <w:pPr>
              <w:pStyle w:val="afff0"/>
              <w:spacing w:before="156" w:after="156"/>
            </w:pPr>
          </w:p>
        </w:tc>
        <w:tc>
          <w:tcPr>
            <w:tcW w:w="2803" w:type="pct"/>
            <w:gridSpan w:val="2"/>
            <w:tcBorders>
              <w:top w:val="single" w:sz="4" w:space="0" w:color="auto"/>
              <w:left w:val="single" w:sz="4" w:space="0" w:color="auto"/>
              <w:bottom w:val="single" w:sz="4" w:space="0" w:color="auto"/>
              <w:right w:val="single" w:sz="4" w:space="0" w:color="auto"/>
            </w:tcBorders>
            <w:vAlign w:val="center"/>
          </w:tcPr>
          <w:p w14:paraId="0A54080C" w14:textId="77777777" w:rsidR="009303F0" w:rsidRDefault="008603FE">
            <w:pPr>
              <w:pStyle w:val="afff0"/>
              <w:spacing w:before="156" w:after="156"/>
              <w:rPr>
                <w:kern w:val="2"/>
                <w:szCs w:val="21"/>
              </w:rPr>
            </w:pPr>
            <w:r>
              <w:rPr>
                <w:rFonts w:hint="eastAsia"/>
              </w:rPr>
              <w:t>调度计算机信息系统（软硬件）</w:t>
            </w:r>
          </w:p>
        </w:tc>
        <w:tc>
          <w:tcPr>
            <w:tcW w:w="863" w:type="pct"/>
            <w:tcBorders>
              <w:top w:val="single" w:sz="4" w:space="0" w:color="auto"/>
              <w:left w:val="single" w:sz="4" w:space="0" w:color="auto"/>
              <w:bottom w:val="single" w:sz="4" w:space="0" w:color="auto"/>
              <w:right w:val="single" w:sz="4" w:space="0" w:color="auto"/>
            </w:tcBorders>
            <w:vAlign w:val="center"/>
          </w:tcPr>
          <w:p w14:paraId="54C55FD1" w14:textId="77777777" w:rsidR="009303F0" w:rsidRDefault="009303F0">
            <w:pPr>
              <w:pStyle w:val="afff0"/>
              <w:spacing w:before="156" w:after="156"/>
            </w:pPr>
          </w:p>
        </w:tc>
        <w:tc>
          <w:tcPr>
            <w:tcW w:w="916" w:type="pct"/>
            <w:tcBorders>
              <w:top w:val="single" w:sz="4" w:space="0" w:color="auto"/>
              <w:left w:val="single" w:sz="4" w:space="0" w:color="auto"/>
              <w:bottom w:val="single" w:sz="4" w:space="0" w:color="auto"/>
              <w:right w:val="single" w:sz="4" w:space="0" w:color="auto"/>
            </w:tcBorders>
            <w:vAlign w:val="center"/>
          </w:tcPr>
          <w:p w14:paraId="32F9BC41" w14:textId="77777777" w:rsidR="009303F0" w:rsidRDefault="008603FE">
            <w:pPr>
              <w:pStyle w:val="afff0"/>
              <w:spacing w:before="156" w:after="156"/>
            </w:pPr>
            <w:r>
              <w:rPr>
                <w:rFonts w:hint="eastAsia"/>
              </w:rPr>
              <w:t>√</w:t>
            </w:r>
          </w:p>
        </w:tc>
      </w:tr>
      <w:tr w:rsidR="009303F0" w14:paraId="0AA25523" w14:textId="77777777">
        <w:trPr>
          <w:trHeight w:hRule="exact" w:val="908"/>
          <w:jc w:val="center"/>
        </w:trPr>
        <w:tc>
          <w:tcPr>
            <w:tcW w:w="418" w:type="pct"/>
            <w:tcBorders>
              <w:top w:val="single" w:sz="4" w:space="0" w:color="auto"/>
              <w:left w:val="single" w:sz="4" w:space="0" w:color="auto"/>
              <w:bottom w:val="single" w:sz="4" w:space="0" w:color="auto"/>
              <w:right w:val="single" w:sz="4" w:space="0" w:color="auto"/>
            </w:tcBorders>
            <w:vAlign w:val="center"/>
          </w:tcPr>
          <w:p w14:paraId="73A3ED15" w14:textId="77777777" w:rsidR="009303F0" w:rsidRDefault="008603FE">
            <w:pPr>
              <w:pStyle w:val="afff0"/>
              <w:spacing w:before="156" w:after="156"/>
            </w:pPr>
            <w:r>
              <w:rPr>
                <w:rFonts w:hint="eastAsia"/>
              </w:rPr>
              <w:t>4</w:t>
            </w:r>
          </w:p>
        </w:tc>
        <w:tc>
          <w:tcPr>
            <w:tcW w:w="2803" w:type="pct"/>
            <w:gridSpan w:val="2"/>
            <w:tcBorders>
              <w:top w:val="single" w:sz="4" w:space="0" w:color="auto"/>
              <w:left w:val="single" w:sz="4" w:space="0" w:color="auto"/>
              <w:bottom w:val="single" w:sz="4" w:space="0" w:color="auto"/>
              <w:right w:val="single" w:sz="4" w:space="0" w:color="auto"/>
            </w:tcBorders>
            <w:vAlign w:val="center"/>
          </w:tcPr>
          <w:p w14:paraId="72CB29EC" w14:textId="77777777" w:rsidR="009303F0" w:rsidRDefault="008603FE">
            <w:pPr>
              <w:pStyle w:val="afff0"/>
              <w:spacing w:before="156" w:after="156"/>
            </w:pPr>
            <w:r>
              <w:rPr>
                <w:rFonts w:hint="eastAsia"/>
              </w:rPr>
              <w:t>二级配电系统（上述设备使用的集中配电柜、电缆、桥架、配电柜交流端子等）</w:t>
            </w:r>
          </w:p>
        </w:tc>
        <w:tc>
          <w:tcPr>
            <w:tcW w:w="863" w:type="pct"/>
            <w:tcBorders>
              <w:top w:val="single" w:sz="4" w:space="0" w:color="auto"/>
              <w:left w:val="single" w:sz="4" w:space="0" w:color="auto"/>
              <w:bottom w:val="single" w:sz="4" w:space="0" w:color="auto"/>
              <w:right w:val="single" w:sz="4" w:space="0" w:color="auto"/>
            </w:tcBorders>
            <w:vAlign w:val="center"/>
          </w:tcPr>
          <w:p w14:paraId="77144721" w14:textId="77777777" w:rsidR="009303F0" w:rsidRDefault="009303F0">
            <w:pPr>
              <w:pStyle w:val="afff0"/>
              <w:spacing w:before="156" w:after="156"/>
            </w:pPr>
          </w:p>
        </w:tc>
        <w:tc>
          <w:tcPr>
            <w:tcW w:w="916" w:type="pct"/>
            <w:tcBorders>
              <w:top w:val="single" w:sz="4" w:space="0" w:color="auto"/>
              <w:left w:val="single" w:sz="4" w:space="0" w:color="auto"/>
              <w:bottom w:val="single" w:sz="4" w:space="0" w:color="auto"/>
              <w:right w:val="single" w:sz="4" w:space="0" w:color="auto"/>
            </w:tcBorders>
            <w:vAlign w:val="center"/>
          </w:tcPr>
          <w:p w14:paraId="5FF9BBB1" w14:textId="77777777" w:rsidR="009303F0" w:rsidRDefault="008603FE">
            <w:pPr>
              <w:pStyle w:val="afff0"/>
              <w:spacing w:before="156" w:after="156"/>
            </w:pPr>
            <w:r>
              <w:rPr>
                <w:rFonts w:hint="eastAsia"/>
              </w:rPr>
              <w:t>√</w:t>
            </w:r>
          </w:p>
        </w:tc>
      </w:tr>
      <w:tr w:rsidR="009303F0" w14:paraId="1A92D149" w14:textId="77777777">
        <w:trPr>
          <w:trHeight w:val="376"/>
          <w:jc w:val="center"/>
        </w:trPr>
        <w:tc>
          <w:tcPr>
            <w:tcW w:w="418" w:type="pct"/>
            <w:vMerge w:val="restart"/>
            <w:tcBorders>
              <w:top w:val="single" w:sz="4" w:space="0" w:color="auto"/>
              <w:left w:val="single" w:sz="4" w:space="0" w:color="auto"/>
              <w:bottom w:val="single" w:sz="4" w:space="0" w:color="auto"/>
              <w:right w:val="single" w:sz="4" w:space="0" w:color="auto"/>
            </w:tcBorders>
            <w:vAlign w:val="center"/>
          </w:tcPr>
          <w:p w14:paraId="10A8DF68" w14:textId="77777777" w:rsidR="009303F0" w:rsidRDefault="008603FE">
            <w:pPr>
              <w:pStyle w:val="afff0"/>
              <w:spacing w:before="156" w:after="156"/>
            </w:pPr>
            <w:r>
              <w:rPr>
                <w:rFonts w:hint="eastAsia"/>
              </w:rPr>
              <w:t>5</w:t>
            </w:r>
          </w:p>
        </w:tc>
        <w:tc>
          <w:tcPr>
            <w:tcW w:w="585" w:type="pct"/>
            <w:vMerge w:val="restart"/>
            <w:tcBorders>
              <w:top w:val="single" w:sz="4" w:space="0" w:color="auto"/>
              <w:left w:val="single" w:sz="4" w:space="0" w:color="auto"/>
              <w:bottom w:val="single" w:sz="4" w:space="0" w:color="auto"/>
              <w:right w:val="single" w:sz="4" w:space="0" w:color="auto"/>
            </w:tcBorders>
            <w:vAlign w:val="center"/>
          </w:tcPr>
          <w:p w14:paraId="398F5B65" w14:textId="77777777" w:rsidR="009303F0" w:rsidRDefault="008603FE">
            <w:pPr>
              <w:pStyle w:val="afff0"/>
              <w:spacing w:before="156" w:after="156"/>
            </w:pPr>
            <w:r>
              <w:rPr>
                <w:rFonts w:hint="eastAsia"/>
              </w:rPr>
              <w:t>电缆布线</w:t>
            </w:r>
          </w:p>
        </w:tc>
        <w:tc>
          <w:tcPr>
            <w:tcW w:w="2218" w:type="pct"/>
            <w:tcBorders>
              <w:top w:val="single" w:sz="4" w:space="0" w:color="auto"/>
              <w:left w:val="single" w:sz="4" w:space="0" w:color="auto"/>
              <w:bottom w:val="single" w:sz="4" w:space="0" w:color="auto"/>
              <w:right w:val="single" w:sz="4" w:space="0" w:color="auto"/>
            </w:tcBorders>
            <w:vAlign w:val="center"/>
          </w:tcPr>
          <w:p w14:paraId="4BB1F786" w14:textId="77777777" w:rsidR="009303F0" w:rsidRDefault="008603FE">
            <w:pPr>
              <w:pStyle w:val="afff0"/>
              <w:spacing w:before="156" w:after="156"/>
            </w:pPr>
            <w:r>
              <w:rPr>
                <w:rFonts w:hint="eastAsia"/>
              </w:rPr>
              <w:t>从主电网到厂房主配电柜电缆、桥架及接线工作</w:t>
            </w:r>
          </w:p>
        </w:tc>
        <w:tc>
          <w:tcPr>
            <w:tcW w:w="863" w:type="pct"/>
            <w:tcBorders>
              <w:top w:val="single" w:sz="4" w:space="0" w:color="auto"/>
              <w:left w:val="single" w:sz="4" w:space="0" w:color="auto"/>
              <w:bottom w:val="single" w:sz="4" w:space="0" w:color="auto"/>
              <w:right w:val="single" w:sz="4" w:space="0" w:color="auto"/>
            </w:tcBorders>
            <w:vAlign w:val="center"/>
          </w:tcPr>
          <w:p w14:paraId="0571B49D" w14:textId="77777777" w:rsidR="009303F0" w:rsidRDefault="008603FE">
            <w:pPr>
              <w:pStyle w:val="afff0"/>
              <w:spacing w:before="156" w:after="156"/>
            </w:pPr>
            <w:r>
              <w:rPr>
                <w:rFonts w:hint="eastAsia"/>
              </w:rPr>
              <w:t>√</w:t>
            </w:r>
          </w:p>
        </w:tc>
        <w:tc>
          <w:tcPr>
            <w:tcW w:w="916" w:type="pct"/>
            <w:tcBorders>
              <w:top w:val="single" w:sz="4" w:space="0" w:color="auto"/>
              <w:left w:val="single" w:sz="4" w:space="0" w:color="auto"/>
              <w:bottom w:val="single" w:sz="4" w:space="0" w:color="auto"/>
              <w:right w:val="single" w:sz="4" w:space="0" w:color="auto"/>
            </w:tcBorders>
            <w:vAlign w:val="center"/>
          </w:tcPr>
          <w:p w14:paraId="762A91D8" w14:textId="77777777" w:rsidR="009303F0" w:rsidRDefault="008603FE">
            <w:pPr>
              <w:pStyle w:val="afff0"/>
              <w:spacing w:before="156" w:after="156"/>
            </w:pPr>
            <w:r>
              <w:rPr>
                <w:rFonts w:hint="eastAsia"/>
              </w:rPr>
              <w:t>提供设计需求</w:t>
            </w:r>
          </w:p>
          <w:p w14:paraId="5A2A0F1E" w14:textId="77777777" w:rsidR="009303F0" w:rsidRDefault="008603FE">
            <w:pPr>
              <w:pStyle w:val="afff0"/>
              <w:spacing w:before="156" w:after="156"/>
            </w:pPr>
            <w:r>
              <w:rPr>
                <w:rFonts w:hint="eastAsia"/>
              </w:rPr>
              <w:t>及要求</w:t>
            </w:r>
          </w:p>
        </w:tc>
      </w:tr>
      <w:tr w:rsidR="009303F0" w14:paraId="12E30923" w14:textId="77777777">
        <w:trPr>
          <w:trHeight w:val="680"/>
          <w:jc w:val="center"/>
        </w:trPr>
        <w:tc>
          <w:tcPr>
            <w:tcW w:w="418" w:type="pct"/>
            <w:vMerge/>
            <w:tcBorders>
              <w:top w:val="single" w:sz="4" w:space="0" w:color="auto"/>
              <w:left w:val="single" w:sz="4" w:space="0" w:color="auto"/>
              <w:bottom w:val="single" w:sz="4" w:space="0" w:color="auto"/>
              <w:right w:val="single" w:sz="4" w:space="0" w:color="auto"/>
            </w:tcBorders>
            <w:vAlign w:val="center"/>
          </w:tcPr>
          <w:p w14:paraId="0D7399C4" w14:textId="77777777" w:rsidR="009303F0" w:rsidRDefault="009303F0">
            <w:pPr>
              <w:pStyle w:val="afff0"/>
              <w:spacing w:before="156" w:after="156"/>
            </w:pPr>
          </w:p>
        </w:tc>
        <w:tc>
          <w:tcPr>
            <w:tcW w:w="585" w:type="pct"/>
            <w:vMerge/>
            <w:tcBorders>
              <w:top w:val="single" w:sz="4" w:space="0" w:color="auto"/>
              <w:left w:val="single" w:sz="4" w:space="0" w:color="auto"/>
              <w:bottom w:val="single" w:sz="4" w:space="0" w:color="auto"/>
              <w:right w:val="single" w:sz="4" w:space="0" w:color="auto"/>
            </w:tcBorders>
            <w:vAlign w:val="center"/>
          </w:tcPr>
          <w:p w14:paraId="26DEA92E" w14:textId="77777777" w:rsidR="009303F0" w:rsidRDefault="009303F0">
            <w:pPr>
              <w:pStyle w:val="afff0"/>
              <w:spacing w:before="156" w:after="156"/>
            </w:pPr>
          </w:p>
        </w:tc>
        <w:tc>
          <w:tcPr>
            <w:tcW w:w="2218" w:type="pct"/>
            <w:tcBorders>
              <w:top w:val="single" w:sz="4" w:space="0" w:color="auto"/>
              <w:left w:val="single" w:sz="4" w:space="0" w:color="auto"/>
              <w:bottom w:val="single" w:sz="4" w:space="0" w:color="auto"/>
              <w:right w:val="single" w:sz="4" w:space="0" w:color="auto"/>
            </w:tcBorders>
            <w:vAlign w:val="center"/>
          </w:tcPr>
          <w:p w14:paraId="470D0D4C" w14:textId="77777777" w:rsidR="009303F0" w:rsidRDefault="008603FE">
            <w:pPr>
              <w:pStyle w:val="afff0"/>
              <w:spacing w:before="156" w:after="156"/>
            </w:pPr>
            <w:r>
              <w:rPr>
                <w:rFonts w:hint="eastAsia"/>
              </w:rPr>
              <w:t>主配电柜到乙方的二级配电柜、乙方配电柜到设备的工作</w:t>
            </w:r>
          </w:p>
        </w:tc>
        <w:tc>
          <w:tcPr>
            <w:tcW w:w="863" w:type="pct"/>
            <w:tcBorders>
              <w:top w:val="single" w:sz="4" w:space="0" w:color="auto"/>
              <w:left w:val="single" w:sz="4" w:space="0" w:color="auto"/>
              <w:bottom w:val="single" w:sz="4" w:space="0" w:color="auto"/>
              <w:right w:val="single" w:sz="4" w:space="0" w:color="auto"/>
            </w:tcBorders>
            <w:vAlign w:val="center"/>
          </w:tcPr>
          <w:p w14:paraId="5AC3F04E" w14:textId="77777777" w:rsidR="009303F0" w:rsidRDefault="009303F0">
            <w:pPr>
              <w:pStyle w:val="afff0"/>
              <w:spacing w:before="156" w:after="156"/>
            </w:pPr>
          </w:p>
        </w:tc>
        <w:tc>
          <w:tcPr>
            <w:tcW w:w="916" w:type="pct"/>
            <w:tcBorders>
              <w:top w:val="single" w:sz="4" w:space="0" w:color="auto"/>
              <w:left w:val="single" w:sz="4" w:space="0" w:color="auto"/>
              <w:bottom w:val="single" w:sz="4" w:space="0" w:color="auto"/>
              <w:right w:val="single" w:sz="4" w:space="0" w:color="auto"/>
            </w:tcBorders>
            <w:vAlign w:val="center"/>
          </w:tcPr>
          <w:p w14:paraId="29E6B60E" w14:textId="77777777" w:rsidR="009303F0" w:rsidRDefault="008603FE">
            <w:pPr>
              <w:pStyle w:val="afff0"/>
              <w:spacing w:before="156" w:after="156"/>
            </w:pPr>
            <w:r>
              <w:rPr>
                <w:rFonts w:hint="eastAsia"/>
              </w:rPr>
              <w:t>√</w:t>
            </w:r>
          </w:p>
        </w:tc>
      </w:tr>
      <w:tr w:rsidR="009303F0" w14:paraId="28732F55" w14:textId="77777777">
        <w:trPr>
          <w:trHeight w:hRule="exact" w:val="627"/>
          <w:jc w:val="center"/>
        </w:trPr>
        <w:tc>
          <w:tcPr>
            <w:tcW w:w="418" w:type="pct"/>
            <w:vMerge/>
            <w:tcBorders>
              <w:top w:val="single" w:sz="4" w:space="0" w:color="auto"/>
              <w:left w:val="single" w:sz="4" w:space="0" w:color="auto"/>
              <w:bottom w:val="single" w:sz="4" w:space="0" w:color="auto"/>
              <w:right w:val="single" w:sz="4" w:space="0" w:color="auto"/>
            </w:tcBorders>
            <w:vAlign w:val="center"/>
          </w:tcPr>
          <w:p w14:paraId="2AE23339" w14:textId="77777777" w:rsidR="009303F0" w:rsidRDefault="009303F0">
            <w:pPr>
              <w:pStyle w:val="afff0"/>
              <w:spacing w:before="156" w:after="156"/>
            </w:pPr>
          </w:p>
        </w:tc>
        <w:tc>
          <w:tcPr>
            <w:tcW w:w="585" w:type="pct"/>
            <w:vMerge/>
            <w:tcBorders>
              <w:top w:val="single" w:sz="4" w:space="0" w:color="auto"/>
              <w:left w:val="single" w:sz="4" w:space="0" w:color="auto"/>
              <w:bottom w:val="single" w:sz="4" w:space="0" w:color="auto"/>
              <w:right w:val="single" w:sz="4" w:space="0" w:color="auto"/>
            </w:tcBorders>
            <w:vAlign w:val="center"/>
          </w:tcPr>
          <w:p w14:paraId="42D3CB54" w14:textId="77777777" w:rsidR="009303F0" w:rsidRDefault="009303F0">
            <w:pPr>
              <w:pStyle w:val="afff0"/>
              <w:spacing w:before="156" w:after="156"/>
            </w:pPr>
          </w:p>
        </w:tc>
        <w:tc>
          <w:tcPr>
            <w:tcW w:w="2218" w:type="pct"/>
            <w:tcBorders>
              <w:top w:val="single" w:sz="4" w:space="0" w:color="auto"/>
              <w:left w:val="single" w:sz="4" w:space="0" w:color="auto"/>
              <w:bottom w:val="single" w:sz="4" w:space="0" w:color="auto"/>
              <w:right w:val="single" w:sz="4" w:space="0" w:color="auto"/>
            </w:tcBorders>
            <w:vAlign w:val="center"/>
          </w:tcPr>
          <w:p w14:paraId="522C2324" w14:textId="77777777" w:rsidR="009303F0" w:rsidRDefault="008603FE">
            <w:pPr>
              <w:pStyle w:val="afff0"/>
              <w:spacing w:before="156" w:after="156"/>
            </w:pPr>
            <w:r>
              <w:rPr>
                <w:rFonts w:hint="eastAsia"/>
              </w:rPr>
              <w:t>现场计算机系统供电及网络配线</w:t>
            </w:r>
          </w:p>
        </w:tc>
        <w:tc>
          <w:tcPr>
            <w:tcW w:w="863" w:type="pct"/>
            <w:tcBorders>
              <w:top w:val="single" w:sz="4" w:space="0" w:color="auto"/>
              <w:left w:val="single" w:sz="4" w:space="0" w:color="auto"/>
              <w:bottom w:val="single" w:sz="4" w:space="0" w:color="auto"/>
              <w:right w:val="single" w:sz="4" w:space="0" w:color="auto"/>
            </w:tcBorders>
            <w:vAlign w:val="center"/>
          </w:tcPr>
          <w:p w14:paraId="024CFCD1" w14:textId="77777777" w:rsidR="009303F0" w:rsidRDefault="009303F0">
            <w:pPr>
              <w:pStyle w:val="afff0"/>
              <w:spacing w:before="156" w:after="156"/>
            </w:pPr>
          </w:p>
        </w:tc>
        <w:tc>
          <w:tcPr>
            <w:tcW w:w="916" w:type="pct"/>
            <w:tcBorders>
              <w:top w:val="single" w:sz="4" w:space="0" w:color="auto"/>
              <w:left w:val="single" w:sz="4" w:space="0" w:color="auto"/>
              <w:bottom w:val="single" w:sz="4" w:space="0" w:color="auto"/>
              <w:right w:val="single" w:sz="4" w:space="0" w:color="auto"/>
            </w:tcBorders>
            <w:vAlign w:val="center"/>
          </w:tcPr>
          <w:p w14:paraId="5E8B7E25" w14:textId="77777777" w:rsidR="009303F0" w:rsidRDefault="008603FE">
            <w:pPr>
              <w:pStyle w:val="afff0"/>
              <w:spacing w:before="156" w:after="156"/>
            </w:pPr>
            <w:r>
              <w:rPr>
                <w:rFonts w:hint="eastAsia"/>
              </w:rPr>
              <w:t>√</w:t>
            </w:r>
          </w:p>
        </w:tc>
      </w:tr>
      <w:tr w:rsidR="009303F0" w14:paraId="57A786E5" w14:textId="77777777">
        <w:trPr>
          <w:trHeight w:val="403"/>
          <w:jc w:val="center"/>
        </w:trPr>
        <w:tc>
          <w:tcPr>
            <w:tcW w:w="418" w:type="pct"/>
            <w:tcBorders>
              <w:top w:val="single" w:sz="4" w:space="0" w:color="auto"/>
              <w:left w:val="single" w:sz="4" w:space="0" w:color="auto"/>
              <w:bottom w:val="single" w:sz="4" w:space="0" w:color="auto"/>
              <w:right w:val="single" w:sz="4" w:space="0" w:color="auto"/>
            </w:tcBorders>
            <w:vAlign w:val="center"/>
          </w:tcPr>
          <w:p w14:paraId="65EB8AD8" w14:textId="77777777" w:rsidR="009303F0" w:rsidRDefault="008603FE">
            <w:pPr>
              <w:pStyle w:val="afff0"/>
              <w:spacing w:before="156" w:after="156"/>
            </w:pPr>
            <w:r>
              <w:rPr>
                <w:rFonts w:hint="eastAsia"/>
              </w:rPr>
              <w:t>6</w:t>
            </w:r>
          </w:p>
        </w:tc>
        <w:tc>
          <w:tcPr>
            <w:tcW w:w="2803" w:type="pct"/>
            <w:gridSpan w:val="2"/>
            <w:tcBorders>
              <w:top w:val="single" w:sz="4" w:space="0" w:color="auto"/>
              <w:left w:val="single" w:sz="4" w:space="0" w:color="auto"/>
              <w:bottom w:val="single" w:sz="4" w:space="0" w:color="auto"/>
              <w:right w:val="single" w:sz="4" w:space="0" w:color="auto"/>
            </w:tcBorders>
            <w:vAlign w:val="center"/>
          </w:tcPr>
          <w:p w14:paraId="183A7ECD" w14:textId="77777777" w:rsidR="009303F0" w:rsidRDefault="008603FE">
            <w:pPr>
              <w:pStyle w:val="afff0"/>
              <w:spacing w:before="156" w:after="156"/>
            </w:pPr>
            <w:r>
              <w:rPr>
                <w:rFonts w:hint="eastAsia"/>
              </w:rPr>
              <w:t>设备所需要的压缩空气、真空源</w:t>
            </w:r>
          </w:p>
        </w:tc>
        <w:tc>
          <w:tcPr>
            <w:tcW w:w="863" w:type="pct"/>
            <w:tcBorders>
              <w:top w:val="single" w:sz="4" w:space="0" w:color="auto"/>
              <w:left w:val="single" w:sz="4" w:space="0" w:color="auto"/>
              <w:bottom w:val="single" w:sz="4" w:space="0" w:color="auto"/>
              <w:right w:val="single" w:sz="4" w:space="0" w:color="auto"/>
            </w:tcBorders>
            <w:vAlign w:val="center"/>
          </w:tcPr>
          <w:p w14:paraId="171F3B64" w14:textId="77777777" w:rsidR="009303F0" w:rsidRDefault="008603FE">
            <w:pPr>
              <w:pStyle w:val="afff0"/>
              <w:spacing w:before="156" w:after="156"/>
            </w:pPr>
            <w:r>
              <w:rPr>
                <w:rFonts w:hint="eastAsia"/>
              </w:rPr>
              <w:t>√</w:t>
            </w:r>
          </w:p>
        </w:tc>
        <w:tc>
          <w:tcPr>
            <w:tcW w:w="916" w:type="pct"/>
            <w:tcBorders>
              <w:top w:val="single" w:sz="4" w:space="0" w:color="auto"/>
              <w:left w:val="single" w:sz="4" w:space="0" w:color="auto"/>
              <w:bottom w:val="single" w:sz="4" w:space="0" w:color="auto"/>
              <w:right w:val="single" w:sz="4" w:space="0" w:color="auto"/>
            </w:tcBorders>
            <w:vAlign w:val="center"/>
          </w:tcPr>
          <w:p w14:paraId="243638A8" w14:textId="77777777" w:rsidR="009303F0" w:rsidRDefault="008603FE">
            <w:pPr>
              <w:pStyle w:val="afff0"/>
              <w:spacing w:before="156" w:after="156"/>
            </w:pPr>
            <w:r>
              <w:rPr>
                <w:rFonts w:hint="eastAsia"/>
              </w:rPr>
              <w:t>提供设计需求</w:t>
            </w:r>
          </w:p>
          <w:p w14:paraId="4F2849E4" w14:textId="77777777" w:rsidR="009303F0" w:rsidRDefault="008603FE">
            <w:pPr>
              <w:pStyle w:val="afff0"/>
              <w:spacing w:before="156" w:after="156"/>
            </w:pPr>
            <w:r>
              <w:rPr>
                <w:rFonts w:hint="eastAsia"/>
              </w:rPr>
              <w:t>及要求</w:t>
            </w:r>
          </w:p>
        </w:tc>
      </w:tr>
      <w:tr w:rsidR="009303F0" w14:paraId="130530B9" w14:textId="77777777">
        <w:trPr>
          <w:trHeight w:val="543"/>
          <w:jc w:val="center"/>
        </w:trPr>
        <w:tc>
          <w:tcPr>
            <w:tcW w:w="418" w:type="pct"/>
            <w:tcBorders>
              <w:top w:val="single" w:sz="4" w:space="0" w:color="auto"/>
              <w:left w:val="single" w:sz="4" w:space="0" w:color="auto"/>
              <w:bottom w:val="single" w:sz="4" w:space="0" w:color="auto"/>
              <w:right w:val="single" w:sz="4" w:space="0" w:color="auto"/>
            </w:tcBorders>
            <w:vAlign w:val="center"/>
          </w:tcPr>
          <w:p w14:paraId="50EEDB94" w14:textId="77777777" w:rsidR="009303F0" w:rsidRDefault="008603FE">
            <w:pPr>
              <w:pStyle w:val="afff0"/>
              <w:spacing w:before="156" w:after="156"/>
            </w:pPr>
            <w:r>
              <w:rPr>
                <w:rFonts w:hint="eastAsia"/>
              </w:rPr>
              <w:t>7</w:t>
            </w:r>
          </w:p>
        </w:tc>
        <w:tc>
          <w:tcPr>
            <w:tcW w:w="2803" w:type="pct"/>
            <w:gridSpan w:val="2"/>
            <w:tcBorders>
              <w:top w:val="single" w:sz="4" w:space="0" w:color="auto"/>
              <w:left w:val="single" w:sz="4" w:space="0" w:color="auto"/>
              <w:bottom w:val="single" w:sz="4" w:space="0" w:color="auto"/>
              <w:right w:val="single" w:sz="4" w:space="0" w:color="auto"/>
            </w:tcBorders>
            <w:vAlign w:val="center"/>
          </w:tcPr>
          <w:p w14:paraId="766A952E" w14:textId="77777777" w:rsidR="009303F0" w:rsidRDefault="008603FE">
            <w:pPr>
              <w:pStyle w:val="afff0"/>
              <w:spacing w:before="156" w:after="156"/>
            </w:pPr>
            <w:r>
              <w:rPr>
                <w:rFonts w:hint="eastAsia"/>
              </w:rPr>
              <w:t>从压缩空气、真空源到设备附近气管及布置工作</w:t>
            </w:r>
          </w:p>
        </w:tc>
        <w:tc>
          <w:tcPr>
            <w:tcW w:w="863" w:type="pct"/>
            <w:tcBorders>
              <w:top w:val="single" w:sz="4" w:space="0" w:color="auto"/>
              <w:left w:val="single" w:sz="4" w:space="0" w:color="auto"/>
              <w:bottom w:val="single" w:sz="4" w:space="0" w:color="auto"/>
              <w:right w:val="single" w:sz="4" w:space="0" w:color="auto"/>
            </w:tcBorders>
            <w:vAlign w:val="center"/>
          </w:tcPr>
          <w:p w14:paraId="71E9EC6F" w14:textId="77777777" w:rsidR="009303F0" w:rsidRDefault="008603FE">
            <w:pPr>
              <w:pStyle w:val="afff0"/>
              <w:spacing w:before="156" w:after="156"/>
            </w:pPr>
            <w:r>
              <w:rPr>
                <w:rFonts w:hint="eastAsia"/>
              </w:rPr>
              <w:t>√</w:t>
            </w:r>
          </w:p>
        </w:tc>
        <w:tc>
          <w:tcPr>
            <w:tcW w:w="916" w:type="pct"/>
            <w:tcBorders>
              <w:top w:val="single" w:sz="4" w:space="0" w:color="auto"/>
              <w:left w:val="single" w:sz="4" w:space="0" w:color="auto"/>
              <w:bottom w:val="single" w:sz="4" w:space="0" w:color="auto"/>
              <w:right w:val="single" w:sz="4" w:space="0" w:color="auto"/>
            </w:tcBorders>
            <w:vAlign w:val="center"/>
          </w:tcPr>
          <w:p w14:paraId="36205FBA" w14:textId="77777777" w:rsidR="009303F0" w:rsidRDefault="009303F0">
            <w:pPr>
              <w:pStyle w:val="afff0"/>
              <w:spacing w:before="156" w:after="156"/>
            </w:pPr>
          </w:p>
        </w:tc>
      </w:tr>
      <w:tr w:rsidR="009303F0" w14:paraId="6B9F38CE" w14:textId="77777777">
        <w:trPr>
          <w:trHeight w:val="543"/>
          <w:jc w:val="center"/>
        </w:trPr>
        <w:tc>
          <w:tcPr>
            <w:tcW w:w="418" w:type="pct"/>
            <w:tcBorders>
              <w:top w:val="single" w:sz="4" w:space="0" w:color="auto"/>
              <w:left w:val="single" w:sz="4" w:space="0" w:color="auto"/>
              <w:bottom w:val="single" w:sz="4" w:space="0" w:color="auto"/>
              <w:right w:val="single" w:sz="4" w:space="0" w:color="auto"/>
            </w:tcBorders>
            <w:vAlign w:val="center"/>
          </w:tcPr>
          <w:p w14:paraId="492AEDFE" w14:textId="77777777" w:rsidR="009303F0" w:rsidRDefault="008603FE">
            <w:pPr>
              <w:pStyle w:val="afff0"/>
              <w:spacing w:before="156" w:after="156"/>
            </w:pPr>
            <w:r>
              <w:rPr>
                <w:rFonts w:hint="eastAsia"/>
              </w:rPr>
              <w:t>8</w:t>
            </w:r>
          </w:p>
        </w:tc>
        <w:tc>
          <w:tcPr>
            <w:tcW w:w="2803" w:type="pct"/>
            <w:gridSpan w:val="2"/>
            <w:tcBorders>
              <w:top w:val="single" w:sz="4" w:space="0" w:color="auto"/>
              <w:left w:val="single" w:sz="4" w:space="0" w:color="auto"/>
              <w:bottom w:val="single" w:sz="4" w:space="0" w:color="auto"/>
              <w:right w:val="single" w:sz="4" w:space="0" w:color="auto"/>
            </w:tcBorders>
            <w:vAlign w:val="center"/>
          </w:tcPr>
          <w:p w14:paraId="0EF8F960" w14:textId="77777777" w:rsidR="009303F0" w:rsidRDefault="008603FE">
            <w:pPr>
              <w:pStyle w:val="afff0"/>
              <w:spacing w:before="156" w:after="156"/>
            </w:pPr>
            <w:r>
              <w:rPr>
                <w:rFonts w:hint="eastAsia"/>
              </w:rPr>
              <w:t>电源房间温度控制</w:t>
            </w:r>
          </w:p>
        </w:tc>
        <w:tc>
          <w:tcPr>
            <w:tcW w:w="863" w:type="pct"/>
            <w:tcBorders>
              <w:top w:val="single" w:sz="4" w:space="0" w:color="auto"/>
              <w:left w:val="single" w:sz="4" w:space="0" w:color="auto"/>
              <w:bottom w:val="single" w:sz="4" w:space="0" w:color="auto"/>
              <w:right w:val="single" w:sz="4" w:space="0" w:color="auto"/>
            </w:tcBorders>
            <w:vAlign w:val="center"/>
          </w:tcPr>
          <w:p w14:paraId="00839206" w14:textId="77777777" w:rsidR="009303F0" w:rsidRDefault="008603FE">
            <w:pPr>
              <w:pStyle w:val="afff0"/>
              <w:spacing w:before="156" w:after="156"/>
            </w:pPr>
            <w:r>
              <w:rPr>
                <w:rFonts w:hint="eastAsia"/>
              </w:rPr>
              <w:t>√</w:t>
            </w:r>
          </w:p>
        </w:tc>
        <w:tc>
          <w:tcPr>
            <w:tcW w:w="916" w:type="pct"/>
            <w:tcBorders>
              <w:top w:val="single" w:sz="4" w:space="0" w:color="auto"/>
              <w:left w:val="single" w:sz="4" w:space="0" w:color="auto"/>
              <w:bottom w:val="single" w:sz="4" w:space="0" w:color="auto"/>
              <w:right w:val="single" w:sz="4" w:space="0" w:color="auto"/>
            </w:tcBorders>
            <w:vAlign w:val="center"/>
          </w:tcPr>
          <w:p w14:paraId="5285A1DB" w14:textId="77777777" w:rsidR="009303F0" w:rsidRDefault="009303F0">
            <w:pPr>
              <w:pStyle w:val="afff0"/>
              <w:spacing w:before="156" w:after="156"/>
            </w:pPr>
          </w:p>
        </w:tc>
      </w:tr>
      <w:tr w:rsidR="009303F0" w14:paraId="28E7D7CF" w14:textId="77777777">
        <w:trPr>
          <w:trHeight w:val="543"/>
          <w:jc w:val="center"/>
        </w:trPr>
        <w:tc>
          <w:tcPr>
            <w:tcW w:w="418" w:type="pct"/>
            <w:tcBorders>
              <w:top w:val="single" w:sz="4" w:space="0" w:color="auto"/>
              <w:left w:val="single" w:sz="4" w:space="0" w:color="auto"/>
              <w:bottom w:val="single" w:sz="4" w:space="0" w:color="auto"/>
              <w:right w:val="single" w:sz="4" w:space="0" w:color="auto"/>
            </w:tcBorders>
            <w:vAlign w:val="center"/>
          </w:tcPr>
          <w:p w14:paraId="565331DE" w14:textId="77777777" w:rsidR="009303F0" w:rsidRDefault="008603FE">
            <w:pPr>
              <w:pStyle w:val="afff0"/>
              <w:spacing w:before="156" w:after="156"/>
            </w:pPr>
            <w:r>
              <w:rPr>
                <w:rFonts w:hint="eastAsia"/>
              </w:rPr>
              <w:t>9</w:t>
            </w:r>
          </w:p>
        </w:tc>
        <w:tc>
          <w:tcPr>
            <w:tcW w:w="2803" w:type="pct"/>
            <w:gridSpan w:val="2"/>
            <w:tcBorders>
              <w:top w:val="single" w:sz="4" w:space="0" w:color="auto"/>
              <w:left w:val="single" w:sz="4" w:space="0" w:color="auto"/>
              <w:bottom w:val="single" w:sz="4" w:space="0" w:color="auto"/>
              <w:right w:val="single" w:sz="4" w:space="0" w:color="auto"/>
            </w:tcBorders>
            <w:vAlign w:val="center"/>
          </w:tcPr>
          <w:p w14:paraId="50ACF561" w14:textId="77777777" w:rsidR="009303F0" w:rsidRDefault="008603FE">
            <w:pPr>
              <w:pStyle w:val="afff0"/>
              <w:spacing w:before="156" w:after="156"/>
            </w:pPr>
            <w:r>
              <w:rPr>
                <w:rFonts w:hint="eastAsia"/>
              </w:rPr>
              <w:t>隔墙开门开孔、孔洞封堵等工作</w:t>
            </w:r>
          </w:p>
        </w:tc>
        <w:tc>
          <w:tcPr>
            <w:tcW w:w="863" w:type="pct"/>
            <w:tcBorders>
              <w:top w:val="single" w:sz="4" w:space="0" w:color="auto"/>
              <w:left w:val="single" w:sz="4" w:space="0" w:color="auto"/>
              <w:bottom w:val="single" w:sz="4" w:space="0" w:color="auto"/>
              <w:right w:val="single" w:sz="4" w:space="0" w:color="auto"/>
            </w:tcBorders>
            <w:vAlign w:val="center"/>
          </w:tcPr>
          <w:p w14:paraId="164E5B04" w14:textId="77777777" w:rsidR="009303F0" w:rsidRDefault="009303F0">
            <w:pPr>
              <w:pStyle w:val="afff0"/>
              <w:spacing w:before="156" w:after="156"/>
            </w:pPr>
          </w:p>
        </w:tc>
        <w:tc>
          <w:tcPr>
            <w:tcW w:w="916" w:type="pct"/>
            <w:tcBorders>
              <w:top w:val="single" w:sz="4" w:space="0" w:color="auto"/>
              <w:left w:val="single" w:sz="4" w:space="0" w:color="auto"/>
              <w:bottom w:val="single" w:sz="4" w:space="0" w:color="auto"/>
              <w:right w:val="single" w:sz="4" w:space="0" w:color="auto"/>
            </w:tcBorders>
            <w:vAlign w:val="center"/>
          </w:tcPr>
          <w:p w14:paraId="57065496" w14:textId="77777777" w:rsidR="009303F0" w:rsidRDefault="008603FE">
            <w:pPr>
              <w:pStyle w:val="afff0"/>
              <w:spacing w:before="156" w:after="156"/>
            </w:pPr>
            <w:r>
              <w:rPr>
                <w:rFonts w:hint="eastAsia"/>
              </w:rPr>
              <w:t>√</w:t>
            </w:r>
          </w:p>
        </w:tc>
      </w:tr>
      <w:tr w:rsidR="009303F0" w14:paraId="22D7D35A" w14:textId="77777777">
        <w:trPr>
          <w:trHeight w:val="543"/>
          <w:jc w:val="center"/>
        </w:trPr>
        <w:tc>
          <w:tcPr>
            <w:tcW w:w="418" w:type="pct"/>
            <w:tcBorders>
              <w:top w:val="single" w:sz="4" w:space="0" w:color="auto"/>
              <w:left w:val="single" w:sz="4" w:space="0" w:color="auto"/>
              <w:bottom w:val="single" w:sz="4" w:space="0" w:color="auto"/>
              <w:right w:val="single" w:sz="4" w:space="0" w:color="auto"/>
            </w:tcBorders>
            <w:vAlign w:val="center"/>
          </w:tcPr>
          <w:p w14:paraId="614EE774" w14:textId="77777777" w:rsidR="009303F0" w:rsidRDefault="008603FE">
            <w:pPr>
              <w:pStyle w:val="afff0"/>
              <w:spacing w:before="156" w:after="156"/>
            </w:pPr>
            <w:r>
              <w:rPr>
                <w:rFonts w:hint="eastAsia"/>
              </w:rPr>
              <w:t>1</w:t>
            </w:r>
            <w:r>
              <w:t>0</w:t>
            </w:r>
          </w:p>
        </w:tc>
        <w:tc>
          <w:tcPr>
            <w:tcW w:w="2803" w:type="pct"/>
            <w:gridSpan w:val="2"/>
            <w:tcBorders>
              <w:top w:val="single" w:sz="4" w:space="0" w:color="auto"/>
              <w:left w:val="single" w:sz="4" w:space="0" w:color="auto"/>
              <w:bottom w:val="single" w:sz="4" w:space="0" w:color="auto"/>
              <w:right w:val="single" w:sz="4" w:space="0" w:color="auto"/>
            </w:tcBorders>
            <w:vAlign w:val="center"/>
          </w:tcPr>
          <w:p w14:paraId="2B124361" w14:textId="77777777" w:rsidR="009303F0" w:rsidRDefault="008603FE">
            <w:pPr>
              <w:pStyle w:val="afff0"/>
              <w:spacing w:before="156" w:after="156"/>
            </w:pPr>
            <w:r>
              <w:rPr>
                <w:rFonts w:hint="eastAsia"/>
              </w:rPr>
              <w:t>厂房排烟、高温、除湿环境等</w:t>
            </w:r>
          </w:p>
        </w:tc>
        <w:tc>
          <w:tcPr>
            <w:tcW w:w="863" w:type="pct"/>
            <w:tcBorders>
              <w:top w:val="single" w:sz="4" w:space="0" w:color="auto"/>
              <w:left w:val="single" w:sz="4" w:space="0" w:color="auto"/>
              <w:bottom w:val="single" w:sz="4" w:space="0" w:color="auto"/>
              <w:right w:val="single" w:sz="4" w:space="0" w:color="auto"/>
            </w:tcBorders>
            <w:vAlign w:val="center"/>
          </w:tcPr>
          <w:p w14:paraId="76AFABD7" w14:textId="77777777" w:rsidR="009303F0" w:rsidRDefault="008603FE">
            <w:pPr>
              <w:pStyle w:val="afff0"/>
              <w:spacing w:before="156" w:after="156"/>
            </w:pPr>
            <w:r>
              <w:rPr>
                <w:rFonts w:hint="eastAsia"/>
              </w:rPr>
              <w:t>√</w:t>
            </w:r>
          </w:p>
        </w:tc>
        <w:tc>
          <w:tcPr>
            <w:tcW w:w="916" w:type="pct"/>
            <w:tcBorders>
              <w:top w:val="single" w:sz="4" w:space="0" w:color="auto"/>
              <w:left w:val="single" w:sz="4" w:space="0" w:color="auto"/>
              <w:bottom w:val="single" w:sz="4" w:space="0" w:color="auto"/>
              <w:right w:val="single" w:sz="4" w:space="0" w:color="auto"/>
            </w:tcBorders>
            <w:vAlign w:val="center"/>
          </w:tcPr>
          <w:p w14:paraId="4C603B82" w14:textId="77777777" w:rsidR="009303F0" w:rsidRDefault="009303F0">
            <w:pPr>
              <w:pStyle w:val="afff0"/>
              <w:spacing w:before="156" w:after="156"/>
            </w:pPr>
          </w:p>
        </w:tc>
      </w:tr>
      <w:tr w:rsidR="009303F0" w14:paraId="592445A8" w14:textId="77777777">
        <w:trPr>
          <w:trHeight w:val="543"/>
          <w:jc w:val="center"/>
        </w:trPr>
        <w:tc>
          <w:tcPr>
            <w:tcW w:w="418" w:type="pct"/>
            <w:tcBorders>
              <w:top w:val="single" w:sz="4" w:space="0" w:color="auto"/>
              <w:left w:val="single" w:sz="4" w:space="0" w:color="auto"/>
              <w:bottom w:val="single" w:sz="4" w:space="0" w:color="auto"/>
              <w:right w:val="single" w:sz="4" w:space="0" w:color="auto"/>
            </w:tcBorders>
            <w:vAlign w:val="center"/>
          </w:tcPr>
          <w:p w14:paraId="4CD3F777" w14:textId="77777777" w:rsidR="009303F0" w:rsidRDefault="008603FE">
            <w:pPr>
              <w:pStyle w:val="afff0"/>
              <w:spacing w:before="156" w:after="156"/>
            </w:pPr>
            <w:r>
              <w:t>11</w:t>
            </w:r>
          </w:p>
        </w:tc>
        <w:tc>
          <w:tcPr>
            <w:tcW w:w="2803" w:type="pct"/>
            <w:gridSpan w:val="2"/>
            <w:tcBorders>
              <w:top w:val="single" w:sz="4" w:space="0" w:color="auto"/>
              <w:left w:val="single" w:sz="4" w:space="0" w:color="auto"/>
              <w:bottom w:val="single" w:sz="4" w:space="0" w:color="auto"/>
              <w:right w:val="single" w:sz="4" w:space="0" w:color="auto"/>
            </w:tcBorders>
            <w:vAlign w:val="center"/>
          </w:tcPr>
          <w:p w14:paraId="7AC96CEA" w14:textId="4C42F0E4" w:rsidR="009303F0" w:rsidRDefault="00637482">
            <w:pPr>
              <w:pStyle w:val="afff0"/>
              <w:spacing w:before="156" w:after="156"/>
            </w:pPr>
            <w:r w:rsidRPr="00637482">
              <w:rPr>
                <w:rFonts w:hint="eastAsia"/>
                <w:highlight w:val="yellow"/>
              </w:rPr>
              <w:t>甲方负责将配管、气源等安装到招标人现场距离生产线就近的位置（乙方主管汇总位置），乙方负责从上述位置到设备的连接安装。</w:t>
            </w:r>
          </w:p>
        </w:tc>
        <w:tc>
          <w:tcPr>
            <w:tcW w:w="863" w:type="pct"/>
            <w:tcBorders>
              <w:top w:val="single" w:sz="4" w:space="0" w:color="auto"/>
              <w:left w:val="single" w:sz="4" w:space="0" w:color="auto"/>
              <w:bottom w:val="single" w:sz="4" w:space="0" w:color="auto"/>
              <w:right w:val="single" w:sz="4" w:space="0" w:color="auto"/>
            </w:tcBorders>
            <w:vAlign w:val="center"/>
          </w:tcPr>
          <w:p w14:paraId="1C64414D" w14:textId="1A4946B4" w:rsidR="009303F0" w:rsidRDefault="00637482">
            <w:pPr>
              <w:pStyle w:val="afff0"/>
              <w:spacing w:before="156" w:after="156"/>
            </w:pPr>
            <w:r>
              <w:rPr>
                <w:rFonts w:hint="eastAsia"/>
              </w:rPr>
              <w:t>√</w:t>
            </w:r>
          </w:p>
        </w:tc>
        <w:tc>
          <w:tcPr>
            <w:tcW w:w="916" w:type="pct"/>
            <w:tcBorders>
              <w:top w:val="single" w:sz="4" w:space="0" w:color="auto"/>
              <w:left w:val="single" w:sz="4" w:space="0" w:color="auto"/>
              <w:bottom w:val="single" w:sz="4" w:space="0" w:color="auto"/>
              <w:right w:val="single" w:sz="4" w:space="0" w:color="auto"/>
            </w:tcBorders>
            <w:vAlign w:val="center"/>
          </w:tcPr>
          <w:p w14:paraId="4D29D6DA" w14:textId="77777777" w:rsidR="009303F0" w:rsidRDefault="008603FE">
            <w:pPr>
              <w:pStyle w:val="afff0"/>
              <w:spacing w:before="156" w:after="156"/>
            </w:pPr>
            <w:r>
              <w:rPr>
                <w:rFonts w:hint="eastAsia"/>
              </w:rPr>
              <w:t>√</w:t>
            </w:r>
          </w:p>
        </w:tc>
      </w:tr>
      <w:tr w:rsidR="009303F0" w14:paraId="4441C610" w14:textId="77777777">
        <w:trPr>
          <w:trHeight w:val="487"/>
          <w:jc w:val="center"/>
        </w:trPr>
        <w:tc>
          <w:tcPr>
            <w:tcW w:w="418" w:type="pct"/>
            <w:tcBorders>
              <w:top w:val="single" w:sz="4" w:space="0" w:color="auto"/>
              <w:left w:val="single" w:sz="4" w:space="0" w:color="auto"/>
              <w:bottom w:val="single" w:sz="4" w:space="0" w:color="auto"/>
              <w:right w:val="single" w:sz="4" w:space="0" w:color="auto"/>
            </w:tcBorders>
            <w:vAlign w:val="center"/>
          </w:tcPr>
          <w:p w14:paraId="5F911D6A" w14:textId="77777777" w:rsidR="009303F0" w:rsidRDefault="008603FE">
            <w:pPr>
              <w:pStyle w:val="afff0"/>
              <w:spacing w:before="156" w:after="156"/>
            </w:pPr>
            <w:r>
              <w:t>12</w:t>
            </w:r>
          </w:p>
        </w:tc>
        <w:tc>
          <w:tcPr>
            <w:tcW w:w="2803" w:type="pct"/>
            <w:gridSpan w:val="2"/>
            <w:tcBorders>
              <w:top w:val="single" w:sz="4" w:space="0" w:color="auto"/>
              <w:left w:val="single" w:sz="4" w:space="0" w:color="auto"/>
              <w:bottom w:val="single" w:sz="4" w:space="0" w:color="auto"/>
              <w:right w:val="single" w:sz="4" w:space="0" w:color="auto"/>
            </w:tcBorders>
            <w:vAlign w:val="center"/>
          </w:tcPr>
          <w:p w14:paraId="5D224E1D" w14:textId="190098C7" w:rsidR="009303F0" w:rsidRPr="00DC703A" w:rsidRDefault="00DC703A" w:rsidP="00DC703A">
            <w:pPr>
              <w:pStyle w:val="afff0"/>
              <w:spacing w:before="156" w:after="156"/>
              <w:rPr>
                <w:rFonts w:ascii="宋体" w:hAnsi="宋体" w:cs="宋体"/>
                <w:sz w:val="24"/>
              </w:rPr>
            </w:pPr>
            <w:r w:rsidRPr="00DC703A">
              <w:rPr>
                <w:rFonts w:hint="eastAsia"/>
                <w:highlight w:val="yellow"/>
              </w:rPr>
              <w:t>乙方负责从距离生产线就近的位置，到设备入口、各气动元件及设备</w:t>
            </w:r>
            <w:proofErr w:type="gramStart"/>
            <w:r w:rsidRPr="00DC703A">
              <w:rPr>
                <w:rFonts w:hint="eastAsia"/>
                <w:highlight w:val="yellow"/>
              </w:rPr>
              <w:t>各需求</w:t>
            </w:r>
            <w:proofErr w:type="gramEnd"/>
            <w:r w:rsidRPr="00DC703A">
              <w:rPr>
                <w:rFonts w:hint="eastAsia"/>
                <w:highlight w:val="yellow"/>
              </w:rPr>
              <w:t>处等的配管。</w:t>
            </w:r>
          </w:p>
        </w:tc>
        <w:tc>
          <w:tcPr>
            <w:tcW w:w="863" w:type="pct"/>
            <w:tcBorders>
              <w:top w:val="single" w:sz="4" w:space="0" w:color="auto"/>
              <w:left w:val="single" w:sz="4" w:space="0" w:color="auto"/>
              <w:bottom w:val="single" w:sz="4" w:space="0" w:color="auto"/>
              <w:right w:val="single" w:sz="4" w:space="0" w:color="auto"/>
            </w:tcBorders>
            <w:vAlign w:val="center"/>
          </w:tcPr>
          <w:p w14:paraId="081B89E0" w14:textId="77777777" w:rsidR="009303F0" w:rsidRDefault="009303F0">
            <w:pPr>
              <w:pStyle w:val="afff0"/>
              <w:spacing w:before="156" w:after="156"/>
            </w:pPr>
          </w:p>
        </w:tc>
        <w:tc>
          <w:tcPr>
            <w:tcW w:w="916" w:type="pct"/>
            <w:tcBorders>
              <w:top w:val="single" w:sz="4" w:space="0" w:color="auto"/>
              <w:left w:val="single" w:sz="4" w:space="0" w:color="auto"/>
              <w:bottom w:val="single" w:sz="4" w:space="0" w:color="auto"/>
              <w:right w:val="single" w:sz="4" w:space="0" w:color="auto"/>
            </w:tcBorders>
            <w:vAlign w:val="center"/>
          </w:tcPr>
          <w:p w14:paraId="238519F6" w14:textId="6D1069AC" w:rsidR="009303F0" w:rsidRDefault="00DC703A">
            <w:pPr>
              <w:pStyle w:val="afff0"/>
              <w:spacing w:before="156" w:after="156"/>
            </w:pPr>
            <w:r>
              <w:rPr>
                <w:rFonts w:hint="eastAsia"/>
              </w:rPr>
              <w:t>√</w:t>
            </w:r>
          </w:p>
        </w:tc>
      </w:tr>
      <w:tr w:rsidR="00DC703A" w14:paraId="2DDE0D1D" w14:textId="77777777">
        <w:trPr>
          <w:trHeight w:val="487"/>
          <w:jc w:val="center"/>
        </w:trPr>
        <w:tc>
          <w:tcPr>
            <w:tcW w:w="418" w:type="pct"/>
            <w:tcBorders>
              <w:top w:val="single" w:sz="4" w:space="0" w:color="auto"/>
              <w:left w:val="single" w:sz="4" w:space="0" w:color="auto"/>
              <w:bottom w:val="single" w:sz="4" w:space="0" w:color="auto"/>
              <w:right w:val="single" w:sz="4" w:space="0" w:color="auto"/>
            </w:tcBorders>
            <w:vAlign w:val="center"/>
          </w:tcPr>
          <w:p w14:paraId="225F8B38" w14:textId="5F976D0B" w:rsidR="00DC703A" w:rsidRDefault="00DC703A" w:rsidP="00DC703A">
            <w:pPr>
              <w:pStyle w:val="afff0"/>
              <w:spacing w:before="156" w:after="156"/>
            </w:pPr>
            <w:r>
              <w:t>13</w:t>
            </w:r>
          </w:p>
        </w:tc>
        <w:tc>
          <w:tcPr>
            <w:tcW w:w="2803" w:type="pct"/>
            <w:gridSpan w:val="2"/>
            <w:tcBorders>
              <w:top w:val="single" w:sz="4" w:space="0" w:color="auto"/>
              <w:left w:val="single" w:sz="4" w:space="0" w:color="auto"/>
              <w:bottom w:val="single" w:sz="4" w:space="0" w:color="auto"/>
              <w:right w:val="single" w:sz="4" w:space="0" w:color="auto"/>
            </w:tcBorders>
            <w:vAlign w:val="center"/>
          </w:tcPr>
          <w:p w14:paraId="466C9C84" w14:textId="632C2DB7" w:rsidR="00DC703A" w:rsidRDefault="00DC703A" w:rsidP="00DC703A">
            <w:pPr>
              <w:pStyle w:val="afff0"/>
              <w:spacing w:before="156" w:after="156"/>
            </w:pPr>
            <w:r>
              <w:rPr>
                <w:rFonts w:hint="eastAsia"/>
              </w:rPr>
              <w:t>设备发货、卸货、保险、安装、调试，</w:t>
            </w:r>
            <w:r>
              <w:rPr>
                <w:rFonts w:hint="eastAsia"/>
                <w:color w:val="000000"/>
                <w:szCs w:val="21"/>
                <w:highlight w:val="yellow"/>
              </w:rPr>
              <w:t>乙方</w:t>
            </w:r>
            <w:r w:rsidRPr="00637482">
              <w:rPr>
                <w:rFonts w:hint="eastAsia"/>
                <w:color w:val="000000"/>
                <w:szCs w:val="21"/>
                <w:highlight w:val="yellow"/>
              </w:rPr>
              <w:t>负责在现场设备的吊装、拆箱、搬运等</w:t>
            </w:r>
          </w:p>
        </w:tc>
        <w:tc>
          <w:tcPr>
            <w:tcW w:w="863" w:type="pct"/>
            <w:tcBorders>
              <w:top w:val="single" w:sz="4" w:space="0" w:color="auto"/>
              <w:left w:val="single" w:sz="4" w:space="0" w:color="auto"/>
              <w:bottom w:val="single" w:sz="4" w:space="0" w:color="auto"/>
              <w:right w:val="single" w:sz="4" w:space="0" w:color="auto"/>
            </w:tcBorders>
            <w:vAlign w:val="center"/>
          </w:tcPr>
          <w:p w14:paraId="4FBD3E22" w14:textId="77777777" w:rsidR="00DC703A" w:rsidRDefault="00DC703A" w:rsidP="00DC703A">
            <w:pPr>
              <w:pStyle w:val="afff0"/>
              <w:spacing w:before="156" w:after="156"/>
            </w:pPr>
          </w:p>
        </w:tc>
        <w:tc>
          <w:tcPr>
            <w:tcW w:w="916" w:type="pct"/>
            <w:tcBorders>
              <w:top w:val="single" w:sz="4" w:space="0" w:color="auto"/>
              <w:left w:val="single" w:sz="4" w:space="0" w:color="auto"/>
              <w:bottom w:val="single" w:sz="4" w:space="0" w:color="auto"/>
              <w:right w:val="single" w:sz="4" w:space="0" w:color="auto"/>
            </w:tcBorders>
            <w:vAlign w:val="center"/>
          </w:tcPr>
          <w:p w14:paraId="2A057173" w14:textId="30E2B979" w:rsidR="00DC703A" w:rsidRDefault="00DC703A" w:rsidP="00DC703A">
            <w:pPr>
              <w:pStyle w:val="afff0"/>
              <w:spacing w:before="156" w:after="156"/>
            </w:pPr>
            <w:r>
              <w:rPr>
                <w:rFonts w:hint="eastAsia"/>
              </w:rPr>
              <w:t>√</w:t>
            </w:r>
          </w:p>
        </w:tc>
      </w:tr>
      <w:tr w:rsidR="00DC703A" w14:paraId="70817FBE" w14:textId="77777777">
        <w:trPr>
          <w:trHeight w:hRule="exact" w:val="527"/>
          <w:jc w:val="center"/>
        </w:trPr>
        <w:tc>
          <w:tcPr>
            <w:tcW w:w="418" w:type="pct"/>
            <w:tcBorders>
              <w:top w:val="single" w:sz="4" w:space="0" w:color="auto"/>
              <w:left w:val="single" w:sz="4" w:space="0" w:color="auto"/>
              <w:bottom w:val="single" w:sz="4" w:space="0" w:color="auto"/>
              <w:right w:val="single" w:sz="4" w:space="0" w:color="auto"/>
            </w:tcBorders>
            <w:vAlign w:val="center"/>
          </w:tcPr>
          <w:p w14:paraId="2A582988" w14:textId="454C1D06" w:rsidR="00DC703A" w:rsidRDefault="00DC703A" w:rsidP="00DC703A">
            <w:pPr>
              <w:pStyle w:val="afff0"/>
              <w:spacing w:before="156" w:after="156"/>
            </w:pPr>
            <w:r>
              <w:rPr>
                <w:rFonts w:hint="eastAsia"/>
              </w:rPr>
              <w:t>1</w:t>
            </w:r>
            <w:r>
              <w:t>4</w:t>
            </w:r>
          </w:p>
        </w:tc>
        <w:tc>
          <w:tcPr>
            <w:tcW w:w="2803" w:type="pct"/>
            <w:gridSpan w:val="2"/>
            <w:tcBorders>
              <w:top w:val="single" w:sz="4" w:space="0" w:color="auto"/>
              <w:left w:val="single" w:sz="4" w:space="0" w:color="auto"/>
              <w:bottom w:val="single" w:sz="4" w:space="0" w:color="auto"/>
              <w:right w:val="single" w:sz="4" w:space="0" w:color="auto"/>
            </w:tcBorders>
            <w:vAlign w:val="center"/>
          </w:tcPr>
          <w:p w14:paraId="133E1875" w14:textId="77777777" w:rsidR="00DC703A" w:rsidRDefault="00DC703A" w:rsidP="00DC703A">
            <w:pPr>
              <w:pStyle w:val="afff0"/>
              <w:spacing w:before="156" w:after="156"/>
            </w:pPr>
            <w:r>
              <w:rPr>
                <w:rFonts w:hint="eastAsia"/>
              </w:rPr>
              <w:t>人员培训</w:t>
            </w:r>
          </w:p>
        </w:tc>
        <w:tc>
          <w:tcPr>
            <w:tcW w:w="863" w:type="pct"/>
            <w:tcBorders>
              <w:top w:val="single" w:sz="4" w:space="0" w:color="auto"/>
              <w:left w:val="single" w:sz="4" w:space="0" w:color="auto"/>
              <w:bottom w:val="single" w:sz="4" w:space="0" w:color="auto"/>
              <w:right w:val="single" w:sz="4" w:space="0" w:color="auto"/>
            </w:tcBorders>
            <w:vAlign w:val="center"/>
          </w:tcPr>
          <w:p w14:paraId="503CF002" w14:textId="77777777" w:rsidR="00DC703A" w:rsidRDefault="00DC703A" w:rsidP="00DC703A">
            <w:pPr>
              <w:pStyle w:val="afff0"/>
              <w:spacing w:before="156" w:after="156"/>
            </w:pPr>
          </w:p>
        </w:tc>
        <w:tc>
          <w:tcPr>
            <w:tcW w:w="916" w:type="pct"/>
            <w:tcBorders>
              <w:top w:val="single" w:sz="4" w:space="0" w:color="auto"/>
              <w:left w:val="single" w:sz="4" w:space="0" w:color="auto"/>
              <w:bottom w:val="single" w:sz="4" w:space="0" w:color="auto"/>
              <w:right w:val="single" w:sz="4" w:space="0" w:color="auto"/>
            </w:tcBorders>
            <w:vAlign w:val="center"/>
          </w:tcPr>
          <w:p w14:paraId="4CD05CB6" w14:textId="77777777" w:rsidR="00DC703A" w:rsidRDefault="00DC703A" w:rsidP="00DC703A">
            <w:pPr>
              <w:pStyle w:val="afff0"/>
              <w:spacing w:before="156" w:after="156"/>
            </w:pPr>
            <w:r>
              <w:rPr>
                <w:rFonts w:hint="eastAsia"/>
              </w:rPr>
              <w:t>√</w:t>
            </w:r>
          </w:p>
        </w:tc>
      </w:tr>
    </w:tbl>
    <w:p w14:paraId="330E7CC2" w14:textId="77777777" w:rsidR="009303F0" w:rsidRDefault="009303F0">
      <w:pPr>
        <w:ind w:firstLine="420"/>
      </w:pPr>
    </w:p>
    <w:p w14:paraId="4DD4E522" w14:textId="77777777" w:rsidR="009303F0" w:rsidRDefault="008603FE">
      <w:pPr>
        <w:pStyle w:val="20"/>
      </w:pPr>
      <w:bookmarkStart w:id="76" w:name="_Toc16275"/>
      <w:bookmarkStart w:id="77" w:name="_Toc23175"/>
      <w:bookmarkStart w:id="78" w:name="_Toc2278"/>
      <w:bookmarkStart w:id="79" w:name="_Toc28617"/>
      <w:bookmarkStart w:id="80" w:name="_Toc474178658"/>
      <w:bookmarkStart w:id="81" w:name="_Toc22855"/>
      <w:bookmarkStart w:id="82" w:name="_Toc97057701"/>
      <w:r>
        <w:rPr>
          <w:rFonts w:hint="eastAsia"/>
        </w:rPr>
        <w:lastRenderedPageBreak/>
        <w:t>1</w:t>
      </w:r>
      <w:r>
        <w:t xml:space="preserve">.3 </w:t>
      </w:r>
      <w:r>
        <w:rPr>
          <w:rFonts w:hint="eastAsia"/>
        </w:rPr>
        <w:t>工艺流程</w:t>
      </w:r>
      <w:bookmarkEnd w:id="76"/>
      <w:bookmarkEnd w:id="82"/>
    </w:p>
    <w:p w14:paraId="7B672E34" w14:textId="77777777" w:rsidR="009303F0" w:rsidRDefault="008603FE" w:rsidP="0031733B">
      <w:pPr>
        <w:pStyle w:val="afff7"/>
        <w:ind w:leftChars="-67" w:left="-1" w:hangingChars="58" w:hanging="140"/>
        <w:jc w:val="center"/>
        <w:rPr>
          <w:rFonts w:ascii="Times New Roman" w:hAnsi="Times New Roman"/>
        </w:rPr>
      </w:pPr>
      <w:r>
        <w:rPr>
          <w:noProof/>
        </w:rPr>
        <mc:AlternateContent>
          <mc:Choice Requires="wpg">
            <w:drawing>
              <wp:inline distT="0" distB="0" distL="114300" distR="114300" wp14:anchorId="3470609E" wp14:editId="64D7AFD2">
                <wp:extent cx="6326505" cy="3712210"/>
                <wp:effectExtent l="5080" t="4445" r="12065" b="17145"/>
                <wp:docPr id="64535" name="组合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noRot="1"/>
                      </wpg:cNvGrpSpPr>
                      <wpg:grpSpPr>
                        <a:xfrm>
                          <a:off x="0" y="0"/>
                          <a:ext cx="6326505" cy="3712210"/>
                          <a:chOff x="1590" y="5830"/>
                          <a:chExt cx="9963" cy="5846"/>
                        </a:xfrm>
                        <a:effectLst/>
                      </wpg:grpSpPr>
                      <wps:wsp>
                        <wps:cNvPr id="64536" name="AutoShape 24"/>
                        <wps:cNvSpPr>
                          <a:spLocks noChangeArrowheads="1"/>
                        </wps:cNvSpPr>
                        <wps:spPr bwMode="auto">
                          <a:xfrm>
                            <a:off x="9960" y="9654"/>
                            <a:ext cx="1318" cy="465"/>
                          </a:xfrm>
                          <a:prstGeom prst="flowChartAlternateProcess">
                            <a:avLst/>
                          </a:prstGeom>
                          <a:solidFill>
                            <a:srgbClr val="FFFFFF"/>
                          </a:solidFill>
                          <a:ln w="9525">
                            <a:solidFill>
                              <a:srgbClr val="000000"/>
                            </a:solidFill>
                            <a:miter lim="800000"/>
                          </a:ln>
                          <a:effectLst/>
                        </wps:spPr>
                        <wps:txbx>
                          <w:txbxContent>
                            <w:p w14:paraId="3CC56F7B" w14:textId="77777777" w:rsidR="00262382" w:rsidRDefault="00262382">
                              <w:pPr>
                                <w:ind w:leftChars="-67" w:left="-1" w:hangingChars="78" w:hanging="140"/>
                                <w:jc w:val="center"/>
                                <w:rPr>
                                  <w:sz w:val="18"/>
                                  <w:szCs w:val="18"/>
                                </w:rPr>
                              </w:pPr>
                              <w:r>
                                <w:rPr>
                                  <w:rFonts w:hint="eastAsia"/>
                                  <w:sz w:val="18"/>
                                  <w:szCs w:val="18"/>
                                </w:rPr>
                                <w:t>拔钉不良位</w:t>
                              </w:r>
                            </w:p>
                          </w:txbxContent>
                        </wps:txbx>
                        <wps:bodyPr rot="0" vert="horz" wrap="square" lIns="91440" tIns="45720" rIns="91440" bIns="45720" anchor="t" anchorCtr="0" upright="1">
                          <a:noAutofit/>
                        </wps:bodyPr>
                      </wps:wsp>
                      <wps:wsp>
                        <wps:cNvPr id="64537" name="文本框 26"/>
                        <wps:cNvSpPr txBox="1">
                          <a:spLocks noChangeArrowheads="1"/>
                        </wps:cNvSpPr>
                        <wps:spPr bwMode="auto">
                          <a:xfrm>
                            <a:off x="9988" y="9111"/>
                            <a:ext cx="1290" cy="405"/>
                          </a:xfrm>
                          <a:prstGeom prst="rect">
                            <a:avLst/>
                          </a:prstGeom>
                          <a:noFill/>
                          <a:ln>
                            <a:noFill/>
                          </a:ln>
                          <a:effectLst/>
                        </wps:spPr>
                        <wps:txbx>
                          <w:txbxContent>
                            <w:p w14:paraId="63E623B4" w14:textId="77777777" w:rsidR="00262382" w:rsidRDefault="00262382">
                              <w:pPr>
                                <w:ind w:firstLine="360"/>
                                <w:rPr>
                                  <w:sz w:val="18"/>
                                  <w:szCs w:val="18"/>
                                </w:rPr>
                              </w:pPr>
                              <w:r>
                                <w:rPr>
                                  <w:rFonts w:hint="eastAsia"/>
                                  <w:sz w:val="18"/>
                                  <w:szCs w:val="18"/>
                                </w:rPr>
                                <w:t>NG</w:t>
                              </w:r>
                            </w:p>
                          </w:txbxContent>
                        </wps:txbx>
                        <wps:bodyPr rot="0" vert="horz" wrap="square" lIns="91440" tIns="45720" rIns="91440" bIns="45720" anchor="t" anchorCtr="0" upright="1">
                          <a:noAutofit/>
                        </wps:bodyPr>
                      </wps:wsp>
                      <wps:wsp>
                        <wps:cNvPr id="64538" name="AutoShape 26"/>
                        <wps:cNvSpPr>
                          <a:spLocks noChangeArrowheads="1"/>
                        </wps:cNvSpPr>
                        <wps:spPr bwMode="auto">
                          <a:xfrm>
                            <a:off x="3795" y="8032"/>
                            <a:ext cx="1215" cy="465"/>
                          </a:xfrm>
                          <a:prstGeom prst="flowChartAlternateProcess">
                            <a:avLst/>
                          </a:prstGeom>
                          <a:solidFill>
                            <a:srgbClr val="FFFFFF"/>
                          </a:solidFill>
                          <a:ln w="9525">
                            <a:solidFill>
                              <a:srgbClr val="000000"/>
                            </a:solidFill>
                            <a:miter lim="800000"/>
                          </a:ln>
                          <a:effectLst/>
                        </wps:spPr>
                        <wps:txbx>
                          <w:txbxContent>
                            <w:p w14:paraId="5BA90E94" w14:textId="77777777" w:rsidR="00262382" w:rsidRDefault="00262382">
                              <w:pPr>
                                <w:jc w:val="center"/>
                                <w:rPr>
                                  <w:sz w:val="18"/>
                                  <w:szCs w:val="18"/>
                                </w:rPr>
                              </w:pPr>
                              <w:proofErr w:type="gramStart"/>
                              <w:r>
                                <w:rPr>
                                  <w:rFonts w:hint="eastAsia"/>
                                  <w:sz w:val="18"/>
                                  <w:szCs w:val="18"/>
                                </w:rPr>
                                <w:t>插过程钉</w:t>
                              </w:r>
                              <w:proofErr w:type="gramEnd"/>
                            </w:p>
                          </w:txbxContent>
                        </wps:txbx>
                        <wps:bodyPr rot="0" vert="horz" wrap="square" lIns="91440" tIns="45720" rIns="91440" bIns="45720" anchor="t" anchorCtr="0" upright="1">
                          <a:noAutofit/>
                        </wps:bodyPr>
                      </wps:wsp>
                      <wps:wsp>
                        <wps:cNvPr id="64539" name="AutoShape 27"/>
                        <wps:cNvCnPr>
                          <a:cxnSpLocks noChangeShapeType="1"/>
                        </wps:cNvCnPr>
                        <wps:spPr bwMode="auto">
                          <a:xfrm>
                            <a:off x="4380" y="8490"/>
                            <a:ext cx="0" cy="570"/>
                          </a:xfrm>
                          <a:prstGeom prst="straightConnector1">
                            <a:avLst/>
                          </a:prstGeom>
                          <a:noFill/>
                          <a:ln w="9525">
                            <a:solidFill>
                              <a:srgbClr val="000000"/>
                            </a:solidFill>
                            <a:round/>
                            <a:tailEnd type="triangle" w="med" len="med"/>
                          </a:ln>
                          <a:effectLst/>
                        </wps:spPr>
                        <wps:bodyPr/>
                      </wps:wsp>
                      <wps:wsp>
                        <wps:cNvPr id="64540" name="AutoShape 28"/>
                        <wps:cNvSpPr>
                          <a:spLocks noChangeArrowheads="1"/>
                        </wps:cNvSpPr>
                        <wps:spPr bwMode="auto">
                          <a:xfrm>
                            <a:off x="3825" y="9051"/>
                            <a:ext cx="1095" cy="465"/>
                          </a:xfrm>
                          <a:prstGeom prst="flowChartAlternateProcess">
                            <a:avLst/>
                          </a:prstGeom>
                          <a:solidFill>
                            <a:srgbClr val="FFFFFF"/>
                          </a:solidFill>
                          <a:ln w="9525">
                            <a:solidFill>
                              <a:srgbClr val="000000"/>
                            </a:solidFill>
                            <a:miter lim="800000"/>
                          </a:ln>
                          <a:effectLst/>
                        </wps:spPr>
                        <wps:txbx>
                          <w:txbxContent>
                            <w:p w14:paraId="6715A5A5" w14:textId="77777777" w:rsidR="00262382" w:rsidRDefault="00262382">
                              <w:pPr>
                                <w:jc w:val="center"/>
                                <w:rPr>
                                  <w:sz w:val="18"/>
                                  <w:szCs w:val="18"/>
                                </w:rPr>
                              </w:pPr>
                              <w:proofErr w:type="gramStart"/>
                              <w:r>
                                <w:rPr>
                                  <w:rFonts w:hint="eastAsia"/>
                                  <w:sz w:val="18"/>
                                  <w:szCs w:val="18"/>
                                </w:rPr>
                                <w:t>插钉不良</w:t>
                              </w:r>
                              <w:proofErr w:type="gramEnd"/>
                              <w:r>
                                <w:rPr>
                                  <w:rFonts w:hint="eastAsia"/>
                                  <w:sz w:val="18"/>
                                  <w:szCs w:val="18"/>
                                </w:rPr>
                                <w:t>位</w:t>
                              </w:r>
                            </w:p>
                          </w:txbxContent>
                        </wps:txbx>
                        <wps:bodyPr rot="0" vert="horz" wrap="square" lIns="91440" tIns="45720" rIns="91440" bIns="45720" anchor="t" anchorCtr="0" upright="1">
                          <a:noAutofit/>
                        </wps:bodyPr>
                      </wps:wsp>
                      <wps:wsp>
                        <wps:cNvPr id="64541" name="文本框 51"/>
                        <wps:cNvSpPr txBox="1">
                          <a:spLocks noChangeArrowheads="1"/>
                        </wps:cNvSpPr>
                        <wps:spPr bwMode="auto">
                          <a:xfrm>
                            <a:off x="4478" y="8591"/>
                            <a:ext cx="578" cy="405"/>
                          </a:xfrm>
                          <a:prstGeom prst="rect">
                            <a:avLst/>
                          </a:prstGeom>
                          <a:noFill/>
                          <a:ln>
                            <a:noFill/>
                          </a:ln>
                          <a:effectLst/>
                        </wps:spPr>
                        <wps:txbx>
                          <w:txbxContent>
                            <w:p w14:paraId="154F91D8" w14:textId="77777777" w:rsidR="00262382" w:rsidRDefault="00262382">
                              <w:pPr>
                                <w:rPr>
                                  <w:sz w:val="18"/>
                                  <w:szCs w:val="18"/>
                                </w:rPr>
                              </w:pPr>
                              <w:r>
                                <w:rPr>
                                  <w:rFonts w:hint="eastAsia"/>
                                  <w:sz w:val="18"/>
                                  <w:szCs w:val="18"/>
                                </w:rPr>
                                <w:t>NG</w:t>
                              </w:r>
                            </w:p>
                          </w:txbxContent>
                        </wps:txbx>
                        <wps:bodyPr rot="0" vert="horz" wrap="square" lIns="91440" tIns="45720" rIns="91440" bIns="45720" anchor="t" anchorCtr="0" upright="1">
                          <a:noAutofit/>
                        </wps:bodyPr>
                      </wps:wsp>
                      <wps:wsp>
                        <wps:cNvPr id="448" name="直接箭头连接符 40"/>
                        <wps:cNvCnPr>
                          <a:cxnSpLocks noChangeShapeType="1"/>
                        </wps:cNvCnPr>
                        <wps:spPr bwMode="auto">
                          <a:xfrm flipH="1">
                            <a:off x="3079" y="8285"/>
                            <a:ext cx="720" cy="0"/>
                          </a:xfrm>
                          <a:prstGeom prst="straightConnector1">
                            <a:avLst/>
                          </a:prstGeom>
                          <a:noFill/>
                          <a:ln w="9525">
                            <a:solidFill>
                              <a:srgbClr val="000000"/>
                            </a:solidFill>
                            <a:round/>
                            <a:tailEnd type="triangle" w="med" len="med"/>
                          </a:ln>
                          <a:effectLst/>
                        </wps:spPr>
                        <wps:bodyPr/>
                      </wps:wsp>
                      <wps:wsp>
                        <wps:cNvPr id="449" name="文本框 60"/>
                        <wps:cNvSpPr txBox="1">
                          <a:spLocks noChangeArrowheads="1"/>
                        </wps:cNvSpPr>
                        <wps:spPr bwMode="auto">
                          <a:xfrm>
                            <a:off x="5786" y="6561"/>
                            <a:ext cx="760" cy="454"/>
                          </a:xfrm>
                          <a:prstGeom prst="rect">
                            <a:avLst/>
                          </a:prstGeom>
                          <a:noFill/>
                          <a:ln>
                            <a:noFill/>
                          </a:ln>
                          <a:effectLst/>
                        </wps:spPr>
                        <wps:txbx>
                          <w:txbxContent>
                            <w:p w14:paraId="53CFD942" w14:textId="77777777" w:rsidR="00262382" w:rsidRDefault="00262382">
                              <w:pPr>
                                <w:rPr>
                                  <w:sz w:val="18"/>
                                  <w:szCs w:val="18"/>
                                </w:rPr>
                              </w:pPr>
                              <w:r>
                                <w:rPr>
                                  <w:rFonts w:hint="eastAsia"/>
                                  <w:sz w:val="18"/>
                                  <w:szCs w:val="18"/>
                                </w:rPr>
                                <w:t>NG</w:t>
                              </w:r>
                            </w:p>
                          </w:txbxContent>
                        </wps:txbx>
                        <wps:bodyPr rot="0" vert="horz" wrap="square" lIns="91440" tIns="45720" rIns="91440" bIns="45720" anchor="t" anchorCtr="0" upright="1">
                          <a:noAutofit/>
                        </wps:bodyPr>
                      </wps:wsp>
                      <wps:wsp>
                        <wps:cNvPr id="454" name="文本框 63"/>
                        <wps:cNvSpPr txBox="1">
                          <a:spLocks noChangeArrowheads="1"/>
                        </wps:cNvSpPr>
                        <wps:spPr bwMode="auto">
                          <a:xfrm>
                            <a:off x="5301" y="5881"/>
                            <a:ext cx="1215" cy="420"/>
                          </a:xfrm>
                          <a:prstGeom prst="rect">
                            <a:avLst/>
                          </a:prstGeom>
                          <a:noFill/>
                          <a:ln>
                            <a:noFill/>
                          </a:ln>
                          <a:effectLst/>
                        </wps:spPr>
                        <wps:txbx>
                          <w:txbxContent>
                            <w:p w14:paraId="7B33A9F9" w14:textId="77777777" w:rsidR="00262382" w:rsidRDefault="00262382">
                              <w:pPr>
                                <w:ind w:firstLine="360"/>
                                <w:rPr>
                                  <w:sz w:val="18"/>
                                  <w:szCs w:val="18"/>
                                </w:rPr>
                              </w:pPr>
                              <w:r>
                                <w:rPr>
                                  <w:sz w:val="18"/>
                                  <w:szCs w:val="18"/>
                                </w:rPr>
                                <w:t>OK</w:t>
                              </w:r>
                            </w:p>
                          </w:txbxContent>
                        </wps:txbx>
                        <wps:bodyPr rot="0" vert="horz" wrap="square" lIns="91440" tIns="45720" rIns="91440" bIns="45720" anchor="t" anchorCtr="0" upright="1">
                          <a:noAutofit/>
                        </wps:bodyPr>
                      </wps:wsp>
                      <wps:wsp>
                        <wps:cNvPr id="455" name="流程图: 可选过程 44"/>
                        <wps:cNvSpPr>
                          <a:spLocks noChangeArrowheads="1"/>
                        </wps:cNvSpPr>
                        <wps:spPr bwMode="auto">
                          <a:xfrm>
                            <a:off x="5415" y="7936"/>
                            <a:ext cx="1279" cy="555"/>
                          </a:xfrm>
                          <a:prstGeom prst="flowChartAlternateProcess">
                            <a:avLst/>
                          </a:prstGeom>
                          <a:solidFill>
                            <a:srgbClr val="FFFFFF"/>
                          </a:solidFill>
                          <a:ln w="9525">
                            <a:solidFill>
                              <a:srgbClr val="000000"/>
                            </a:solidFill>
                            <a:miter lim="800000"/>
                          </a:ln>
                          <a:effectLst/>
                        </wps:spPr>
                        <wps:txbx>
                          <w:txbxContent>
                            <w:p w14:paraId="6A85276F" w14:textId="77777777" w:rsidR="00262382" w:rsidRDefault="00262382">
                              <w:pPr>
                                <w:rPr>
                                  <w:sz w:val="18"/>
                                  <w:szCs w:val="18"/>
                                </w:rPr>
                              </w:pPr>
                              <w:r>
                                <w:rPr>
                                  <w:sz w:val="18"/>
                                  <w:szCs w:val="18"/>
                                </w:rPr>
                                <w:t>注液孔</w:t>
                              </w:r>
                              <w:r>
                                <w:rPr>
                                  <w:rFonts w:hint="eastAsia"/>
                                  <w:sz w:val="18"/>
                                  <w:szCs w:val="18"/>
                                </w:rPr>
                                <w:t>擦拭</w:t>
                              </w:r>
                            </w:p>
                          </w:txbxContent>
                        </wps:txbx>
                        <wps:bodyPr rot="0" vert="horz" wrap="square" lIns="91440" tIns="45720" rIns="91440" bIns="45720" anchor="t" anchorCtr="0" upright="1">
                          <a:noAutofit/>
                        </wps:bodyPr>
                      </wps:wsp>
                      <wps:wsp>
                        <wps:cNvPr id="456" name="直接箭头连接符 45"/>
                        <wps:cNvCnPr>
                          <a:cxnSpLocks noChangeShapeType="1"/>
                        </wps:cNvCnPr>
                        <wps:spPr bwMode="auto">
                          <a:xfrm flipH="1">
                            <a:off x="6692" y="8214"/>
                            <a:ext cx="522" cy="15"/>
                          </a:xfrm>
                          <a:prstGeom prst="straightConnector1">
                            <a:avLst/>
                          </a:prstGeom>
                          <a:noFill/>
                          <a:ln w="9525">
                            <a:solidFill>
                              <a:srgbClr val="000000"/>
                            </a:solidFill>
                            <a:round/>
                            <a:tailEnd type="triangle" w="med" len="med"/>
                          </a:ln>
                          <a:effectLst/>
                        </wps:spPr>
                        <wps:bodyPr/>
                      </wps:wsp>
                      <wps:wsp>
                        <wps:cNvPr id="458" name="AutoShape 35"/>
                        <wps:cNvCnPr>
                          <a:cxnSpLocks noChangeShapeType="1"/>
                        </wps:cNvCnPr>
                        <wps:spPr bwMode="auto">
                          <a:xfrm>
                            <a:off x="2316" y="8690"/>
                            <a:ext cx="0" cy="1002"/>
                          </a:xfrm>
                          <a:prstGeom prst="straightConnector1">
                            <a:avLst/>
                          </a:prstGeom>
                          <a:noFill/>
                          <a:ln w="9525">
                            <a:solidFill>
                              <a:srgbClr val="000000"/>
                            </a:solidFill>
                            <a:round/>
                            <a:tailEnd type="triangle" w="med" len="med"/>
                          </a:ln>
                          <a:effectLst/>
                        </wps:spPr>
                        <wps:bodyPr/>
                      </wps:wsp>
                      <wps:wsp>
                        <wps:cNvPr id="461" name="AutoShape 36"/>
                        <wps:cNvCnPr>
                          <a:cxnSpLocks noChangeShapeType="1"/>
                        </wps:cNvCnPr>
                        <wps:spPr bwMode="auto">
                          <a:xfrm>
                            <a:off x="5301" y="10086"/>
                            <a:ext cx="375" cy="0"/>
                          </a:xfrm>
                          <a:prstGeom prst="straightConnector1">
                            <a:avLst/>
                          </a:prstGeom>
                          <a:noFill/>
                          <a:ln w="9525">
                            <a:solidFill>
                              <a:srgbClr val="000000"/>
                            </a:solidFill>
                            <a:round/>
                            <a:tailEnd type="triangle" w="med" len="med"/>
                          </a:ln>
                          <a:effectLst/>
                        </wps:spPr>
                        <wps:bodyPr/>
                      </wps:wsp>
                      <wps:wsp>
                        <wps:cNvPr id="462" name="流程图: 可选过程 55"/>
                        <wps:cNvSpPr>
                          <a:spLocks noChangeArrowheads="1"/>
                        </wps:cNvSpPr>
                        <wps:spPr bwMode="auto">
                          <a:xfrm>
                            <a:off x="5670" y="9697"/>
                            <a:ext cx="1580" cy="915"/>
                          </a:xfrm>
                          <a:prstGeom prst="flowChartAlternateProcess">
                            <a:avLst/>
                          </a:prstGeom>
                          <a:solidFill>
                            <a:srgbClr val="FFFFFF"/>
                          </a:solidFill>
                          <a:ln w="9525">
                            <a:solidFill>
                              <a:srgbClr val="000000"/>
                            </a:solidFill>
                            <a:miter lim="800000"/>
                          </a:ln>
                          <a:effectLst/>
                        </wps:spPr>
                        <wps:txbx>
                          <w:txbxContent>
                            <w:p w14:paraId="5FEF17C3" w14:textId="77777777" w:rsidR="00262382" w:rsidRDefault="00262382">
                              <w:pPr>
                                <w:rPr>
                                  <w:sz w:val="18"/>
                                  <w:szCs w:val="18"/>
                                </w:rPr>
                              </w:pPr>
                              <w:r>
                                <w:rPr>
                                  <w:rFonts w:hint="eastAsia"/>
                                  <w:sz w:val="18"/>
                                  <w:szCs w:val="18"/>
                                </w:rPr>
                                <w:t>OCV/IR</w:t>
                              </w:r>
                              <w:r>
                                <w:rPr>
                                  <w:sz w:val="18"/>
                                  <w:szCs w:val="18"/>
                                </w:rPr>
                                <w:t>0</w:t>
                              </w:r>
                              <w:r>
                                <w:rPr>
                                  <w:rFonts w:hint="eastAsia"/>
                                  <w:sz w:val="18"/>
                                  <w:szCs w:val="18"/>
                                </w:rPr>
                                <w:t>良品下转二注</w:t>
                              </w:r>
                            </w:p>
                          </w:txbxContent>
                        </wps:txbx>
                        <wps:bodyPr rot="0" vert="horz" wrap="square" lIns="91440" tIns="45720" rIns="91440" bIns="45720" anchor="t" anchorCtr="0" upright="1">
                          <a:noAutofit/>
                        </wps:bodyPr>
                      </wps:wsp>
                      <wps:wsp>
                        <wps:cNvPr id="463" name="AutoShape 38"/>
                        <wps:cNvSpPr>
                          <a:spLocks noChangeArrowheads="1"/>
                        </wps:cNvSpPr>
                        <wps:spPr bwMode="auto">
                          <a:xfrm>
                            <a:off x="3782" y="10872"/>
                            <a:ext cx="1693" cy="804"/>
                          </a:xfrm>
                          <a:prstGeom prst="flowChartAlternateProcess">
                            <a:avLst/>
                          </a:prstGeom>
                          <a:solidFill>
                            <a:srgbClr val="FFFFFF"/>
                          </a:solidFill>
                          <a:ln w="9525">
                            <a:solidFill>
                              <a:srgbClr val="000000"/>
                            </a:solidFill>
                            <a:miter lim="800000"/>
                          </a:ln>
                          <a:effectLst/>
                        </wps:spPr>
                        <wps:txbx>
                          <w:txbxContent>
                            <w:p w14:paraId="3B0878C4" w14:textId="77777777" w:rsidR="00262382" w:rsidRDefault="00262382">
                              <w:pPr>
                                <w:rPr>
                                  <w:sz w:val="18"/>
                                  <w:szCs w:val="18"/>
                                </w:rPr>
                              </w:pPr>
                              <w:r>
                                <w:rPr>
                                  <w:rFonts w:hint="eastAsia"/>
                                  <w:sz w:val="18"/>
                                  <w:szCs w:val="18"/>
                                </w:rPr>
                                <w:t>OCV/IR</w:t>
                              </w:r>
                              <w:r>
                                <w:rPr>
                                  <w:sz w:val="18"/>
                                  <w:szCs w:val="18"/>
                                </w:rPr>
                                <w:t>0</w:t>
                              </w:r>
                              <w:r>
                                <w:rPr>
                                  <w:rFonts w:hint="eastAsia"/>
                                  <w:sz w:val="18"/>
                                  <w:szCs w:val="18"/>
                                </w:rPr>
                                <w:t>不良电池流拉</w:t>
                              </w:r>
                            </w:p>
                          </w:txbxContent>
                        </wps:txbx>
                        <wps:bodyPr rot="0" vert="horz" wrap="square" lIns="91440" tIns="45720" rIns="91440" bIns="45720" anchor="t" anchorCtr="0" upright="1">
                          <a:noAutofit/>
                        </wps:bodyPr>
                      </wps:wsp>
                      <wps:wsp>
                        <wps:cNvPr id="465" name="文本框 58"/>
                        <wps:cNvSpPr txBox="1">
                          <a:spLocks noChangeArrowheads="1"/>
                        </wps:cNvSpPr>
                        <wps:spPr bwMode="auto">
                          <a:xfrm>
                            <a:off x="4721" y="10408"/>
                            <a:ext cx="1353" cy="405"/>
                          </a:xfrm>
                          <a:prstGeom prst="rect">
                            <a:avLst/>
                          </a:prstGeom>
                          <a:noFill/>
                          <a:ln>
                            <a:noFill/>
                          </a:ln>
                          <a:effectLst/>
                        </wps:spPr>
                        <wps:txbx>
                          <w:txbxContent>
                            <w:p w14:paraId="61051A10" w14:textId="77777777" w:rsidR="00262382" w:rsidRDefault="00262382">
                              <w:pPr>
                                <w:rPr>
                                  <w:sz w:val="18"/>
                                  <w:szCs w:val="18"/>
                                </w:rPr>
                              </w:pPr>
                              <w:r>
                                <w:rPr>
                                  <w:rFonts w:hint="eastAsia"/>
                                  <w:sz w:val="18"/>
                                  <w:szCs w:val="18"/>
                                </w:rPr>
                                <w:t>NG</w:t>
                              </w:r>
                            </w:p>
                          </w:txbxContent>
                        </wps:txbx>
                        <wps:bodyPr rot="0" vert="horz" wrap="square" lIns="91440" tIns="45720" rIns="91440" bIns="45720" anchor="t" anchorCtr="0" upright="1">
                          <a:noAutofit/>
                        </wps:bodyPr>
                      </wps:wsp>
                      <wps:wsp>
                        <wps:cNvPr id="466" name="AutoShape 40"/>
                        <wps:cNvCnPr>
                          <a:cxnSpLocks noChangeShapeType="1"/>
                        </wps:cNvCnPr>
                        <wps:spPr bwMode="auto">
                          <a:xfrm>
                            <a:off x="4594" y="10324"/>
                            <a:ext cx="0" cy="570"/>
                          </a:xfrm>
                          <a:prstGeom prst="straightConnector1">
                            <a:avLst/>
                          </a:prstGeom>
                          <a:noFill/>
                          <a:ln w="9525">
                            <a:solidFill>
                              <a:srgbClr val="000000"/>
                            </a:solidFill>
                            <a:round/>
                            <a:tailEnd type="triangle" w="med" len="med"/>
                          </a:ln>
                          <a:effectLst/>
                        </wps:spPr>
                        <wps:bodyPr/>
                      </wps:wsp>
                      <wps:wsp>
                        <wps:cNvPr id="467" name="流程图: 可选过程 48"/>
                        <wps:cNvSpPr>
                          <a:spLocks noChangeArrowheads="1"/>
                        </wps:cNvSpPr>
                        <wps:spPr bwMode="auto">
                          <a:xfrm>
                            <a:off x="7248" y="7430"/>
                            <a:ext cx="2187" cy="1472"/>
                          </a:xfrm>
                          <a:prstGeom prst="flowChartAlternateProcess">
                            <a:avLst/>
                          </a:prstGeom>
                          <a:solidFill>
                            <a:srgbClr val="FFFFFF"/>
                          </a:solidFill>
                          <a:ln w="9525">
                            <a:solidFill>
                              <a:srgbClr val="000000"/>
                            </a:solidFill>
                            <a:miter lim="800000"/>
                          </a:ln>
                          <a:effectLst/>
                        </wps:spPr>
                        <wps:txbx>
                          <w:txbxContent>
                            <w:p w14:paraId="0B459972" w14:textId="77777777" w:rsidR="00262382" w:rsidRDefault="00262382">
                              <w:pPr>
                                <w:ind w:leftChars="-1" w:left="-2" w:firstLine="1"/>
                                <w:rPr>
                                  <w:sz w:val="18"/>
                                  <w:szCs w:val="18"/>
                                </w:rPr>
                              </w:pPr>
                              <w:r>
                                <w:rPr>
                                  <w:rFonts w:hint="eastAsia"/>
                                  <w:sz w:val="18"/>
                                  <w:szCs w:val="18"/>
                                </w:rPr>
                                <w:t>高温（</w:t>
                              </w:r>
                              <w:r>
                                <w:rPr>
                                  <w:rFonts w:hint="eastAsia"/>
                                  <w:sz w:val="18"/>
                                  <w:szCs w:val="18"/>
                                </w:rPr>
                                <w:t>45</w:t>
                              </w:r>
                              <w:r>
                                <w:rPr>
                                  <w:rFonts w:hint="eastAsia"/>
                                  <w:sz w:val="18"/>
                                  <w:szCs w:val="18"/>
                                </w:rPr>
                                <w:t>±</w:t>
                              </w:r>
                              <w:r>
                                <w:rPr>
                                  <w:sz w:val="18"/>
                                  <w:szCs w:val="18"/>
                                </w:rPr>
                                <w:t>3</w:t>
                              </w:r>
                              <w:r>
                                <w:rPr>
                                  <w:rFonts w:hint="eastAsia"/>
                                  <w:sz w:val="18"/>
                                  <w:szCs w:val="18"/>
                                </w:rPr>
                                <w:t>℃）负压排气，</w:t>
                              </w:r>
                              <w:r>
                                <w:rPr>
                                  <w:rFonts w:hint="eastAsia"/>
                                  <w:sz w:val="18"/>
                                  <w:szCs w:val="18"/>
                                </w:rPr>
                                <w:t>5V/</w:t>
                              </w:r>
                              <w:r>
                                <w:rPr>
                                  <w:sz w:val="18"/>
                                  <w:szCs w:val="18"/>
                                </w:rPr>
                                <w:t>2</w:t>
                              </w:r>
                              <w:r>
                                <w:rPr>
                                  <w:rFonts w:hint="eastAsia"/>
                                  <w:sz w:val="18"/>
                                  <w:szCs w:val="18"/>
                                </w:rPr>
                                <w:t>0A</w:t>
                              </w:r>
                              <w:r>
                                <w:rPr>
                                  <w:rFonts w:hint="eastAsia"/>
                                  <w:sz w:val="18"/>
                                  <w:szCs w:val="18"/>
                                </w:rPr>
                                <w:t>，充放电时间≤</w:t>
                              </w:r>
                              <w:r>
                                <w:rPr>
                                  <w:sz w:val="18"/>
                                  <w:szCs w:val="18"/>
                                </w:rPr>
                                <w:t>3</w:t>
                              </w:r>
                              <w:r>
                                <w:rPr>
                                  <w:rFonts w:hint="eastAsia"/>
                                  <w:sz w:val="18"/>
                                  <w:szCs w:val="18"/>
                                </w:rPr>
                                <w:t>h</w:t>
                              </w:r>
                              <w:r>
                                <w:rPr>
                                  <w:rFonts w:hint="eastAsia"/>
                                  <w:sz w:val="18"/>
                                  <w:szCs w:val="18"/>
                                </w:rPr>
                                <w:t>，通道数不少于</w:t>
                              </w:r>
                              <w:r>
                                <w:rPr>
                                  <w:rFonts w:hint="eastAsia"/>
                                  <w:sz w:val="18"/>
                                  <w:szCs w:val="18"/>
                                </w:rPr>
                                <w:t>1</w:t>
                              </w:r>
                              <w:r>
                                <w:rPr>
                                  <w:sz w:val="18"/>
                                  <w:szCs w:val="18"/>
                                </w:rPr>
                                <w:t>080</w:t>
                              </w:r>
                            </w:p>
                          </w:txbxContent>
                        </wps:txbx>
                        <wps:bodyPr rot="0" vert="horz" wrap="square" lIns="91440" tIns="45720" rIns="91440" bIns="45720" anchor="t" anchorCtr="0" upright="1">
                          <a:noAutofit/>
                        </wps:bodyPr>
                      </wps:wsp>
                      <wps:wsp>
                        <wps:cNvPr id="468" name="流程图: 可选过程 62"/>
                        <wps:cNvSpPr>
                          <a:spLocks noChangeArrowheads="1"/>
                        </wps:cNvSpPr>
                        <wps:spPr bwMode="auto">
                          <a:xfrm>
                            <a:off x="1608" y="5830"/>
                            <a:ext cx="2175" cy="885"/>
                          </a:xfrm>
                          <a:prstGeom prst="flowChartAlternateProcess">
                            <a:avLst/>
                          </a:prstGeom>
                          <a:solidFill>
                            <a:srgbClr val="FFFFFF"/>
                          </a:solidFill>
                          <a:ln w="9525">
                            <a:solidFill>
                              <a:srgbClr val="000000"/>
                            </a:solidFill>
                            <a:miter lim="800000"/>
                          </a:ln>
                          <a:effectLst/>
                        </wps:spPr>
                        <wps:txbx>
                          <w:txbxContent>
                            <w:p w14:paraId="43E5FE84" w14:textId="77777777" w:rsidR="00262382" w:rsidRDefault="00262382">
                              <w:pPr>
                                <w:ind w:leftChars="-67" w:left="-1" w:hangingChars="78" w:hanging="140"/>
                                <w:jc w:val="center"/>
                                <w:rPr>
                                  <w:sz w:val="18"/>
                                  <w:szCs w:val="18"/>
                                </w:rPr>
                              </w:pPr>
                              <w:r>
                                <w:rPr>
                                  <w:rFonts w:hint="eastAsia"/>
                                  <w:sz w:val="18"/>
                                  <w:szCs w:val="18"/>
                                </w:rPr>
                                <w:t>立式来料单支电池方向一致</w:t>
                              </w:r>
                            </w:p>
                          </w:txbxContent>
                        </wps:txbx>
                        <wps:bodyPr rot="0" vert="horz" wrap="square" lIns="91440" tIns="45720" rIns="91440" bIns="45720" anchor="t" anchorCtr="0" upright="1">
                          <a:noAutofit/>
                        </wps:bodyPr>
                      </wps:wsp>
                      <wps:wsp>
                        <wps:cNvPr id="469" name="AutoShape 43"/>
                        <wps:cNvCnPr>
                          <a:cxnSpLocks noChangeShapeType="1"/>
                        </wps:cNvCnPr>
                        <wps:spPr bwMode="auto">
                          <a:xfrm>
                            <a:off x="3783" y="6250"/>
                            <a:ext cx="375" cy="0"/>
                          </a:xfrm>
                          <a:prstGeom prst="straightConnector1">
                            <a:avLst/>
                          </a:prstGeom>
                          <a:noFill/>
                          <a:ln w="9525">
                            <a:solidFill>
                              <a:srgbClr val="000000"/>
                            </a:solidFill>
                            <a:round/>
                            <a:tailEnd type="triangle" w="med" len="med"/>
                          </a:ln>
                          <a:effectLst/>
                        </wps:spPr>
                        <wps:bodyPr/>
                      </wps:wsp>
                      <wps:wsp>
                        <wps:cNvPr id="470" name="流程图: 可选过程 64"/>
                        <wps:cNvSpPr>
                          <a:spLocks noChangeArrowheads="1"/>
                        </wps:cNvSpPr>
                        <wps:spPr bwMode="auto">
                          <a:xfrm>
                            <a:off x="4168" y="5883"/>
                            <a:ext cx="1467" cy="810"/>
                          </a:xfrm>
                          <a:prstGeom prst="flowChartAlternateProcess">
                            <a:avLst/>
                          </a:prstGeom>
                          <a:solidFill>
                            <a:srgbClr val="FFFFFF"/>
                          </a:solidFill>
                          <a:ln w="9525">
                            <a:solidFill>
                              <a:srgbClr val="000000"/>
                            </a:solidFill>
                            <a:miter lim="800000"/>
                          </a:ln>
                          <a:effectLst/>
                        </wps:spPr>
                        <wps:txbx>
                          <w:txbxContent>
                            <w:p w14:paraId="6D1A1C00" w14:textId="77777777" w:rsidR="00262382" w:rsidRDefault="00262382">
                              <w:pPr>
                                <w:ind w:firstLine="360"/>
                                <w:jc w:val="center"/>
                                <w:rPr>
                                  <w:sz w:val="18"/>
                                  <w:szCs w:val="18"/>
                                </w:rPr>
                              </w:pPr>
                              <w:r>
                                <w:rPr>
                                  <w:rFonts w:hint="eastAsia"/>
                                  <w:sz w:val="18"/>
                                  <w:szCs w:val="18"/>
                                </w:rPr>
                                <w:t>电池抓取、扫码</w:t>
                              </w:r>
                            </w:p>
                          </w:txbxContent>
                        </wps:txbx>
                        <wps:bodyPr rot="0" vert="horz" wrap="square" lIns="91440" tIns="45720" rIns="91440" bIns="45720" anchor="t" anchorCtr="0" upright="1">
                          <a:noAutofit/>
                        </wps:bodyPr>
                      </wps:wsp>
                      <wps:wsp>
                        <wps:cNvPr id="478" name="直接箭头连接符 59"/>
                        <wps:cNvCnPr>
                          <a:cxnSpLocks noChangeShapeType="1"/>
                        </wps:cNvCnPr>
                        <wps:spPr bwMode="auto">
                          <a:xfrm>
                            <a:off x="5658" y="6295"/>
                            <a:ext cx="555" cy="0"/>
                          </a:xfrm>
                          <a:prstGeom prst="straightConnector1">
                            <a:avLst/>
                          </a:prstGeom>
                          <a:noFill/>
                          <a:ln w="9525">
                            <a:solidFill>
                              <a:srgbClr val="000000"/>
                            </a:solidFill>
                            <a:round/>
                            <a:tailEnd type="triangle" w="med" len="med"/>
                          </a:ln>
                          <a:effectLst/>
                        </wps:spPr>
                        <wps:bodyPr/>
                      </wps:wsp>
                      <wps:wsp>
                        <wps:cNvPr id="489" name="流程图: 可选过程 65"/>
                        <wps:cNvSpPr>
                          <a:spLocks noChangeArrowheads="1"/>
                        </wps:cNvSpPr>
                        <wps:spPr bwMode="auto">
                          <a:xfrm>
                            <a:off x="6213" y="6015"/>
                            <a:ext cx="2070" cy="553"/>
                          </a:xfrm>
                          <a:prstGeom prst="flowChartAlternateProcess">
                            <a:avLst/>
                          </a:prstGeom>
                          <a:solidFill>
                            <a:srgbClr val="FFFFFF"/>
                          </a:solidFill>
                          <a:ln w="9525">
                            <a:solidFill>
                              <a:srgbClr val="000000"/>
                            </a:solidFill>
                            <a:miter lim="800000"/>
                          </a:ln>
                          <a:effectLst/>
                        </wps:spPr>
                        <wps:txbx>
                          <w:txbxContent>
                            <w:p w14:paraId="2F1C6E1B" w14:textId="77777777" w:rsidR="00262382" w:rsidRDefault="00262382">
                              <w:pPr>
                                <w:ind w:firstLine="360"/>
                                <w:jc w:val="center"/>
                                <w:rPr>
                                  <w:sz w:val="18"/>
                                  <w:szCs w:val="18"/>
                                </w:rPr>
                              </w:pPr>
                              <w:r>
                                <w:rPr>
                                  <w:rFonts w:hint="eastAsia"/>
                                  <w:sz w:val="18"/>
                                  <w:szCs w:val="18"/>
                                </w:rPr>
                                <w:t>电池装入硬塑托盘</w:t>
                              </w:r>
                            </w:p>
                          </w:txbxContent>
                        </wps:txbx>
                        <wps:bodyPr rot="0" vert="horz" wrap="square" lIns="91440" tIns="45720" rIns="91440" bIns="45720" anchor="t" anchorCtr="0" upright="1">
                          <a:noAutofit/>
                        </wps:bodyPr>
                      </wps:wsp>
                      <wps:wsp>
                        <wps:cNvPr id="490" name="直接箭头连接符 61"/>
                        <wps:cNvCnPr>
                          <a:cxnSpLocks noChangeShapeType="1"/>
                        </wps:cNvCnPr>
                        <wps:spPr bwMode="auto">
                          <a:xfrm>
                            <a:off x="5733" y="6295"/>
                            <a:ext cx="1" cy="720"/>
                          </a:xfrm>
                          <a:prstGeom prst="straightConnector1">
                            <a:avLst/>
                          </a:prstGeom>
                          <a:noFill/>
                          <a:ln w="9525">
                            <a:solidFill>
                              <a:srgbClr val="000000"/>
                            </a:solidFill>
                            <a:round/>
                            <a:tailEnd type="triangle" w="med" len="med"/>
                          </a:ln>
                          <a:effectLst/>
                        </wps:spPr>
                        <wps:bodyPr/>
                      </wps:wsp>
                      <wps:wsp>
                        <wps:cNvPr id="491" name="流程图: 可选过程 57"/>
                        <wps:cNvSpPr>
                          <a:spLocks noChangeArrowheads="1"/>
                        </wps:cNvSpPr>
                        <wps:spPr bwMode="auto">
                          <a:xfrm>
                            <a:off x="4983" y="7015"/>
                            <a:ext cx="1500" cy="625"/>
                          </a:xfrm>
                          <a:prstGeom prst="flowChartAlternateProcess">
                            <a:avLst/>
                          </a:prstGeom>
                          <a:solidFill>
                            <a:srgbClr val="FFFFFF"/>
                          </a:solidFill>
                          <a:ln w="9525">
                            <a:solidFill>
                              <a:srgbClr val="000000"/>
                            </a:solidFill>
                            <a:miter lim="800000"/>
                          </a:ln>
                          <a:effectLst/>
                        </wps:spPr>
                        <wps:txbx>
                          <w:txbxContent>
                            <w:p w14:paraId="7ED220D8" w14:textId="77777777" w:rsidR="00262382" w:rsidRDefault="00262382" w:rsidP="0031733B">
                              <w:pPr>
                                <w:ind w:hanging="142"/>
                                <w:jc w:val="center"/>
                                <w:rPr>
                                  <w:sz w:val="18"/>
                                  <w:szCs w:val="18"/>
                                </w:rPr>
                              </w:pPr>
                              <w:proofErr w:type="gramStart"/>
                              <w:r>
                                <w:rPr>
                                  <w:rFonts w:hint="eastAsia"/>
                                  <w:sz w:val="18"/>
                                  <w:szCs w:val="18"/>
                                </w:rPr>
                                <w:t>扫码不良</w:t>
                              </w:r>
                              <w:proofErr w:type="gramEnd"/>
                              <w:r>
                                <w:rPr>
                                  <w:rFonts w:hint="eastAsia"/>
                                  <w:sz w:val="18"/>
                                  <w:szCs w:val="18"/>
                                </w:rPr>
                                <w:t>流拉</w:t>
                              </w:r>
                            </w:p>
                          </w:txbxContent>
                        </wps:txbx>
                        <wps:bodyPr rot="0" vert="horz" wrap="square" lIns="91440" tIns="45720" rIns="91440" bIns="45720" anchor="t" anchorCtr="0" upright="1">
                          <a:noAutofit/>
                        </wps:bodyPr>
                      </wps:wsp>
                      <wps:wsp>
                        <wps:cNvPr id="492" name="直接箭头连接符 56"/>
                        <wps:cNvCnPr>
                          <a:cxnSpLocks noChangeShapeType="1"/>
                        </wps:cNvCnPr>
                        <wps:spPr bwMode="auto">
                          <a:xfrm>
                            <a:off x="8283" y="6282"/>
                            <a:ext cx="615" cy="0"/>
                          </a:xfrm>
                          <a:prstGeom prst="straightConnector1">
                            <a:avLst/>
                          </a:prstGeom>
                          <a:noFill/>
                          <a:ln w="9525">
                            <a:solidFill>
                              <a:srgbClr val="000000"/>
                            </a:solidFill>
                            <a:round/>
                            <a:tailEnd type="triangle" w="med" len="med"/>
                          </a:ln>
                          <a:effectLst/>
                        </wps:spPr>
                        <wps:bodyPr/>
                      </wps:wsp>
                      <wps:wsp>
                        <wps:cNvPr id="493" name="流程图: 可选过程 67"/>
                        <wps:cNvSpPr>
                          <a:spLocks noChangeArrowheads="1"/>
                        </wps:cNvSpPr>
                        <wps:spPr bwMode="auto">
                          <a:xfrm>
                            <a:off x="8915" y="6015"/>
                            <a:ext cx="2638" cy="1139"/>
                          </a:xfrm>
                          <a:prstGeom prst="flowChartAlternateProcess">
                            <a:avLst/>
                          </a:prstGeom>
                          <a:solidFill>
                            <a:srgbClr val="FFFFFF"/>
                          </a:solidFill>
                          <a:ln w="9525">
                            <a:solidFill>
                              <a:srgbClr val="000000"/>
                            </a:solidFill>
                            <a:miter lim="800000"/>
                          </a:ln>
                          <a:effectLst/>
                        </wps:spPr>
                        <wps:txbx>
                          <w:txbxContent>
                            <w:p w14:paraId="4A8465FE" w14:textId="77777777" w:rsidR="00262382" w:rsidRDefault="00262382">
                              <w:pPr>
                                <w:rPr>
                                  <w:sz w:val="18"/>
                                  <w:szCs w:val="18"/>
                                </w:rPr>
                              </w:pPr>
                              <w:r>
                                <w:rPr>
                                  <w:rFonts w:hint="eastAsia"/>
                                  <w:sz w:val="18"/>
                                  <w:szCs w:val="18"/>
                                </w:rPr>
                                <w:t>转至高温静置（</w:t>
                              </w:r>
                              <w:r>
                                <w:rPr>
                                  <w:rFonts w:hint="eastAsia"/>
                                  <w:sz w:val="18"/>
                                  <w:szCs w:val="18"/>
                                </w:rPr>
                                <w:t>45</w:t>
                              </w:r>
                              <w:r>
                                <w:rPr>
                                  <w:rFonts w:hint="eastAsia"/>
                                  <w:sz w:val="18"/>
                                  <w:szCs w:val="18"/>
                                </w:rPr>
                                <w:t>±</w:t>
                              </w:r>
                              <w:r>
                                <w:rPr>
                                  <w:sz w:val="18"/>
                                  <w:szCs w:val="18"/>
                                </w:rPr>
                                <w:t>3</w:t>
                              </w:r>
                              <w:r>
                                <w:rPr>
                                  <w:rFonts w:hint="eastAsia"/>
                                  <w:sz w:val="18"/>
                                  <w:szCs w:val="18"/>
                                </w:rPr>
                                <w:t>℃），静</w:t>
                              </w:r>
                              <w:proofErr w:type="gramStart"/>
                              <w:r>
                                <w:rPr>
                                  <w:rFonts w:hint="eastAsia"/>
                                  <w:sz w:val="18"/>
                                  <w:szCs w:val="18"/>
                                </w:rPr>
                                <w:t>置时间</w:t>
                              </w:r>
                              <w:proofErr w:type="gramEnd"/>
                              <w:r>
                                <w:rPr>
                                  <w:rFonts w:hint="eastAsia"/>
                                  <w:sz w:val="18"/>
                                  <w:szCs w:val="18"/>
                                </w:rPr>
                                <w:t>可设置，</w:t>
                              </w:r>
                              <w:r>
                                <w:rPr>
                                  <w:rFonts w:hint="eastAsia"/>
                                  <w:sz w:val="18"/>
                                  <w:szCs w:val="18"/>
                                </w:rPr>
                                <w:t>6</w:t>
                              </w:r>
                              <w:r>
                                <w:rPr>
                                  <w:sz w:val="18"/>
                                  <w:szCs w:val="18"/>
                                </w:rPr>
                                <w:t>ppm</w:t>
                              </w:r>
                              <w:r>
                                <w:rPr>
                                  <w:rFonts w:hint="eastAsia"/>
                                  <w:sz w:val="18"/>
                                  <w:szCs w:val="18"/>
                                </w:rPr>
                                <w:t>生产可满足存放</w:t>
                              </w:r>
                              <w:r>
                                <w:rPr>
                                  <w:rFonts w:hint="eastAsia"/>
                                  <w:sz w:val="18"/>
                                  <w:szCs w:val="18"/>
                                </w:rPr>
                                <w:t>21.5h</w:t>
                              </w:r>
                            </w:p>
                          </w:txbxContent>
                        </wps:txbx>
                        <wps:bodyPr rot="0" vert="horz" wrap="square" lIns="91440" tIns="45720" rIns="91440" bIns="45720" anchor="t" anchorCtr="0" upright="1">
                          <a:noAutofit/>
                        </wps:bodyPr>
                      </wps:wsp>
                      <wps:wsp>
                        <wps:cNvPr id="494" name="AutoShape 51"/>
                        <wps:cNvCnPr>
                          <a:cxnSpLocks noChangeShapeType="1"/>
                        </wps:cNvCnPr>
                        <wps:spPr bwMode="auto">
                          <a:xfrm>
                            <a:off x="10563" y="6890"/>
                            <a:ext cx="18" cy="650"/>
                          </a:xfrm>
                          <a:prstGeom prst="straightConnector1">
                            <a:avLst/>
                          </a:prstGeom>
                          <a:noFill/>
                          <a:ln w="9525">
                            <a:solidFill>
                              <a:srgbClr val="000000"/>
                            </a:solidFill>
                            <a:round/>
                            <a:tailEnd type="triangle" w="med" len="med"/>
                          </a:ln>
                          <a:effectLst/>
                        </wps:spPr>
                        <wps:bodyPr/>
                      </wps:wsp>
                      <wps:wsp>
                        <wps:cNvPr id="495" name="AutoShape 52"/>
                        <wps:cNvSpPr>
                          <a:spLocks noChangeArrowheads="1"/>
                        </wps:cNvSpPr>
                        <wps:spPr bwMode="auto">
                          <a:xfrm>
                            <a:off x="9915" y="7524"/>
                            <a:ext cx="1595" cy="1646"/>
                          </a:xfrm>
                          <a:prstGeom prst="flowChartAlternateProcess">
                            <a:avLst/>
                          </a:prstGeom>
                          <a:solidFill>
                            <a:srgbClr val="FFFFFF"/>
                          </a:solidFill>
                          <a:ln w="9525">
                            <a:solidFill>
                              <a:srgbClr val="000000"/>
                            </a:solidFill>
                            <a:miter lim="800000"/>
                          </a:ln>
                          <a:effectLst/>
                        </wps:spPr>
                        <wps:txbx>
                          <w:txbxContent>
                            <w:p w14:paraId="249A32B0" w14:textId="77777777" w:rsidR="00262382" w:rsidRDefault="00262382">
                              <w:pPr>
                                <w:ind w:leftChars="-67" w:left="-1" w:hangingChars="78" w:hanging="140"/>
                                <w:jc w:val="center"/>
                                <w:rPr>
                                  <w:sz w:val="18"/>
                                  <w:szCs w:val="18"/>
                                </w:rPr>
                              </w:pPr>
                              <w:proofErr w:type="gramStart"/>
                              <w:r>
                                <w:rPr>
                                  <w:rFonts w:hint="eastAsia"/>
                                  <w:sz w:val="18"/>
                                  <w:szCs w:val="18"/>
                                </w:rPr>
                                <w:t>拔过程钉</w:t>
                              </w:r>
                              <w:proofErr w:type="gramEnd"/>
                            </w:p>
                            <w:p w14:paraId="4A97432F" w14:textId="77777777" w:rsidR="00262382" w:rsidRDefault="00262382" w:rsidP="0031733B">
                              <w:pPr>
                                <w:rPr>
                                  <w:sz w:val="18"/>
                                  <w:szCs w:val="18"/>
                                </w:rPr>
                              </w:pPr>
                              <w:r>
                                <w:rPr>
                                  <w:rFonts w:hint="eastAsia"/>
                                  <w:sz w:val="18"/>
                                  <w:szCs w:val="18"/>
                                </w:rPr>
                                <w:t>（可根据产品选择屏蔽该功能）</w:t>
                              </w:r>
                            </w:p>
                          </w:txbxContent>
                        </wps:txbx>
                        <wps:bodyPr rot="0" vert="horz" wrap="square" lIns="91440" tIns="45720" rIns="91440" bIns="45720" anchor="t" anchorCtr="0" upright="1">
                          <a:noAutofit/>
                        </wps:bodyPr>
                      </wps:wsp>
                      <wps:wsp>
                        <wps:cNvPr id="496" name="AutoShape 53"/>
                        <wps:cNvCnPr>
                          <a:cxnSpLocks noChangeShapeType="1"/>
                        </wps:cNvCnPr>
                        <wps:spPr bwMode="auto">
                          <a:xfrm flipH="1">
                            <a:off x="9386" y="8140"/>
                            <a:ext cx="522" cy="15"/>
                          </a:xfrm>
                          <a:prstGeom prst="straightConnector1">
                            <a:avLst/>
                          </a:prstGeom>
                          <a:noFill/>
                          <a:ln w="9525">
                            <a:solidFill>
                              <a:srgbClr val="000000"/>
                            </a:solidFill>
                            <a:round/>
                            <a:tailEnd type="triangle" w="med" len="med"/>
                          </a:ln>
                          <a:effectLst/>
                        </wps:spPr>
                        <wps:bodyPr/>
                      </wps:wsp>
                      <wps:wsp>
                        <wps:cNvPr id="497" name="AutoShape 54"/>
                        <wps:cNvCnPr>
                          <a:cxnSpLocks noChangeShapeType="1"/>
                        </wps:cNvCnPr>
                        <wps:spPr bwMode="auto">
                          <a:xfrm flipH="1">
                            <a:off x="5010" y="8239"/>
                            <a:ext cx="416" cy="0"/>
                          </a:xfrm>
                          <a:prstGeom prst="straightConnector1">
                            <a:avLst/>
                          </a:prstGeom>
                          <a:noFill/>
                          <a:ln w="9525">
                            <a:solidFill>
                              <a:srgbClr val="000000"/>
                            </a:solidFill>
                            <a:round/>
                            <a:tailEnd type="triangle" w="med" len="med"/>
                          </a:ln>
                          <a:effectLst/>
                        </wps:spPr>
                        <wps:bodyPr/>
                      </wps:wsp>
                      <wps:wsp>
                        <wps:cNvPr id="498" name="流程图: 可选过程 47"/>
                        <wps:cNvSpPr>
                          <a:spLocks noChangeArrowheads="1"/>
                        </wps:cNvSpPr>
                        <wps:spPr bwMode="auto">
                          <a:xfrm>
                            <a:off x="1608" y="7908"/>
                            <a:ext cx="1463" cy="911"/>
                          </a:xfrm>
                          <a:prstGeom prst="flowChartAlternateProcess">
                            <a:avLst/>
                          </a:prstGeom>
                          <a:solidFill>
                            <a:srgbClr val="FFFFFF"/>
                          </a:solidFill>
                          <a:ln w="9525">
                            <a:solidFill>
                              <a:srgbClr val="000000"/>
                            </a:solidFill>
                            <a:miter lim="800000"/>
                          </a:ln>
                          <a:effectLst/>
                        </wps:spPr>
                        <wps:txbx>
                          <w:txbxContent>
                            <w:p w14:paraId="1E2EE0AF" w14:textId="77777777" w:rsidR="00262382" w:rsidRDefault="00262382">
                              <w:pPr>
                                <w:ind w:firstLine="360"/>
                                <w:rPr>
                                  <w:sz w:val="18"/>
                                  <w:szCs w:val="18"/>
                                </w:rPr>
                              </w:pPr>
                              <w:r>
                                <w:rPr>
                                  <w:rFonts w:hint="eastAsia"/>
                                  <w:sz w:val="18"/>
                                  <w:szCs w:val="18"/>
                                </w:rPr>
                                <w:t>根据数据，判定返工及</w:t>
                              </w:r>
                              <w:r>
                                <w:rPr>
                                  <w:rFonts w:hint="eastAsia"/>
                                  <w:sz w:val="18"/>
                                  <w:szCs w:val="18"/>
                                </w:rPr>
                                <w:t>NG</w:t>
                              </w:r>
                            </w:p>
                          </w:txbxContent>
                        </wps:txbx>
                        <wps:bodyPr rot="0" vert="horz" wrap="square" lIns="91440" tIns="45720" rIns="91440" bIns="45720" anchor="t" anchorCtr="0" upright="1">
                          <a:noAutofit/>
                        </wps:bodyPr>
                      </wps:wsp>
                      <wps:wsp>
                        <wps:cNvPr id="499" name="流程图: 可选过程 39"/>
                        <wps:cNvSpPr>
                          <a:spLocks noChangeArrowheads="1"/>
                        </wps:cNvSpPr>
                        <wps:spPr bwMode="auto">
                          <a:xfrm>
                            <a:off x="1590" y="9665"/>
                            <a:ext cx="1947" cy="1265"/>
                          </a:xfrm>
                          <a:prstGeom prst="flowChartAlternateProcess">
                            <a:avLst/>
                          </a:prstGeom>
                          <a:solidFill>
                            <a:srgbClr val="FFFFFF"/>
                          </a:solidFill>
                          <a:ln w="9525">
                            <a:solidFill>
                              <a:srgbClr val="000000"/>
                            </a:solidFill>
                            <a:miter lim="800000"/>
                          </a:ln>
                          <a:effectLst/>
                        </wps:spPr>
                        <wps:txbx>
                          <w:txbxContent>
                            <w:p w14:paraId="3023DFA7" w14:textId="77777777" w:rsidR="00262382" w:rsidRDefault="00262382">
                              <w:pPr>
                                <w:ind w:firstLine="360"/>
                                <w:rPr>
                                  <w:sz w:val="18"/>
                                  <w:szCs w:val="18"/>
                                </w:rPr>
                              </w:pPr>
                              <w:r>
                                <w:rPr>
                                  <w:rFonts w:hint="eastAsia"/>
                                  <w:sz w:val="18"/>
                                  <w:szCs w:val="18"/>
                                </w:rPr>
                                <w:t>排气后高温静置，静</w:t>
                              </w:r>
                              <w:proofErr w:type="gramStart"/>
                              <w:r>
                                <w:rPr>
                                  <w:rFonts w:hint="eastAsia"/>
                                  <w:sz w:val="18"/>
                                  <w:szCs w:val="18"/>
                                </w:rPr>
                                <w:t>置时间</w:t>
                              </w:r>
                              <w:proofErr w:type="gramEnd"/>
                              <w:r>
                                <w:rPr>
                                  <w:rFonts w:hint="eastAsia"/>
                                  <w:sz w:val="18"/>
                                  <w:szCs w:val="18"/>
                                </w:rPr>
                                <w:t>≤</w:t>
                              </w:r>
                              <w:r>
                                <w:rPr>
                                  <w:rFonts w:hint="eastAsia"/>
                                  <w:sz w:val="18"/>
                                  <w:szCs w:val="18"/>
                                </w:rPr>
                                <w:t>2.5h</w:t>
                              </w:r>
                            </w:p>
                          </w:txbxContent>
                        </wps:txbx>
                        <wps:bodyPr rot="0" vert="horz" wrap="square" lIns="91440" tIns="45720" rIns="91440" bIns="45720" anchor="t" anchorCtr="0" upright="1">
                          <a:noAutofit/>
                        </wps:bodyPr>
                      </wps:wsp>
                      <wps:wsp>
                        <wps:cNvPr id="500" name="AutoShape 57"/>
                        <wps:cNvSpPr>
                          <a:spLocks noChangeArrowheads="1"/>
                        </wps:cNvSpPr>
                        <wps:spPr bwMode="auto">
                          <a:xfrm>
                            <a:off x="3913" y="9787"/>
                            <a:ext cx="1391" cy="555"/>
                          </a:xfrm>
                          <a:prstGeom prst="flowChartAlternateProcess">
                            <a:avLst/>
                          </a:prstGeom>
                          <a:solidFill>
                            <a:srgbClr val="FFFFFF"/>
                          </a:solidFill>
                          <a:ln w="9525">
                            <a:solidFill>
                              <a:srgbClr val="000000"/>
                            </a:solidFill>
                            <a:miter lim="800000"/>
                          </a:ln>
                          <a:effectLst/>
                        </wps:spPr>
                        <wps:txbx>
                          <w:txbxContent>
                            <w:p w14:paraId="3BCDF37E" w14:textId="77777777" w:rsidR="00262382" w:rsidRDefault="00262382">
                              <w:pPr>
                                <w:ind w:firstLine="360"/>
                                <w:rPr>
                                  <w:sz w:val="18"/>
                                  <w:szCs w:val="18"/>
                                </w:rPr>
                              </w:pPr>
                              <w:r>
                                <w:rPr>
                                  <w:rFonts w:hint="eastAsia"/>
                                  <w:sz w:val="18"/>
                                  <w:szCs w:val="18"/>
                                </w:rPr>
                                <w:t>OCV/IR</w:t>
                              </w:r>
                              <w:r>
                                <w:rPr>
                                  <w:sz w:val="18"/>
                                  <w:szCs w:val="18"/>
                                </w:rPr>
                                <w:t>0</w:t>
                              </w:r>
                              <w:r>
                                <w:rPr>
                                  <w:rFonts w:hint="eastAsia"/>
                                  <w:sz w:val="18"/>
                                  <w:szCs w:val="18"/>
                                </w:rPr>
                                <w:t>测试</w:t>
                              </w:r>
                            </w:p>
                          </w:txbxContent>
                        </wps:txbx>
                        <wps:bodyPr rot="0" vert="horz" wrap="square" lIns="91440" tIns="45720" rIns="91440" bIns="45720" anchor="t" anchorCtr="0" upright="1">
                          <a:noAutofit/>
                        </wps:bodyPr>
                      </wps:wsp>
                      <wps:wsp>
                        <wps:cNvPr id="501" name="AutoShape 27"/>
                        <wps:cNvCnPr/>
                        <wps:spPr bwMode="auto">
                          <a:xfrm>
                            <a:off x="10619" y="9144"/>
                            <a:ext cx="0" cy="510"/>
                          </a:xfrm>
                          <a:prstGeom prst="straightConnector1">
                            <a:avLst/>
                          </a:prstGeom>
                          <a:noFill/>
                          <a:ln w="9525">
                            <a:solidFill>
                              <a:srgbClr val="000000"/>
                            </a:solidFill>
                            <a:round/>
                            <a:tailEnd type="triangle" w="med" len="med"/>
                          </a:ln>
                          <a:effectLst/>
                        </wps:spPr>
                        <wps:bodyPr/>
                      </wps:wsp>
                      <wps:wsp>
                        <wps:cNvPr id="502" name="AutoShape 43"/>
                        <wps:cNvCnPr/>
                        <wps:spPr bwMode="auto">
                          <a:xfrm>
                            <a:off x="3537" y="10112"/>
                            <a:ext cx="375" cy="0"/>
                          </a:xfrm>
                          <a:prstGeom prst="straightConnector1">
                            <a:avLst/>
                          </a:prstGeom>
                          <a:noFill/>
                          <a:ln w="9525">
                            <a:solidFill>
                              <a:srgbClr val="000000"/>
                            </a:solidFill>
                            <a:round/>
                            <a:tailEnd type="triangle" w="med" len="med"/>
                          </a:ln>
                          <a:effectLst/>
                        </wps:spPr>
                        <wps:bodyPr/>
                      </wps:wsp>
                    </wpg:wgp>
                  </a:graphicData>
                </a:graphic>
              </wp:inline>
            </w:drawing>
          </mc:Choice>
          <mc:Fallback>
            <w:pict>
              <v:group w14:anchorId="3470609E" id="组合 23" o:spid="_x0000_s1026" style="width:498.15pt;height:292.3pt;mso-position-horizontal-relative:char;mso-position-vertical-relative:line" coordorigin="1590,5830" coordsize="9963,5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">
                <o:lock v:ext="edit" rotation="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24" o:spid="_x0000_s1027" type="#_x0000_t176" style="position:absolute;left:9960;top:9654;width:1318;height: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">
                  <v:textbox>
                    <w:txbxContent>
                      <w:p w14:paraId="3CC56F7B" w14:textId="77777777" w:rsidR="00262382" w:rsidRDefault="00262382">
                        <w:pPr>
                          <w:ind w:leftChars="-67" w:left="-1" w:hangingChars="78" w:hanging="140"/>
                          <w:jc w:val="center"/>
                          <w:rPr>
                            <w:sz w:val="18"/>
                            <w:szCs w:val="18"/>
                          </w:rPr>
                        </w:pPr>
                        <w:r>
                          <w:rPr>
                            <w:rFonts w:hint="eastAsia"/>
                            <w:sz w:val="18"/>
                            <w:szCs w:val="18"/>
                          </w:rPr>
                          <w:t>拔钉不良位</w:t>
                        </w:r>
                      </w:p>
                    </w:txbxContent>
                  </v:textbox>
                </v:shape>
                <v:shapetype id="_x0000_t202" coordsize="21600,21600" o:spt="202" path="m,l,21600r21600,l21600,xe">
                  <v:stroke joinstyle="miter"/>
                  <v:path gradientshapeok="t" o:connecttype="rect"/>
                </v:shapetype>
                <v:shape id="文本框 26" o:spid="_x0000_s1028" type="#_x0000_t202" style="position:absolute;left:9988;top:9111;width:1290;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" filled="f" stroked="f">
                  <v:textbox>
                    <w:txbxContent>
                      <w:p w14:paraId="63E623B4" w14:textId="77777777" w:rsidR="00262382" w:rsidRDefault="00262382">
                        <w:pPr>
                          <w:ind w:firstLine="360"/>
                          <w:rPr>
                            <w:sz w:val="18"/>
                            <w:szCs w:val="18"/>
                          </w:rPr>
                        </w:pPr>
                        <w:r>
                          <w:rPr>
                            <w:rFonts w:hint="eastAsia"/>
                            <w:sz w:val="18"/>
                            <w:szCs w:val="18"/>
                          </w:rPr>
                          <w:t>NG</w:t>
                        </w:r>
                      </w:p>
                    </w:txbxContent>
                  </v:textbox>
                </v:shape>
                <v:shape id="AutoShape 26" o:spid="_x0000_s1029" type="#_x0000_t176" style="position:absolute;left:3795;top:8032;width:1215;height: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">
                  <v:textbox>
                    <w:txbxContent>
                      <w:p w14:paraId="5BA90E94" w14:textId="77777777" w:rsidR="00262382" w:rsidRDefault="00262382">
                        <w:pPr>
                          <w:jc w:val="center"/>
                          <w:rPr>
                            <w:sz w:val="18"/>
                            <w:szCs w:val="18"/>
                          </w:rPr>
                        </w:pPr>
                        <w:proofErr w:type="gramStart"/>
                        <w:r>
                          <w:rPr>
                            <w:rFonts w:hint="eastAsia"/>
                            <w:sz w:val="18"/>
                            <w:szCs w:val="18"/>
                          </w:rPr>
                          <w:t>插过程钉</w:t>
                        </w:r>
                        <w:proofErr w:type="gramEnd"/>
                      </w:p>
                    </w:txbxContent>
                  </v:textbox>
                </v:shape>
                <v:shapetype id="_x0000_t32" coordsize="21600,21600" o:spt="32" o:oned="t" path="m,l21600,21600e" filled="f">
                  <v:path arrowok="t" fillok="f" o:connecttype="none"/>
                  <o:lock v:ext="edit" shapetype="t"/>
                </v:shapetype>
                <v:shape id="AutoShape 27" o:spid="_x0000_s1030" type="#_x0000_t32" style="position:absolute;left:4380;top:8490;width:0;height:5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">
                  <v:stroke endarrow="block"/>
                </v:shape>
                <v:shape id="AutoShape 28" o:spid="_x0000_s1031" type="#_x0000_t176" style="position:absolute;left:3825;top:9051;width:1095;height: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">
                  <v:textbox>
                    <w:txbxContent>
                      <w:p w14:paraId="6715A5A5" w14:textId="77777777" w:rsidR="00262382" w:rsidRDefault="00262382">
                        <w:pPr>
                          <w:jc w:val="center"/>
                          <w:rPr>
                            <w:sz w:val="18"/>
                            <w:szCs w:val="18"/>
                          </w:rPr>
                        </w:pPr>
                        <w:proofErr w:type="gramStart"/>
                        <w:r>
                          <w:rPr>
                            <w:rFonts w:hint="eastAsia"/>
                            <w:sz w:val="18"/>
                            <w:szCs w:val="18"/>
                          </w:rPr>
                          <w:t>插钉不良</w:t>
                        </w:r>
                        <w:proofErr w:type="gramEnd"/>
                        <w:r>
                          <w:rPr>
                            <w:rFonts w:hint="eastAsia"/>
                            <w:sz w:val="18"/>
                            <w:szCs w:val="18"/>
                          </w:rPr>
                          <w:t>位</w:t>
                        </w:r>
                      </w:p>
                    </w:txbxContent>
                  </v:textbox>
                </v:shape>
                <v:shape id="文本框 51" o:spid="_x0000_s1032" type="#_x0000_t202" style="position:absolute;left:4478;top:8591;width:578;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" filled="f" stroked="f">
                  <v:textbox>
                    <w:txbxContent>
                      <w:p w14:paraId="154F91D8" w14:textId="77777777" w:rsidR="00262382" w:rsidRDefault="00262382">
                        <w:pPr>
                          <w:rPr>
                            <w:sz w:val="18"/>
                            <w:szCs w:val="18"/>
                          </w:rPr>
                        </w:pPr>
                        <w:r>
                          <w:rPr>
                            <w:rFonts w:hint="eastAsia"/>
                            <w:sz w:val="18"/>
                            <w:szCs w:val="18"/>
                          </w:rPr>
                          <w:t>NG</w:t>
                        </w:r>
                      </w:p>
                    </w:txbxContent>
                  </v:textbox>
                </v:shape>
                <v:shape id="直接箭头连接符 40" o:spid="_x0000_s1033" type="#_x0000_t32" style="position:absolute;left:3079;top:8285;width:7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">
                  <v:stroke endarrow="block"/>
                </v:shape>
                <v:shape id="文本框 60" o:spid="_x0000_s1034" type="#_x0000_t202" style="position:absolute;left:5786;top:6561;width:76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" filled="f" stroked="f">
                  <v:textbox>
                    <w:txbxContent>
                      <w:p w14:paraId="53CFD942" w14:textId="77777777" w:rsidR="00262382" w:rsidRDefault="00262382">
                        <w:pPr>
                          <w:rPr>
                            <w:sz w:val="18"/>
                            <w:szCs w:val="18"/>
                          </w:rPr>
                        </w:pPr>
                        <w:r>
                          <w:rPr>
                            <w:rFonts w:hint="eastAsia"/>
                            <w:sz w:val="18"/>
                            <w:szCs w:val="18"/>
                          </w:rPr>
                          <w:t>NG</w:t>
                        </w:r>
                      </w:p>
                    </w:txbxContent>
                  </v:textbox>
                </v:shape>
                <v:shape id="文本框 63" o:spid="_x0000_s1035" type="#_x0000_t202" style="position:absolute;left:5301;top:5881;width:121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" filled="f" stroked="f">
                  <v:textbox>
                    <w:txbxContent>
                      <w:p w14:paraId="7B33A9F9" w14:textId="77777777" w:rsidR="00262382" w:rsidRDefault="00262382">
                        <w:pPr>
                          <w:ind w:firstLine="360"/>
                          <w:rPr>
                            <w:sz w:val="18"/>
                            <w:szCs w:val="18"/>
                          </w:rPr>
                        </w:pPr>
                        <w:r>
                          <w:rPr>
                            <w:sz w:val="18"/>
                            <w:szCs w:val="18"/>
                          </w:rPr>
                          <w:t>OK</w:t>
                        </w:r>
                      </w:p>
                    </w:txbxContent>
                  </v:textbox>
                </v:shape>
                <v:shape id="流程图: 可选过程 44" o:spid="_x0000_s1036" type="#_x0000_t176" style="position:absolute;left:5415;top:7936;width:1279;height: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">
                  <v:textbox>
                    <w:txbxContent>
                      <w:p w14:paraId="6A85276F" w14:textId="77777777" w:rsidR="00262382" w:rsidRDefault="00262382">
                        <w:pPr>
                          <w:rPr>
                            <w:sz w:val="18"/>
                            <w:szCs w:val="18"/>
                          </w:rPr>
                        </w:pPr>
                        <w:r>
                          <w:rPr>
                            <w:sz w:val="18"/>
                            <w:szCs w:val="18"/>
                          </w:rPr>
                          <w:t>注液孔</w:t>
                        </w:r>
                        <w:r>
                          <w:rPr>
                            <w:rFonts w:hint="eastAsia"/>
                            <w:sz w:val="18"/>
                            <w:szCs w:val="18"/>
                          </w:rPr>
                          <w:t>擦拭</w:t>
                        </w:r>
                      </w:p>
                    </w:txbxContent>
                  </v:textbox>
                </v:shape>
                <v:shape id="直接箭头连接符 45" o:spid="_x0000_s1037" type="#_x0000_t32" style="position:absolute;left:6692;top:8214;width:522;height: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">
                  <v:stroke endarrow="block"/>
                </v:shape>
                <v:shape id="AutoShape 35" o:spid="_x0000_s1038" type="#_x0000_t32" style="position:absolute;left:2316;top:8690;width:0;height:10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">
                  <v:stroke endarrow="block"/>
                </v:shape>
                <v:shape id="AutoShape 36" o:spid="_x0000_s1039" type="#_x0000_t32" style="position:absolute;left:5301;top:10086;width:3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">
                  <v:stroke endarrow="block"/>
                </v:shape>
                <v:shape id="流程图: 可选过程 55" o:spid="_x0000_s1040" type="#_x0000_t176" style="position:absolute;left:5670;top:9697;width:1580;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">
                  <v:textbox>
                    <w:txbxContent>
                      <w:p w14:paraId="5FEF17C3" w14:textId="77777777" w:rsidR="00262382" w:rsidRDefault="00262382">
                        <w:pPr>
                          <w:rPr>
                            <w:sz w:val="18"/>
                            <w:szCs w:val="18"/>
                          </w:rPr>
                        </w:pPr>
                        <w:r>
                          <w:rPr>
                            <w:rFonts w:hint="eastAsia"/>
                            <w:sz w:val="18"/>
                            <w:szCs w:val="18"/>
                          </w:rPr>
                          <w:t>OCV/IR</w:t>
                        </w:r>
                        <w:r>
                          <w:rPr>
                            <w:sz w:val="18"/>
                            <w:szCs w:val="18"/>
                          </w:rPr>
                          <w:t>0</w:t>
                        </w:r>
                        <w:r>
                          <w:rPr>
                            <w:rFonts w:hint="eastAsia"/>
                            <w:sz w:val="18"/>
                            <w:szCs w:val="18"/>
                          </w:rPr>
                          <w:t>良品下转二注</w:t>
                        </w:r>
                      </w:p>
                    </w:txbxContent>
                  </v:textbox>
                </v:shape>
                <v:shape id="AutoShape 38" o:spid="_x0000_s1041" type="#_x0000_t176" style="position:absolute;left:3782;top:10872;width:1693;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">
                  <v:textbox>
                    <w:txbxContent>
                      <w:p w14:paraId="3B0878C4" w14:textId="77777777" w:rsidR="00262382" w:rsidRDefault="00262382">
                        <w:pPr>
                          <w:rPr>
                            <w:sz w:val="18"/>
                            <w:szCs w:val="18"/>
                          </w:rPr>
                        </w:pPr>
                        <w:r>
                          <w:rPr>
                            <w:rFonts w:hint="eastAsia"/>
                            <w:sz w:val="18"/>
                            <w:szCs w:val="18"/>
                          </w:rPr>
                          <w:t>OCV/IR</w:t>
                        </w:r>
                        <w:r>
                          <w:rPr>
                            <w:sz w:val="18"/>
                            <w:szCs w:val="18"/>
                          </w:rPr>
                          <w:t>0</w:t>
                        </w:r>
                        <w:r>
                          <w:rPr>
                            <w:rFonts w:hint="eastAsia"/>
                            <w:sz w:val="18"/>
                            <w:szCs w:val="18"/>
                          </w:rPr>
                          <w:t>不良电池流拉</w:t>
                        </w:r>
                      </w:p>
                    </w:txbxContent>
                  </v:textbox>
                </v:shape>
                <v:shape id="文本框 58" o:spid="_x0000_s1042" type="#_x0000_t202" style="position:absolute;left:4721;top:10408;width:1353;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" filled="f" stroked="f">
                  <v:textbox>
                    <w:txbxContent>
                      <w:p w14:paraId="61051A10" w14:textId="77777777" w:rsidR="00262382" w:rsidRDefault="00262382">
                        <w:pPr>
                          <w:rPr>
                            <w:sz w:val="18"/>
                            <w:szCs w:val="18"/>
                          </w:rPr>
                        </w:pPr>
                        <w:r>
                          <w:rPr>
                            <w:rFonts w:hint="eastAsia"/>
                            <w:sz w:val="18"/>
                            <w:szCs w:val="18"/>
                          </w:rPr>
                          <w:t>NG</w:t>
                        </w:r>
                      </w:p>
                    </w:txbxContent>
                  </v:textbox>
                </v:shape>
                <v:shape id="AutoShape 40" o:spid="_x0000_s1043" type="#_x0000_t32" style="position:absolute;left:4594;top:10324;width:0;height:5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">
                  <v:stroke endarrow="block"/>
                </v:shape>
                <v:shape id="流程图: 可选过程 48" o:spid="_x0000_s1044" type="#_x0000_t176" style="position:absolute;left:7248;top:7430;width:2187;height:1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">
                  <v:textbox>
                    <w:txbxContent>
                      <w:p w14:paraId="0B459972" w14:textId="77777777" w:rsidR="00262382" w:rsidRDefault="00262382">
                        <w:pPr>
                          <w:ind w:leftChars="-1" w:left="-2" w:firstLine="1"/>
                          <w:rPr>
                            <w:sz w:val="18"/>
                            <w:szCs w:val="18"/>
                          </w:rPr>
                        </w:pPr>
                        <w:r>
                          <w:rPr>
                            <w:rFonts w:hint="eastAsia"/>
                            <w:sz w:val="18"/>
                            <w:szCs w:val="18"/>
                          </w:rPr>
                          <w:t>高温（</w:t>
                        </w:r>
                        <w:r>
                          <w:rPr>
                            <w:rFonts w:hint="eastAsia"/>
                            <w:sz w:val="18"/>
                            <w:szCs w:val="18"/>
                          </w:rPr>
                          <w:t>45</w:t>
                        </w:r>
                        <w:r>
                          <w:rPr>
                            <w:rFonts w:hint="eastAsia"/>
                            <w:sz w:val="18"/>
                            <w:szCs w:val="18"/>
                          </w:rPr>
                          <w:t>±</w:t>
                        </w:r>
                        <w:r>
                          <w:rPr>
                            <w:sz w:val="18"/>
                            <w:szCs w:val="18"/>
                          </w:rPr>
                          <w:t>3</w:t>
                        </w:r>
                        <w:r>
                          <w:rPr>
                            <w:rFonts w:hint="eastAsia"/>
                            <w:sz w:val="18"/>
                            <w:szCs w:val="18"/>
                          </w:rPr>
                          <w:t>℃）负压排气，</w:t>
                        </w:r>
                        <w:r>
                          <w:rPr>
                            <w:rFonts w:hint="eastAsia"/>
                            <w:sz w:val="18"/>
                            <w:szCs w:val="18"/>
                          </w:rPr>
                          <w:t>5V/</w:t>
                        </w:r>
                        <w:r>
                          <w:rPr>
                            <w:sz w:val="18"/>
                            <w:szCs w:val="18"/>
                          </w:rPr>
                          <w:t>2</w:t>
                        </w:r>
                        <w:r>
                          <w:rPr>
                            <w:rFonts w:hint="eastAsia"/>
                            <w:sz w:val="18"/>
                            <w:szCs w:val="18"/>
                          </w:rPr>
                          <w:t>0A</w:t>
                        </w:r>
                        <w:r>
                          <w:rPr>
                            <w:rFonts w:hint="eastAsia"/>
                            <w:sz w:val="18"/>
                            <w:szCs w:val="18"/>
                          </w:rPr>
                          <w:t>，充放电时间≤</w:t>
                        </w:r>
                        <w:r>
                          <w:rPr>
                            <w:sz w:val="18"/>
                            <w:szCs w:val="18"/>
                          </w:rPr>
                          <w:t>3</w:t>
                        </w:r>
                        <w:r>
                          <w:rPr>
                            <w:rFonts w:hint="eastAsia"/>
                            <w:sz w:val="18"/>
                            <w:szCs w:val="18"/>
                          </w:rPr>
                          <w:t>h</w:t>
                        </w:r>
                        <w:r>
                          <w:rPr>
                            <w:rFonts w:hint="eastAsia"/>
                            <w:sz w:val="18"/>
                            <w:szCs w:val="18"/>
                          </w:rPr>
                          <w:t>，通道数不少于</w:t>
                        </w:r>
                        <w:r>
                          <w:rPr>
                            <w:rFonts w:hint="eastAsia"/>
                            <w:sz w:val="18"/>
                            <w:szCs w:val="18"/>
                          </w:rPr>
                          <w:t>1</w:t>
                        </w:r>
                        <w:r>
                          <w:rPr>
                            <w:sz w:val="18"/>
                            <w:szCs w:val="18"/>
                          </w:rPr>
                          <w:t>080</w:t>
                        </w:r>
                      </w:p>
                    </w:txbxContent>
                  </v:textbox>
                </v:shape>
                <v:shape id="流程图: 可选过程 62" o:spid="_x0000_s1045" type="#_x0000_t176" style="position:absolute;left:1608;top:5830;width:217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">
                  <v:textbox>
                    <w:txbxContent>
                      <w:p w14:paraId="43E5FE84" w14:textId="77777777" w:rsidR="00262382" w:rsidRDefault="00262382">
                        <w:pPr>
                          <w:ind w:leftChars="-67" w:left="-1" w:hangingChars="78" w:hanging="140"/>
                          <w:jc w:val="center"/>
                          <w:rPr>
                            <w:sz w:val="18"/>
                            <w:szCs w:val="18"/>
                          </w:rPr>
                        </w:pPr>
                        <w:r>
                          <w:rPr>
                            <w:rFonts w:hint="eastAsia"/>
                            <w:sz w:val="18"/>
                            <w:szCs w:val="18"/>
                          </w:rPr>
                          <w:t>立式来料单支电池方向一致</w:t>
                        </w:r>
                      </w:p>
                    </w:txbxContent>
                  </v:textbox>
                </v:shape>
                <v:shape id="AutoShape 43" o:spid="_x0000_s1046" type="#_x0000_t32" style="position:absolute;left:3783;top:6250;width:3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">
                  <v:stroke endarrow="block"/>
                </v:shape>
                <v:shape id="流程图: 可选过程 64" o:spid="_x0000_s1047" type="#_x0000_t176" style="position:absolute;left:4168;top:5883;width:146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">
                  <v:textbox>
                    <w:txbxContent>
                      <w:p w14:paraId="6D1A1C00" w14:textId="77777777" w:rsidR="00262382" w:rsidRDefault="00262382">
                        <w:pPr>
                          <w:ind w:firstLine="360"/>
                          <w:jc w:val="center"/>
                          <w:rPr>
                            <w:sz w:val="18"/>
                            <w:szCs w:val="18"/>
                          </w:rPr>
                        </w:pPr>
                        <w:r>
                          <w:rPr>
                            <w:rFonts w:hint="eastAsia"/>
                            <w:sz w:val="18"/>
                            <w:szCs w:val="18"/>
                          </w:rPr>
                          <w:t>电池抓取、扫码</w:t>
                        </w:r>
                      </w:p>
                    </w:txbxContent>
                  </v:textbox>
                </v:shape>
                <v:shape id="直接箭头连接符 59" o:spid="_x0000_s1048" type="#_x0000_t32" style="position:absolute;left:5658;top:6295;width:5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">
                  <v:stroke endarrow="block"/>
                </v:shape>
                <v:shape id="流程图: 可选过程 65" o:spid="_x0000_s1049" type="#_x0000_t176" style="position:absolute;left:6213;top:6015;width:2070;height: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">
                  <v:textbox>
                    <w:txbxContent>
                      <w:p w14:paraId="2F1C6E1B" w14:textId="77777777" w:rsidR="00262382" w:rsidRDefault="00262382">
                        <w:pPr>
                          <w:ind w:firstLine="360"/>
                          <w:jc w:val="center"/>
                          <w:rPr>
                            <w:sz w:val="18"/>
                            <w:szCs w:val="18"/>
                          </w:rPr>
                        </w:pPr>
                        <w:r>
                          <w:rPr>
                            <w:rFonts w:hint="eastAsia"/>
                            <w:sz w:val="18"/>
                            <w:szCs w:val="18"/>
                          </w:rPr>
                          <w:t>电池装入硬塑托盘</w:t>
                        </w:r>
                      </w:p>
                    </w:txbxContent>
                  </v:textbox>
                </v:shape>
                <v:shape id="直接箭头连接符 61" o:spid="_x0000_s1050" type="#_x0000_t32" style="position:absolute;left:5733;top:6295;width:1;height:7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">
                  <v:stroke endarrow="block"/>
                </v:shape>
                <v:shape id="流程图: 可选过程 57" o:spid="_x0000_s1051" type="#_x0000_t176" style="position:absolute;left:4983;top:7015;width:1500;height: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">
                  <v:textbox>
                    <w:txbxContent>
                      <w:p w14:paraId="7ED220D8" w14:textId="77777777" w:rsidR="00262382" w:rsidRDefault="00262382" w:rsidP="0031733B">
                        <w:pPr>
                          <w:ind w:hanging="142"/>
                          <w:jc w:val="center"/>
                          <w:rPr>
                            <w:sz w:val="18"/>
                            <w:szCs w:val="18"/>
                          </w:rPr>
                        </w:pPr>
                        <w:proofErr w:type="gramStart"/>
                        <w:r>
                          <w:rPr>
                            <w:rFonts w:hint="eastAsia"/>
                            <w:sz w:val="18"/>
                            <w:szCs w:val="18"/>
                          </w:rPr>
                          <w:t>扫码不良</w:t>
                        </w:r>
                        <w:proofErr w:type="gramEnd"/>
                        <w:r>
                          <w:rPr>
                            <w:rFonts w:hint="eastAsia"/>
                            <w:sz w:val="18"/>
                            <w:szCs w:val="18"/>
                          </w:rPr>
                          <w:t>流拉</w:t>
                        </w:r>
                      </w:p>
                    </w:txbxContent>
                  </v:textbox>
                </v:shape>
                <v:shape id="直接箭头连接符 56" o:spid="_x0000_s1052" type="#_x0000_t32" style="position:absolute;left:8283;top:6282;width:6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">
                  <v:stroke endarrow="block"/>
                </v:shape>
                <v:shape id="流程图: 可选过程 67" o:spid="_x0000_s1053" type="#_x0000_t176" style="position:absolute;left:8915;top:6015;width:2638;height:1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">
                  <v:textbox>
                    <w:txbxContent>
                      <w:p w14:paraId="4A8465FE" w14:textId="77777777" w:rsidR="00262382" w:rsidRDefault="00262382">
                        <w:pPr>
                          <w:rPr>
                            <w:sz w:val="18"/>
                            <w:szCs w:val="18"/>
                          </w:rPr>
                        </w:pPr>
                        <w:r>
                          <w:rPr>
                            <w:rFonts w:hint="eastAsia"/>
                            <w:sz w:val="18"/>
                            <w:szCs w:val="18"/>
                          </w:rPr>
                          <w:t>转至高温静置（</w:t>
                        </w:r>
                        <w:r>
                          <w:rPr>
                            <w:rFonts w:hint="eastAsia"/>
                            <w:sz w:val="18"/>
                            <w:szCs w:val="18"/>
                          </w:rPr>
                          <w:t>45</w:t>
                        </w:r>
                        <w:r>
                          <w:rPr>
                            <w:rFonts w:hint="eastAsia"/>
                            <w:sz w:val="18"/>
                            <w:szCs w:val="18"/>
                          </w:rPr>
                          <w:t>±</w:t>
                        </w:r>
                        <w:r>
                          <w:rPr>
                            <w:sz w:val="18"/>
                            <w:szCs w:val="18"/>
                          </w:rPr>
                          <w:t>3</w:t>
                        </w:r>
                        <w:r>
                          <w:rPr>
                            <w:rFonts w:hint="eastAsia"/>
                            <w:sz w:val="18"/>
                            <w:szCs w:val="18"/>
                          </w:rPr>
                          <w:t>℃），静</w:t>
                        </w:r>
                        <w:proofErr w:type="gramStart"/>
                        <w:r>
                          <w:rPr>
                            <w:rFonts w:hint="eastAsia"/>
                            <w:sz w:val="18"/>
                            <w:szCs w:val="18"/>
                          </w:rPr>
                          <w:t>置时间</w:t>
                        </w:r>
                        <w:proofErr w:type="gramEnd"/>
                        <w:r>
                          <w:rPr>
                            <w:rFonts w:hint="eastAsia"/>
                            <w:sz w:val="18"/>
                            <w:szCs w:val="18"/>
                          </w:rPr>
                          <w:t>可设置，</w:t>
                        </w:r>
                        <w:r>
                          <w:rPr>
                            <w:rFonts w:hint="eastAsia"/>
                            <w:sz w:val="18"/>
                            <w:szCs w:val="18"/>
                          </w:rPr>
                          <w:t>6</w:t>
                        </w:r>
                        <w:r>
                          <w:rPr>
                            <w:sz w:val="18"/>
                            <w:szCs w:val="18"/>
                          </w:rPr>
                          <w:t>ppm</w:t>
                        </w:r>
                        <w:r>
                          <w:rPr>
                            <w:rFonts w:hint="eastAsia"/>
                            <w:sz w:val="18"/>
                            <w:szCs w:val="18"/>
                          </w:rPr>
                          <w:t>生产可满足存放</w:t>
                        </w:r>
                        <w:r>
                          <w:rPr>
                            <w:rFonts w:hint="eastAsia"/>
                            <w:sz w:val="18"/>
                            <w:szCs w:val="18"/>
                          </w:rPr>
                          <w:t>21.5h</w:t>
                        </w:r>
                      </w:p>
                    </w:txbxContent>
                  </v:textbox>
                </v:shape>
                <v:shape id="AutoShape 51" o:spid="_x0000_s1054" type="#_x0000_t32" style="position:absolute;left:10563;top:6890;width:18;height:6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">
                  <v:stroke endarrow="block"/>
                </v:shape>
                <v:shape id="AutoShape 52" o:spid="_x0000_s1055" type="#_x0000_t176" style="position:absolute;left:9915;top:7524;width:159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">
                  <v:textbox>
                    <w:txbxContent>
                      <w:p w14:paraId="249A32B0" w14:textId="77777777" w:rsidR="00262382" w:rsidRDefault="00262382">
                        <w:pPr>
                          <w:ind w:leftChars="-67" w:left="-1" w:hangingChars="78" w:hanging="140"/>
                          <w:jc w:val="center"/>
                          <w:rPr>
                            <w:sz w:val="18"/>
                            <w:szCs w:val="18"/>
                          </w:rPr>
                        </w:pPr>
                        <w:proofErr w:type="gramStart"/>
                        <w:r>
                          <w:rPr>
                            <w:rFonts w:hint="eastAsia"/>
                            <w:sz w:val="18"/>
                            <w:szCs w:val="18"/>
                          </w:rPr>
                          <w:t>拔过程钉</w:t>
                        </w:r>
                        <w:proofErr w:type="gramEnd"/>
                      </w:p>
                      <w:p w14:paraId="4A97432F" w14:textId="77777777" w:rsidR="00262382" w:rsidRDefault="00262382" w:rsidP="0031733B">
                        <w:pPr>
                          <w:rPr>
                            <w:sz w:val="18"/>
                            <w:szCs w:val="18"/>
                          </w:rPr>
                        </w:pPr>
                        <w:r>
                          <w:rPr>
                            <w:rFonts w:hint="eastAsia"/>
                            <w:sz w:val="18"/>
                            <w:szCs w:val="18"/>
                          </w:rPr>
                          <w:t>（可根据产品选择屏蔽该功能）</w:t>
                        </w:r>
                      </w:p>
                    </w:txbxContent>
                  </v:textbox>
                </v:shape>
                <v:shape id="AutoShape 53" o:spid="_x0000_s1056" type="#_x0000_t32" style="position:absolute;left:9386;top:8140;width:522;height: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">
                  <v:stroke endarrow="block"/>
                </v:shape>
                <v:shape id="AutoShape 54" o:spid="_x0000_s1057" type="#_x0000_t32" style="position:absolute;left:5010;top:8239;width:41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">
                  <v:stroke endarrow="block"/>
                </v:shape>
                <v:shape id="流程图: 可选过程 47" o:spid="_x0000_s1058" type="#_x0000_t176" style="position:absolute;left:1608;top:7908;width:1463;height: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">
                  <v:textbox>
                    <w:txbxContent>
                      <w:p w14:paraId="1E2EE0AF" w14:textId="77777777" w:rsidR="00262382" w:rsidRDefault="00262382">
                        <w:pPr>
                          <w:ind w:firstLine="360"/>
                          <w:rPr>
                            <w:sz w:val="18"/>
                            <w:szCs w:val="18"/>
                          </w:rPr>
                        </w:pPr>
                        <w:r>
                          <w:rPr>
                            <w:rFonts w:hint="eastAsia"/>
                            <w:sz w:val="18"/>
                            <w:szCs w:val="18"/>
                          </w:rPr>
                          <w:t>根据数据，判定返工及</w:t>
                        </w:r>
                        <w:r>
                          <w:rPr>
                            <w:rFonts w:hint="eastAsia"/>
                            <w:sz w:val="18"/>
                            <w:szCs w:val="18"/>
                          </w:rPr>
                          <w:t>NG</w:t>
                        </w:r>
                      </w:p>
                    </w:txbxContent>
                  </v:textbox>
                </v:shape>
                <v:shape id="流程图: 可选过程 39" o:spid="_x0000_s1059" type="#_x0000_t176" style="position:absolute;left:1590;top:9665;width:1947;height: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">
                  <v:textbox>
                    <w:txbxContent>
                      <w:p w14:paraId="3023DFA7" w14:textId="77777777" w:rsidR="00262382" w:rsidRDefault="00262382">
                        <w:pPr>
                          <w:ind w:firstLine="360"/>
                          <w:rPr>
                            <w:sz w:val="18"/>
                            <w:szCs w:val="18"/>
                          </w:rPr>
                        </w:pPr>
                        <w:r>
                          <w:rPr>
                            <w:rFonts w:hint="eastAsia"/>
                            <w:sz w:val="18"/>
                            <w:szCs w:val="18"/>
                          </w:rPr>
                          <w:t>排气后高温静置，静</w:t>
                        </w:r>
                        <w:proofErr w:type="gramStart"/>
                        <w:r>
                          <w:rPr>
                            <w:rFonts w:hint="eastAsia"/>
                            <w:sz w:val="18"/>
                            <w:szCs w:val="18"/>
                          </w:rPr>
                          <w:t>置时间</w:t>
                        </w:r>
                        <w:proofErr w:type="gramEnd"/>
                        <w:r>
                          <w:rPr>
                            <w:rFonts w:hint="eastAsia"/>
                            <w:sz w:val="18"/>
                            <w:szCs w:val="18"/>
                          </w:rPr>
                          <w:t>≤</w:t>
                        </w:r>
                        <w:r>
                          <w:rPr>
                            <w:rFonts w:hint="eastAsia"/>
                            <w:sz w:val="18"/>
                            <w:szCs w:val="18"/>
                          </w:rPr>
                          <w:t>2.5h</w:t>
                        </w:r>
                      </w:p>
                    </w:txbxContent>
                  </v:textbox>
                </v:shape>
                <v:shape id="AutoShape 57" o:spid="_x0000_s1060" type="#_x0000_t176" style="position:absolute;left:3913;top:9787;width:1391;height: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">
                  <v:textbox>
                    <w:txbxContent>
                      <w:p w14:paraId="3BCDF37E" w14:textId="77777777" w:rsidR="00262382" w:rsidRDefault="00262382">
                        <w:pPr>
                          <w:ind w:firstLine="360"/>
                          <w:rPr>
                            <w:sz w:val="18"/>
                            <w:szCs w:val="18"/>
                          </w:rPr>
                        </w:pPr>
                        <w:r>
                          <w:rPr>
                            <w:rFonts w:hint="eastAsia"/>
                            <w:sz w:val="18"/>
                            <w:szCs w:val="18"/>
                          </w:rPr>
                          <w:t>OCV/IR</w:t>
                        </w:r>
                        <w:r>
                          <w:rPr>
                            <w:sz w:val="18"/>
                            <w:szCs w:val="18"/>
                          </w:rPr>
                          <w:t>0</w:t>
                        </w:r>
                        <w:r>
                          <w:rPr>
                            <w:rFonts w:hint="eastAsia"/>
                            <w:sz w:val="18"/>
                            <w:szCs w:val="18"/>
                          </w:rPr>
                          <w:t>测试</w:t>
                        </w:r>
                      </w:p>
                    </w:txbxContent>
                  </v:textbox>
                </v:shape>
                <v:shape id="AutoShape 27" o:spid="_x0000_s1061" type="#_x0000_t32" style="position:absolute;left:10619;top:9144;width:0;height:5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">
                  <v:stroke endarrow="block"/>
                </v:shape>
                <v:shape id="AutoShape 43" o:spid="_x0000_s1062" type="#_x0000_t32" style="position:absolute;left:3537;top:10112;width:3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">
                  <v:stroke endarrow="block"/>
                </v:shape>
                <w10:anchorlock/>
              </v:group>
            </w:pict>
          </mc:Fallback>
        </mc:AlternateContent>
      </w:r>
      <w:r>
        <w:rPr>
          <w:rFonts w:hint="eastAsia"/>
        </w:rPr>
        <w:t xml:space="preserve"> </w:t>
      </w:r>
    </w:p>
    <w:p w14:paraId="40646D76" w14:textId="77777777" w:rsidR="009303F0" w:rsidRDefault="008603FE">
      <w:pPr>
        <w:ind w:firstLine="420"/>
        <w:jc w:val="center"/>
        <w:rPr>
          <w:rFonts w:ascii="Times New Roman" w:hAnsi="Times New Roman"/>
        </w:rPr>
      </w:pPr>
      <w:r>
        <w:rPr>
          <w:rFonts w:ascii="Times New Roman" w:hAnsi="Times New Roman"/>
        </w:rPr>
        <w:t>工艺流程图</w:t>
      </w:r>
      <w:r>
        <w:rPr>
          <w:rFonts w:ascii="Times New Roman" w:hAnsi="Times New Roman"/>
        </w:rPr>
        <w:t>1</w:t>
      </w:r>
      <w:r>
        <w:rPr>
          <w:rFonts w:ascii="Times New Roman" w:hAnsi="Times New Roman"/>
        </w:rPr>
        <w:t>（负压</w:t>
      </w:r>
      <w:r>
        <w:rPr>
          <w:rFonts w:ascii="Times New Roman" w:hAnsi="Times New Roman" w:hint="eastAsia"/>
        </w:rPr>
        <w:t>—</w:t>
      </w:r>
      <w:r>
        <w:rPr>
          <w:rFonts w:ascii="Times New Roman" w:hAnsi="Times New Roman"/>
        </w:rPr>
        <w:t>二注）</w:t>
      </w:r>
    </w:p>
    <w:p w14:paraId="67C82959" w14:textId="77777777" w:rsidR="009303F0" w:rsidRDefault="008603FE">
      <w:pPr>
        <w:pStyle w:val="afff7"/>
        <w:ind w:leftChars="-67" w:left="-141" w:firstLineChars="0" w:firstLine="0"/>
        <w:jc w:val="center"/>
        <w:rPr>
          <w:rFonts w:ascii="Times New Roman" w:hAnsi="Times New Roman"/>
        </w:rPr>
      </w:pPr>
      <w:r>
        <w:rPr>
          <w:noProof/>
        </w:rPr>
        <w:lastRenderedPageBreak/>
        <mc:AlternateContent>
          <mc:Choice Requires="wpg">
            <w:drawing>
              <wp:inline distT="0" distB="0" distL="114300" distR="114300" wp14:anchorId="2660C242" wp14:editId="690917F8">
                <wp:extent cx="6296025" cy="4352290"/>
                <wp:effectExtent l="4445" t="4445" r="5080" b="5715"/>
                <wp:docPr id="64596" name="组合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noRot="1"/>
                      </wpg:cNvGrpSpPr>
                      <wpg:grpSpPr>
                        <a:xfrm>
                          <a:off x="0" y="0"/>
                          <a:ext cx="6296025" cy="4352290"/>
                          <a:chOff x="1217" y="4914"/>
                          <a:chExt cx="10506" cy="6473"/>
                        </a:xfrm>
                        <a:effectLst/>
                      </wpg:grpSpPr>
                      <wps:wsp>
                        <wps:cNvPr id="64597" name="AutoShape 24"/>
                        <wps:cNvSpPr>
                          <a:spLocks noChangeArrowheads="1"/>
                        </wps:cNvSpPr>
                        <wps:spPr bwMode="auto">
                          <a:xfrm>
                            <a:off x="9737" y="4914"/>
                            <a:ext cx="1919" cy="465"/>
                          </a:xfrm>
                          <a:prstGeom prst="flowChartAlternateProcess">
                            <a:avLst/>
                          </a:prstGeom>
                          <a:solidFill>
                            <a:srgbClr val="FFFFFF"/>
                          </a:solidFill>
                          <a:ln w="9525">
                            <a:solidFill>
                              <a:srgbClr val="000000"/>
                            </a:solidFill>
                            <a:miter lim="800000"/>
                          </a:ln>
                          <a:effectLst/>
                        </wps:spPr>
                        <wps:txbx>
                          <w:txbxContent>
                            <w:p w14:paraId="76CAB242" w14:textId="77777777" w:rsidR="00262382" w:rsidRDefault="00262382">
                              <w:pPr>
                                <w:jc w:val="center"/>
                                <w:rPr>
                                  <w:rFonts w:ascii="Times New Roman" w:hAnsi="Times New Roman"/>
                                  <w:sz w:val="18"/>
                                  <w:szCs w:val="18"/>
                                </w:rPr>
                              </w:pPr>
                              <w:r>
                                <w:rPr>
                                  <w:rFonts w:ascii="Times New Roman" w:hAnsi="Times New Roman"/>
                                  <w:sz w:val="18"/>
                                  <w:szCs w:val="18"/>
                                </w:rPr>
                                <w:t>不良排出工位</w:t>
                              </w:r>
                            </w:p>
                          </w:txbxContent>
                        </wps:txbx>
                        <wps:bodyPr rot="0" vert="horz" wrap="square" lIns="91440" tIns="45720" rIns="91440" bIns="45720" anchor="t" anchorCtr="0" upright="1">
                          <a:noAutofit/>
                        </wps:bodyPr>
                      </wps:wsp>
                      <wps:wsp>
                        <wps:cNvPr id="64598" name="文本框 26"/>
                        <wps:cNvSpPr txBox="1">
                          <a:spLocks noChangeArrowheads="1"/>
                        </wps:cNvSpPr>
                        <wps:spPr bwMode="auto">
                          <a:xfrm>
                            <a:off x="10107" y="5424"/>
                            <a:ext cx="1290" cy="687"/>
                          </a:xfrm>
                          <a:prstGeom prst="rect">
                            <a:avLst/>
                          </a:prstGeom>
                          <a:noFill/>
                          <a:ln>
                            <a:noFill/>
                          </a:ln>
                          <a:effectLst/>
                        </wps:spPr>
                        <wps:txbx>
                          <w:txbxContent>
                            <w:p w14:paraId="11F17F45" w14:textId="77777777" w:rsidR="00262382" w:rsidRDefault="00262382">
                              <w:pPr>
                                <w:rPr>
                                  <w:rFonts w:ascii="Times New Roman" w:hAnsi="Times New Roman"/>
                                  <w:sz w:val="18"/>
                                  <w:szCs w:val="18"/>
                                </w:rPr>
                              </w:pPr>
                              <w:r>
                                <w:rPr>
                                  <w:rFonts w:ascii="Times New Roman" w:hAnsi="Times New Roman"/>
                                  <w:sz w:val="18"/>
                                  <w:szCs w:val="18"/>
                                </w:rPr>
                                <w:t>NG</w:t>
                              </w:r>
                            </w:p>
                          </w:txbxContent>
                        </wps:txbx>
                        <wps:bodyPr rot="0" vert="horz" wrap="square" lIns="91440" tIns="45720" rIns="91440" bIns="45720" anchor="t" anchorCtr="0" upright="1">
                          <a:noAutofit/>
                        </wps:bodyPr>
                      </wps:wsp>
                      <wps:wsp>
                        <wps:cNvPr id="64599" name="AutoShape 26"/>
                        <wps:cNvSpPr>
                          <a:spLocks noChangeArrowheads="1"/>
                        </wps:cNvSpPr>
                        <wps:spPr bwMode="auto">
                          <a:xfrm>
                            <a:off x="5470" y="7200"/>
                            <a:ext cx="1889" cy="1213"/>
                          </a:xfrm>
                          <a:prstGeom prst="flowChartAlternateProcess">
                            <a:avLst/>
                          </a:prstGeom>
                          <a:solidFill>
                            <a:srgbClr val="FFFFFF"/>
                          </a:solidFill>
                          <a:ln w="9525">
                            <a:solidFill>
                              <a:srgbClr val="000000"/>
                            </a:solidFill>
                            <a:miter lim="800000"/>
                          </a:ln>
                          <a:effectLst/>
                        </wps:spPr>
                        <wps:txbx>
                          <w:txbxContent>
                            <w:p w14:paraId="01955113" w14:textId="77777777" w:rsidR="00262382" w:rsidRDefault="00262382">
                              <w:pPr>
                                <w:ind w:leftChars="-67" w:left="-141"/>
                                <w:jc w:val="center"/>
                                <w:rPr>
                                  <w:rFonts w:ascii="Times New Roman" w:hAnsi="Times New Roman"/>
                                  <w:sz w:val="18"/>
                                  <w:szCs w:val="18"/>
                                </w:rPr>
                              </w:pPr>
                              <w:r>
                                <w:rPr>
                                  <w:rFonts w:ascii="Times New Roman" w:hAnsi="Times New Roman"/>
                                  <w:sz w:val="18"/>
                                  <w:szCs w:val="18"/>
                                </w:rPr>
                                <w:t>换注塑托盘，进入</w:t>
                              </w:r>
                              <w:proofErr w:type="gramStart"/>
                              <w:r>
                                <w:rPr>
                                  <w:rFonts w:ascii="Times New Roman" w:hAnsi="Times New Roman"/>
                                  <w:sz w:val="18"/>
                                  <w:szCs w:val="18"/>
                                </w:rPr>
                                <w:t>常温库静置</w:t>
                              </w:r>
                              <w:proofErr w:type="gramEnd"/>
                              <w:r>
                                <w:rPr>
                                  <w:rFonts w:ascii="Times New Roman" w:hAnsi="Times New Roman"/>
                                  <w:sz w:val="18"/>
                                  <w:szCs w:val="18"/>
                                </w:rPr>
                                <w:t>，</w:t>
                              </w:r>
                              <w:r>
                                <w:rPr>
                                  <w:rFonts w:ascii="Times New Roman" w:hAnsi="Times New Roman"/>
                                  <w:sz w:val="18"/>
                                  <w:szCs w:val="18"/>
                                </w:rPr>
                                <w:t>0~24h</w:t>
                              </w:r>
                              <w:r>
                                <w:rPr>
                                  <w:rFonts w:ascii="Times New Roman" w:hAnsi="Times New Roman" w:hint="eastAsia"/>
                                  <w:sz w:val="18"/>
                                  <w:szCs w:val="18"/>
                                </w:rPr>
                                <w:t>，</w:t>
                              </w:r>
                            </w:p>
                          </w:txbxContent>
                        </wps:txbx>
                        <wps:bodyPr rot="0" vert="horz" wrap="square" lIns="91440" tIns="45720" rIns="91440" bIns="45720" anchor="t" anchorCtr="0" upright="1">
                          <a:noAutofit/>
                        </wps:bodyPr>
                      </wps:wsp>
                      <wps:wsp>
                        <wps:cNvPr id="64600" name="文本框 51"/>
                        <wps:cNvSpPr txBox="1">
                          <a:spLocks noChangeArrowheads="1"/>
                        </wps:cNvSpPr>
                        <wps:spPr bwMode="auto">
                          <a:xfrm>
                            <a:off x="10222" y="6831"/>
                            <a:ext cx="1158" cy="737"/>
                          </a:xfrm>
                          <a:prstGeom prst="rect">
                            <a:avLst/>
                          </a:prstGeom>
                          <a:noFill/>
                          <a:ln>
                            <a:noFill/>
                          </a:ln>
                          <a:effectLst/>
                        </wps:spPr>
                        <wps:txbx>
                          <w:txbxContent>
                            <w:p w14:paraId="2A30BD4A" w14:textId="77777777" w:rsidR="00262382" w:rsidRDefault="00262382">
                              <w:pPr>
                                <w:rPr>
                                  <w:rFonts w:ascii="Times New Roman" w:hAnsi="Times New Roman"/>
                                  <w:sz w:val="18"/>
                                  <w:szCs w:val="18"/>
                                </w:rPr>
                              </w:pPr>
                              <w:r>
                                <w:rPr>
                                  <w:rFonts w:ascii="Times New Roman" w:hAnsi="Times New Roman"/>
                                  <w:sz w:val="18"/>
                                  <w:szCs w:val="18"/>
                                </w:rPr>
                                <w:t>OK</w:t>
                              </w:r>
                            </w:p>
                          </w:txbxContent>
                        </wps:txbx>
                        <wps:bodyPr rot="0" vert="horz" wrap="square" lIns="91440" tIns="45720" rIns="91440" bIns="45720" anchor="t" anchorCtr="0" upright="1">
                          <a:noAutofit/>
                        </wps:bodyPr>
                      </wps:wsp>
                      <wps:wsp>
                        <wps:cNvPr id="64601" name="直接箭头连接符 40"/>
                        <wps:cNvCnPr>
                          <a:cxnSpLocks noChangeShapeType="1"/>
                        </wps:cNvCnPr>
                        <wps:spPr bwMode="auto">
                          <a:xfrm flipH="1">
                            <a:off x="5137" y="7807"/>
                            <a:ext cx="333" cy="0"/>
                          </a:xfrm>
                          <a:prstGeom prst="straightConnector1">
                            <a:avLst/>
                          </a:prstGeom>
                          <a:noFill/>
                          <a:ln w="9525">
                            <a:solidFill>
                              <a:srgbClr val="000000"/>
                            </a:solidFill>
                            <a:round/>
                            <a:tailEnd type="triangle" w="med" len="med"/>
                          </a:ln>
                          <a:effectLst/>
                        </wps:spPr>
                        <wps:bodyPr/>
                      </wps:wsp>
                      <wps:wsp>
                        <wps:cNvPr id="64602" name="流程图: 可选过程 44"/>
                        <wps:cNvSpPr>
                          <a:spLocks noChangeArrowheads="1"/>
                        </wps:cNvSpPr>
                        <wps:spPr bwMode="auto">
                          <a:xfrm>
                            <a:off x="7747" y="7088"/>
                            <a:ext cx="1875" cy="1551"/>
                          </a:xfrm>
                          <a:prstGeom prst="flowChartAlternateProcess">
                            <a:avLst/>
                          </a:prstGeom>
                          <a:solidFill>
                            <a:srgbClr val="FFFFFF"/>
                          </a:solidFill>
                          <a:ln w="9525">
                            <a:solidFill>
                              <a:srgbClr val="000000"/>
                            </a:solidFill>
                            <a:miter lim="800000"/>
                          </a:ln>
                          <a:effectLst/>
                        </wps:spPr>
                        <wps:txbx>
                          <w:txbxContent>
                            <w:p w14:paraId="1E3CCBE9" w14:textId="77777777" w:rsidR="00262382" w:rsidRDefault="00262382">
                              <w:pPr>
                                <w:ind w:leftChars="-67" w:left="-141" w:rightChars="-80" w:right="-168"/>
                                <w:rPr>
                                  <w:rFonts w:ascii="Times New Roman" w:hAnsi="Times New Roman"/>
                                  <w:sz w:val="18"/>
                                  <w:szCs w:val="18"/>
                                </w:rPr>
                              </w:pPr>
                              <w:r>
                                <w:rPr>
                                  <w:rFonts w:ascii="Times New Roman" w:hAnsi="Times New Roman"/>
                                  <w:sz w:val="18"/>
                                  <w:szCs w:val="18"/>
                                </w:rPr>
                                <w:t>充放电，通道数不少于</w:t>
                              </w:r>
                              <w:r>
                                <w:rPr>
                                  <w:rFonts w:ascii="Times New Roman" w:hAnsi="Times New Roman"/>
                                  <w:sz w:val="18"/>
                                  <w:szCs w:val="18"/>
                                </w:rPr>
                                <w:t>2160</w:t>
                              </w:r>
                              <w:r>
                                <w:rPr>
                                  <w:rFonts w:ascii="Times New Roman" w:hAnsi="Times New Roman" w:hint="eastAsia"/>
                                  <w:sz w:val="18"/>
                                  <w:szCs w:val="18"/>
                                </w:rPr>
                                <w:t>，</w:t>
                              </w:r>
                              <w:r>
                                <w:rPr>
                                  <w:rFonts w:ascii="Times New Roman" w:hAnsi="Times New Roman"/>
                                  <w:sz w:val="18"/>
                                  <w:szCs w:val="18"/>
                                </w:rPr>
                                <w:t>时间</w:t>
                              </w:r>
                              <w:r>
                                <w:rPr>
                                  <w:rFonts w:ascii="Times New Roman" w:hAnsi="Times New Roman" w:hint="eastAsia"/>
                                  <w:sz w:val="18"/>
                                  <w:szCs w:val="18"/>
                                </w:rPr>
                                <w:t>约</w:t>
                              </w:r>
                              <w:r>
                                <w:rPr>
                                  <w:rFonts w:ascii="Times New Roman" w:hAnsi="Times New Roman"/>
                                  <w:sz w:val="18"/>
                                  <w:szCs w:val="18"/>
                                </w:rPr>
                                <w:t>8h</w:t>
                              </w:r>
                              <w:r>
                                <w:rPr>
                                  <w:rFonts w:ascii="Times New Roman" w:hAnsi="Times New Roman" w:hint="eastAsia"/>
                                  <w:sz w:val="18"/>
                                  <w:szCs w:val="18"/>
                                </w:rPr>
                                <w:t>，可</w:t>
                              </w:r>
                              <w:proofErr w:type="gramStart"/>
                              <w:r>
                                <w:rPr>
                                  <w:rFonts w:ascii="Times New Roman" w:hAnsi="Times New Roman" w:hint="eastAsia"/>
                                  <w:sz w:val="18"/>
                                  <w:szCs w:val="18"/>
                                </w:rPr>
                                <w:t>与补电的</w:t>
                              </w:r>
                              <w:proofErr w:type="gramEnd"/>
                              <w:r>
                                <w:rPr>
                                  <w:rFonts w:ascii="Times New Roman" w:hAnsi="Times New Roman" w:hint="eastAsia"/>
                                  <w:sz w:val="18"/>
                                  <w:szCs w:val="18"/>
                                </w:rPr>
                                <w:t>1</w:t>
                              </w:r>
                              <w:r>
                                <w:rPr>
                                  <w:rFonts w:ascii="Times New Roman" w:hAnsi="Times New Roman"/>
                                  <w:sz w:val="18"/>
                                  <w:szCs w:val="18"/>
                                </w:rPr>
                                <w:t>296</w:t>
                              </w:r>
                              <w:r>
                                <w:rPr>
                                  <w:rFonts w:ascii="Times New Roman" w:hAnsi="Times New Roman"/>
                                  <w:sz w:val="18"/>
                                  <w:szCs w:val="18"/>
                                </w:rPr>
                                <w:t>个</w:t>
                              </w:r>
                              <w:r>
                                <w:rPr>
                                  <w:rFonts w:ascii="Times New Roman" w:hAnsi="Times New Roman" w:hint="eastAsia"/>
                                  <w:sz w:val="18"/>
                                  <w:szCs w:val="18"/>
                                </w:rPr>
                                <w:t>通道共用</w:t>
                              </w:r>
                            </w:p>
                          </w:txbxContent>
                        </wps:txbx>
                        <wps:bodyPr rot="0" vert="horz" wrap="square" lIns="91440" tIns="45720" rIns="91440" bIns="45720" anchor="t" anchorCtr="0" upright="1">
                          <a:noAutofit/>
                        </wps:bodyPr>
                      </wps:wsp>
                      <wps:wsp>
                        <wps:cNvPr id="64603" name="直接箭头连接符 45"/>
                        <wps:cNvCnPr>
                          <a:cxnSpLocks noChangeShapeType="1"/>
                        </wps:cNvCnPr>
                        <wps:spPr bwMode="auto">
                          <a:xfrm flipH="1">
                            <a:off x="9580" y="7807"/>
                            <a:ext cx="388" cy="12"/>
                          </a:xfrm>
                          <a:prstGeom prst="straightConnector1">
                            <a:avLst/>
                          </a:prstGeom>
                          <a:noFill/>
                          <a:ln w="9525">
                            <a:solidFill>
                              <a:srgbClr val="000000"/>
                            </a:solidFill>
                            <a:round/>
                            <a:tailEnd type="triangle" w="med" len="med"/>
                          </a:ln>
                          <a:effectLst/>
                        </wps:spPr>
                        <wps:bodyPr/>
                      </wps:wsp>
                      <wps:wsp>
                        <wps:cNvPr id="64604" name="AutoShape 35"/>
                        <wps:cNvCnPr>
                          <a:cxnSpLocks noChangeShapeType="1"/>
                        </wps:cNvCnPr>
                        <wps:spPr bwMode="auto">
                          <a:xfrm flipH="1">
                            <a:off x="3315" y="7807"/>
                            <a:ext cx="313" cy="0"/>
                          </a:xfrm>
                          <a:prstGeom prst="straightConnector1">
                            <a:avLst/>
                          </a:prstGeom>
                          <a:noFill/>
                          <a:ln w="9525">
                            <a:solidFill>
                              <a:srgbClr val="000000"/>
                            </a:solidFill>
                            <a:round/>
                            <a:tailEnd type="triangle" w="med" len="med"/>
                          </a:ln>
                          <a:effectLst/>
                        </wps:spPr>
                        <wps:bodyPr/>
                      </wps:wsp>
                      <wps:wsp>
                        <wps:cNvPr id="64605" name="AutoShape 36"/>
                        <wps:cNvCnPr>
                          <a:cxnSpLocks noChangeShapeType="1"/>
                        </wps:cNvCnPr>
                        <wps:spPr bwMode="auto">
                          <a:xfrm>
                            <a:off x="5268" y="9975"/>
                            <a:ext cx="356" cy="0"/>
                          </a:xfrm>
                          <a:prstGeom prst="straightConnector1">
                            <a:avLst/>
                          </a:prstGeom>
                          <a:noFill/>
                          <a:ln w="9525">
                            <a:solidFill>
                              <a:srgbClr val="000000"/>
                            </a:solidFill>
                            <a:round/>
                            <a:tailEnd type="triangle" w="med" len="med"/>
                          </a:ln>
                          <a:effectLst/>
                        </wps:spPr>
                        <wps:bodyPr/>
                      </wps:wsp>
                      <wps:wsp>
                        <wps:cNvPr id="64606" name="流程图: 可选过程 55"/>
                        <wps:cNvSpPr>
                          <a:spLocks noChangeArrowheads="1"/>
                        </wps:cNvSpPr>
                        <wps:spPr bwMode="auto">
                          <a:xfrm>
                            <a:off x="5624" y="9517"/>
                            <a:ext cx="1580" cy="915"/>
                          </a:xfrm>
                          <a:prstGeom prst="flowChartAlternateProcess">
                            <a:avLst/>
                          </a:prstGeom>
                          <a:solidFill>
                            <a:srgbClr val="FFFFFF"/>
                          </a:solidFill>
                          <a:ln w="9525">
                            <a:solidFill>
                              <a:srgbClr val="000000"/>
                            </a:solidFill>
                            <a:miter lim="800000"/>
                          </a:ln>
                          <a:effectLst/>
                        </wps:spPr>
                        <wps:txbx>
                          <w:txbxContent>
                            <w:p w14:paraId="214CA15C" w14:textId="77777777" w:rsidR="00262382" w:rsidRDefault="00262382">
                              <w:pPr>
                                <w:rPr>
                                  <w:rFonts w:ascii="Times New Roman" w:hAnsi="Times New Roman"/>
                                  <w:sz w:val="18"/>
                                  <w:szCs w:val="18"/>
                                </w:rPr>
                              </w:pPr>
                              <w:r>
                                <w:rPr>
                                  <w:rFonts w:ascii="Times New Roman" w:hAnsi="Times New Roman"/>
                                  <w:sz w:val="18"/>
                                  <w:szCs w:val="18"/>
                                </w:rPr>
                                <w:t>换拘束托盘</w:t>
                              </w:r>
                            </w:p>
                          </w:txbxContent>
                        </wps:txbx>
                        <wps:bodyPr rot="0" vert="horz" wrap="square" lIns="91440" tIns="45720" rIns="91440" bIns="45720" anchor="t" anchorCtr="0" upright="1">
                          <a:noAutofit/>
                        </wps:bodyPr>
                      </wps:wsp>
                      <wps:wsp>
                        <wps:cNvPr id="64607" name="AutoShape 38"/>
                        <wps:cNvSpPr>
                          <a:spLocks noChangeArrowheads="1"/>
                        </wps:cNvSpPr>
                        <wps:spPr bwMode="auto">
                          <a:xfrm>
                            <a:off x="3564" y="10880"/>
                            <a:ext cx="1693" cy="507"/>
                          </a:xfrm>
                          <a:prstGeom prst="flowChartAlternateProcess">
                            <a:avLst/>
                          </a:prstGeom>
                          <a:solidFill>
                            <a:srgbClr val="FFFFFF"/>
                          </a:solidFill>
                          <a:ln w="9525">
                            <a:solidFill>
                              <a:srgbClr val="000000"/>
                            </a:solidFill>
                            <a:miter lim="800000"/>
                          </a:ln>
                          <a:effectLst/>
                        </wps:spPr>
                        <wps:txbx>
                          <w:txbxContent>
                            <w:p w14:paraId="3A37D2FA" w14:textId="77777777" w:rsidR="00262382" w:rsidRDefault="00262382">
                              <w:pPr>
                                <w:ind w:leftChars="-67" w:left="28" w:hangingChars="94" w:hanging="169"/>
                                <w:jc w:val="center"/>
                                <w:rPr>
                                  <w:rFonts w:ascii="Times New Roman" w:hAnsi="Times New Roman"/>
                                  <w:sz w:val="18"/>
                                  <w:szCs w:val="18"/>
                                </w:rPr>
                              </w:pPr>
                              <w:r>
                                <w:rPr>
                                  <w:rFonts w:ascii="Times New Roman" w:hAnsi="Times New Roman"/>
                                  <w:sz w:val="18"/>
                                  <w:szCs w:val="18"/>
                                </w:rPr>
                                <w:t>不良排出工位</w:t>
                              </w:r>
                            </w:p>
                          </w:txbxContent>
                        </wps:txbx>
                        <wps:bodyPr rot="0" vert="horz" wrap="square" lIns="91440" tIns="45720" rIns="91440" bIns="45720" anchor="t" anchorCtr="0" upright="1">
                          <a:noAutofit/>
                        </wps:bodyPr>
                      </wps:wsp>
                      <wps:wsp>
                        <wps:cNvPr id="64608" name="文本框 58"/>
                        <wps:cNvSpPr txBox="1">
                          <a:spLocks noChangeArrowheads="1"/>
                        </wps:cNvSpPr>
                        <wps:spPr bwMode="auto">
                          <a:xfrm>
                            <a:off x="3821" y="10421"/>
                            <a:ext cx="1197" cy="629"/>
                          </a:xfrm>
                          <a:prstGeom prst="rect">
                            <a:avLst/>
                          </a:prstGeom>
                          <a:noFill/>
                          <a:ln>
                            <a:noFill/>
                          </a:ln>
                          <a:effectLst/>
                        </wps:spPr>
                        <wps:txbx>
                          <w:txbxContent>
                            <w:p w14:paraId="0C1D0EBD" w14:textId="77777777" w:rsidR="00262382" w:rsidRDefault="00262382">
                              <w:pPr>
                                <w:rPr>
                                  <w:rFonts w:ascii="Times New Roman" w:hAnsi="Times New Roman"/>
                                  <w:sz w:val="18"/>
                                  <w:szCs w:val="18"/>
                                </w:rPr>
                              </w:pPr>
                              <w:r>
                                <w:rPr>
                                  <w:rFonts w:ascii="Times New Roman" w:hAnsi="Times New Roman"/>
                                  <w:sz w:val="18"/>
                                  <w:szCs w:val="18"/>
                                </w:rPr>
                                <w:t>NG</w:t>
                              </w:r>
                            </w:p>
                          </w:txbxContent>
                        </wps:txbx>
                        <wps:bodyPr rot="0" vert="horz" wrap="square" lIns="91440" tIns="45720" rIns="91440" bIns="45720" anchor="t" anchorCtr="0" upright="1">
                          <a:noAutofit/>
                        </wps:bodyPr>
                      </wps:wsp>
                      <wps:wsp>
                        <wps:cNvPr id="64609" name="AutoShape 40"/>
                        <wps:cNvCnPr>
                          <a:cxnSpLocks noChangeShapeType="1"/>
                        </wps:cNvCnPr>
                        <wps:spPr bwMode="auto">
                          <a:xfrm>
                            <a:off x="4410" y="10349"/>
                            <a:ext cx="1" cy="531"/>
                          </a:xfrm>
                          <a:prstGeom prst="straightConnector1">
                            <a:avLst/>
                          </a:prstGeom>
                          <a:noFill/>
                          <a:ln w="9525">
                            <a:solidFill>
                              <a:srgbClr val="000000"/>
                            </a:solidFill>
                            <a:round/>
                            <a:tailEnd type="triangle" w="med" len="med"/>
                          </a:ln>
                          <a:effectLst/>
                        </wps:spPr>
                        <wps:bodyPr/>
                      </wps:wsp>
                      <wps:wsp>
                        <wps:cNvPr id="64610" name="流程图: 可选过程 62"/>
                        <wps:cNvSpPr>
                          <a:spLocks noChangeArrowheads="1"/>
                        </wps:cNvSpPr>
                        <wps:spPr bwMode="auto">
                          <a:xfrm>
                            <a:off x="1434" y="5833"/>
                            <a:ext cx="1947" cy="885"/>
                          </a:xfrm>
                          <a:prstGeom prst="flowChartAlternateProcess">
                            <a:avLst/>
                          </a:prstGeom>
                          <a:solidFill>
                            <a:srgbClr val="FFFFFF"/>
                          </a:solidFill>
                          <a:ln w="9525">
                            <a:solidFill>
                              <a:srgbClr val="000000"/>
                            </a:solidFill>
                            <a:miter lim="800000"/>
                          </a:ln>
                          <a:effectLst/>
                        </wps:spPr>
                        <wps:txbx>
                          <w:txbxContent>
                            <w:p w14:paraId="75FAF3CB" w14:textId="77777777" w:rsidR="00262382" w:rsidRDefault="00262382">
                              <w:pPr>
                                <w:jc w:val="center"/>
                                <w:rPr>
                                  <w:rFonts w:ascii="Times New Roman" w:hAnsi="Times New Roman"/>
                                  <w:sz w:val="18"/>
                                  <w:szCs w:val="18"/>
                                </w:rPr>
                              </w:pPr>
                              <w:r>
                                <w:rPr>
                                  <w:rFonts w:ascii="Times New Roman" w:hAnsi="Times New Roman"/>
                                  <w:sz w:val="18"/>
                                  <w:szCs w:val="18"/>
                                </w:rPr>
                                <w:t>电池来料（单支来料方向一致）</w:t>
                              </w:r>
                            </w:p>
                          </w:txbxContent>
                        </wps:txbx>
                        <wps:bodyPr rot="0" vert="horz" wrap="square" lIns="91440" tIns="45720" rIns="91440" bIns="45720" anchor="t" anchorCtr="0" upright="1">
                          <a:noAutofit/>
                        </wps:bodyPr>
                      </wps:wsp>
                      <wps:wsp>
                        <wps:cNvPr id="64611" name="流程图: 可选过程 48"/>
                        <wps:cNvSpPr>
                          <a:spLocks noChangeArrowheads="1"/>
                        </wps:cNvSpPr>
                        <wps:spPr bwMode="auto">
                          <a:xfrm>
                            <a:off x="9968" y="7340"/>
                            <a:ext cx="1547" cy="933"/>
                          </a:xfrm>
                          <a:prstGeom prst="flowChartAlternateProcess">
                            <a:avLst/>
                          </a:prstGeom>
                          <a:solidFill>
                            <a:srgbClr val="FFFFFF"/>
                          </a:solidFill>
                          <a:ln w="9525">
                            <a:solidFill>
                              <a:srgbClr val="000000"/>
                            </a:solidFill>
                            <a:miter lim="800000"/>
                          </a:ln>
                          <a:effectLst/>
                        </wps:spPr>
                        <wps:txbx>
                          <w:txbxContent>
                            <w:p w14:paraId="1D046B96" w14:textId="77777777" w:rsidR="00262382" w:rsidRDefault="00262382">
                              <w:pPr>
                                <w:rPr>
                                  <w:rFonts w:ascii="Times New Roman" w:hAnsi="Times New Roman"/>
                                  <w:sz w:val="18"/>
                                  <w:szCs w:val="18"/>
                                </w:rPr>
                              </w:pPr>
                              <w:r>
                                <w:rPr>
                                  <w:rFonts w:ascii="Times New Roman" w:hAnsi="Times New Roman"/>
                                  <w:sz w:val="18"/>
                                  <w:szCs w:val="18"/>
                                </w:rPr>
                                <w:t>放入拘束托盘</w:t>
                              </w:r>
                            </w:p>
                          </w:txbxContent>
                        </wps:txbx>
                        <wps:bodyPr rot="0" vert="horz" wrap="square" lIns="91440" tIns="45720" rIns="91440" bIns="45720" anchor="t" anchorCtr="0" upright="1">
                          <a:noAutofit/>
                        </wps:bodyPr>
                      </wps:wsp>
                      <wps:wsp>
                        <wps:cNvPr id="64612" name="流程图: 可选过程 64"/>
                        <wps:cNvSpPr>
                          <a:spLocks noChangeArrowheads="1"/>
                        </wps:cNvSpPr>
                        <wps:spPr bwMode="auto">
                          <a:xfrm>
                            <a:off x="3611" y="5870"/>
                            <a:ext cx="1467" cy="810"/>
                          </a:xfrm>
                          <a:prstGeom prst="flowChartAlternateProcess">
                            <a:avLst/>
                          </a:prstGeom>
                          <a:solidFill>
                            <a:srgbClr val="FFFFFF"/>
                          </a:solidFill>
                          <a:ln w="9525">
                            <a:solidFill>
                              <a:srgbClr val="000000"/>
                            </a:solidFill>
                            <a:miter lim="800000"/>
                          </a:ln>
                          <a:effectLst/>
                        </wps:spPr>
                        <wps:txbx>
                          <w:txbxContent>
                            <w:p w14:paraId="118B6758" w14:textId="77777777" w:rsidR="00262382" w:rsidRDefault="00262382">
                              <w:pPr>
                                <w:jc w:val="center"/>
                                <w:rPr>
                                  <w:rFonts w:ascii="Times New Roman" w:hAnsi="Times New Roman"/>
                                  <w:sz w:val="18"/>
                                  <w:szCs w:val="18"/>
                                </w:rPr>
                              </w:pPr>
                              <w:r>
                                <w:rPr>
                                  <w:rFonts w:ascii="Times New Roman" w:hAnsi="Times New Roman"/>
                                  <w:sz w:val="18"/>
                                  <w:szCs w:val="18"/>
                                </w:rPr>
                                <w:t>扫码、装盘</w:t>
                              </w:r>
                            </w:p>
                          </w:txbxContent>
                        </wps:txbx>
                        <wps:bodyPr rot="0" vert="horz" wrap="square" lIns="91440" tIns="45720" rIns="91440" bIns="45720" anchor="t" anchorCtr="0" upright="1">
                          <a:noAutofit/>
                        </wps:bodyPr>
                      </wps:wsp>
                      <wps:wsp>
                        <wps:cNvPr id="64613" name="AutoShape 43"/>
                        <wps:cNvCnPr>
                          <a:cxnSpLocks noChangeShapeType="1"/>
                        </wps:cNvCnPr>
                        <wps:spPr bwMode="auto">
                          <a:xfrm flipV="1">
                            <a:off x="3289" y="6275"/>
                            <a:ext cx="322" cy="1"/>
                          </a:xfrm>
                          <a:prstGeom prst="straightConnector1">
                            <a:avLst/>
                          </a:prstGeom>
                          <a:noFill/>
                          <a:ln w="9525">
                            <a:solidFill>
                              <a:srgbClr val="000000"/>
                            </a:solidFill>
                            <a:round/>
                            <a:tailEnd type="triangle" w="med" len="med"/>
                          </a:ln>
                          <a:effectLst/>
                        </wps:spPr>
                        <wps:bodyPr/>
                      </wps:wsp>
                      <wps:wsp>
                        <wps:cNvPr id="64614" name="流程图: 可选过程 65"/>
                        <wps:cNvSpPr>
                          <a:spLocks noChangeArrowheads="1"/>
                        </wps:cNvSpPr>
                        <wps:spPr bwMode="auto">
                          <a:xfrm>
                            <a:off x="5379" y="5862"/>
                            <a:ext cx="2070" cy="827"/>
                          </a:xfrm>
                          <a:prstGeom prst="flowChartAlternateProcess">
                            <a:avLst/>
                          </a:prstGeom>
                          <a:solidFill>
                            <a:srgbClr val="FFFFFF"/>
                          </a:solidFill>
                          <a:ln w="9525">
                            <a:solidFill>
                              <a:srgbClr val="000000"/>
                            </a:solidFill>
                            <a:miter lim="800000"/>
                          </a:ln>
                          <a:effectLst/>
                        </wps:spPr>
                        <wps:txbx>
                          <w:txbxContent>
                            <w:p w14:paraId="57B30632" w14:textId="77777777" w:rsidR="00262382" w:rsidRDefault="00262382">
                              <w:pPr>
                                <w:jc w:val="center"/>
                                <w:rPr>
                                  <w:rFonts w:ascii="Times New Roman" w:hAnsi="Times New Roman"/>
                                  <w:sz w:val="18"/>
                                  <w:szCs w:val="18"/>
                                </w:rPr>
                              </w:pPr>
                              <w:r>
                                <w:rPr>
                                  <w:rFonts w:ascii="Times New Roman" w:hAnsi="Times New Roman"/>
                                  <w:sz w:val="18"/>
                                  <w:szCs w:val="18"/>
                                </w:rPr>
                                <w:t>电池转到高温库，静置</w:t>
                              </w:r>
                              <w:r>
                                <w:rPr>
                                  <w:rFonts w:ascii="Times New Roman" w:hAnsi="Times New Roman"/>
                                  <w:sz w:val="18"/>
                                  <w:szCs w:val="18"/>
                                </w:rPr>
                                <w:t>0~24h</w:t>
                              </w:r>
                            </w:p>
                          </w:txbxContent>
                        </wps:txbx>
                        <wps:bodyPr rot="0" vert="horz" wrap="square" lIns="91440" tIns="45720" rIns="91440" bIns="45720" anchor="t" anchorCtr="0" upright="1">
                          <a:noAutofit/>
                        </wps:bodyPr>
                      </wps:wsp>
                      <wps:wsp>
                        <wps:cNvPr id="64615" name="直接箭头连接符 59"/>
                        <wps:cNvCnPr>
                          <a:cxnSpLocks noChangeShapeType="1"/>
                        </wps:cNvCnPr>
                        <wps:spPr bwMode="auto">
                          <a:xfrm>
                            <a:off x="5078" y="6275"/>
                            <a:ext cx="301" cy="1"/>
                          </a:xfrm>
                          <a:prstGeom prst="straightConnector1">
                            <a:avLst/>
                          </a:prstGeom>
                          <a:noFill/>
                          <a:ln w="9525">
                            <a:solidFill>
                              <a:srgbClr val="000000"/>
                            </a:solidFill>
                            <a:round/>
                            <a:tailEnd type="triangle" w="med" len="med"/>
                          </a:ln>
                          <a:effectLst/>
                        </wps:spPr>
                        <wps:bodyPr/>
                      </wps:wsp>
                      <wps:wsp>
                        <wps:cNvPr id="64616" name="流程图: 可选过程 67"/>
                        <wps:cNvSpPr>
                          <a:spLocks noChangeArrowheads="1"/>
                        </wps:cNvSpPr>
                        <wps:spPr bwMode="auto">
                          <a:xfrm>
                            <a:off x="7846" y="5852"/>
                            <a:ext cx="1733" cy="847"/>
                          </a:xfrm>
                          <a:prstGeom prst="flowChartAlternateProcess">
                            <a:avLst/>
                          </a:prstGeom>
                          <a:solidFill>
                            <a:srgbClr val="FFFFFF"/>
                          </a:solidFill>
                          <a:ln w="9525">
                            <a:solidFill>
                              <a:srgbClr val="000000"/>
                            </a:solidFill>
                            <a:miter lim="800000"/>
                          </a:ln>
                          <a:effectLst/>
                        </wps:spPr>
                        <wps:txbx>
                          <w:txbxContent>
                            <w:p w14:paraId="775947B7" w14:textId="77777777" w:rsidR="00262382" w:rsidRDefault="00262382">
                              <w:pPr>
                                <w:rPr>
                                  <w:rFonts w:ascii="Times New Roman" w:hAnsi="Times New Roman"/>
                                  <w:sz w:val="18"/>
                                  <w:szCs w:val="18"/>
                                </w:rPr>
                              </w:pPr>
                              <w:r>
                                <w:rPr>
                                  <w:rFonts w:ascii="Times New Roman" w:hAnsi="Times New Roman"/>
                                  <w:sz w:val="18"/>
                                  <w:szCs w:val="18"/>
                                </w:rPr>
                                <w:t>转到常温库，静置</w:t>
                              </w:r>
                              <w:r>
                                <w:rPr>
                                  <w:rFonts w:ascii="Times New Roman" w:hAnsi="Times New Roman"/>
                                  <w:sz w:val="18"/>
                                  <w:szCs w:val="18"/>
                                </w:rPr>
                                <w:t>0~24h</w:t>
                              </w:r>
                            </w:p>
                          </w:txbxContent>
                        </wps:txbx>
                        <wps:bodyPr rot="0" vert="horz" wrap="square" lIns="91440" tIns="45720" rIns="91440" bIns="45720" anchor="t" anchorCtr="0" upright="1">
                          <a:noAutofit/>
                        </wps:bodyPr>
                      </wps:wsp>
                      <wps:wsp>
                        <wps:cNvPr id="64617" name="直接箭头连接符 56"/>
                        <wps:cNvCnPr>
                          <a:cxnSpLocks noChangeShapeType="1"/>
                        </wps:cNvCnPr>
                        <wps:spPr bwMode="auto">
                          <a:xfrm>
                            <a:off x="7449" y="6276"/>
                            <a:ext cx="397" cy="0"/>
                          </a:xfrm>
                          <a:prstGeom prst="straightConnector1">
                            <a:avLst/>
                          </a:prstGeom>
                          <a:noFill/>
                          <a:ln w="9525">
                            <a:solidFill>
                              <a:srgbClr val="000000"/>
                            </a:solidFill>
                            <a:round/>
                            <a:tailEnd type="triangle" w="med" len="med"/>
                          </a:ln>
                          <a:effectLst/>
                        </wps:spPr>
                        <wps:bodyPr/>
                      </wps:wsp>
                      <wps:wsp>
                        <wps:cNvPr id="64618" name="AutoShape 51"/>
                        <wps:cNvCnPr>
                          <a:cxnSpLocks noChangeShapeType="1"/>
                        </wps:cNvCnPr>
                        <wps:spPr bwMode="auto">
                          <a:xfrm flipV="1">
                            <a:off x="9579" y="6275"/>
                            <a:ext cx="365" cy="1"/>
                          </a:xfrm>
                          <a:prstGeom prst="straightConnector1">
                            <a:avLst/>
                          </a:prstGeom>
                          <a:noFill/>
                          <a:ln w="9525">
                            <a:solidFill>
                              <a:srgbClr val="000000"/>
                            </a:solidFill>
                            <a:round/>
                            <a:tailEnd type="triangle" w="med" len="med"/>
                          </a:ln>
                          <a:effectLst/>
                        </wps:spPr>
                        <wps:bodyPr/>
                      </wps:wsp>
                      <wps:wsp>
                        <wps:cNvPr id="64619" name="AutoShape 52"/>
                        <wps:cNvSpPr>
                          <a:spLocks noChangeArrowheads="1"/>
                        </wps:cNvSpPr>
                        <wps:spPr bwMode="auto">
                          <a:xfrm>
                            <a:off x="9944" y="5822"/>
                            <a:ext cx="1779" cy="906"/>
                          </a:xfrm>
                          <a:prstGeom prst="flowChartAlternateProcess">
                            <a:avLst/>
                          </a:prstGeom>
                          <a:solidFill>
                            <a:srgbClr val="FFFFFF"/>
                          </a:solidFill>
                          <a:ln w="9525">
                            <a:solidFill>
                              <a:srgbClr val="000000"/>
                            </a:solidFill>
                            <a:miter lim="800000"/>
                          </a:ln>
                          <a:effectLst/>
                        </wps:spPr>
                        <wps:txbx>
                          <w:txbxContent>
                            <w:p w14:paraId="0CD88EFD" w14:textId="77777777" w:rsidR="00262382" w:rsidRDefault="00262382">
                              <w:pPr>
                                <w:rPr>
                                  <w:rFonts w:ascii="Times New Roman" w:hAnsi="Times New Roman"/>
                                  <w:sz w:val="18"/>
                                  <w:szCs w:val="18"/>
                                </w:rPr>
                              </w:pPr>
                              <w:r>
                                <w:rPr>
                                  <w:rFonts w:ascii="Times New Roman" w:hAnsi="Times New Roman"/>
                                  <w:sz w:val="18"/>
                                  <w:szCs w:val="18"/>
                                </w:rPr>
                                <w:t>扫码，</w:t>
                              </w:r>
                              <w:r>
                                <w:rPr>
                                  <w:rFonts w:ascii="Times New Roman" w:hAnsi="Times New Roman"/>
                                  <w:sz w:val="18"/>
                                  <w:szCs w:val="18"/>
                                </w:rPr>
                                <w:t>OCV/IR1</w:t>
                              </w:r>
                              <w:r>
                                <w:rPr>
                                  <w:rFonts w:ascii="Times New Roman" w:hAnsi="Times New Roman"/>
                                  <w:sz w:val="18"/>
                                  <w:szCs w:val="18"/>
                                </w:rPr>
                                <w:t>测试</w:t>
                              </w:r>
                            </w:p>
                          </w:txbxContent>
                        </wps:txbx>
                        <wps:bodyPr rot="0" vert="horz" wrap="square" lIns="91440" tIns="45720" rIns="91440" bIns="45720" anchor="t" anchorCtr="0" upright="1">
                          <a:noAutofit/>
                        </wps:bodyPr>
                      </wps:wsp>
                      <wps:wsp>
                        <wps:cNvPr id="64620" name="AutoShape 53"/>
                        <wps:cNvCnPr>
                          <a:cxnSpLocks noChangeShapeType="1"/>
                        </wps:cNvCnPr>
                        <wps:spPr bwMode="auto">
                          <a:xfrm>
                            <a:off x="10742" y="6728"/>
                            <a:ext cx="0" cy="612"/>
                          </a:xfrm>
                          <a:prstGeom prst="straightConnector1">
                            <a:avLst/>
                          </a:prstGeom>
                          <a:noFill/>
                          <a:ln w="9525">
                            <a:solidFill>
                              <a:srgbClr val="000000"/>
                            </a:solidFill>
                            <a:round/>
                            <a:tailEnd type="triangle" w="med" len="med"/>
                          </a:ln>
                          <a:effectLst/>
                        </wps:spPr>
                        <wps:bodyPr/>
                      </wps:wsp>
                      <wps:wsp>
                        <wps:cNvPr id="64621" name="AutoShape 54"/>
                        <wps:cNvCnPr>
                          <a:cxnSpLocks noChangeShapeType="1"/>
                        </wps:cNvCnPr>
                        <wps:spPr bwMode="auto">
                          <a:xfrm flipH="1" flipV="1">
                            <a:off x="7359" y="7807"/>
                            <a:ext cx="486" cy="12"/>
                          </a:xfrm>
                          <a:prstGeom prst="straightConnector1">
                            <a:avLst/>
                          </a:prstGeom>
                          <a:noFill/>
                          <a:ln w="9525">
                            <a:solidFill>
                              <a:srgbClr val="000000"/>
                            </a:solidFill>
                            <a:round/>
                            <a:tailEnd type="triangle" w="med" len="med"/>
                          </a:ln>
                          <a:effectLst/>
                        </wps:spPr>
                        <wps:bodyPr/>
                      </wps:wsp>
                      <wps:wsp>
                        <wps:cNvPr id="64622" name="流程图: 可选过程 47"/>
                        <wps:cNvSpPr>
                          <a:spLocks noChangeArrowheads="1"/>
                        </wps:cNvSpPr>
                        <wps:spPr bwMode="auto">
                          <a:xfrm>
                            <a:off x="3628" y="7309"/>
                            <a:ext cx="1509" cy="995"/>
                          </a:xfrm>
                          <a:prstGeom prst="flowChartAlternateProcess">
                            <a:avLst/>
                          </a:prstGeom>
                          <a:solidFill>
                            <a:srgbClr val="FFFFFF"/>
                          </a:solidFill>
                          <a:ln w="9525">
                            <a:solidFill>
                              <a:srgbClr val="000000"/>
                            </a:solidFill>
                            <a:miter lim="800000"/>
                          </a:ln>
                          <a:effectLst/>
                        </wps:spPr>
                        <wps:txbx>
                          <w:txbxContent>
                            <w:p w14:paraId="67AA5A25" w14:textId="77777777" w:rsidR="00262382" w:rsidRDefault="00262382">
                              <w:pPr>
                                <w:ind w:leftChars="-67" w:left="-141" w:rightChars="-81" w:right="-170"/>
                                <w:rPr>
                                  <w:rFonts w:ascii="Times New Roman" w:hAnsi="Times New Roman"/>
                                  <w:sz w:val="18"/>
                                  <w:szCs w:val="18"/>
                                </w:rPr>
                              </w:pPr>
                              <w:r>
                                <w:rPr>
                                  <w:rFonts w:ascii="Times New Roman" w:hAnsi="Times New Roman"/>
                                  <w:sz w:val="18"/>
                                  <w:szCs w:val="18"/>
                                </w:rPr>
                                <w:t>扫码，</w:t>
                              </w:r>
                              <w:r>
                                <w:rPr>
                                  <w:rFonts w:ascii="Times New Roman" w:hAnsi="Times New Roman"/>
                                  <w:sz w:val="18"/>
                                  <w:szCs w:val="18"/>
                                </w:rPr>
                                <w:t>OCV/IR2</w:t>
                              </w:r>
                              <w:r>
                                <w:rPr>
                                  <w:rFonts w:ascii="Times New Roman" w:hAnsi="Times New Roman"/>
                                  <w:sz w:val="18"/>
                                  <w:szCs w:val="18"/>
                                </w:rPr>
                                <w:t>测试</w:t>
                              </w:r>
                            </w:p>
                          </w:txbxContent>
                        </wps:txbx>
                        <wps:bodyPr rot="0" vert="horz" wrap="square" lIns="91440" tIns="45720" rIns="91440" bIns="45720" anchor="t" anchorCtr="0" upright="1">
                          <a:noAutofit/>
                        </wps:bodyPr>
                      </wps:wsp>
                      <wps:wsp>
                        <wps:cNvPr id="64623" name="流程图: 可选过程 39"/>
                        <wps:cNvSpPr>
                          <a:spLocks noChangeArrowheads="1"/>
                        </wps:cNvSpPr>
                        <wps:spPr bwMode="auto">
                          <a:xfrm>
                            <a:off x="1317" y="6797"/>
                            <a:ext cx="2098" cy="1903"/>
                          </a:xfrm>
                          <a:prstGeom prst="flowChartAlternateProcess">
                            <a:avLst/>
                          </a:prstGeom>
                          <a:solidFill>
                            <a:srgbClr val="FFFFFF"/>
                          </a:solidFill>
                          <a:ln w="9525">
                            <a:solidFill>
                              <a:srgbClr val="000000"/>
                            </a:solidFill>
                            <a:miter lim="800000"/>
                          </a:ln>
                          <a:effectLst/>
                        </wps:spPr>
                        <wps:txbx>
                          <w:txbxContent>
                            <w:p w14:paraId="7E21925B" w14:textId="77777777" w:rsidR="00262382" w:rsidRDefault="00262382">
                              <w:pPr>
                                <w:rPr>
                                  <w:rFonts w:ascii="Times New Roman" w:hAnsi="Times New Roman"/>
                                  <w:sz w:val="18"/>
                                  <w:szCs w:val="18"/>
                                </w:rPr>
                              </w:pPr>
                              <w:r>
                                <w:rPr>
                                  <w:rFonts w:ascii="Times New Roman" w:hAnsi="Times New Roman"/>
                                  <w:sz w:val="18"/>
                                  <w:szCs w:val="18"/>
                                </w:rPr>
                                <w:t>进入</w:t>
                              </w:r>
                              <w:proofErr w:type="gramStart"/>
                              <w:r>
                                <w:rPr>
                                  <w:rFonts w:ascii="Times New Roman" w:hAnsi="Times New Roman"/>
                                  <w:sz w:val="18"/>
                                  <w:szCs w:val="18"/>
                                </w:rPr>
                                <w:t>高温库静置</w:t>
                              </w:r>
                              <w:proofErr w:type="gramEnd"/>
                              <w:r>
                                <w:rPr>
                                  <w:rFonts w:ascii="Times New Roman" w:hAnsi="Times New Roman"/>
                                  <w:sz w:val="18"/>
                                  <w:szCs w:val="18"/>
                                </w:rPr>
                                <w:t>，时间可任意设置，</w:t>
                              </w:r>
                              <w:r>
                                <w:rPr>
                                  <w:rFonts w:ascii="Times New Roman" w:hAnsi="Times New Roman"/>
                                  <w:sz w:val="18"/>
                                  <w:szCs w:val="18"/>
                                </w:rPr>
                                <w:t>6ppm</w:t>
                              </w:r>
                              <w:r>
                                <w:rPr>
                                  <w:rFonts w:ascii="Times New Roman" w:hAnsi="Times New Roman"/>
                                  <w:sz w:val="18"/>
                                  <w:szCs w:val="18"/>
                                </w:rPr>
                                <w:t>情况下可满足产品存放</w:t>
                              </w:r>
                              <w:r>
                                <w:rPr>
                                  <w:rFonts w:ascii="Times New Roman" w:hAnsi="Times New Roman"/>
                                  <w:sz w:val="18"/>
                                  <w:szCs w:val="18"/>
                                </w:rPr>
                                <w:t>60h</w:t>
                              </w:r>
                            </w:p>
                          </w:txbxContent>
                        </wps:txbx>
                        <wps:bodyPr rot="0" vert="horz" wrap="square" lIns="91440" tIns="45720" rIns="91440" bIns="45720" anchor="t" anchorCtr="0" upright="1">
                          <a:noAutofit/>
                        </wps:bodyPr>
                      </wps:wsp>
                      <wps:wsp>
                        <wps:cNvPr id="64624" name="AutoShape 57"/>
                        <wps:cNvSpPr>
                          <a:spLocks noChangeArrowheads="1"/>
                        </wps:cNvSpPr>
                        <wps:spPr bwMode="auto">
                          <a:xfrm>
                            <a:off x="3551" y="9426"/>
                            <a:ext cx="1717" cy="923"/>
                          </a:xfrm>
                          <a:prstGeom prst="flowChartAlternateProcess">
                            <a:avLst/>
                          </a:prstGeom>
                          <a:solidFill>
                            <a:srgbClr val="FFFFFF"/>
                          </a:solidFill>
                          <a:ln w="9525">
                            <a:solidFill>
                              <a:srgbClr val="000000"/>
                            </a:solidFill>
                            <a:miter lim="800000"/>
                          </a:ln>
                          <a:effectLst/>
                        </wps:spPr>
                        <wps:txbx>
                          <w:txbxContent>
                            <w:p w14:paraId="255B4943" w14:textId="77777777" w:rsidR="00262382" w:rsidRDefault="00262382">
                              <w:pPr>
                                <w:rPr>
                                  <w:rFonts w:ascii="Times New Roman" w:hAnsi="Times New Roman"/>
                                  <w:sz w:val="18"/>
                                  <w:szCs w:val="18"/>
                                </w:rPr>
                              </w:pPr>
                              <w:r>
                                <w:rPr>
                                  <w:rFonts w:ascii="Times New Roman" w:hAnsi="Times New Roman"/>
                                  <w:sz w:val="18"/>
                                  <w:szCs w:val="18"/>
                                </w:rPr>
                                <w:t>扫码，</w:t>
                              </w:r>
                              <w:r>
                                <w:rPr>
                                  <w:rFonts w:ascii="Times New Roman" w:hAnsi="Times New Roman"/>
                                  <w:sz w:val="18"/>
                                  <w:szCs w:val="18"/>
                                </w:rPr>
                                <w:t>OCV/IR3</w:t>
                              </w:r>
                              <w:r>
                                <w:rPr>
                                  <w:rFonts w:ascii="Times New Roman" w:hAnsi="Times New Roman"/>
                                  <w:sz w:val="18"/>
                                  <w:szCs w:val="18"/>
                                </w:rPr>
                                <w:t>测试</w:t>
                              </w:r>
                            </w:p>
                          </w:txbxContent>
                        </wps:txbx>
                        <wps:bodyPr rot="0" vert="horz" wrap="square" lIns="91440" tIns="45720" rIns="91440" bIns="45720" anchor="t" anchorCtr="0" upright="1">
                          <a:noAutofit/>
                        </wps:bodyPr>
                      </wps:wsp>
                      <wps:wsp>
                        <wps:cNvPr id="64625" name="AutoShape 27"/>
                        <wps:cNvCnPr>
                          <a:stCxn id="64619" idx="0"/>
                          <a:endCxn id="64597" idx="2"/>
                        </wps:cNvCnPr>
                        <wps:spPr bwMode="auto">
                          <a:xfrm flipH="1" flipV="1">
                            <a:off x="10697" y="5379"/>
                            <a:ext cx="137" cy="443"/>
                          </a:xfrm>
                          <a:prstGeom prst="straightConnector1">
                            <a:avLst/>
                          </a:prstGeom>
                          <a:noFill/>
                          <a:ln w="9525">
                            <a:solidFill>
                              <a:srgbClr val="000000"/>
                            </a:solidFill>
                            <a:round/>
                            <a:tailEnd type="triangle" w="med" len="med"/>
                          </a:ln>
                          <a:effectLst/>
                        </wps:spPr>
                        <wps:bodyPr/>
                      </wps:wsp>
                      <wps:wsp>
                        <wps:cNvPr id="64626" name="流程图: 可选过程 55"/>
                        <wps:cNvSpPr>
                          <a:spLocks noChangeArrowheads="1"/>
                        </wps:cNvSpPr>
                        <wps:spPr bwMode="auto">
                          <a:xfrm>
                            <a:off x="7679" y="9191"/>
                            <a:ext cx="2003" cy="1568"/>
                          </a:xfrm>
                          <a:prstGeom prst="flowChartAlternateProcess">
                            <a:avLst/>
                          </a:prstGeom>
                          <a:solidFill>
                            <a:srgbClr val="FFFFFF"/>
                          </a:solidFill>
                          <a:ln w="9525">
                            <a:solidFill>
                              <a:srgbClr val="000000"/>
                            </a:solidFill>
                            <a:miter lim="800000"/>
                          </a:ln>
                          <a:effectLst/>
                        </wps:spPr>
                        <wps:txbx>
                          <w:txbxContent>
                            <w:p w14:paraId="0863802C" w14:textId="77777777" w:rsidR="00262382" w:rsidRDefault="00262382">
                              <w:pPr>
                                <w:ind w:leftChars="-68" w:left="-141" w:rightChars="-76" w:right="-160" w:hangingChars="1" w:hanging="2"/>
                                <w:rPr>
                                  <w:rFonts w:ascii="Times New Roman" w:hAnsi="Times New Roman"/>
                                  <w:sz w:val="18"/>
                                  <w:szCs w:val="18"/>
                                </w:rPr>
                              </w:pPr>
                              <w:r>
                                <w:rPr>
                                  <w:rFonts w:ascii="Times New Roman" w:hAnsi="Times New Roman"/>
                                  <w:sz w:val="18"/>
                                  <w:szCs w:val="18"/>
                                </w:rPr>
                                <w:t>充放电或补电，通道数不少于</w:t>
                              </w:r>
                              <w:r>
                                <w:rPr>
                                  <w:rFonts w:ascii="Times New Roman" w:hAnsi="Times New Roman"/>
                                  <w:sz w:val="18"/>
                                  <w:szCs w:val="18"/>
                                </w:rPr>
                                <w:t>1296</w:t>
                              </w:r>
                              <w:r>
                                <w:rPr>
                                  <w:rFonts w:ascii="Times New Roman" w:hAnsi="Times New Roman" w:hint="eastAsia"/>
                                  <w:sz w:val="18"/>
                                  <w:szCs w:val="18"/>
                                </w:rPr>
                                <w:t>，</w:t>
                              </w:r>
                              <w:r>
                                <w:rPr>
                                  <w:rFonts w:ascii="Times New Roman" w:hAnsi="Times New Roman"/>
                                  <w:sz w:val="18"/>
                                  <w:szCs w:val="18"/>
                                </w:rPr>
                                <w:t>时间</w:t>
                              </w:r>
                              <w:r>
                                <w:rPr>
                                  <w:rFonts w:ascii="Times New Roman" w:hAnsi="Times New Roman" w:hint="eastAsia"/>
                                  <w:sz w:val="18"/>
                                  <w:szCs w:val="18"/>
                                </w:rPr>
                                <w:t>约</w:t>
                              </w:r>
                              <w:r>
                                <w:rPr>
                                  <w:rFonts w:ascii="Times New Roman" w:hAnsi="Times New Roman"/>
                                  <w:sz w:val="18"/>
                                  <w:szCs w:val="18"/>
                                </w:rPr>
                                <w:t>4.5h</w:t>
                              </w:r>
                              <w:r>
                                <w:rPr>
                                  <w:rFonts w:ascii="Times New Roman" w:hAnsi="Times New Roman" w:hint="eastAsia"/>
                                  <w:sz w:val="18"/>
                                  <w:szCs w:val="18"/>
                                </w:rPr>
                                <w:t>，可与充放电的</w:t>
                              </w:r>
                              <w:r>
                                <w:rPr>
                                  <w:rFonts w:ascii="Times New Roman" w:hAnsi="Times New Roman" w:hint="eastAsia"/>
                                  <w:sz w:val="18"/>
                                  <w:szCs w:val="18"/>
                                </w:rPr>
                                <w:t>2</w:t>
                              </w:r>
                              <w:r>
                                <w:rPr>
                                  <w:rFonts w:ascii="Times New Roman" w:hAnsi="Times New Roman"/>
                                  <w:sz w:val="18"/>
                                  <w:szCs w:val="18"/>
                                </w:rPr>
                                <w:t>160</w:t>
                              </w:r>
                              <w:r>
                                <w:rPr>
                                  <w:rFonts w:ascii="Times New Roman" w:hAnsi="Times New Roman"/>
                                  <w:sz w:val="18"/>
                                  <w:szCs w:val="18"/>
                                </w:rPr>
                                <w:t>个</w:t>
                              </w:r>
                              <w:r>
                                <w:rPr>
                                  <w:rFonts w:ascii="Times New Roman" w:hAnsi="Times New Roman" w:hint="eastAsia"/>
                                  <w:sz w:val="18"/>
                                  <w:szCs w:val="18"/>
                                </w:rPr>
                                <w:t>通道共用</w:t>
                              </w:r>
                            </w:p>
                            <w:p w14:paraId="6C38CA09" w14:textId="77777777" w:rsidR="00262382" w:rsidRDefault="00262382">
                              <w:pPr>
                                <w:ind w:leftChars="-68" w:left="-141" w:rightChars="-76" w:right="-160" w:hangingChars="1" w:hanging="2"/>
                                <w:rPr>
                                  <w:rFonts w:ascii="Times New Roman" w:hAnsi="Times New Roman"/>
                                  <w:sz w:val="18"/>
                                  <w:szCs w:val="18"/>
                                </w:rPr>
                              </w:pPr>
                            </w:p>
                          </w:txbxContent>
                        </wps:txbx>
                        <wps:bodyPr rot="0" vert="horz" wrap="square" lIns="91440" tIns="45720" rIns="91440" bIns="45720" anchor="t" anchorCtr="0" upright="1">
                          <a:noAutofit/>
                        </wps:bodyPr>
                      </wps:wsp>
                      <wps:wsp>
                        <wps:cNvPr id="64627" name="流程图: 可选过程 55"/>
                        <wps:cNvSpPr>
                          <a:spLocks noChangeArrowheads="1"/>
                        </wps:cNvSpPr>
                        <wps:spPr bwMode="auto">
                          <a:xfrm>
                            <a:off x="9952" y="9517"/>
                            <a:ext cx="1580" cy="915"/>
                          </a:xfrm>
                          <a:prstGeom prst="flowChartAlternateProcess">
                            <a:avLst/>
                          </a:prstGeom>
                          <a:solidFill>
                            <a:srgbClr val="FFFFFF"/>
                          </a:solidFill>
                          <a:ln w="9525">
                            <a:solidFill>
                              <a:srgbClr val="000000"/>
                            </a:solidFill>
                            <a:miter lim="800000"/>
                          </a:ln>
                          <a:effectLst/>
                        </wps:spPr>
                        <wps:txbx>
                          <w:txbxContent>
                            <w:p w14:paraId="28728EAD" w14:textId="77777777" w:rsidR="00262382" w:rsidRDefault="00262382">
                              <w:pPr>
                                <w:rPr>
                                  <w:rFonts w:ascii="Times New Roman" w:hAnsi="Times New Roman"/>
                                  <w:sz w:val="18"/>
                                  <w:szCs w:val="18"/>
                                </w:rPr>
                              </w:pPr>
                              <w:r>
                                <w:rPr>
                                  <w:rFonts w:ascii="Times New Roman" w:hAnsi="Times New Roman"/>
                                  <w:sz w:val="18"/>
                                  <w:szCs w:val="18"/>
                                </w:rPr>
                                <w:t>拆盘，转下序</w:t>
                              </w:r>
                            </w:p>
                          </w:txbxContent>
                        </wps:txbx>
                        <wps:bodyPr rot="0" vert="horz" wrap="square" lIns="91440" tIns="45720" rIns="91440" bIns="45720" anchor="t" anchorCtr="0" upright="1">
                          <a:noAutofit/>
                        </wps:bodyPr>
                      </wps:wsp>
                      <wps:wsp>
                        <wps:cNvPr id="64628" name="AutoShape 24"/>
                        <wps:cNvSpPr>
                          <a:spLocks noChangeArrowheads="1"/>
                        </wps:cNvSpPr>
                        <wps:spPr bwMode="auto">
                          <a:xfrm>
                            <a:off x="3656" y="8669"/>
                            <a:ext cx="1630" cy="556"/>
                          </a:xfrm>
                          <a:prstGeom prst="flowChartAlternateProcess">
                            <a:avLst/>
                          </a:prstGeom>
                          <a:solidFill>
                            <a:srgbClr val="FFFFFF"/>
                          </a:solidFill>
                          <a:ln w="9525">
                            <a:solidFill>
                              <a:srgbClr val="000000"/>
                            </a:solidFill>
                            <a:miter lim="800000"/>
                          </a:ln>
                          <a:effectLst/>
                        </wps:spPr>
                        <wps:txbx>
                          <w:txbxContent>
                            <w:p w14:paraId="7EA551E9" w14:textId="77777777" w:rsidR="00262382" w:rsidRDefault="00262382">
                              <w:pPr>
                                <w:jc w:val="center"/>
                                <w:rPr>
                                  <w:rFonts w:ascii="Times New Roman" w:hAnsi="Times New Roman"/>
                                  <w:sz w:val="18"/>
                                  <w:szCs w:val="18"/>
                                </w:rPr>
                              </w:pPr>
                              <w:r>
                                <w:rPr>
                                  <w:rFonts w:ascii="Times New Roman" w:hAnsi="Times New Roman"/>
                                  <w:sz w:val="18"/>
                                  <w:szCs w:val="18"/>
                                </w:rPr>
                                <w:t>不良排出工位</w:t>
                              </w:r>
                            </w:p>
                          </w:txbxContent>
                        </wps:txbx>
                        <wps:bodyPr rot="0" vert="horz" wrap="square" lIns="91440" tIns="45720" rIns="91440" bIns="45720" anchor="t" anchorCtr="0" upright="1">
                          <a:noAutofit/>
                        </wps:bodyPr>
                      </wps:wsp>
                      <wps:wsp>
                        <wps:cNvPr id="64629" name="AutoShape 27"/>
                        <wps:cNvCnPr/>
                        <wps:spPr bwMode="auto">
                          <a:xfrm flipH="1">
                            <a:off x="4379" y="8304"/>
                            <a:ext cx="4" cy="365"/>
                          </a:xfrm>
                          <a:prstGeom prst="straightConnector1">
                            <a:avLst/>
                          </a:prstGeom>
                          <a:noFill/>
                          <a:ln w="9525">
                            <a:solidFill>
                              <a:srgbClr val="000000"/>
                            </a:solidFill>
                            <a:round/>
                            <a:tailEnd type="triangle" w="med" len="med"/>
                          </a:ln>
                          <a:effectLst/>
                        </wps:spPr>
                        <wps:bodyPr/>
                      </wps:wsp>
                      <wps:wsp>
                        <wps:cNvPr id="64630" name="流程图: 可选过程 39"/>
                        <wps:cNvSpPr>
                          <a:spLocks noChangeArrowheads="1"/>
                        </wps:cNvSpPr>
                        <wps:spPr bwMode="auto">
                          <a:xfrm>
                            <a:off x="1217" y="9081"/>
                            <a:ext cx="2097" cy="1618"/>
                          </a:xfrm>
                          <a:prstGeom prst="flowChartAlternateProcess">
                            <a:avLst/>
                          </a:prstGeom>
                          <a:solidFill>
                            <a:srgbClr val="FFFFFF"/>
                          </a:solidFill>
                          <a:ln w="9525">
                            <a:solidFill>
                              <a:srgbClr val="000000"/>
                            </a:solidFill>
                            <a:miter lim="800000"/>
                          </a:ln>
                          <a:effectLst/>
                        </wps:spPr>
                        <wps:txbx>
                          <w:txbxContent>
                            <w:p w14:paraId="03135B35" w14:textId="77777777" w:rsidR="00262382" w:rsidRDefault="00262382">
                              <w:pPr>
                                <w:rPr>
                                  <w:rFonts w:ascii="Times New Roman" w:hAnsi="Times New Roman"/>
                                  <w:sz w:val="18"/>
                                  <w:szCs w:val="18"/>
                                </w:rPr>
                              </w:pPr>
                              <w:r>
                                <w:rPr>
                                  <w:rFonts w:ascii="Times New Roman" w:hAnsi="Times New Roman"/>
                                  <w:sz w:val="18"/>
                                  <w:szCs w:val="18"/>
                                </w:rPr>
                                <w:t>进入</w:t>
                              </w:r>
                              <w:proofErr w:type="gramStart"/>
                              <w:r>
                                <w:rPr>
                                  <w:rFonts w:ascii="Times New Roman" w:hAnsi="Times New Roman"/>
                                  <w:sz w:val="18"/>
                                  <w:szCs w:val="18"/>
                                </w:rPr>
                                <w:t>常温库静置</w:t>
                              </w:r>
                              <w:proofErr w:type="gramEnd"/>
                              <w:r>
                                <w:rPr>
                                  <w:rFonts w:ascii="Times New Roman" w:hAnsi="Times New Roman"/>
                                  <w:sz w:val="18"/>
                                  <w:szCs w:val="18"/>
                                </w:rPr>
                                <w:t>，时间可任意设置，</w:t>
                              </w:r>
                              <w:r>
                                <w:rPr>
                                  <w:rFonts w:ascii="Times New Roman" w:hAnsi="Times New Roman"/>
                                  <w:sz w:val="18"/>
                                  <w:szCs w:val="18"/>
                                </w:rPr>
                                <w:t>6ppm</w:t>
                              </w:r>
                              <w:r>
                                <w:rPr>
                                  <w:rFonts w:ascii="Times New Roman" w:hAnsi="Times New Roman"/>
                                  <w:sz w:val="18"/>
                                  <w:szCs w:val="18"/>
                                </w:rPr>
                                <w:t>情况下可满足产品存放</w:t>
                              </w:r>
                              <w:r>
                                <w:rPr>
                                  <w:rFonts w:ascii="Times New Roman" w:hAnsi="Times New Roman"/>
                                  <w:sz w:val="18"/>
                                  <w:szCs w:val="18"/>
                                </w:rPr>
                                <w:t>48h</w:t>
                              </w:r>
                            </w:p>
                          </w:txbxContent>
                        </wps:txbx>
                        <wps:bodyPr rot="0" vert="horz" wrap="square" lIns="91440" tIns="45720" rIns="91440" bIns="45720" anchor="t" anchorCtr="0" upright="1">
                          <a:noAutofit/>
                        </wps:bodyPr>
                      </wps:wsp>
                      <wps:wsp>
                        <wps:cNvPr id="64631" name="AutoShape 27"/>
                        <wps:cNvCnPr/>
                        <wps:spPr bwMode="auto">
                          <a:xfrm flipH="1">
                            <a:off x="2424" y="8700"/>
                            <a:ext cx="1" cy="381"/>
                          </a:xfrm>
                          <a:prstGeom prst="straightConnector1">
                            <a:avLst/>
                          </a:prstGeom>
                          <a:noFill/>
                          <a:ln w="9525">
                            <a:solidFill>
                              <a:srgbClr val="000000"/>
                            </a:solidFill>
                            <a:round/>
                            <a:tailEnd type="triangle" w="med" len="med"/>
                          </a:ln>
                          <a:effectLst/>
                        </wps:spPr>
                        <wps:bodyPr/>
                      </wps:wsp>
                      <wps:wsp>
                        <wps:cNvPr id="64632" name="AutoShape 27"/>
                        <wps:cNvCnPr/>
                        <wps:spPr bwMode="auto">
                          <a:xfrm>
                            <a:off x="3314" y="9974"/>
                            <a:ext cx="237" cy="1"/>
                          </a:xfrm>
                          <a:prstGeom prst="straightConnector1">
                            <a:avLst/>
                          </a:prstGeom>
                          <a:noFill/>
                          <a:ln w="9525">
                            <a:solidFill>
                              <a:srgbClr val="000000"/>
                            </a:solidFill>
                            <a:round/>
                            <a:tailEnd type="triangle" w="med" len="med"/>
                          </a:ln>
                          <a:effectLst/>
                        </wps:spPr>
                        <wps:bodyPr/>
                      </wps:wsp>
                      <wps:wsp>
                        <wps:cNvPr id="64633" name="文本框 58"/>
                        <wps:cNvSpPr txBox="1">
                          <a:spLocks noChangeArrowheads="1"/>
                        </wps:cNvSpPr>
                        <wps:spPr bwMode="auto">
                          <a:xfrm>
                            <a:off x="3728" y="8264"/>
                            <a:ext cx="1106" cy="405"/>
                          </a:xfrm>
                          <a:prstGeom prst="rect">
                            <a:avLst/>
                          </a:prstGeom>
                          <a:noFill/>
                          <a:ln>
                            <a:noFill/>
                          </a:ln>
                          <a:effectLst/>
                        </wps:spPr>
                        <wps:txbx>
                          <w:txbxContent>
                            <w:p w14:paraId="1BA3FBA3" w14:textId="77777777" w:rsidR="00262382" w:rsidRDefault="00262382">
                              <w:pPr>
                                <w:ind w:firstLine="360"/>
                                <w:rPr>
                                  <w:rFonts w:ascii="Times New Roman" w:hAnsi="Times New Roman"/>
                                  <w:sz w:val="18"/>
                                  <w:szCs w:val="18"/>
                                </w:rPr>
                              </w:pPr>
                              <w:r>
                                <w:rPr>
                                  <w:rFonts w:ascii="Times New Roman" w:hAnsi="Times New Roman"/>
                                  <w:sz w:val="18"/>
                                  <w:szCs w:val="18"/>
                                </w:rPr>
                                <w:t>NG</w:t>
                              </w:r>
                            </w:p>
                          </w:txbxContent>
                        </wps:txbx>
                        <wps:bodyPr rot="0" vert="horz" wrap="square" lIns="91440" tIns="45720" rIns="91440" bIns="45720" anchor="t" anchorCtr="0" upright="1">
                          <a:noAutofit/>
                        </wps:bodyPr>
                      </wps:wsp>
                      <wps:wsp>
                        <wps:cNvPr id="64634" name="文本框 58"/>
                        <wps:cNvSpPr txBox="1">
                          <a:spLocks noChangeArrowheads="1"/>
                        </wps:cNvSpPr>
                        <wps:spPr bwMode="auto">
                          <a:xfrm>
                            <a:off x="5175" y="9541"/>
                            <a:ext cx="630" cy="722"/>
                          </a:xfrm>
                          <a:prstGeom prst="rect">
                            <a:avLst/>
                          </a:prstGeom>
                          <a:noFill/>
                          <a:ln>
                            <a:noFill/>
                          </a:ln>
                          <a:effectLst/>
                        </wps:spPr>
                        <wps:txbx>
                          <w:txbxContent>
                            <w:p w14:paraId="041F8338" w14:textId="77777777" w:rsidR="00262382" w:rsidRDefault="00262382">
                              <w:pPr>
                                <w:rPr>
                                  <w:rFonts w:ascii="Times New Roman" w:hAnsi="Times New Roman"/>
                                  <w:sz w:val="18"/>
                                  <w:szCs w:val="18"/>
                                </w:rPr>
                              </w:pPr>
                              <w:r>
                                <w:rPr>
                                  <w:rFonts w:ascii="Times New Roman" w:hAnsi="Times New Roman"/>
                                  <w:sz w:val="18"/>
                                  <w:szCs w:val="18"/>
                                </w:rPr>
                                <w:t>OK</w:t>
                              </w:r>
                            </w:p>
                            <w:p w14:paraId="47F99D70" w14:textId="77777777" w:rsidR="00262382" w:rsidRDefault="00262382">
                              <w:pPr>
                                <w:ind w:firstLine="360"/>
                                <w:rPr>
                                  <w:rFonts w:ascii="Times New Roman" w:hAnsi="Times New Roman"/>
                                  <w:sz w:val="18"/>
                                  <w:szCs w:val="18"/>
                                </w:rPr>
                              </w:pPr>
                            </w:p>
                          </w:txbxContent>
                        </wps:txbx>
                        <wps:bodyPr rot="0" vert="horz" wrap="square" lIns="91440" tIns="45720" rIns="91440" bIns="45720" anchor="t" anchorCtr="0" upright="1">
                          <a:noAutofit/>
                        </wps:bodyPr>
                      </wps:wsp>
                      <wps:wsp>
                        <wps:cNvPr id="64635" name="AutoShape 27"/>
                        <wps:cNvCnPr/>
                        <wps:spPr bwMode="auto">
                          <a:xfrm>
                            <a:off x="7204" y="9975"/>
                            <a:ext cx="475" cy="0"/>
                          </a:xfrm>
                          <a:prstGeom prst="straightConnector1">
                            <a:avLst/>
                          </a:prstGeom>
                          <a:noFill/>
                          <a:ln w="9525">
                            <a:solidFill>
                              <a:srgbClr val="000000"/>
                            </a:solidFill>
                            <a:round/>
                            <a:tailEnd type="triangle" w="med" len="med"/>
                          </a:ln>
                          <a:effectLst/>
                        </wps:spPr>
                        <wps:bodyPr/>
                      </wps:wsp>
                      <wps:wsp>
                        <wps:cNvPr id="64636" name="AutoShape 27"/>
                        <wps:cNvCnPr/>
                        <wps:spPr bwMode="auto">
                          <a:xfrm flipV="1">
                            <a:off x="9682" y="9975"/>
                            <a:ext cx="270" cy="0"/>
                          </a:xfrm>
                          <a:prstGeom prst="straightConnector1">
                            <a:avLst/>
                          </a:prstGeom>
                          <a:noFill/>
                          <a:ln w="9525">
                            <a:solidFill>
                              <a:srgbClr val="000000"/>
                            </a:solidFill>
                            <a:round/>
                            <a:tailEnd type="triangle" w="med" len="med"/>
                          </a:ln>
                          <a:effectLst/>
                        </wps:spPr>
                        <wps:bodyPr/>
                      </wps:wsp>
                    </wpg:wgp>
                  </a:graphicData>
                </a:graphic>
              </wp:inline>
            </w:drawing>
          </mc:Choice>
          <mc:Fallback>
            <w:pict>
              <v:group w14:anchorId="2660C242" id="_x0000_s1063" style="width:495.75pt;height:342.7pt;mso-position-horizontal-relative:char;mso-position-vertical-relative:line" coordorigin="1217,4914" coordsize="10506,64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">
                <o:lock v:ext="edit" rotation="t"/>
                <v:shape id="AutoShape 24" o:spid="_x0000_s1064" type="#_x0000_t176" style="position:absolute;left:9737;top:4914;width:1919;height: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">
                  <v:textbox>
                    <w:txbxContent>
                      <w:p w14:paraId="76CAB242" w14:textId="77777777" w:rsidR="00262382" w:rsidRDefault="00262382">
                        <w:pPr>
                          <w:jc w:val="center"/>
                          <w:rPr>
                            <w:rFonts w:ascii="Times New Roman" w:hAnsi="Times New Roman"/>
                            <w:sz w:val="18"/>
                            <w:szCs w:val="18"/>
                          </w:rPr>
                        </w:pPr>
                        <w:r>
                          <w:rPr>
                            <w:rFonts w:ascii="Times New Roman" w:hAnsi="Times New Roman"/>
                            <w:sz w:val="18"/>
                            <w:szCs w:val="18"/>
                          </w:rPr>
                          <w:t>不良排出工位</w:t>
                        </w:r>
                      </w:p>
                    </w:txbxContent>
                  </v:textbox>
                </v:shape>
                <v:shape id="文本框 26" o:spid="_x0000_s1065" type="#_x0000_t202" style="position:absolute;left:10107;top:5424;width:1290;height: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" filled="f" stroked="f">
                  <v:textbox>
                    <w:txbxContent>
                      <w:p w14:paraId="11F17F45" w14:textId="77777777" w:rsidR="00262382" w:rsidRDefault="00262382">
                        <w:pPr>
                          <w:rPr>
                            <w:rFonts w:ascii="Times New Roman" w:hAnsi="Times New Roman"/>
                            <w:sz w:val="18"/>
                            <w:szCs w:val="18"/>
                          </w:rPr>
                        </w:pPr>
                        <w:r>
                          <w:rPr>
                            <w:rFonts w:ascii="Times New Roman" w:hAnsi="Times New Roman"/>
                            <w:sz w:val="18"/>
                            <w:szCs w:val="18"/>
                          </w:rPr>
                          <w:t>NG</w:t>
                        </w:r>
                      </w:p>
                    </w:txbxContent>
                  </v:textbox>
                </v:shape>
                <v:shape id="AutoShape 26" o:spid="_x0000_s1066" type="#_x0000_t176" style="position:absolute;left:5470;top:7200;width:1889;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">
                  <v:textbox>
                    <w:txbxContent>
                      <w:p w14:paraId="01955113" w14:textId="77777777" w:rsidR="00262382" w:rsidRDefault="00262382">
                        <w:pPr>
                          <w:ind w:leftChars="-67" w:left="-141"/>
                          <w:jc w:val="center"/>
                          <w:rPr>
                            <w:rFonts w:ascii="Times New Roman" w:hAnsi="Times New Roman"/>
                            <w:sz w:val="18"/>
                            <w:szCs w:val="18"/>
                          </w:rPr>
                        </w:pPr>
                        <w:r>
                          <w:rPr>
                            <w:rFonts w:ascii="Times New Roman" w:hAnsi="Times New Roman"/>
                            <w:sz w:val="18"/>
                            <w:szCs w:val="18"/>
                          </w:rPr>
                          <w:t>换注塑托盘，进入</w:t>
                        </w:r>
                        <w:proofErr w:type="gramStart"/>
                        <w:r>
                          <w:rPr>
                            <w:rFonts w:ascii="Times New Roman" w:hAnsi="Times New Roman"/>
                            <w:sz w:val="18"/>
                            <w:szCs w:val="18"/>
                          </w:rPr>
                          <w:t>常温库静置</w:t>
                        </w:r>
                        <w:proofErr w:type="gramEnd"/>
                        <w:r>
                          <w:rPr>
                            <w:rFonts w:ascii="Times New Roman" w:hAnsi="Times New Roman"/>
                            <w:sz w:val="18"/>
                            <w:szCs w:val="18"/>
                          </w:rPr>
                          <w:t>，</w:t>
                        </w:r>
                        <w:r>
                          <w:rPr>
                            <w:rFonts w:ascii="Times New Roman" w:hAnsi="Times New Roman"/>
                            <w:sz w:val="18"/>
                            <w:szCs w:val="18"/>
                          </w:rPr>
                          <w:t>0~24h</w:t>
                        </w:r>
                        <w:r>
                          <w:rPr>
                            <w:rFonts w:ascii="Times New Roman" w:hAnsi="Times New Roman" w:hint="eastAsia"/>
                            <w:sz w:val="18"/>
                            <w:szCs w:val="18"/>
                          </w:rPr>
                          <w:t>，</w:t>
                        </w:r>
                      </w:p>
                    </w:txbxContent>
                  </v:textbox>
                </v:shape>
                <v:shape id="文本框 51" o:spid="_x0000_s1067" type="#_x0000_t202" style="position:absolute;left:10222;top:6831;width:1158;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" filled="f" stroked="f">
                  <v:textbox>
                    <w:txbxContent>
                      <w:p w14:paraId="2A30BD4A" w14:textId="77777777" w:rsidR="00262382" w:rsidRDefault="00262382">
                        <w:pPr>
                          <w:rPr>
                            <w:rFonts w:ascii="Times New Roman" w:hAnsi="Times New Roman"/>
                            <w:sz w:val="18"/>
                            <w:szCs w:val="18"/>
                          </w:rPr>
                        </w:pPr>
                        <w:r>
                          <w:rPr>
                            <w:rFonts w:ascii="Times New Roman" w:hAnsi="Times New Roman"/>
                            <w:sz w:val="18"/>
                            <w:szCs w:val="18"/>
                          </w:rPr>
                          <w:t>OK</w:t>
                        </w:r>
                      </w:p>
                    </w:txbxContent>
                  </v:textbox>
                </v:shape>
                <v:shape id="直接箭头连接符 40" o:spid="_x0000_s1068" type="#_x0000_t32" style="position:absolute;left:5137;top:7807;width:33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">
                  <v:stroke endarrow="block"/>
                </v:shape>
                <v:shape id="流程图: 可选过程 44" o:spid="_x0000_s1069" type="#_x0000_t176" style="position:absolute;left:7747;top:7088;width:1875;height:1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">
                  <v:textbox>
                    <w:txbxContent>
                      <w:p w14:paraId="1E3CCBE9" w14:textId="77777777" w:rsidR="00262382" w:rsidRDefault="00262382">
                        <w:pPr>
                          <w:ind w:leftChars="-67" w:left="-141" w:rightChars="-80" w:right="-168"/>
                          <w:rPr>
                            <w:rFonts w:ascii="Times New Roman" w:hAnsi="Times New Roman"/>
                            <w:sz w:val="18"/>
                            <w:szCs w:val="18"/>
                          </w:rPr>
                        </w:pPr>
                        <w:r>
                          <w:rPr>
                            <w:rFonts w:ascii="Times New Roman" w:hAnsi="Times New Roman"/>
                            <w:sz w:val="18"/>
                            <w:szCs w:val="18"/>
                          </w:rPr>
                          <w:t>充放电，通道数不少于</w:t>
                        </w:r>
                        <w:r>
                          <w:rPr>
                            <w:rFonts w:ascii="Times New Roman" w:hAnsi="Times New Roman"/>
                            <w:sz w:val="18"/>
                            <w:szCs w:val="18"/>
                          </w:rPr>
                          <w:t>2160</w:t>
                        </w:r>
                        <w:r>
                          <w:rPr>
                            <w:rFonts w:ascii="Times New Roman" w:hAnsi="Times New Roman" w:hint="eastAsia"/>
                            <w:sz w:val="18"/>
                            <w:szCs w:val="18"/>
                          </w:rPr>
                          <w:t>，</w:t>
                        </w:r>
                        <w:r>
                          <w:rPr>
                            <w:rFonts w:ascii="Times New Roman" w:hAnsi="Times New Roman"/>
                            <w:sz w:val="18"/>
                            <w:szCs w:val="18"/>
                          </w:rPr>
                          <w:t>时间</w:t>
                        </w:r>
                        <w:r>
                          <w:rPr>
                            <w:rFonts w:ascii="Times New Roman" w:hAnsi="Times New Roman" w:hint="eastAsia"/>
                            <w:sz w:val="18"/>
                            <w:szCs w:val="18"/>
                          </w:rPr>
                          <w:t>约</w:t>
                        </w:r>
                        <w:r>
                          <w:rPr>
                            <w:rFonts w:ascii="Times New Roman" w:hAnsi="Times New Roman"/>
                            <w:sz w:val="18"/>
                            <w:szCs w:val="18"/>
                          </w:rPr>
                          <w:t>8h</w:t>
                        </w:r>
                        <w:r>
                          <w:rPr>
                            <w:rFonts w:ascii="Times New Roman" w:hAnsi="Times New Roman" w:hint="eastAsia"/>
                            <w:sz w:val="18"/>
                            <w:szCs w:val="18"/>
                          </w:rPr>
                          <w:t>，可</w:t>
                        </w:r>
                        <w:proofErr w:type="gramStart"/>
                        <w:r>
                          <w:rPr>
                            <w:rFonts w:ascii="Times New Roman" w:hAnsi="Times New Roman" w:hint="eastAsia"/>
                            <w:sz w:val="18"/>
                            <w:szCs w:val="18"/>
                          </w:rPr>
                          <w:t>与补电的</w:t>
                        </w:r>
                        <w:proofErr w:type="gramEnd"/>
                        <w:r>
                          <w:rPr>
                            <w:rFonts w:ascii="Times New Roman" w:hAnsi="Times New Roman" w:hint="eastAsia"/>
                            <w:sz w:val="18"/>
                            <w:szCs w:val="18"/>
                          </w:rPr>
                          <w:t>1</w:t>
                        </w:r>
                        <w:r>
                          <w:rPr>
                            <w:rFonts w:ascii="Times New Roman" w:hAnsi="Times New Roman"/>
                            <w:sz w:val="18"/>
                            <w:szCs w:val="18"/>
                          </w:rPr>
                          <w:t>296</w:t>
                        </w:r>
                        <w:r>
                          <w:rPr>
                            <w:rFonts w:ascii="Times New Roman" w:hAnsi="Times New Roman"/>
                            <w:sz w:val="18"/>
                            <w:szCs w:val="18"/>
                          </w:rPr>
                          <w:t>个</w:t>
                        </w:r>
                        <w:r>
                          <w:rPr>
                            <w:rFonts w:ascii="Times New Roman" w:hAnsi="Times New Roman" w:hint="eastAsia"/>
                            <w:sz w:val="18"/>
                            <w:szCs w:val="18"/>
                          </w:rPr>
                          <w:t>通道共用</w:t>
                        </w:r>
                      </w:p>
                    </w:txbxContent>
                  </v:textbox>
                </v:shape>
                <v:shape id="直接箭头连接符 45" o:spid="_x0000_s1070" type="#_x0000_t32" style="position:absolute;left:9580;top:7807;width:388;height: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">
                  <v:stroke endarrow="block"/>
                </v:shape>
                <v:shape id="AutoShape 35" o:spid="_x0000_s1071" type="#_x0000_t32" style="position:absolute;left:3315;top:7807;width:31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">
                  <v:stroke endarrow="block"/>
                </v:shape>
                <v:shape id="AutoShape 36" o:spid="_x0000_s1072" type="#_x0000_t32" style="position:absolute;left:5268;top:9975;width:3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">
                  <v:stroke endarrow="block"/>
                </v:shape>
                <v:shape id="流程图: 可选过程 55" o:spid="_x0000_s1073" type="#_x0000_t176" style="position:absolute;left:5624;top:9517;width:1580;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">
                  <v:textbox>
                    <w:txbxContent>
                      <w:p w14:paraId="214CA15C" w14:textId="77777777" w:rsidR="00262382" w:rsidRDefault="00262382">
                        <w:pPr>
                          <w:rPr>
                            <w:rFonts w:ascii="Times New Roman" w:hAnsi="Times New Roman"/>
                            <w:sz w:val="18"/>
                            <w:szCs w:val="18"/>
                          </w:rPr>
                        </w:pPr>
                        <w:r>
                          <w:rPr>
                            <w:rFonts w:ascii="Times New Roman" w:hAnsi="Times New Roman"/>
                            <w:sz w:val="18"/>
                            <w:szCs w:val="18"/>
                          </w:rPr>
                          <w:t>换拘束托盘</w:t>
                        </w:r>
                      </w:p>
                    </w:txbxContent>
                  </v:textbox>
                </v:shape>
                <v:shape id="AutoShape 38" o:spid="_x0000_s1074" type="#_x0000_t176" style="position:absolute;left:3564;top:10880;width:1693;height: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">
                  <v:textbox>
                    <w:txbxContent>
                      <w:p w14:paraId="3A37D2FA" w14:textId="77777777" w:rsidR="00262382" w:rsidRDefault="00262382">
                        <w:pPr>
                          <w:ind w:leftChars="-67" w:left="28" w:hangingChars="94" w:hanging="169"/>
                          <w:jc w:val="center"/>
                          <w:rPr>
                            <w:rFonts w:ascii="Times New Roman" w:hAnsi="Times New Roman"/>
                            <w:sz w:val="18"/>
                            <w:szCs w:val="18"/>
                          </w:rPr>
                        </w:pPr>
                        <w:r>
                          <w:rPr>
                            <w:rFonts w:ascii="Times New Roman" w:hAnsi="Times New Roman"/>
                            <w:sz w:val="18"/>
                            <w:szCs w:val="18"/>
                          </w:rPr>
                          <w:t>不良排出工位</w:t>
                        </w:r>
                      </w:p>
                    </w:txbxContent>
                  </v:textbox>
                </v:shape>
                <v:shape id="文本框 58" o:spid="_x0000_s1075" type="#_x0000_t202" style="position:absolute;left:3821;top:10421;width:1197;height: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" filled="f" stroked="f">
                  <v:textbox>
                    <w:txbxContent>
                      <w:p w14:paraId="0C1D0EBD" w14:textId="77777777" w:rsidR="00262382" w:rsidRDefault="00262382">
                        <w:pPr>
                          <w:rPr>
                            <w:rFonts w:ascii="Times New Roman" w:hAnsi="Times New Roman"/>
                            <w:sz w:val="18"/>
                            <w:szCs w:val="18"/>
                          </w:rPr>
                        </w:pPr>
                        <w:r>
                          <w:rPr>
                            <w:rFonts w:ascii="Times New Roman" w:hAnsi="Times New Roman"/>
                            <w:sz w:val="18"/>
                            <w:szCs w:val="18"/>
                          </w:rPr>
                          <w:t>NG</w:t>
                        </w:r>
                      </w:p>
                    </w:txbxContent>
                  </v:textbox>
                </v:shape>
                <v:shape id="AutoShape 40" o:spid="_x0000_s1076" type="#_x0000_t32" style="position:absolute;left:4410;top:10349;width:1;height:5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">
                  <v:stroke endarrow="block"/>
                </v:shape>
                <v:shape id="流程图: 可选过程 62" o:spid="_x0000_s1077" type="#_x0000_t176" style="position:absolute;left:1434;top:5833;width:1947;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">
                  <v:textbox>
                    <w:txbxContent>
                      <w:p w14:paraId="75FAF3CB" w14:textId="77777777" w:rsidR="00262382" w:rsidRDefault="00262382">
                        <w:pPr>
                          <w:jc w:val="center"/>
                          <w:rPr>
                            <w:rFonts w:ascii="Times New Roman" w:hAnsi="Times New Roman"/>
                            <w:sz w:val="18"/>
                            <w:szCs w:val="18"/>
                          </w:rPr>
                        </w:pPr>
                        <w:r>
                          <w:rPr>
                            <w:rFonts w:ascii="Times New Roman" w:hAnsi="Times New Roman"/>
                            <w:sz w:val="18"/>
                            <w:szCs w:val="18"/>
                          </w:rPr>
                          <w:t>电池来料（单支来料方向一致）</w:t>
                        </w:r>
                      </w:p>
                    </w:txbxContent>
                  </v:textbox>
                </v:shape>
                <v:shape id="流程图: 可选过程 48" o:spid="_x0000_s1078" type="#_x0000_t176" style="position:absolute;left:9968;top:7340;width:1547;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">
                  <v:textbox>
                    <w:txbxContent>
                      <w:p w14:paraId="1D046B96" w14:textId="77777777" w:rsidR="00262382" w:rsidRDefault="00262382">
                        <w:pPr>
                          <w:rPr>
                            <w:rFonts w:ascii="Times New Roman" w:hAnsi="Times New Roman"/>
                            <w:sz w:val="18"/>
                            <w:szCs w:val="18"/>
                          </w:rPr>
                        </w:pPr>
                        <w:r>
                          <w:rPr>
                            <w:rFonts w:ascii="Times New Roman" w:hAnsi="Times New Roman"/>
                            <w:sz w:val="18"/>
                            <w:szCs w:val="18"/>
                          </w:rPr>
                          <w:t>放入拘束托盘</w:t>
                        </w:r>
                      </w:p>
                    </w:txbxContent>
                  </v:textbox>
                </v:shape>
                <v:shape id="流程图: 可选过程 64" o:spid="_x0000_s1079" type="#_x0000_t176" style="position:absolute;left:3611;top:5870;width:146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">
                  <v:textbox>
                    <w:txbxContent>
                      <w:p w14:paraId="118B6758" w14:textId="77777777" w:rsidR="00262382" w:rsidRDefault="00262382">
                        <w:pPr>
                          <w:jc w:val="center"/>
                          <w:rPr>
                            <w:rFonts w:ascii="Times New Roman" w:hAnsi="Times New Roman"/>
                            <w:sz w:val="18"/>
                            <w:szCs w:val="18"/>
                          </w:rPr>
                        </w:pPr>
                        <w:r>
                          <w:rPr>
                            <w:rFonts w:ascii="Times New Roman" w:hAnsi="Times New Roman"/>
                            <w:sz w:val="18"/>
                            <w:szCs w:val="18"/>
                          </w:rPr>
                          <w:t>扫码、装盘</w:t>
                        </w:r>
                      </w:p>
                    </w:txbxContent>
                  </v:textbox>
                </v:shape>
                <v:shape id="AutoShape 43" o:spid="_x0000_s1080" type="#_x0000_t32" style="position:absolute;left:3289;top:6275;width:322;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">
                  <v:stroke endarrow="block"/>
                </v:shape>
                <v:shape id="流程图: 可选过程 65" o:spid="_x0000_s1081" type="#_x0000_t176" style="position:absolute;left:5379;top:5862;width:2070;height: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">
                  <v:textbox>
                    <w:txbxContent>
                      <w:p w14:paraId="57B30632" w14:textId="77777777" w:rsidR="00262382" w:rsidRDefault="00262382">
                        <w:pPr>
                          <w:jc w:val="center"/>
                          <w:rPr>
                            <w:rFonts w:ascii="Times New Roman" w:hAnsi="Times New Roman"/>
                            <w:sz w:val="18"/>
                            <w:szCs w:val="18"/>
                          </w:rPr>
                        </w:pPr>
                        <w:r>
                          <w:rPr>
                            <w:rFonts w:ascii="Times New Roman" w:hAnsi="Times New Roman"/>
                            <w:sz w:val="18"/>
                            <w:szCs w:val="18"/>
                          </w:rPr>
                          <w:t>电池转到高温库，静置</w:t>
                        </w:r>
                        <w:r>
                          <w:rPr>
                            <w:rFonts w:ascii="Times New Roman" w:hAnsi="Times New Roman"/>
                            <w:sz w:val="18"/>
                            <w:szCs w:val="18"/>
                          </w:rPr>
                          <w:t>0~24h</w:t>
                        </w:r>
                      </w:p>
                    </w:txbxContent>
                  </v:textbox>
                </v:shape>
                <v:shape id="直接箭头连接符 59" o:spid="_x0000_s1082" type="#_x0000_t32" style="position:absolute;left:5078;top:6275;width:301;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">
                  <v:stroke endarrow="block"/>
                </v:shape>
                <v:shape id="流程图: 可选过程 67" o:spid="_x0000_s1083" type="#_x0000_t176" style="position:absolute;left:7846;top:5852;width:1733;height: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">
                  <v:textbox>
                    <w:txbxContent>
                      <w:p w14:paraId="775947B7" w14:textId="77777777" w:rsidR="00262382" w:rsidRDefault="00262382">
                        <w:pPr>
                          <w:rPr>
                            <w:rFonts w:ascii="Times New Roman" w:hAnsi="Times New Roman"/>
                            <w:sz w:val="18"/>
                            <w:szCs w:val="18"/>
                          </w:rPr>
                        </w:pPr>
                        <w:r>
                          <w:rPr>
                            <w:rFonts w:ascii="Times New Roman" w:hAnsi="Times New Roman"/>
                            <w:sz w:val="18"/>
                            <w:szCs w:val="18"/>
                          </w:rPr>
                          <w:t>转到常温库，静置</w:t>
                        </w:r>
                        <w:r>
                          <w:rPr>
                            <w:rFonts w:ascii="Times New Roman" w:hAnsi="Times New Roman"/>
                            <w:sz w:val="18"/>
                            <w:szCs w:val="18"/>
                          </w:rPr>
                          <w:t>0~24h</w:t>
                        </w:r>
                      </w:p>
                    </w:txbxContent>
                  </v:textbox>
                </v:shape>
                <v:shape id="直接箭头连接符 56" o:spid="_x0000_s1084" type="#_x0000_t32" style="position:absolute;left:7449;top:6276;width:39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">
                  <v:stroke endarrow="block"/>
                </v:shape>
                <v:shape id="AutoShape 51" o:spid="_x0000_s1085" type="#_x0000_t32" style="position:absolute;left:9579;top:6275;width:365;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">
                  <v:stroke endarrow="block"/>
                </v:shape>
                <v:shape id="AutoShape 52" o:spid="_x0000_s1086" type="#_x0000_t176" style="position:absolute;left:9944;top:5822;width:1779;height: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">
                  <v:textbox>
                    <w:txbxContent>
                      <w:p w14:paraId="0CD88EFD" w14:textId="77777777" w:rsidR="00262382" w:rsidRDefault="00262382">
                        <w:pPr>
                          <w:rPr>
                            <w:rFonts w:ascii="Times New Roman" w:hAnsi="Times New Roman"/>
                            <w:sz w:val="18"/>
                            <w:szCs w:val="18"/>
                          </w:rPr>
                        </w:pPr>
                        <w:r>
                          <w:rPr>
                            <w:rFonts w:ascii="Times New Roman" w:hAnsi="Times New Roman"/>
                            <w:sz w:val="18"/>
                            <w:szCs w:val="18"/>
                          </w:rPr>
                          <w:t>扫码，</w:t>
                        </w:r>
                        <w:r>
                          <w:rPr>
                            <w:rFonts w:ascii="Times New Roman" w:hAnsi="Times New Roman"/>
                            <w:sz w:val="18"/>
                            <w:szCs w:val="18"/>
                          </w:rPr>
                          <w:t>OCV/IR1</w:t>
                        </w:r>
                        <w:r>
                          <w:rPr>
                            <w:rFonts w:ascii="Times New Roman" w:hAnsi="Times New Roman"/>
                            <w:sz w:val="18"/>
                            <w:szCs w:val="18"/>
                          </w:rPr>
                          <w:t>测试</w:t>
                        </w:r>
                      </w:p>
                    </w:txbxContent>
                  </v:textbox>
                </v:shape>
                <v:shape id="AutoShape 53" o:spid="_x0000_s1087" type="#_x0000_t32" style="position:absolute;left:10742;top:6728;width:0;height:6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">
                  <v:stroke endarrow="block"/>
                </v:shape>
                <v:shape id="AutoShape 54" o:spid="_x0000_s1088" type="#_x0000_t32" style="position:absolute;left:7359;top:7807;width:486;height: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">
                  <v:stroke endarrow="block"/>
                </v:shape>
                <v:shape id="流程图: 可选过程 47" o:spid="_x0000_s1089" type="#_x0000_t176" style="position:absolute;left:3628;top:7309;width:1509;height: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">
                  <v:textbox>
                    <w:txbxContent>
                      <w:p w14:paraId="67AA5A25" w14:textId="77777777" w:rsidR="00262382" w:rsidRDefault="00262382">
                        <w:pPr>
                          <w:ind w:leftChars="-67" w:left="-141" w:rightChars="-81" w:right="-170"/>
                          <w:rPr>
                            <w:rFonts w:ascii="Times New Roman" w:hAnsi="Times New Roman"/>
                            <w:sz w:val="18"/>
                            <w:szCs w:val="18"/>
                          </w:rPr>
                        </w:pPr>
                        <w:r>
                          <w:rPr>
                            <w:rFonts w:ascii="Times New Roman" w:hAnsi="Times New Roman"/>
                            <w:sz w:val="18"/>
                            <w:szCs w:val="18"/>
                          </w:rPr>
                          <w:t>扫码，</w:t>
                        </w:r>
                        <w:r>
                          <w:rPr>
                            <w:rFonts w:ascii="Times New Roman" w:hAnsi="Times New Roman"/>
                            <w:sz w:val="18"/>
                            <w:szCs w:val="18"/>
                          </w:rPr>
                          <w:t>OCV/IR2</w:t>
                        </w:r>
                        <w:r>
                          <w:rPr>
                            <w:rFonts w:ascii="Times New Roman" w:hAnsi="Times New Roman"/>
                            <w:sz w:val="18"/>
                            <w:szCs w:val="18"/>
                          </w:rPr>
                          <w:t>测试</w:t>
                        </w:r>
                      </w:p>
                    </w:txbxContent>
                  </v:textbox>
                </v:shape>
                <v:shape id="流程图: 可选过程 39" o:spid="_x0000_s1090" type="#_x0000_t176" style="position:absolute;left:1317;top:6797;width:2098;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">
                  <v:textbox>
                    <w:txbxContent>
                      <w:p w14:paraId="7E21925B" w14:textId="77777777" w:rsidR="00262382" w:rsidRDefault="00262382">
                        <w:pPr>
                          <w:rPr>
                            <w:rFonts w:ascii="Times New Roman" w:hAnsi="Times New Roman"/>
                            <w:sz w:val="18"/>
                            <w:szCs w:val="18"/>
                          </w:rPr>
                        </w:pPr>
                        <w:r>
                          <w:rPr>
                            <w:rFonts w:ascii="Times New Roman" w:hAnsi="Times New Roman"/>
                            <w:sz w:val="18"/>
                            <w:szCs w:val="18"/>
                          </w:rPr>
                          <w:t>进入</w:t>
                        </w:r>
                        <w:proofErr w:type="gramStart"/>
                        <w:r>
                          <w:rPr>
                            <w:rFonts w:ascii="Times New Roman" w:hAnsi="Times New Roman"/>
                            <w:sz w:val="18"/>
                            <w:szCs w:val="18"/>
                          </w:rPr>
                          <w:t>高温库静置</w:t>
                        </w:r>
                        <w:proofErr w:type="gramEnd"/>
                        <w:r>
                          <w:rPr>
                            <w:rFonts w:ascii="Times New Roman" w:hAnsi="Times New Roman"/>
                            <w:sz w:val="18"/>
                            <w:szCs w:val="18"/>
                          </w:rPr>
                          <w:t>，时间可任意设置，</w:t>
                        </w:r>
                        <w:r>
                          <w:rPr>
                            <w:rFonts w:ascii="Times New Roman" w:hAnsi="Times New Roman"/>
                            <w:sz w:val="18"/>
                            <w:szCs w:val="18"/>
                          </w:rPr>
                          <w:t>6ppm</w:t>
                        </w:r>
                        <w:r>
                          <w:rPr>
                            <w:rFonts w:ascii="Times New Roman" w:hAnsi="Times New Roman"/>
                            <w:sz w:val="18"/>
                            <w:szCs w:val="18"/>
                          </w:rPr>
                          <w:t>情况下可满足产品存放</w:t>
                        </w:r>
                        <w:r>
                          <w:rPr>
                            <w:rFonts w:ascii="Times New Roman" w:hAnsi="Times New Roman"/>
                            <w:sz w:val="18"/>
                            <w:szCs w:val="18"/>
                          </w:rPr>
                          <w:t>60h</w:t>
                        </w:r>
                      </w:p>
                    </w:txbxContent>
                  </v:textbox>
                </v:shape>
                <v:shape id="AutoShape 57" o:spid="_x0000_s1091" type="#_x0000_t176" style="position:absolute;left:3551;top:9426;width:1717;height: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">
                  <v:textbox>
                    <w:txbxContent>
                      <w:p w14:paraId="255B4943" w14:textId="77777777" w:rsidR="00262382" w:rsidRDefault="00262382">
                        <w:pPr>
                          <w:rPr>
                            <w:rFonts w:ascii="Times New Roman" w:hAnsi="Times New Roman"/>
                            <w:sz w:val="18"/>
                            <w:szCs w:val="18"/>
                          </w:rPr>
                        </w:pPr>
                        <w:r>
                          <w:rPr>
                            <w:rFonts w:ascii="Times New Roman" w:hAnsi="Times New Roman"/>
                            <w:sz w:val="18"/>
                            <w:szCs w:val="18"/>
                          </w:rPr>
                          <w:t>扫码，</w:t>
                        </w:r>
                        <w:r>
                          <w:rPr>
                            <w:rFonts w:ascii="Times New Roman" w:hAnsi="Times New Roman"/>
                            <w:sz w:val="18"/>
                            <w:szCs w:val="18"/>
                          </w:rPr>
                          <w:t>OCV/IR3</w:t>
                        </w:r>
                        <w:r>
                          <w:rPr>
                            <w:rFonts w:ascii="Times New Roman" w:hAnsi="Times New Roman"/>
                            <w:sz w:val="18"/>
                            <w:szCs w:val="18"/>
                          </w:rPr>
                          <w:t>测试</w:t>
                        </w:r>
                      </w:p>
                    </w:txbxContent>
                  </v:textbox>
                </v:shape>
                <v:shape id="AutoShape 27" o:spid="_x0000_s1092" type="#_x0000_t32" style="position:absolute;left:10697;top:5379;width:137;height:4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">
                  <v:stroke endarrow="block"/>
                </v:shape>
                <v:shape id="流程图: 可选过程 55" o:spid="_x0000_s1093" type="#_x0000_t176" style="position:absolute;left:7679;top:9191;width:2003;height:1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">
                  <v:textbox>
                    <w:txbxContent>
                      <w:p w14:paraId="0863802C" w14:textId="77777777" w:rsidR="00262382" w:rsidRDefault="00262382">
                        <w:pPr>
                          <w:ind w:leftChars="-68" w:left="-141" w:rightChars="-76" w:right="-160" w:hangingChars="1" w:hanging="2"/>
                          <w:rPr>
                            <w:rFonts w:ascii="Times New Roman" w:hAnsi="Times New Roman"/>
                            <w:sz w:val="18"/>
                            <w:szCs w:val="18"/>
                          </w:rPr>
                        </w:pPr>
                        <w:r>
                          <w:rPr>
                            <w:rFonts w:ascii="Times New Roman" w:hAnsi="Times New Roman"/>
                            <w:sz w:val="18"/>
                            <w:szCs w:val="18"/>
                          </w:rPr>
                          <w:t>充放电或补电，通道数不少于</w:t>
                        </w:r>
                        <w:r>
                          <w:rPr>
                            <w:rFonts w:ascii="Times New Roman" w:hAnsi="Times New Roman"/>
                            <w:sz w:val="18"/>
                            <w:szCs w:val="18"/>
                          </w:rPr>
                          <w:t>1296</w:t>
                        </w:r>
                        <w:r>
                          <w:rPr>
                            <w:rFonts w:ascii="Times New Roman" w:hAnsi="Times New Roman" w:hint="eastAsia"/>
                            <w:sz w:val="18"/>
                            <w:szCs w:val="18"/>
                          </w:rPr>
                          <w:t>，</w:t>
                        </w:r>
                        <w:r>
                          <w:rPr>
                            <w:rFonts w:ascii="Times New Roman" w:hAnsi="Times New Roman"/>
                            <w:sz w:val="18"/>
                            <w:szCs w:val="18"/>
                          </w:rPr>
                          <w:t>时间</w:t>
                        </w:r>
                        <w:r>
                          <w:rPr>
                            <w:rFonts w:ascii="Times New Roman" w:hAnsi="Times New Roman" w:hint="eastAsia"/>
                            <w:sz w:val="18"/>
                            <w:szCs w:val="18"/>
                          </w:rPr>
                          <w:t>约</w:t>
                        </w:r>
                        <w:r>
                          <w:rPr>
                            <w:rFonts w:ascii="Times New Roman" w:hAnsi="Times New Roman"/>
                            <w:sz w:val="18"/>
                            <w:szCs w:val="18"/>
                          </w:rPr>
                          <w:t>4.5h</w:t>
                        </w:r>
                        <w:r>
                          <w:rPr>
                            <w:rFonts w:ascii="Times New Roman" w:hAnsi="Times New Roman" w:hint="eastAsia"/>
                            <w:sz w:val="18"/>
                            <w:szCs w:val="18"/>
                          </w:rPr>
                          <w:t>，可与充放电的</w:t>
                        </w:r>
                        <w:r>
                          <w:rPr>
                            <w:rFonts w:ascii="Times New Roman" w:hAnsi="Times New Roman" w:hint="eastAsia"/>
                            <w:sz w:val="18"/>
                            <w:szCs w:val="18"/>
                          </w:rPr>
                          <w:t>2</w:t>
                        </w:r>
                        <w:r>
                          <w:rPr>
                            <w:rFonts w:ascii="Times New Roman" w:hAnsi="Times New Roman"/>
                            <w:sz w:val="18"/>
                            <w:szCs w:val="18"/>
                          </w:rPr>
                          <w:t>160</w:t>
                        </w:r>
                        <w:r>
                          <w:rPr>
                            <w:rFonts w:ascii="Times New Roman" w:hAnsi="Times New Roman"/>
                            <w:sz w:val="18"/>
                            <w:szCs w:val="18"/>
                          </w:rPr>
                          <w:t>个</w:t>
                        </w:r>
                        <w:r>
                          <w:rPr>
                            <w:rFonts w:ascii="Times New Roman" w:hAnsi="Times New Roman" w:hint="eastAsia"/>
                            <w:sz w:val="18"/>
                            <w:szCs w:val="18"/>
                          </w:rPr>
                          <w:t>通道共用</w:t>
                        </w:r>
                      </w:p>
                      <w:p w14:paraId="6C38CA09" w14:textId="77777777" w:rsidR="00262382" w:rsidRDefault="00262382">
                        <w:pPr>
                          <w:ind w:leftChars="-68" w:left="-141" w:rightChars="-76" w:right="-160" w:hangingChars="1" w:hanging="2"/>
                          <w:rPr>
                            <w:rFonts w:ascii="Times New Roman" w:hAnsi="Times New Roman"/>
                            <w:sz w:val="18"/>
                            <w:szCs w:val="18"/>
                          </w:rPr>
                        </w:pPr>
                      </w:p>
                    </w:txbxContent>
                  </v:textbox>
                </v:shape>
                <v:shape id="流程图: 可选过程 55" o:spid="_x0000_s1094" type="#_x0000_t176" style="position:absolute;left:9952;top:9517;width:1580;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">
                  <v:textbox>
                    <w:txbxContent>
                      <w:p w14:paraId="28728EAD" w14:textId="77777777" w:rsidR="00262382" w:rsidRDefault="00262382">
                        <w:pPr>
                          <w:rPr>
                            <w:rFonts w:ascii="Times New Roman" w:hAnsi="Times New Roman"/>
                            <w:sz w:val="18"/>
                            <w:szCs w:val="18"/>
                          </w:rPr>
                        </w:pPr>
                        <w:r>
                          <w:rPr>
                            <w:rFonts w:ascii="Times New Roman" w:hAnsi="Times New Roman"/>
                            <w:sz w:val="18"/>
                            <w:szCs w:val="18"/>
                          </w:rPr>
                          <w:t>拆盘，转下序</w:t>
                        </w:r>
                      </w:p>
                    </w:txbxContent>
                  </v:textbox>
                </v:shape>
                <v:shape id="AutoShape 24" o:spid="_x0000_s1095" type="#_x0000_t176" style="position:absolute;left:3656;top:8669;width:1630;height: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">
                  <v:textbox>
                    <w:txbxContent>
                      <w:p w14:paraId="7EA551E9" w14:textId="77777777" w:rsidR="00262382" w:rsidRDefault="00262382">
                        <w:pPr>
                          <w:jc w:val="center"/>
                          <w:rPr>
                            <w:rFonts w:ascii="Times New Roman" w:hAnsi="Times New Roman"/>
                            <w:sz w:val="18"/>
                            <w:szCs w:val="18"/>
                          </w:rPr>
                        </w:pPr>
                        <w:r>
                          <w:rPr>
                            <w:rFonts w:ascii="Times New Roman" w:hAnsi="Times New Roman"/>
                            <w:sz w:val="18"/>
                            <w:szCs w:val="18"/>
                          </w:rPr>
                          <w:t>不良排出工位</w:t>
                        </w:r>
                      </w:p>
                    </w:txbxContent>
                  </v:textbox>
                </v:shape>
                <v:shape id="AutoShape 27" o:spid="_x0000_s1096" type="#_x0000_t32" style="position:absolute;left:4379;top:8304;width:4;height:36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">
                  <v:stroke endarrow="block"/>
                </v:shape>
                <v:shape id="流程图: 可选过程 39" o:spid="_x0000_s1097" type="#_x0000_t176" style="position:absolute;left:1217;top:9081;width:2097;height:1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">
                  <v:textbox>
                    <w:txbxContent>
                      <w:p w14:paraId="03135B35" w14:textId="77777777" w:rsidR="00262382" w:rsidRDefault="00262382">
                        <w:pPr>
                          <w:rPr>
                            <w:rFonts w:ascii="Times New Roman" w:hAnsi="Times New Roman"/>
                            <w:sz w:val="18"/>
                            <w:szCs w:val="18"/>
                          </w:rPr>
                        </w:pPr>
                        <w:r>
                          <w:rPr>
                            <w:rFonts w:ascii="Times New Roman" w:hAnsi="Times New Roman"/>
                            <w:sz w:val="18"/>
                            <w:szCs w:val="18"/>
                          </w:rPr>
                          <w:t>进入</w:t>
                        </w:r>
                        <w:proofErr w:type="gramStart"/>
                        <w:r>
                          <w:rPr>
                            <w:rFonts w:ascii="Times New Roman" w:hAnsi="Times New Roman"/>
                            <w:sz w:val="18"/>
                            <w:szCs w:val="18"/>
                          </w:rPr>
                          <w:t>常温库静置</w:t>
                        </w:r>
                        <w:proofErr w:type="gramEnd"/>
                        <w:r>
                          <w:rPr>
                            <w:rFonts w:ascii="Times New Roman" w:hAnsi="Times New Roman"/>
                            <w:sz w:val="18"/>
                            <w:szCs w:val="18"/>
                          </w:rPr>
                          <w:t>，时间可任意设置，</w:t>
                        </w:r>
                        <w:r>
                          <w:rPr>
                            <w:rFonts w:ascii="Times New Roman" w:hAnsi="Times New Roman"/>
                            <w:sz w:val="18"/>
                            <w:szCs w:val="18"/>
                          </w:rPr>
                          <w:t>6ppm</w:t>
                        </w:r>
                        <w:r>
                          <w:rPr>
                            <w:rFonts w:ascii="Times New Roman" w:hAnsi="Times New Roman"/>
                            <w:sz w:val="18"/>
                            <w:szCs w:val="18"/>
                          </w:rPr>
                          <w:t>情况下可满足产品存放</w:t>
                        </w:r>
                        <w:r>
                          <w:rPr>
                            <w:rFonts w:ascii="Times New Roman" w:hAnsi="Times New Roman"/>
                            <w:sz w:val="18"/>
                            <w:szCs w:val="18"/>
                          </w:rPr>
                          <w:t>48h</w:t>
                        </w:r>
                      </w:p>
                    </w:txbxContent>
                  </v:textbox>
                </v:shape>
                <v:shape id="AutoShape 27" o:spid="_x0000_s1098" type="#_x0000_t32" style="position:absolute;left:2424;top:8700;width:1;height:3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">
                  <v:stroke endarrow="block"/>
                </v:shape>
                <v:shape id="AutoShape 27" o:spid="_x0000_s1099" type="#_x0000_t32" style="position:absolute;left:3314;top:9974;width:237;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">
                  <v:stroke endarrow="block"/>
                </v:shape>
                <v:shape id="文本框 58" o:spid="_x0000_s1100" type="#_x0000_t202" style="position:absolute;left:3728;top:8264;width:1106;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" filled="f" stroked="f">
                  <v:textbox>
                    <w:txbxContent>
                      <w:p w14:paraId="1BA3FBA3" w14:textId="77777777" w:rsidR="00262382" w:rsidRDefault="00262382">
                        <w:pPr>
                          <w:ind w:firstLine="360"/>
                          <w:rPr>
                            <w:rFonts w:ascii="Times New Roman" w:hAnsi="Times New Roman"/>
                            <w:sz w:val="18"/>
                            <w:szCs w:val="18"/>
                          </w:rPr>
                        </w:pPr>
                        <w:r>
                          <w:rPr>
                            <w:rFonts w:ascii="Times New Roman" w:hAnsi="Times New Roman"/>
                            <w:sz w:val="18"/>
                            <w:szCs w:val="18"/>
                          </w:rPr>
                          <w:t>NG</w:t>
                        </w:r>
                      </w:p>
                    </w:txbxContent>
                  </v:textbox>
                </v:shape>
                <v:shape id="文本框 58" o:spid="_x0000_s1101" type="#_x0000_t202" style="position:absolute;left:5175;top:9541;width:630;height: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" filled="f" stroked="f">
                  <v:textbox>
                    <w:txbxContent>
                      <w:p w14:paraId="041F8338" w14:textId="77777777" w:rsidR="00262382" w:rsidRDefault="00262382">
                        <w:pPr>
                          <w:rPr>
                            <w:rFonts w:ascii="Times New Roman" w:hAnsi="Times New Roman"/>
                            <w:sz w:val="18"/>
                            <w:szCs w:val="18"/>
                          </w:rPr>
                        </w:pPr>
                        <w:r>
                          <w:rPr>
                            <w:rFonts w:ascii="Times New Roman" w:hAnsi="Times New Roman"/>
                            <w:sz w:val="18"/>
                            <w:szCs w:val="18"/>
                          </w:rPr>
                          <w:t>OK</w:t>
                        </w:r>
                      </w:p>
                      <w:p w14:paraId="47F99D70" w14:textId="77777777" w:rsidR="00262382" w:rsidRDefault="00262382">
                        <w:pPr>
                          <w:ind w:firstLine="360"/>
                          <w:rPr>
                            <w:rFonts w:ascii="Times New Roman" w:hAnsi="Times New Roman"/>
                            <w:sz w:val="18"/>
                            <w:szCs w:val="18"/>
                          </w:rPr>
                        </w:pPr>
                      </w:p>
                    </w:txbxContent>
                  </v:textbox>
                </v:shape>
                <v:shape id="AutoShape 27" o:spid="_x0000_s1102" type="#_x0000_t32" style="position:absolute;left:7204;top:9975;width:4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">
                  <v:stroke endarrow="block"/>
                </v:shape>
                <v:shape id="AutoShape 27" o:spid="_x0000_s1103" type="#_x0000_t32" style="position:absolute;left:9682;top:9975;width:27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">
                  <v:stroke endarrow="block"/>
                </v:shape>
                <w10:anchorlock/>
              </v:group>
            </w:pict>
          </mc:Fallback>
        </mc:AlternateContent>
      </w:r>
    </w:p>
    <w:p w14:paraId="04E7213D" w14:textId="77777777" w:rsidR="009303F0" w:rsidRDefault="008603FE">
      <w:pPr>
        <w:ind w:firstLine="420"/>
        <w:jc w:val="center"/>
        <w:rPr>
          <w:rFonts w:ascii="Times New Roman" w:hAnsi="Times New Roman"/>
        </w:rPr>
      </w:pPr>
      <w:r>
        <w:rPr>
          <w:rFonts w:ascii="Times New Roman" w:hAnsi="Times New Roman"/>
        </w:rPr>
        <w:t>工艺流程图</w:t>
      </w:r>
      <w:r>
        <w:rPr>
          <w:rFonts w:ascii="Times New Roman" w:hAnsi="Times New Roman"/>
        </w:rPr>
        <w:t>2</w:t>
      </w:r>
      <w:r>
        <w:rPr>
          <w:rFonts w:ascii="Times New Roman" w:hAnsi="Times New Roman"/>
        </w:rPr>
        <w:t>（封口后高温静置</w:t>
      </w:r>
      <w:proofErr w:type="gramStart"/>
      <w:r>
        <w:rPr>
          <w:rFonts w:ascii="Times New Roman" w:hAnsi="Times New Roman" w:hint="eastAsia"/>
        </w:rPr>
        <w:t>—</w:t>
      </w:r>
      <w:r>
        <w:rPr>
          <w:rFonts w:ascii="Times New Roman" w:hAnsi="Times New Roman"/>
        </w:rPr>
        <w:t>补电</w:t>
      </w:r>
      <w:proofErr w:type="gramEnd"/>
      <w:r>
        <w:rPr>
          <w:rFonts w:ascii="Times New Roman" w:hAnsi="Times New Roman"/>
        </w:rPr>
        <w:t>）</w:t>
      </w:r>
    </w:p>
    <w:p w14:paraId="31F2D5D6" w14:textId="77777777" w:rsidR="009303F0" w:rsidRDefault="008603FE">
      <w:pPr>
        <w:ind w:firstLine="422"/>
        <w:jc w:val="center"/>
        <w:rPr>
          <w:rFonts w:ascii="Times New Roman" w:hAnsi="Times New Roman"/>
          <w:sz w:val="24"/>
        </w:rPr>
      </w:pPr>
      <w:r>
        <w:rPr>
          <w:noProof/>
        </w:rPr>
        <mc:AlternateContent>
          <mc:Choice Requires="wpg">
            <w:drawing>
              <wp:inline distT="0" distB="0" distL="114300" distR="114300" wp14:anchorId="1CE97590" wp14:editId="434FE171">
                <wp:extent cx="5724525" cy="4304665"/>
                <wp:effectExtent l="4445" t="4445" r="5080" b="15240"/>
                <wp:docPr id="8" name="组合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noRot="1"/>
                      </wpg:cNvGrpSpPr>
                      <wpg:grpSpPr>
                        <a:xfrm>
                          <a:off x="0" y="0"/>
                          <a:ext cx="5724525" cy="4304665"/>
                          <a:chOff x="1107" y="4758"/>
                          <a:chExt cx="10879" cy="6623"/>
                        </a:xfrm>
                        <a:effectLst/>
                      </wpg:grpSpPr>
                      <wps:wsp>
                        <wps:cNvPr id="9" name="AutoShape 24"/>
                        <wps:cNvSpPr>
                          <a:spLocks noChangeArrowheads="1"/>
                        </wps:cNvSpPr>
                        <wps:spPr bwMode="auto">
                          <a:xfrm>
                            <a:off x="9804" y="4758"/>
                            <a:ext cx="1919" cy="629"/>
                          </a:xfrm>
                          <a:prstGeom prst="flowChartAlternateProcess">
                            <a:avLst/>
                          </a:prstGeom>
                          <a:solidFill>
                            <a:srgbClr val="FFFFFF"/>
                          </a:solidFill>
                          <a:ln w="9525">
                            <a:solidFill>
                              <a:srgbClr val="000000"/>
                            </a:solidFill>
                            <a:miter lim="800000"/>
                          </a:ln>
                          <a:effectLst/>
                        </wps:spPr>
                        <wps:txbx>
                          <w:txbxContent>
                            <w:p w14:paraId="47CDE31F" w14:textId="77777777" w:rsidR="00262382" w:rsidRDefault="00262382">
                              <w:pPr>
                                <w:jc w:val="center"/>
                                <w:rPr>
                                  <w:rFonts w:ascii="Times New Roman" w:hAnsi="Times New Roman"/>
                                  <w:sz w:val="18"/>
                                  <w:szCs w:val="18"/>
                                </w:rPr>
                              </w:pPr>
                              <w:r>
                                <w:rPr>
                                  <w:rFonts w:ascii="Times New Roman" w:hAnsi="Times New Roman"/>
                                  <w:sz w:val="18"/>
                                  <w:szCs w:val="18"/>
                                </w:rPr>
                                <w:t>不良排出工位</w:t>
                              </w:r>
                            </w:p>
                          </w:txbxContent>
                        </wps:txbx>
                        <wps:bodyPr rot="0" vert="horz" wrap="square" lIns="91440" tIns="45720" rIns="91440" bIns="45720" anchor="t" anchorCtr="0" upright="1">
                          <a:noAutofit/>
                        </wps:bodyPr>
                      </wps:wsp>
                      <wps:wsp>
                        <wps:cNvPr id="10" name="文本框 26"/>
                        <wps:cNvSpPr txBox="1">
                          <a:spLocks noChangeArrowheads="1"/>
                        </wps:cNvSpPr>
                        <wps:spPr bwMode="auto">
                          <a:xfrm>
                            <a:off x="10107" y="5424"/>
                            <a:ext cx="1290" cy="687"/>
                          </a:xfrm>
                          <a:prstGeom prst="rect">
                            <a:avLst/>
                          </a:prstGeom>
                          <a:noFill/>
                          <a:ln>
                            <a:noFill/>
                          </a:ln>
                          <a:effectLst/>
                        </wps:spPr>
                        <wps:txbx>
                          <w:txbxContent>
                            <w:p w14:paraId="49FF5889" w14:textId="77777777" w:rsidR="00262382" w:rsidRDefault="00262382">
                              <w:pPr>
                                <w:rPr>
                                  <w:rFonts w:ascii="Times New Roman" w:hAnsi="Times New Roman"/>
                                  <w:sz w:val="18"/>
                                  <w:szCs w:val="18"/>
                                </w:rPr>
                              </w:pPr>
                              <w:r>
                                <w:rPr>
                                  <w:rFonts w:ascii="Times New Roman" w:hAnsi="Times New Roman"/>
                                  <w:sz w:val="18"/>
                                  <w:szCs w:val="18"/>
                                </w:rPr>
                                <w:t>NG</w:t>
                              </w:r>
                            </w:p>
                          </w:txbxContent>
                        </wps:txbx>
                        <wps:bodyPr rot="0" vert="horz" wrap="square" lIns="91440" tIns="45720" rIns="91440" bIns="45720" anchor="t" anchorCtr="0" upright="1">
                          <a:noAutofit/>
                        </wps:bodyPr>
                      </wps:wsp>
                      <wps:wsp>
                        <wps:cNvPr id="11" name="AutoShape 26"/>
                        <wps:cNvSpPr>
                          <a:spLocks noChangeArrowheads="1"/>
                        </wps:cNvSpPr>
                        <wps:spPr bwMode="auto">
                          <a:xfrm>
                            <a:off x="5470" y="7200"/>
                            <a:ext cx="1889" cy="1213"/>
                          </a:xfrm>
                          <a:prstGeom prst="flowChartAlternateProcess">
                            <a:avLst/>
                          </a:prstGeom>
                          <a:solidFill>
                            <a:srgbClr val="FFFFFF"/>
                          </a:solidFill>
                          <a:ln w="9525">
                            <a:solidFill>
                              <a:srgbClr val="000000"/>
                            </a:solidFill>
                            <a:miter lim="800000"/>
                          </a:ln>
                          <a:effectLst/>
                        </wps:spPr>
                        <wps:txbx>
                          <w:txbxContent>
                            <w:p w14:paraId="318B96EC" w14:textId="77777777" w:rsidR="00262382" w:rsidRDefault="00262382">
                              <w:pPr>
                                <w:ind w:leftChars="-67" w:left="-141"/>
                                <w:jc w:val="center"/>
                                <w:rPr>
                                  <w:rFonts w:ascii="Times New Roman" w:hAnsi="Times New Roman"/>
                                  <w:sz w:val="18"/>
                                  <w:szCs w:val="18"/>
                                </w:rPr>
                              </w:pPr>
                              <w:r>
                                <w:rPr>
                                  <w:rFonts w:ascii="Times New Roman" w:hAnsi="Times New Roman"/>
                                  <w:sz w:val="18"/>
                                  <w:szCs w:val="18"/>
                                </w:rPr>
                                <w:t>换注塑托盘，进入</w:t>
                              </w:r>
                              <w:proofErr w:type="gramStart"/>
                              <w:r>
                                <w:rPr>
                                  <w:rFonts w:ascii="Times New Roman" w:hAnsi="Times New Roman"/>
                                  <w:sz w:val="18"/>
                                  <w:szCs w:val="18"/>
                                </w:rPr>
                                <w:t>常温库静置</w:t>
                              </w:r>
                              <w:proofErr w:type="gramEnd"/>
                              <w:r>
                                <w:rPr>
                                  <w:rFonts w:ascii="Times New Roman" w:hAnsi="Times New Roman"/>
                                  <w:sz w:val="18"/>
                                  <w:szCs w:val="18"/>
                                </w:rPr>
                                <w:t>，</w:t>
                              </w:r>
                              <w:r>
                                <w:rPr>
                                  <w:rFonts w:ascii="Times New Roman" w:hAnsi="Times New Roman"/>
                                  <w:sz w:val="18"/>
                                  <w:szCs w:val="18"/>
                                </w:rPr>
                                <w:t>0~24h</w:t>
                              </w:r>
                            </w:p>
                          </w:txbxContent>
                        </wps:txbx>
                        <wps:bodyPr rot="0" vert="horz" wrap="square" lIns="91440" tIns="45720" rIns="91440" bIns="45720" anchor="t" anchorCtr="0" upright="1">
                          <a:noAutofit/>
                        </wps:bodyPr>
                      </wps:wsp>
                      <wps:wsp>
                        <wps:cNvPr id="12" name="文本框 51"/>
                        <wps:cNvSpPr txBox="1">
                          <a:spLocks noChangeArrowheads="1"/>
                        </wps:cNvSpPr>
                        <wps:spPr bwMode="auto">
                          <a:xfrm>
                            <a:off x="10222" y="6831"/>
                            <a:ext cx="1158" cy="737"/>
                          </a:xfrm>
                          <a:prstGeom prst="rect">
                            <a:avLst/>
                          </a:prstGeom>
                          <a:noFill/>
                          <a:ln>
                            <a:noFill/>
                          </a:ln>
                          <a:effectLst/>
                        </wps:spPr>
                        <wps:txbx>
                          <w:txbxContent>
                            <w:p w14:paraId="7E64A565" w14:textId="77777777" w:rsidR="00262382" w:rsidRDefault="00262382">
                              <w:pPr>
                                <w:rPr>
                                  <w:rFonts w:ascii="Times New Roman" w:hAnsi="Times New Roman"/>
                                  <w:sz w:val="18"/>
                                  <w:szCs w:val="18"/>
                                </w:rPr>
                              </w:pPr>
                              <w:r>
                                <w:rPr>
                                  <w:rFonts w:ascii="Times New Roman" w:hAnsi="Times New Roman"/>
                                  <w:sz w:val="18"/>
                                  <w:szCs w:val="18"/>
                                </w:rPr>
                                <w:t>OK</w:t>
                              </w:r>
                            </w:p>
                          </w:txbxContent>
                        </wps:txbx>
                        <wps:bodyPr rot="0" vert="horz" wrap="square" lIns="91440" tIns="45720" rIns="91440" bIns="45720" anchor="t" anchorCtr="0" upright="1">
                          <a:noAutofit/>
                        </wps:bodyPr>
                      </wps:wsp>
                      <wps:wsp>
                        <wps:cNvPr id="13" name="直接箭头连接符 40"/>
                        <wps:cNvCnPr>
                          <a:cxnSpLocks noChangeShapeType="1"/>
                        </wps:cNvCnPr>
                        <wps:spPr bwMode="auto">
                          <a:xfrm flipH="1">
                            <a:off x="5137" y="7807"/>
                            <a:ext cx="333" cy="0"/>
                          </a:xfrm>
                          <a:prstGeom prst="straightConnector1">
                            <a:avLst/>
                          </a:prstGeom>
                          <a:noFill/>
                          <a:ln w="9525">
                            <a:solidFill>
                              <a:srgbClr val="000000"/>
                            </a:solidFill>
                            <a:round/>
                            <a:tailEnd type="triangle" w="med" len="med"/>
                          </a:ln>
                          <a:effectLst/>
                        </wps:spPr>
                        <wps:bodyPr/>
                      </wps:wsp>
                      <wps:wsp>
                        <wps:cNvPr id="16" name="流程图: 可选过程 44"/>
                        <wps:cNvSpPr>
                          <a:spLocks noChangeArrowheads="1"/>
                        </wps:cNvSpPr>
                        <wps:spPr bwMode="auto">
                          <a:xfrm>
                            <a:off x="7747" y="7388"/>
                            <a:ext cx="1875" cy="719"/>
                          </a:xfrm>
                          <a:prstGeom prst="flowChartAlternateProcess">
                            <a:avLst/>
                          </a:prstGeom>
                          <a:solidFill>
                            <a:srgbClr val="FFFFFF"/>
                          </a:solidFill>
                          <a:ln w="9525">
                            <a:solidFill>
                              <a:srgbClr val="000000"/>
                            </a:solidFill>
                            <a:miter lim="800000"/>
                          </a:ln>
                          <a:effectLst/>
                        </wps:spPr>
                        <wps:txbx>
                          <w:txbxContent>
                            <w:p w14:paraId="4724ABB2" w14:textId="77777777" w:rsidR="00262382" w:rsidRDefault="00262382">
                              <w:pPr>
                                <w:ind w:leftChars="-67" w:left="-141" w:rightChars="-80" w:right="-168"/>
                                <w:rPr>
                                  <w:rFonts w:ascii="Times New Roman" w:hAnsi="Times New Roman"/>
                                  <w:sz w:val="18"/>
                                  <w:szCs w:val="18"/>
                                </w:rPr>
                              </w:pPr>
                              <w:r>
                                <w:rPr>
                                  <w:rFonts w:ascii="Times New Roman" w:hAnsi="Times New Roman"/>
                                  <w:sz w:val="18"/>
                                  <w:szCs w:val="18"/>
                                </w:rPr>
                                <w:t>充放电</w:t>
                              </w:r>
                            </w:p>
                          </w:txbxContent>
                        </wps:txbx>
                        <wps:bodyPr rot="0" vert="horz" wrap="square" lIns="91440" tIns="45720" rIns="91440" bIns="45720" anchor="t" anchorCtr="0" upright="1">
                          <a:noAutofit/>
                        </wps:bodyPr>
                      </wps:wsp>
                      <wps:wsp>
                        <wps:cNvPr id="17" name="直接箭头连接符 45"/>
                        <wps:cNvCnPr>
                          <a:cxnSpLocks noChangeShapeType="1"/>
                        </wps:cNvCnPr>
                        <wps:spPr bwMode="auto">
                          <a:xfrm flipH="1">
                            <a:off x="9580" y="7807"/>
                            <a:ext cx="388" cy="12"/>
                          </a:xfrm>
                          <a:prstGeom prst="straightConnector1">
                            <a:avLst/>
                          </a:prstGeom>
                          <a:noFill/>
                          <a:ln w="9525">
                            <a:solidFill>
                              <a:srgbClr val="000000"/>
                            </a:solidFill>
                            <a:round/>
                            <a:tailEnd type="triangle" w="med" len="med"/>
                          </a:ln>
                          <a:effectLst/>
                        </wps:spPr>
                        <wps:bodyPr/>
                      </wps:wsp>
                      <wps:wsp>
                        <wps:cNvPr id="19" name="AutoShape 35"/>
                        <wps:cNvCnPr>
                          <a:cxnSpLocks noChangeShapeType="1"/>
                        </wps:cNvCnPr>
                        <wps:spPr bwMode="auto">
                          <a:xfrm flipH="1">
                            <a:off x="3315" y="7807"/>
                            <a:ext cx="313" cy="0"/>
                          </a:xfrm>
                          <a:prstGeom prst="straightConnector1">
                            <a:avLst/>
                          </a:prstGeom>
                          <a:noFill/>
                          <a:ln w="9525">
                            <a:solidFill>
                              <a:srgbClr val="000000"/>
                            </a:solidFill>
                            <a:round/>
                            <a:tailEnd type="triangle" w="med" len="med"/>
                          </a:ln>
                          <a:effectLst/>
                        </wps:spPr>
                        <wps:bodyPr/>
                      </wps:wsp>
                      <wps:wsp>
                        <wps:cNvPr id="23" name="AutoShape 36"/>
                        <wps:cNvCnPr>
                          <a:cxnSpLocks noChangeShapeType="1"/>
                        </wps:cNvCnPr>
                        <wps:spPr bwMode="auto">
                          <a:xfrm>
                            <a:off x="5268" y="9975"/>
                            <a:ext cx="356" cy="0"/>
                          </a:xfrm>
                          <a:prstGeom prst="straightConnector1">
                            <a:avLst/>
                          </a:prstGeom>
                          <a:noFill/>
                          <a:ln w="9525">
                            <a:solidFill>
                              <a:srgbClr val="000000"/>
                            </a:solidFill>
                            <a:round/>
                            <a:tailEnd type="triangle" w="med" len="med"/>
                          </a:ln>
                          <a:effectLst/>
                        </wps:spPr>
                        <wps:bodyPr/>
                      </wps:wsp>
                      <wps:wsp>
                        <wps:cNvPr id="25" name="流程图: 可选过程 55"/>
                        <wps:cNvSpPr>
                          <a:spLocks noChangeArrowheads="1"/>
                        </wps:cNvSpPr>
                        <wps:spPr bwMode="auto">
                          <a:xfrm>
                            <a:off x="5624" y="9517"/>
                            <a:ext cx="1580" cy="915"/>
                          </a:xfrm>
                          <a:prstGeom prst="flowChartAlternateProcess">
                            <a:avLst/>
                          </a:prstGeom>
                          <a:solidFill>
                            <a:srgbClr val="FFFFFF"/>
                          </a:solidFill>
                          <a:ln w="9525">
                            <a:solidFill>
                              <a:srgbClr val="000000"/>
                            </a:solidFill>
                            <a:miter lim="800000"/>
                          </a:ln>
                          <a:effectLst/>
                        </wps:spPr>
                        <wps:txbx>
                          <w:txbxContent>
                            <w:p w14:paraId="57F92816" w14:textId="77777777" w:rsidR="00262382" w:rsidRDefault="00262382">
                              <w:pPr>
                                <w:rPr>
                                  <w:rFonts w:ascii="Times New Roman" w:hAnsi="Times New Roman"/>
                                  <w:sz w:val="18"/>
                                  <w:szCs w:val="18"/>
                                </w:rPr>
                              </w:pPr>
                              <w:r>
                                <w:rPr>
                                  <w:rFonts w:ascii="Times New Roman" w:hAnsi="Times New Roman"/>
                                  <w:sz w:val="18"/>
                                  <w:szCs w:val="18"/>
                                </w:rPr>
                                <w:t>换拘束托盘</w:t>
                              </w:r>
                            </w:p>
                          </w:txbxContent>
                        </wps:txbx>
                        <wps:bodyPr rot="0" vert="horz" wrap="square" lIns="91440" tIns="45720" rIns="91440" bIns="45720" anchor="t" anchorCtr="0" upright="1">
                          <a:noAutofit/>
                        </wps:bodyPr>
                      </wps:wsp>
                      <wps:wsp>
                        <wps:cNvPr id="28" name="AutoShape 38"/>
                        <wps:cNvSpPr>
                          <a:spLocks noChangeArrowheads="1"/>
                        </wps:cNvSpPr>
                        <wps:spPr bwMode="auto">
                          <a:xfrm>
                            <a:off x="3564" y="10879"/>
                            <a:ext cx="1693" cy="502"/>
                          </a:xfrm>
                          <a:prstGeom prst="flowChartAlternateProcess">
                            <a:avLst/>
                          </a:prstGeom>
                          <a:solidFill>
                            <a:srgbClr val="FFFFFF"/>
                          </a:solidFill>
                          <a:ln w="9525">
                            <a:solidFill>
                              <a:srgbClr val="000000"/>
                            </a:solidFill>
                            <a:miter lim="800000"/>
                          </a:ln>
                          <a:effectLst/>
                        </wps:spPr>
                        <wps:txbx>
                          <w:txbxContent>
                            <w:p w14:paraId="36EF252B" w14:textId="77777777" w:rsidR="00262382" w:rsidRDefault="00262382">
                              <w:pPr>
                                <w:ind w:leftChars="-67" w:left="28" w:hangingChars="94" w:hanging="169"/>
                                <w:jc w:val="center"/>
                                <w:rPr>
                                  <w:rFonts w:ascii="Times New Roman" w:hAnsi="Times New Roman"/>
                                  <w:sz w:val="18"/>
                                  <w:szCs w:val="18"/>
                                </w:rPr>
                              </w:pPr>
                              <w:r>
                                <w:rPr>
                                  <w:rFonts w:ascii="Times New Roman" w:hAnsi="Times New Roman"/>
                                  <w:sz w:val="18"/>
                                  <w:szCs w:val="18"/>
                                </w:rPr>
                                <w:t>不良排出工位</w:t>
                              </w:r>
                            </w:p>
                          </w:txbxContent>
                        </wps:txbx>
                        <wps:bodyPr rot="0" vert="horz" wrap="square" lIns="91440" tIns="45720" rIns="91440" bIns="45720" anchor="t" anchorCtr="0" upright="1">
                          <a:noAutofit/>
                        </wps:bodyPr>
                      </wps:wsp>
                      <wps:wsp>
                        <wps:cNvPr id="29" name="文本框 58"/>
                        <wps:cNvSpPr txBox="1">
                          <a:spLocks noChangeArrowheads="1"/>
                        </wps:cNvSpPr>
                        <wps:spPr bwMode="auto">
                          <a:xfrm>
                            <a:off x="3821" y="10421"/>
                            <a:ext cx="1197" cy="629"/>
                          </a:xfrm>
                          <a:prstGeom prst="rect">
                            <a:avLst/>
                          </a:prstGeom>
                          <a:noFill/>
                          <a:ln>
                            <a:noFill/>
                          </a:ln>
                          <a:effectLst/>
                        </wps:spPr>
                        <wps:txbx>
                          <w:txbxContent>
                            <w:p w14:paraId="15CB7569" w14:textId="77777777" w:rsidR="00262382" w:rsidRDefault="00262382">
                              <w:pPr>
                                <w:rPr>
                                  <w:rFonts w:ascii="Times New Roman" w:hAnsi="Times New Roman"/>
                                  <w:sz w:val="18"/>
                                  <w:szCs w:val="18"/>
                                </w:rPr>
                              </w:pPr>
                              <w:r>
                                <w:rPr>
                                  <w:rFonts w:ascii="Times New Roman" w:hAnsi="Times New Roman"/>
                                  <w:sz w:val="18"/>
                                  <w:szCs w:val="18"/>
                                </w:rPr>
                                <w:t>NG</w:t>
                              </w:r>
                            </w:p>
                          </w:txbxContent>
                        </wps:txbx>
                        <wps:bodyPr rot="0" vert="horz" wrap="square" lIns="91440" tIns="45720" rIns="91440" bIns="45720" anchor="t" anchorCtr="0" upright="1">
                          <a:noAutofit/>
                        </wps:bodyPr>
                      </wps:wsp>
                      <wps:wsp>
                        <wps:cNvPr id="30" name="AutoShape 40"/>
                        <wps:cNvCnPr>
                          <a:cxnSpLocks noChangeShapeType="1"/>
                        </wps:cNvCnPr>
                        <wps:spPr bwMode="auto">
                          <a:xfrm>
                            <a:off x="4410" y="10349"/>
                            <a:ext cx="1" cy="531"/>
                          </a:xfrm>
                          <a:prstGeom prst="straightConnector1">
                            <a:avLst/>
                          </a:prstGeom>
                          <a:noFill/>
                          <a:ln w="9525">
                            <a:solidFill>
                              <a:srgbClr val="000000"/>
                            </a:solidFill>
                            <a:round/>
                            <a:tailEnd type="triangle" w="med" len="med"/>
                          </a:ln>
                          <a:effectLst/>
                        </wps:spPr>
                        <wps:bodyPr/>
                      </wps:wsp>
                      <wps:wsp>
                        <wps:cNvPr id="33" name="流程图: 可选过程 48"/>
                        <wps:cNvSpPr>
                          <a:spLocks noChangeArrowheads="1"/>
                        </wps:cNvSpPr>
                        <wps:spPr bwMode="auto">
                          <a:xfrm>
                            <a:off x="9968" y="7340"/>
                            <a:ext cx="1547" cy="933"/>
                          </a:xfrm>
                          <a:prstGeom prst="flowChartAlternateProcess">
                            <a:avLst/>
                          </a:prstGeom>
                          <a:solidFill>
                            <a:srgbClr val="FFFFFF"/>
                          </a:solidFill>
                          <a:ln w="9525">
                            <a:solidFill>
                              <a:srgbClr val="000000"/>
                            </a:solidFill>
                            <a:miter lim="800000"/>
                          </a:ln>
                          <a:effectLst/>
                        </wps:spPr>
                        <wps:txbx>
                          <w:txbxContent>
                            <w:p w14:paraId="49B119D5" w14:textId="77777777" w:rsidR="00262382" w:rsidRDefault="00262382">
                              <w:pPr>
                                <w:rPr>
                                  <w:rFonts w:ascii="Times New Roman" w:hAnsi="Times New Roman"/>
                                  <w:sz w:val="18"/>
                                  <w:szCs w:val="18"/>
                                </w:rPr>
                              </w:pPr>
                              <w:r>
                                <w:rPr>
                                  <w:rFonts w:ascii="Times New Roman" w:hAnsi="Times New Roman"/>
                                  <w:sz w:val="18"/>
                                  <w:szCs w:val="18"/>
                                </w:rPr>
                                <w:t>放入拘束托盘</w:t>
                              </w:r>
                            </w:p>
                          </w:txbxContent>
                        </wps:txbx>
                        <wps:bodyPr rot="0" vert="horz" wrap="square" lIns="91440" tIns="45720" rIns="91440" bIns="45720" anchor="t" anchorCtr="0" upright="1">
                          <a:noAutofit/>
                        </wps:bodyPr>
                      </wps:wsp>
                      <wps:wsp>
                        <wps:cNvPr id="38" name="流程图: 可选过程 67"/>
                        <wps:cNvSpPr>
                          <a:spLocks noChangeArrowheads="1"/>
                        </wps:cNvSpPr>
                        <wps:spPr bwMode="auto">
                          <a:xfrm>
                            <a:off x="7204" y="5852"/>
                            <a:ext cx="2375" cy="847"/>
                          </a:xfrm>
                          <a:prstGeom prst="flowChartAlternateProcess">
                            <a:avLst/>
                          </a:prstGeom>
                          <a:solidFill>
                            <a:srgbClr val="FFFFFF"/>
                          </a:solidFill>
                          <a:ln w="9525">
                            <a:solidFill>
                              <a:srgbClr val="000000"/>
                            </a:solidFill>
                            <a:miter lim="800000"/>
                          </a:ln>
                          <a:effectLst/>
                        </wps:spPr>
                        <wps:txbx>
                          <w:txbxContent>
                            <w:p w14:paraId="60077FCF" w14:textId="77777777" w:rsidR="00262382" w:rsidRDefault="00262382">
                              <w:pPr>
                                <w:rPr>
                                  <w:rFonts w:ascii="Times New Roman" w:hAnsi="Times New Roman"/>
                                  <w:sz w:val="18"/>
                                  <w:szCs w:val="18"/>
                                </w:rPr>
                              </w:pPr>
                              <w:r>
                                <w:rPr>
                                  <w:rFonts w:ascii="Times New Roman" w:hAnsi="Times New Roman" w:hint="eastAsia"/>
                                  <w:sz w:val="18"/>
                                  <w:szCs w:val="18"/>
                                </w:rPr>
                                <w:t>人工整托盘复投</w:t>
                              </w:r>
                            </w:p>
                          </w:txbxContent>
                        </wps:txbx>
                        <wps:bodyPr rot="0" vert="horz" wrap="square" lIns="91440" tIns="45720" rIns="91440" bIns="45720" anchor="t" anchorCtr="0" upright="1">
                          <a:noAutofit/>
                        </wps:bodyPr>
                      </wps:wsp>
                      <wps:wsp>
                        <wps:cNvPr id="59" name="AutoShape 51"/>
                        <wps:cNvCnPr>
                          <a:cxnSpLocks noChangeShapeType="1"/>
                        </wps:cNvCnPr>
                        <wps:spPr bwMode="auto">
                          <a:xfrm flipV="1">
                            <a:off x="9579" y="6275"/>
                            <a:ext cx="365" cy="1"/>
                          </a:xfrm>
                          <a:prstGeom prst="straightConnector1">
                            <a:avLst/>
                          </a:prstGeom>
                          <a:noFill/>
                          <a:ln w="9525">
                            <a:solidFill>
                              <a:srgbClr val="000000"/>
                            </a:solidFill>
                            <a:round/>
                            <a:tailEnd type="triangle" w="med" len="med"/>
                          </a:ln>
                          <a:effectLst/>
                        </wps:spPr>
                        <wps:bodyPr/>
                      </wps:wsp>
                      <wps:wsp>
                        <wps:cNvPr id="60" name="AutoShape 52"/>
                        <wps:cNvSpPr>
                          <a:spLocks noChangeArrowheads="1"/>
                        </wps:cNvSpPr>
                        <wps:spPr bwMode="auto">
                          <a:xfrm>
                            <a:off x="9944" y="5822"/>
                            <a:ext cx="2042" cy="1009"/>
                          </a:xfrm>
                          <a:prstGeom prst="flowChartAlternateProcess">
                            <a:avLst/>
                          </a:prstGeom>
                          <a:solidFill>
                            <a:srgbClr val="FFFFFF"/>
                          </a:solidFill>
                          <a:ln w="9525">
                            <a:solidFill>
                              <a:srgbClr val="000000"/>
                            </a:solidFill>
                            <a:miter lim="800000"/>
                          </a:ln>
                          <a:effectLst/>
                        </wps:spPr>
                        <wps:txbx>
                          <w:txbxContent>
                            <w:p w14:paraId="31139963" w14:textId="77777777" w:rsidR="00262382" w:rsidRDefault="00262382">
                              <w:pPr>
                                <w:rPr>
                                  <w:rFonts w:ascii="Times New Roman" w:hAnsi="Times New Roman"/>
                                  <w:sz w:val="18"/>
                                  <w:szCs w:val="18"/>
                                </w:rPr>
                              </w:pPr>
                              <w:r>
                                <w:rPr>
                                  <w:rFonts w:ascii="Times New Roman" w:hAnsi="Times New Roman"/>
                                  <w:sz w:val="18"/>
                                  <w:szCs w:val="18"/>
                                </w:rPr>
                                <w:t>扫码，</w:t>
                              </w:r>
                              <w:r>
                                <w:rPr>
                                  <w:rFonts w:ascii="Times New Roman" w:hAnsi="Times New Roman"/>
                                  <w:sz w:val="18"/>
                                  <w:szCs w:val="18"/>
                                </w:rPr>
                                <w:t>OCV/IR1</w:t>
                              </w:r>
                              <w:r>
                                <w:rPr>
                                  <w:rFonts w:ascii="Times New Roman" w:hAnsi="Times New Roman"/>
                                  <w:sz w:val="18"/>
                                  <w:szCs w:val="18"/>
                                </w:rPr>
                                <w:t>测试</w:t>
                              </w:r>
                            </w:p>
                          </w:txbxContent>
                        </wps:txbx>
                        <wps:bodyPr rot="0" vert="horz" wrap="square" lIns="91440" tIns="45720" rIns="91440" bIns="45720" anchor="t" anchorCtr="0" upright="1">
                          <a:noAutofit/>
                        </wps:bodyPr>
                      </wps:wsp>
                      <wps:wsp>
                        <wps:cNvPr id="61" name="AutoShape 53"/>
                        <wps:cNvCnPr>
                          <a:cxnSpLocks noChangeShapeType="1"/>
                        </wps:cNvCnPr>
                        <wps:spPr bwMode="auto">
                          <a:xfrm>
                            <a:off x="10742" y="6728"/>
                            <a:ext cx="0" cy="612"/>
                          </a:xfrm>
                          <a:prstGeom prst="straightConnector1">
                            <a:avLst/>
                          </a:prstGeom>
                          <a:noFill/>
                          <a:ln w="9525">
                            <a:solidFill>
                              <a:srgbClr val="000000"/>
                            </a:solidFill>
                            <a:round/>
                            <a:tailEnd type="triangle" w="med" len="med"/>
                          </a:ln>
                          <a:effectLst/>
                        </wps:spPr>
                        <wps:bodyPr/>
                      </wps:wsp>
                      <wps:wsp>
                        <wps:cNvPr id="62" name="AutoShape 54"/>
                        <wps:cNvCnPr>
                          <a:cxnSpLocks noChangeShapeType="1"/>
                        </wps:cNvCnPr>
                        <wps:spPr bwMode="auto">
                          <a:xfrm flipH="1" flipV="1">
                            <a:off x="7359" y="7807"/>
                            <a:ext cx="486" cy="12"/>
                          </a:xfrm>
                          <a:prstGeom prst="straightConnector1">
                            <a:avLst/>
                          </a:prstGeom>
                          <a:noFill/>
                          <a:ln w="9525">
                            <a:solidFill>
                              <a:srgbClr val="000000"/>
                            </a:solidFill>
                            <a:round/>
                            <a:tailEnd type="triangle" w="med" len="med"/>
                          </a:ln>
                          <a:effectLst/>
                        </wps:spPr>
                        <wps:bodyPr/>
                      </wps:wsp>
                      <wps:wsp>
                        <wps:cNvPr id="63" name="流程图: 可选过程 47"/>
                        <wps:cNvSpPr>
                          <a:spLocks noChangeArrowheads="1"/>
                        </wps:cNvSpPr>
                        <wps:spPr bwMode="auto">
                          <a:xfrm>
                            <a:off x="3628" y="7200"/>
                            <a:ext cx="1509" cy="1104"/>
                          </a:xfrm>
                          <a:prstGeom prst="flowChartAlternateProcess">
                            <a:avLst/>
                          </a:prstGeom>
                          <a:solidFill>
                            <a:srgbClr val="FFFFFF"/>
                          </a:solidFill>
                          <a:ln w="9525">
                            <a:solidFill>
                              <a:srgbClr val="000000"/>
                            </a:solidFill>
                            <a:miter lim="800000"/>
                          </a:ln>
                          <a:effectLst/>
                        </wps:spPr>
                        <wps:txbx>
                          <w:txbxContent>
                            <w:p w14:paraId="34CF0410" w14:textId="77777777" w:rsidR="00262382" w:rsidRDefault="00262382">
                              <w:pPr>
                                <w:ind w:leftChars="-67" w:left="-141" w:rightChars="-81" w:right="-170"/>
                                <w:rPr>
                                  <w:rFonts w:ascii="Times New Roman" w:hAnsi="Times New Roman"/>
                                  <w:sz w:val="18"/>
                                  <w:szCs w:val="18"/>
                                </w:rPr>
                              </w:pPr>
                              <w:r>
                                <w:rPr>
                                  <w:rFonts w:ascii="Times New Roman" w:hAnsi="Times New Roman"/>
                                  <w:sz w:val="18"/>
                                  <w:szCs w:val="18"/>
                                </w:rPr>
                                <w:t>扫码，</w:t>
                              </w:r>
                              <w:r>
                                <w:rPr>
                                  <w:rFonts w:ascii="Times New Roman" w:hAnsi="Times New Roman"/>
                                  <w:sz w:val="18"/>
                                  <w:szCs w:val="18"/>
                                </w:rPr>
                                <w:t>OCV/IR2</w:t>
                              </w:r>
                              <w:r>
                                <w:rPr>
                                  <w:rFonts w:ascii="Times New Roman" w:hAnsi="Times New Roman"/>
                                  <w:sz w:val="18"/>
                                  <w:szCs w:val="18"/>
                                </w:rPr>
                                <w:t>测试</w:t>
                              </w:r>
                            </w:p>
                          </w:txbxContent>
                        </wps:txbx>
                        <wps:bodyPr rot="0" vert="horz" wrap="square" lIns="91440" tIns="45720" rIns="91440" bIns="45720" anchor="t" anchorCtr="0" upright="1">
                          <a:noAutofit/>
                        </wps:bodyPr>
                      </wps:wsp>
                      <wps:wsp>
                        <wps:cNvPr id="64" name="流程图: 可选过程 39"/>
                        <wps:cNvSpPr>
                          <a:spLocks noChangeArrowheads="1"/>
                        </wps:cNvSpPr>
                        <wps:spPr bwMode="auto">
                          <a:xfrm>
                            <a:off x="1107" y="6797"/>
                            <a:ext cx="2307" cy="1903"/>
                          </a:xfrm>
                          <a:prstGeom prst="flowChartAlternateProcess">
                            <a:avLst/>
                          </a:prstGeom>
                          <a:solidFill>
                            <a:srgbClr val="FFFFFF"/>
                          </a:solidFill>
                          <a:ln w="9525">
                            <a:solidFill>
                              <a:srgbClr val="000000"/>
                            </a:solidFill>
                            <a:miter lim="800000"/>
                          </a:ln>
                          <a:effectLst/>
                        </wps:spPr>
                        <wps:txbx>
                          <w:txbxContent>
                            <w:p w14:paraId="7CAD1225" w14:textId="77777777" w:rsidR="00262382" w:rsidRDefault="00262382">
                              <w:pPr>
                                <w:rPr>
                                  <w:rFonts w:ascii="Times New Roman" w:hAnsi="Times New Roman"/>
                                  <w:sz w:val="18"/>
                                  <w:szCs w:val="18"/>
                                </w:rPr>
                              </w:pPr>
                              <w:r>
                                <w:rPr>
                                  <w:rFonts w:ascii="Times New Roman" w:hAnsi="Times New Roman"/>
                                  <w:sz w:val="18"/>
                                  <w:szCs w:val="18"/>
                                </w:rPr>
                                <w:t>进入</w:t>
                              </w:r>
                              <w:proofErr w:type="gramStart"/>
                              <w:r>
                                <w:rPr>
                                  <w:rFonts w:ascii="Times New Roman" w:hAnsi="Times New Roman"/>
                                  <w:sz w:val="18"/>
                                  <w:szCs w:val="18"/>
                                </w:rPr>
                                <w:t>高温库静置</w:t>
                              </w:r>
                              <w:proofErr w:type="gramEnd"/>
                              <w:r>
                                <w:rPr>
                                  <w:rFonts w:ascii="Times New Roman" w:hAnsi="Times New Roman"/>
                                  <w:sz w:val="18"/>
                                  <w:szCs w:val="18"/>
                                </w:rPr>
                                <w:t>，时间可任意设置，</w:t>
                              </w:r>
                              <w:r>
                                <w:rPr>
                                  <w:rFonts w:ascii="Times New Roman" w:hAnsi="Times New Roman"/>
                                  <w:sz w:val="18"/>
                                  <w:szCs w:val="18"/>
                                </w:rPr>
                                <w:t>6ppm</w:t>
                              </w:r>
                              <w:r>
                                <w:rPr>
                                  <w:rFonts w:ascii="Times New Roman" w:hAnsi="Times New Roman"/>
                                  <w:sz w:val="18"/>
                                  <w:szCs w:val="18"/>
                                </w:rPr>
                                <w:t>情况下可满足产品存放</w:t>
                              </w:r>
                              <w:r>
                                <w:rPr>
                                  <w:rFonts w:ascii="Times New Roman" w:hAnsi="Times New Roman"/>
                                  <w:sz w:val="18"/>
                                  <w:szCs w:val="18"/>
                                </w:rPr>
                                <w:t>60h</w:t>
                              </w:r>
                            </w:p>
                          </w:txbxContent>
                        </wps:txbx>
                        <wps:bodyPr rot="0" vert="horz" wrap="square" lIns="91440" tIns="45720" rIns="91440" bIns="45720" anchor="t" anchorCtr="0" upright="1">
                          <a:noAutofit/>
                        </wps:bodyPr>
                      </wps:wsp>
                      <wps:wsp>
                        <wps:cNvPr id="65" name="AutoShape 57"/>
                        <wps:cNvSpPr>
                          <a:spLocks noChangeArrowheads="1"/>
                        </wps:cNvSpPr>
                        <wps:spPr bwMode="auto">
                          <a:xfrm>
                            <a:off x="3551" y="9426"/>
                            <a:ext cx="1717" cy="1068"/>
                          </a:xfrm>
                          <a:prstGeom prst="flowChartAlternateProcess">
                            <a:avLst/>
                          </a:prstGeom>
                          <a:solidFill>
                            <a:srgbClr val="FFFFFF"/>
                          </a:solidFill>
                          <a:ln w="9525">
                            <a:solidFill>
                              <a:srgbClr val="000000"/>
                            </a:solidFill>
                            <a:miter lim="800000"/>
                          </a:ln>
                          <a:effectLst/>
                        </wps:spPr>
                        <wps:txbx>
                          <w:txbxContent>
                            <w:p w14:paraId="49DF2A9E" w14:textId="77777777" w:rsidR="00262382" w:rsidRDefault="00262382">
                              <w:pPr>
                                <w:rPr>
                                  <w:rFonts w:ascii="Times New Roman" w:hAnsi="Times New Roman"/>
                                  <w:sz w:val="18"/>
                                  <w:szCs w:val="18"/>
                                </w:rPr>
                              </w:pPr>
                              <w:r>
                                <w:rPr>
                                  <w:rFonts w:ascii="Times New Roman" w:hAnsi="Times New Roman"/>
                                  <w:sz w:val="18"/>
                                  <w:szCs w:val="18"/>
                                </w:rPr>
                                <w:t>扫码，</w:t>
                              </w:r>
                              <w:r>
                                <w:rPr>
                                  <w:rFonts w:ascii="Times New Roman" w:hAnsi="Times New Roman"/>
                                  <w:sz w:val="18"/>
                                  <w:szCs w:val="18"/>
                                </w:rPr>
                                <w:t>OCV/IR3</w:t>
                              </w:r>
                              <w:r>
                                <w:rPr>
                                  <w:rFonts w:ascii="Times New Roman" w:hAnsi="Times New Roman"/>
                                  <w:sz w:val="18"/>
                                  <w:szCs w:val="18"/>
                                </w:rPr>
                                <w:t>测试</w:t>
                              </w:r>
                            </w:p>
                          </w:txbxContent>
                        </wps:txbx>
                        <wps:bodyPr rot="0" vert="horz" wrap="square" lIns="91440" tIns="45720" rIns="91440" bIns="45720" anchor="t" anchorCtr="0" upright="1">
                          <a:noAutofit/>
                        </wps:bodyPr>
                      </wps:wsp>
                      <wps:wsp>
                        <wps:cNvPr id="66" name="AutoShape 27"/>
                        <wps:cNvCnPr/>
                        <wps:spPr bwMode="auto">
                          <a:xfrm flipV="1">
                            <a:off x="10742" y="5387"/>
                            <a:ext cx="22" cy="435"/>
                          </a:xfrm>
                          <a:prstGeom prst="straightConnector1">
                            <a:avLst/>
                          </a:prstGeom>
                          <a:noFill/>
                          <a:ln w="9525">
                            <a:solidFill>
                              <a:srgbClr val="000000"/>
                            </a:solidFill>
                            <a:round/>
                            <a:tailEnd type="triangle" w="med" len="med"/>
                          </a:ln>
                          <a:effectLst/>
                        </wps:spPr>
                        <wps:bodyPr/>
                      </wps:wsp>
                      <wps:wsp>
                        <wps:cNvPr id="67" name="流程图: 可选过程 55"/>
                        <wps:cNvSpPr>
                          <a:spLocks noChangeArrowheads="1"/>
                        </wps:cNvSpPr>
                        <wps:spPr bwMode="auto">
                          <a:xfrm>
                            <a:off x="7679" y="9422"/>
                            <a:ext cx="2003" cy="1072"/>
                          </a:xfrm>
                          <a:prstGeom prst="flowChartAlternateProcess">
                            <a:avLst/>
                          </a:prstGeom>
                          <a:solidFill>
                            <a:srgbClr val="FFFFFF"/>
                          </a:solidFill>
                          <a:ln w="9525">
                            <a:solidFill>
                              <a:srgbClr val="000000"/>
                            </a:solidFill>
                            <a:miter lim="800000"/>
                          </a:ln>
                          <a:effectLst/>
                        </wps:spPr>
                        <wps:txbx>
                          <w:txbxContent>
                            <w:p w14:paraId="7E36FCF4" w14:textId="77777777" w:rsidR="00262382" w:rsidRDefault="00262382">
                              <w:pPr>
                                <w:ind w:leftChars="-68" w:left="-141" w:rightChars="-76" w:right="-160" w:hangingChars="1" w:hanging="2"/>
                                <w:rPr>
                                  <w:rFonts w:ascii="Times New Roman" w:hAnsi="Times New Roman"/>
                                  <w:sz w:val="18"/>
                                  <w:szCs w:val="18"/>
                                </w:rPr>
                              </w:pPr>
                              <w:r>
                                <w:rPr>
                                  <w:rFonts w:ascii="Times New Roman" w:hAnsi="Times New Roman"/>
                                  <w:sz w:val="18"/>
                                  <w:szCs w:val="18"/>
                                </w:rPr>
                                <w:t>充放电或补电</w:t>
                              </w:r>
                            </w:p>
                            <w:p w14:paraId="1E932384" w14:textId="77777777" w:rsidR="00262382" w:rsidRDefault="00262382">
                              <w:pPr>
                                <w:ind w:leftChars="-68" w:left="-141" w:rightChars="-76" w:right="-160" w:hangingChars="1" w:hanging="2"/>
                                <w:rPr>
                                  <w:rFonts w:ascii="Times New Roman" w:hAnsi="Times New Roman"/>
                                  <w:sz w:val="18"/>
                                  <w:szCs w:val="18"/>
                                </w:rPr>
                              </w:pPr>
                            </w:p>
                          </w:txbxContent>
                        </wps:txbx>
                        <wps:bodyPr rot="0" vert="horz" wrap="square" lIns="91440" tIns="45720" rIns="91440" bIns="45720" anchor="t" anchorCtr="0" upright="1">
                          <a:noAutofit/>
                        </wps:bodyPr>
                      </wps:wsp>
                      <wps:wsp>
                        <wps:cNvPr id="68" name="流程图: 可选过程 55"/>
                        <wps:cNvSpPr>
                          <a:spLocks noChangeArrowheads="1"/>
                        </wps:cNvSpPr>
                        <wps:spPr bwMode="auto">
                          <a:xfrm>
                            <a:off x="9952" y="9517"/>
                            <a:ext cx="1580" cy="915"/>
                          </a:xfrm>
                          <a:prstGeom prst="flowChartAlternateProcess">
                            <a:avLst/>
                          </a:prstGeom>
                          <a:solidFill>
                            <a:srgbClr val="FFFFFF"/>
                          </a:solidFill>
                          <a:ln w="9525">
                            <a:solidFill>
                              <a:srgbClr val="000000"/>
                            </a:solidFill>
                            <a:miter lim="800000"/>
                          </a:ln>
                          <a:effectLst/>
                        </wps:spPr>
                        <wps:txbx>
                          <w:txbxContent>
                            <w:p w14:paraId="07447ABE" w14:textId="77777777" w:rsidR="00262382" w:rsidRDefault="00262382">
                              <w:pPr>
                                <w:rPr>
                                  <w:rFonts w:ascii="Times New Roman" w:hAnsi="Times New Roman"/>
                                  <w:sz w:val="18"/>
                                  <w:szCs w:val="18"/>
                                </w:rPr>
                              </w:pPr>
                              <w:r>
                                <w:rPr>
                                  <w:rFonts w:ascii="Times New Roman" w:hAnsi="Times New Roman"/>
                                  <w:sz w:val="18"/>
                                  <w:szCs w:val="18"/>
                                </w:rPr>
                                <w:t>拆盘，转下序</w:t>
                              </w:r>
                            </w:p>
                          </w:txbxContent>
                        </wps:txbx>
                        <wps:bodyPr rot="0" vert="horz" wrap="square" lIns="91440" tIns="45720" rIns="91440" bIns="45720" anchor="t" anchorCtr="0" upright="1">
                          <a:noAutofit/>
                        </wps:bodyPr>
                      </wps:wsp>
                      <wps:wsp>
                        <wps:cNvPr id="69" name="AutoShape 24"/>
                        <wps:cNvSpPr>
                          <a:spLocks noChangeArrowheads="1"/>
                        </wps:cNvSpPr>
                        <wps:spPr bwMode="auto">
                          <a:xfrm>
                            <a:off x="3656" y="8669"/>
                            <a:ext cx="1630" cy="556"/>
                          </a:xfrm>
                          <a:prstGeom prst="flowChartAlternateProcess">
                            <a:avLst/>
                          </a:prstGeom>
                          <a:solidFill>
                            <a:srgbClr val="FFFFFF"/>
                          </a:solidFill>
                          <a:ln w="9525">
                            <a:solidFill>
                              <a:srgbClr val="000000"/>
                            </a:solidFill>
                            <a:miter lim="800000"/>
                          </a:ln>
                          <a:effectLst/>
                        </wps:spPr>
                        <wps:txbx>
                          <w:txbxContent>
                            <w:p w14:paraId="5BF4A2E1" w14:textId="77777777" w:rsidR="00262382" w:rsidRDefault="00262382">
                              <w:pPr>
                                <w:jc w:val="center"/>
                                <w:rPr>
                                  <w:rFonts w:ascii="Times New Roman" w:hAnsi="Times New Roman"/>
                                  <w:sz w:val="18"/>
                                  <w:szCs w:val="18"/>
                                </w:rPr>
                              </w:pPr>
                              <w:r>
                                <w:rPr>
                                  <w:rFonts w:ascii="Times New Roman" w:hAnsi="Times New Roman"/>
                                  <w:sz w:val="18"/>
                                  <w:szCs w:val="18"/>
                                </w:rPr>
                                <w:t>不良排出工位</w:t>
                              </w:r>
                            </w:p>
                          </w:txbxContent>
                        </wps:txbx>
                        <wps:bodyPr rot="0" vert="horz" wrap="square" lIns="91440" tIns="45720" rIns="91440" bIns="45720" anchor="t" anchorCtr="0" upright="1">
                          <a:noAutofit/>
                        </wps:bodyPr>
                      </wps:wsp>
                      <wps:wsp>
                        <wps:cNvPr id="70" name="AutoShape 27"/>
                        <wps:cNvCnPr/>
                        <wps:spPr bwMode="auto">
                          <a:xfrm flipH="1">
                            <a:off x="4379" y="8304"/>
                            <a:ext cx="4" cy="365"/>
                          </a:xfrm>
                          <a:prstGeom prst="straightConnector1">
                            <a:avLst/>
                          </a:prstGeom>
                          <a:noFill/>
                          <a:ln w="9525">
                            <a:solidFill>
                              <a:srgbClr val="000000"/>
                            </a:solidFill>
                            <a:round/>
                            <a:tailEnd type="triangle" w="med" len="med"/>
                          </a:ln>
                          <a:effectLst/>
                        </wps:spPr>
                        <wps:bodyPr/>
                      </wps:wsp>
                      <wps:wsp>
                        <wps:cNvPr id="71" name="流程图: 可选过程 39"/>
                        <wps:cNvSpPr>
                          <a:spLocks noChangeArrowheads="1"/>
                        </wps:cNvSpPr>
                        <wps:spPr bwMode="auto">
                          <a:xfrm>
                            <a:off x="1107" y="9080"/>
                            <a:ext cx="2207" cy="1618"/>
                          </a:xfrm>
                          <a:prstGeom prst="flowChartAlternateProcess">
                            <a:avLst/>
                          </a:prstGeom>
                          <a:solidFill>
                            <a:srgbClr val="FFFFFF"/>
                          </a:solidFill>
                          <a:ln w="9525">
                            <a:solidFill>
                              <a:srgbClr val="000000"/>
                            </a:solidFill>
                            <a:miter lim="800000"/>
                          </a:ln>
                          <a:effectLst/>
                        </wps:spPr>
                        <wps:txbx>
                          <w:txbxContent>
                            <w:p w14:paraId="160F2717" w14:textId="77777777" w:rsidR="00262382" w:rsidRDefault="00262382">
                              <w:pPr>
                                <w:rPr>
                                  <w:rFonts w:ascii="Times New Roman" w:hAnsi="Times New Roman"/>
                                  <w:sz w:val="18"/>
                                  <w:szCs w:val="18"/>
                                </w:rPr>
                              </w:pPr>
                              <w:r>
                                <w:rPr>
                                  <w:rFonts w:ascii="Times New Roman" w:hAnsi="Times New Roman"/>
                                  <w:sz w:val="18"/>
                                  <w:szCs w:val="18"/>
                                </w:rPr>
                                <w:t>进入</w:t>
                              </w:r>
                              <w:proofErr w:type="gramStart"/>
                              <w:r>
                                <w:rPr>
                                  <w:rFonts w:ascii="Times New Roman" w:hAnsi="Times New Roman"/>
                                  <w:sz w:val="18"/>
                                  <w:szCs w:val="18"/>
                                </w:rPr>
                                <w:t>常温库静置</w:t>
                              </w:r>
                              <w:proofErr w:type="gramEnd"/>
                              <w:r>
                                <w:rPr>
                                  <w:rFonts w:ascii="Times New Roman" w:hAnsi="Times New Roman"/>
                                  <w:sz w:val="18"/>
                                  <w:szCs w:val="18"/>
                                </w:rPr>
                                <w:t>，时间可任意设置，</w:t>
                              </w:r>
                              <w:r>
                                <w:rPr>
                                  <w:rFonts w:ascii="Times New Roman" w:hAnsi="Times New Roman"/>
                                  <w:sz w:val="18"/>
                                  <w:szCs w:val="18"/>
                                </w:rPr>
                                <w:t>6ppm</w:t>
                              </w:r>
                              <w:r>
                                <w:rPr>
                                  <w:rFonts w:ascii="Times New Roman" w:hAnsi="Times New Roman"/>
                                  <w:sz w:val="18"/>
                                  <w:szCs w:val="18"/>
                                </w:rPr>
                                <w:t>情况下可满足产品存放</w:t>
                              </w:r>
                              <w:r>
                                <w:rPr>
                                  <w:rFonts w:ascii="Times New Roman" w:hAnsi="Times New Roman"/>
                                  <w:sz w:val="18"/>
                                  <w:szCs w:val="18"/>
                                </w:rPr>
                                <w:t>48h</w:t>
                              </w:r>
                            </w:p>
                          </w:txbxContent>
                        </wps:txbx>
                        <wps:bodyPr rot="0" vert="horz" wrap="square" lIns="91440" tIns="45720" rIns="91440" bIns="45720" anchor="t" anchorCtr="0" upright="1">
                          <a:noAutofit/>
                        </wps:bodyPr>
                      </wps:wsp>
                      <wps:wsp>
                        <wps:cNvPr id="72" name="AutoShape 27"/>
                        <wps:cNvCnPr/>
                        <wps:spPr bwMode="auto">
                          <a:xfrm flipH="1">
                            <a:off x="2424" y="8700"/>
                            <a:ext cx="1" cy="381"/>
                          </a:xfrm>
                          <a:prstGeom prst="straightConnector1">
                            <a:avLst/>
                          </a:prstGeom>
                          <a:noFill/>
                          <a:ln w="9525">
                            <a:solidFill>
                              <a:srgbClr val="000000"/>
                            </a:solidFill>
                            <a:round/>
                            <a:tailEnd type="triangle" w="med" len="med"/>
                          </a:ln>
                          <a:effectLst/>
                        </wps:spPr>
                        <wps:bodyPr/>
                      </wps:wsp>
                      <wps:wsp>
                        <wps:cNvPr id="73" name="AutoShape 27"/>
                        <wps:cNvCnPr/>
                        <wps:spPr bwMode="auto">
                          <a:xfrm>
                            <a:off x="3314" y="9974"/>
                            <a:ext cx="237" cy="1"/>
                          </a:xfrm>
                          <a:prstGeom prst="straightConnector1">
                            <a:avLst/>
                          </a:prstGeom>
                          <a:noFill/>
                          <a:ln w="9525">
                            <a:solidFill>
                              <a:srgbClr val="000000"/>
                            </a:solidFill>
                            <a:round/>
                            <a:tailEnd type="triangle" w="med" len="med"/>
                          </a:ln>
                          <a:effectLst/>
                        </wps:spPr>
                        <wps:bodyPr/>
                      </wps:wsp>
                      <wps:wsp>
                        <wps:cNvPr id="74" name="文本框 58"/>
                        <wps:cNvSpPr txBox="1">
                          <a:spLocks noChangeArrowheads="1"/>
                        </wps:cNvSpPr>
                        <wps:spPr bwMode="auto">
                          <a:xfrm>
                            <a:off x="3728" y="8264"/>
                            <a:ext cx="1106" cy="405"/>
                          </a:xfrm>
                          <a:prstGeom prst="rect">
                            <a:avLst/>
                          </a:prstGeom>
                          <a:noFill/>
                          <a:ln>
                            <a:noFill/>
                          </a:ln>
                          <a:effectLst/>
                        </wps:spPr>
                        <wps:txbx>
                          <w:txbxContent>
                            <w:p w14:paraId="704A0C46" w14:textId="77777777" w:rsidR="00262382" w:rsidRDefault="00262382">
                              <w:pPr>
                                <w:ind w:firstLine="360"/>
                                <w:rPr>
                                  <w:rFonts w:ascii="Times New Roman" w:hAnsi="Times New Roman"/>
                                  <w:sz w:val="18"/>
                                  <w:szCs w:val="18"/>
                                </w:rPr>
                              </w:pPr>
                              <w:r>
                                <w:rPr>
                                  <w:rFonts w:ascii="Times New Roman" w:hAnsi="Times New Roman"/>
                                  <w:sz w:val="18"/>
                                  <w:szCs w:val="18"/>
                                </w:rPr>
                                <w:t>NG</w:t>
                              </w:r>
                            </w:p>
                          </w:txbxContent>
                        </wps:txbx>
                        <wps:bodyPr rot="0" vert="horz" wrap="square" lIns="91440" tIns="45720" rIns="91440" bIns="45720" anchor="t" anchorCtr="0" upright="1">
                          <a:noAutofit/>
                        </wps:bodyPr>
                      </wps:wsp>
                      <wps:wsp>
                        <wps:cNvPr id="75" name="文本框 58"/>
                        <wps:cNvSpPr txBox="1">
                          <a:spLocks noChangeArrowheads="1"/>
                        </wps:cNvSpPr>
                        <wps:spPr bwMode="auto">
                          <a:xfrm>
                            <a:off x="5175" y="9541"/>
                            <a:ext cx="630" cy="722"/>
                          </a:xfrm>
                          <a:prstGeom prst="rect">
                            <a:avLst/>
                          </a:prstGeom>
                          <a:noFill/>
                          <a:ln>
                            <a:noFill/>
                          </a:ln>
                          <a:effectLst/>
                        </wps:spPr>
                        <wps:txbx>
                          <w:txbxContent>
                            <w:p w14:paraId="3475190E" w14:textId="77777777" w:rsidR="00262382" w:rsidRDefault="00262382">
                              <w:pPr>
                                <w:rPr>
                                  <w:rFonts w:ascii="Times New Roman" w:hAnsi="Times New Roman"/>
                                  <w:sz w:val="18"/>
                                  <w:szCs w:val="18"/>
                                </w:rPr>
                              </w:pPr>
                              <w:r>
                                <w:rPr>
                                  <w:rFonts w:ascii="Times New Roman" w:hAnsi="Times New Roman"/>
                                  <w:sz w:val="18"/>
                                  <w:szCs w:val="18"/>
                                </w:rPr>
                                <w:t>OK</w:t>
                              </w:r>
                            </w:p>
                            <w:p w14:paraId="0B4EEBAE" w14:textId="77777777" w:rsidR="00262382" w:rsidRDefault="00262382">
                              <w:pPr>
                                <w:ind w:firstLine="360"/>
                                <w:rPr>
                                  <w:rFonts w:ascii="Times New Roman" w:hAnsi="Times New Roman"/>
                                  <w:sz w:val="18"/>
                                  <w:szCs w:val="18"/>
                                </w:rPr>
                              </w:pPr>
                            </w:p>
                          </w:txbxContent>
                        </wps:txbx>
                        <wps:bodyPr rot="0" vert="horz" wrap="square" lIns="91440" tIns="45720" rIns="91440" bIns="45720" anchor="t" anchorCtr="0" upright="1">
                          <a:noAutofit/>
                        </wps:bodyPr>
                      </wps:wsp>
                      <wps:wsp>
                        <wps:cNvPr id="76" name="AutoShape 27"/>
                        <wps:cNvCnPr/>
                        <wps:spPr bwMode="auto">
                          <a:xfrm>
                            <a:off x="7204" y="9975"/>
                            <a:ext cx="475" cy="0"/>
                          </a:xfrm>
                          <a:prstGeom prst="straightConnector1">
                            <a:avLst/>
                          </a:prstGeom>
                          <a:noFill/>
                          <a:ln w="9525">
                            <a:solidFill>
                              <a:srgbClr val="000000"/>
                            </a:solidFill>
                            <a:round/>
                            <a:tailEnd type="triangle" w="med" len="med"/>
                          </a:ln>
                          <a:effectLst/>
                        </wps:spPr>
                        <wps:bodyPr/>
                      </wps:wsp>
                      <wps:wsp>
                        <wps:cNvPr id="77" name="AutoShape 27"/>
                        <wps:cNvCnPr/>
                        <wps:spPr bwMode="auto">
                          <a:xfrm flipV="1">
                            <a:off x="9682" y="9975"/>
                            <a:ext cx="270" cy="0"/>
                          </a:xfrm>
                          <a:prstGeom prst="straightConnector1">
                            <a:avLst/>
                          </a:prstGeom>
                          <a:noFill/>
                          <a:ln w="9525">
                            <a:solidFill>
                              <a:srgbClr val="000000"/>
                            </a:solidFill>
                            <a:round/>
                            <a:tailEnd type="triangle" w="med" len="med"/>
                          </a:ln>
                          <a:effectLst/>
                        </wps:spPr>
                        <wps:bodyPr/>
                      </wps:wsp>
                    </wpg:wgp>
                  </a:graphicData>
                </a:graphic>
              </wp:inline>
            </w:drawing>
          </mc:Choice>
          <mc:Fallback>
            <w:pict>
              <v:group w14:anchorId="1CE97590" id="_x0000_s1104" style="width:450.75pt;height:338.95pt;mso-position-horizontal-relative:char;mso-position-vertical-relative:line" coordorigin="1107,4758" coordsize="10879,66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">
                <o:lock v:ext="edit" rotation="t"/>
                <v:shape id="AutoShape 24" o:spid="_x0000_s1105" type="#_x0000_t176" style="position:absolute;left:9804;top:4758;width:1919;height: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">
                  <v:textbox>
                    <w:txbxContent>
                      <w:p w14:paraId="47CDE31F" w14:textId="77777777" w:rsidR="00262382" w:rsidRDefault="00262382">
                        <w:pPr>
                          <w:jc w:val="center"/>
                          <w:rPr>
                            <w:rFonts w:ascii="Times New Roman" w:hAnsi="Times New Roman"/>
                            <w:sz w:val="18"/>
                            <w:szCs w:val="18"/>
                          </w:rPr>
                        </w:pPr>
                        <w:r>
                          <w:rPr>
                            <w:rFonts w:ascii="Times New Roman" w:hAnsi="Times New Roman"/>
                            <w:sz w:val="18"/>
                            <w:szCs w:val="18"/>
                          </w:rPr>
                          <w:t>不良排出工位</w:t>
                        </w:r>
                      </w:p>
                    </w:txbxContent>
                  </v:textbox>
                </v:shape>
                <v:shape id="文本框 26" o:spid="_x0000_s1106" type="#_x0000_t202" style="position:absolute;left:10107;top:5424;width:1290;height: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49FF5889" w14:textId="77777777" w:rsidR="00262382" w:rsidRDefault="00262382">
                        <w:pPr>
                          <w:rPr>
                            <w:rFonts w:ascii="Times New Roman" w:hAnsi="Times New Roman"/>
                            <w:sz w:val="18"/>
                            <w:szCs w:val="18"/>
                          </w:rPr>
                        </w:pPr>
                        <w:r>
                          <w:rPr>
                            <w:rFonts w:ascii="Times New Roman" w:hAnsi="Times New Roman"/>
                            <w:sz w:val="18"/>
                            <w:szCs w:val="18"/>
                          </w:rPr>
                          <w:t>NG</w:t>
                        </w:r>
                      </w:p>
                    </w:txbxContent>
                  </v:textbox>
                </v:shape>
                <v:shape id="AutoShape 26" o:spid="_x0000_s1107" type="#_x0000_t176" style="position:absolute;left:5470;top:7200;width:1889;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">
                  <v:textbox>
                    <w:txbxContent>
                      <w:p w14:paraId="318B96EC" w14:textId="77777777" w:rsidR="00262382" w:rsidRDefault="00262382">
                        <w:pPr>
                          <w:ind w:leftChars="-67" w:left="-141"/>
                          <w:jc w:val="center"/>
                          <w:rPr>
                            <w:rFonts w:ascii="Times New Roman" w:hAnsi="Times New Roman"/>
                            <w:sz w:val="18"/>
                            <w:szCs w:val="18"/>
                          </w:rPr>
                        </w:pPr>
                        <w:r>
                          <w:rPr>
                            <w:rFonts w:ascii="Times New Roman" w:hAnsi="Times New Roman"/>
                            <w:sz w:val="18"/>
                            <w:szCs w:val="18"/>
                          </w:rPr>
                          <w:t>换注塑托盘，进入</w:t>
                        </w:r>
                        <w:proofErr w:type="gramStart"/>
                        <w:r>
                          <w:rPr>
                            <w:rFonts w:ascii="Times New Roman" w:hAnsi="Times New Roman"/>
                            <w:sz w:val="18"/>
                            <w:szCs w:val="18"/>
                          </w:rPr>
                          <w:t>常温库静置</w:t>
                        </w:r>
                        <w:proofErr w:type="gramEnd"/>
                        <w:r>
                          <w:rPr>
                            <w:rFonts w:ascii="Times New Roman" w:hAnsi="Times New Roman"/>
                            <w:sz w:val="18"/>
                            <w:szCs w:val="18"/>
                          </w:rPr>
                          <w:t>，</w:t>
                        </w:r>
                        <w:r>
                          <w:rPr>
                            <w:rFonts w:ascii="Times New Roman" w:hAnsi="Times New Roman"/>
                            <w:sz w:val="18"/>
                            <w:szCs w:val="18"/>
                          </w:rPr>
                          <w:t>0~24h</w:t>
                        </w:r>
                      </w:p>
                    </w:txbxContent>
                  </v:textbox>
                </v:shape>
                <v:shape id="文本框 51" o:spid="_x0000_s1108" type="#_x0000_t202" style="position:absolute;left:10222;top:6831;width:1158;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" filled="f" stroked="f">
                  <v:textbox>
                    <w:txbxContent>
                      <w:p w14:paraId="7E64A565" w14:textId="77777777" w:rsidR="00262382" w:rsidRDefault="00262382">
                        <w:pPr>
                          <w:rPr>
                            <w:rFonts w:ascii="Times New Roman" w:hAnsi="Times New Roman"/>
                            <w:sz w:val="18"/>
                            <w:szCs w:val="18"/>
                          </w:rPr>
                        </w:pPr>
                        <w:r>
                          <w:rPr>
                            <w:rFonts w:ascii="Times New Roman" w:hAnsi="Times New Roman"/>
                            <w:sz w:val="18"/>
                            <w:szCs w:val="18"/>
                          </w:rPr>
                          <w:t>OK</w:t>
                        </w:r>
                      </w:p>
                    </w:txbxContent>
                  </v:textbox>
                </v:shape>
                <v:shape id="直接箭头连接符 40" o:spid="_x0000_s1109" type="#_x0000_t32" style="position:absolute;left:5137;top:7807;width:33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">
                  <v:stroke endarrow="block"/>
                </v:shape>
                <v:shape id="流程图: 可选过程 44" o:spid="_x0000_s1110" type="#_x0000_t176" style="position:absolute;left:7747;top:7388;width:1875;height: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">
                  <v:textbox>
                    <w:txbxContent>
                      <w:p w14:paraId="4724ABB2" w14:textId="77777777" w:rsidR="00262382" w:rsidRDefault="00262382">
                        <w:pPr>
                          <w:ind w:leftChars="-67" w:left="-141" w:rightChars="-80" w:right="-168"/>
                          <w:rPr>
                            <w:rFonts w:ascii="Times New Roman" w:hAnsi="Times New Roman"/>
                            <w:sz w:val="18"/>
                            <w:szCs w:val="18"/>
                          </w:rPr>
                        </w:pPr>
                        <w:r>
                          <w:rPr>
                            <w:rFonts w:ascii="Times New Roman" w:hAnsi="Times New Roman"/>
                            <w:sz w:val="18"/>
                            <w:szCs w:val="18"/>
                          </w:rPr>
                          <w:t>充放电</w:t>
                        </w:r>
                      </w:p>
                    </w:txbxContent>
                  </v:textbox>
                </v:shape>
                <v:shape id="直接箭头连接符 45" o:spid="_x0000_s1111" type="#_x0000_t32" style="position:absolute;left:9580;top:7807;width:388;height: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">
                  <v:stroke endarrow="block"/>
                </v:shape>
                <v:shape id="AutoShape 35" o:spid="_x0000_s1112" type="#_x0000_t32" style="position:absolute;left:3315;top:7807;width:31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">
                  <v:stroke endarrow="block"/>
                </v:shape>
                <v:shape id="AutoShape 36" o:spid="_x0000_s1113" type="#_x0000_t32" style="position:absolute;left:5268;top:9975;width:3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">
                  <v:stroke endarrow="block"/>
                </v:shape>
                <v:shape id="流程图: 可选过程 55" o:spid="_x0000_s1114" type="#_x0000_t176" style="position:absolute;left:5624;top:9517;width:1580;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">
                  <v:textbox>
                    <w:txbxContent>
                      <w:p w14:paraId="57F92816" w14:textId="77777777" w:rsidR="00262382" w:rsidRDefault="00262382">
                        <w:pPr>
                          <w:rPr>
                            <w:rFonts w:ascii="Times New Roman" w:hAnsi="Times New Roman"/>
                            <w:sz w:val="18"/>
                            <w:szCs w:val="18"/>
                          </w:rPr>
                        </w:pPr>
                        <w:r>
                          <w:rPr>
                            <w:rFonts w:ascii="Times New Roman" w:hAnsi="Times New Roman"/>
                            <w:sz w:val="18"/>
                            <w:szCs w:val="18"/>
                          </w:rPr>
                          <w:t>换拘束托盘</w:t>
                        </w:r>
                      </w:p>
                    </w:txbxContent>
                  </v:textbox>
                </v:shape>
                <v:shape id="AutoShape 38" o:spid="_x0000_s1115" type="#_x0000_t176" style="position:absolute;left:3564;top:10879;width:1693;height: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">
                  <v:textbox>
                    <w:txbxContent>
                      <w:p w14:paraId="36EF252B" w14:textId="77777777" w:rsidR="00262382" w:rsidRDefault="00262382">
                        <w:pPr>
                          <w:ind w:leftChars="-67" w:left="28" w:hangingChars="94" w:hanging="169"/>
                          <w:jc w:val="center"/>
                          <w:rPr>
                            <w:rFonts w:ascii="Times New Roman" w:hAnsi="Times New Roman"/>
                            <w:sz w:val="18"/>
                            <w:szCs w:val="18"/>
                          </w:rPr>
                        </w:pPr>
                        <w:r>
                          <w:rPr>
                            <w:rFonts w:ascii="Times New Roman" w:hAnsi="Times New Roman"/>
                            <w:sz w:val="18"/>
                            <w:szCs w:val="18"/>
                          </w:rPr>
                          <w:t>不良排出工位</w:t>
                        </w:r>
                      </w:p>
                    </w:txbxContent>
                  </v:textbox>
                </v:shape>
                <v:shape id="文本框 58" o:spid="_x0000_s1116" type="#_x0000_t202" style="position:absolute;left:3821;top:10421;width:1197;height: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15CB7569" w14:textId="77777777" w:rsidR="00262382" w:rsidRDefault="00262382">
                        <w:pPr>
                          <w:rPr>
                            <w:rFonts w:ascii="Times New Roman" w:hAnsi="Times New Roman"/>
                            <w:sz w:val="18"/>
                            <w:szCs w:val="18"/>
                          </w:rPr>
                        </w:pPr>
                        <w:r>
                          <w:rPr>
                            <w:rFonts w:ascii="Times New Roman" w:hAnsi="Times New Roman"/>
                            <w:sz w:val="18"/>
                            <w:szCs w:val="18"/>
                          </w:rPr>
                          <w:t>NG</w:t>
                        </w:r>
                      </w:p>
                    </w:txbxContent>
                  </v:textbox>
                </v:shape>
                <v:shape id="AutoShape 40" o:spid="_x0000_s1117" type="#_x0000_t32" style="position:absolute;left:4410;top:10349;width:1;height:5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">
                  <v:stroke endarrow="block"/>
                </v:shape>
                <v:shape id="流程图: 可选过程 48" o:spid="_x0000_s1118" type="#_x0000_t176" style="position:absolute;left:9968;top:7340;width:1547;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">
                  <v:textbox>
                    <w:txbxContent>
                      <w:p w14:paraId="49B119D5" w14:textId="77777777" w:rsidR="00262382" w:rsidRDefault="00262382">
                        <w:pPr>
                          <w:rPr>
                            <w:rFonts w:ascii="Times New Roman" w:hAnsi="Times New Roman"/>
                            <w:sz w:val="18"/>
                            <w:szCs w:val="18"/>
                          </w:rPr>
                        </w:pPr>
                        <w:r>
                          <w:rPr>
                            <w:rFonts w:ascii="Times New Roman" w:hAnsi="Times New Roman"/>
                            <w:sz w:val="18"/>
                            <w:szCs w:val="18"/>
                          </w:rPr>
                          <w:t>放入拘束托盘</w:t>
                        </w:r>
                      </w:p>
                    </w:txbxContent>
                  </v:textbox>
                </v:shape>
                <v:shape id="流程图: 可选过程 67" o:spid="_x0000_s1119" type="#_x0000_t176" style="position:absolute;left:7204;top:5852;width:2375;height: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">
                  <v:textbox>
                    <w:txbxContent>
                      <w:p w14:paraId="60077FCF" w14:textId="77777777" w:rsidR="00262382" w:rsidRDefault="00262382">
                        <w:pPr>
                          <w:rPr>
                            <w:rFonts w:ascii="Times New Roman" w:hAnsi="Times New Roman"/>
                            <w:sz w:val="18"/>
                            <w:szCs w:val="18"/>
                          </w:rPr>
                        </w:pPr>
                        <w:r>
                          <w:rPr>
                            <w:rFonts w:ascii="Times New Roman" w:hAnsi="Times New Roman" w:hint="eastAsia"/>
                            <w:sz w:val="18"/>
                            <w:szCs w:val="18"/>
                          </w:rPr>
                          <w:t>人工整托盘复投</w:t>
                        </w:r>
                      </w:p>
                    </w:txbxContent>
                  </v:textbox>
                </v:shape>
                <v:shape id="AutoShape 51" o:spid="_x0000_s1120" type="#_x0000_t32" style="position:absolute;left:9579;top:6275;width:365;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">
                  <v:stroke endarrow="block"/>
                </v:shape>
                <v:shape id="AutoShape 52" o:spid="_x0000_s1121" type="#_x0000_t176" style="position:absolute;left:9944;top:5822;width:2042;height:1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">
                  <v:textbox>
                    <w:txbxContent>
                      <w:p w14:paraId="31139963" w14:textId="77777777" w:rsidR="00262382" w:rsidRDefault="00262382">
                        <w:pPr>
                          <w:rPr>
                            <w:rFonts w:ascii="Times New Roman" w:hAnsi="Times New Roman"/>
                            <w:sz w:val="18"/>
                            <w:szCs w:val="18"/>
                          </w:rPr>
                        </w:pPr>
                        <w:r>
                          <w:rPr>
                            <w:rFonts w:ascii="Times New Roman" w:hAnsi="Times New Roman"/>
                            <w:sz w:val="18"/>
                            <w:szCs w:val="18"/>
                          </w:rPr>
                          <w:t>扫码，</w:t>
                        </w:r>
                        <w:r>
                          <w:rPr>
                            <w:rFonts w:ascii="Times New Roman" w:hAnsi="Times New Roman"/>
                            <w:sz w:val="18"/>
                            <w:szCs w:val="18"/>
                          </w:rPr>
                          <w:t>OCV/IR1</w:t>
                        </w:r>
                        <w:r>
                          <w:rPr>
                            <w:rFonts w:ascii="Times New Roman" w:hAnsi="Times New Roman"/>
                            <w:sz w:val="18"/>
                            <w:szCs w:val="18"/>
                          </w:rPr>
                          <w:t>测试</w:t>
                        </w:r>
                      </w:p>
                    </w:txbxContent>
                  </v:textbox>
                </v:shape>
                <v:shape id="AutoShape 53" o:spid="_x0000_s1122" type="#_x0000_t32" style="position:absolute;left:10742;top:6728;width:0;height:6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">
                  <v:stroke endarrow="block"/>
                </v:shape>
                <v:shape id="AutoShape 54" o:spid="_x0000_s1123" type="#_x0000_t32" style="position:absolute;left:7359;top:7807;width:486;height: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">
                  <v:stroke endarrow="block"/>
                </v:shape>
                <v:shape id="流程图: 可选过程 47" o:spid="_x0000_s1124" type="#_x0000_t176" style="position:absolute;left:3628;top:7200;width:1509;height:1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">
                  <v:textbox>
                    <w:txbxContent>
                      <w:p w14:paraId="34CF0410" w14:textId="77777777" w:rsidR="00262382" w:rsidRDefault="00262382">
                        <w:pPr>
                          <w:ind w:leftChars="-67" w:left="-141" w:rightChars="-81" w:right="-170"/>
                          <w:rPr>
                            <w:rFonts w:ascii="Times New Roman" w:hAnsi="Times New Roman"/>
                            <w:sz w:val="18"/>
                            <w:szCs w:val="18"/>
                          </w:rPr>
                        </w:pPr>
                        <w:r>
                          <w:rPr>
                            <w:rFonts w:ascii="Times New Roman" w:hAnsi="Times New Roman"/>
                            <w:sz w:val="18"/>
                            <w:szCs w:val="18"/>
                          </w:rPr>
                          <w:t>扫码，</w:t>
                        </w:r>
                        <w:r>
                          <w:rPr>
                            <w:rFonts w:ascii="Times New Roman" w:hAnsi="Times New Roman"/>
                            <w:sz w:val="18"/>
                            <w:szCs w:val="18"/>
                          </w:rPr>
                          <w:t>OCV/IR2</w:t>
                        </w:r>
                        <w:r>
                          <w:rPr>
                            <w:rFonts w:ascii="Times New Roman" w:hAnsi="Times New Roman"/>
                            <w:sz w:val="18"/>
                            <w:szCs w:val="18"/>
                          </w:rPr>
                          <w:t>测试</w:t>
                        </w:r>
                      </w:p>
                    </w:txbxContent>
                  </v:textbox>
                </v:shape>
                <v:shape id="流程图: 可选过程 39" o:spid="_x0000_s1125" type="#_x0000_t176" style="position:absolute;left:1107;top:6797;width:2307;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">
                  <v:textbox>
                    <w:txbxContent>
                      <w:p w14:paraId="7CAD1225" w14:textId="77777777" w:rsidR="00262382" w:rsidRDefault="00262382">
                        <w:pPr>
                          <w:rPr>
                            <w:rFonts w:ascii="Times New Roman" w:hAnsi="Times New Roman"/>
                            <w:sz w:val="18"/>
                            <w:szCs w:val="18"/>
                          </w:rPr>
                        </w:pPr>
                        <w:r>
                          <w:rPr>
                            <w:rFonts w:ascii="Times New Roman" w:hAnsi="Times New Roman"/>
                            <w:sz w:val="18"/>
                            <w:szCs w:val="18"/>
                          </w:rPr>
                          <w:t>进入</w:t>
                        </w:r>
                        <w:proofErr w:type="gramStart"/>
                        <w:r>
                          <w:rPr>
                            <w:rFonts w:ascii="Times New Roman" w:hAnsi="Times New Roman"/>
                            <w:sz w:val="18"/>
                            <w:szCs w:val="18"/>
                          </w:rPr>
                          <w:t>高温库静置</w:t>
                        </w:r>
                        <w:proofErr w:type="gramEnd"/>
                        <w:r>
                          <w:rPr>
                            <w:rFonts w:ascii="Times New Roman" w:hAnsi="Times New Roman"/>
                            <w:sz w:val="18"/>
                            <w:szCs w:val="18"/>
                          </w:rPr>
                          <w:t>，时间可任意设置，</w:t>
                        </w:r>
                        <w:r>
                          <w:rPr>
                            <w:rFonts w:ascii="Times New Roman" w:hAnsi="Times New Roman"/>
                            <w:sz w:val="18"/>
                            <w:szCs w:val="18"/>
                          </w:rPr>
                          <w:t>6ppm</w:t>
                        </w:r>
                        <w:r>
                          <w:rPr>
                            <w:rFonts w:ascii="Times New Roman" w:hAnsi="Times New Roman"/>
                            <w:sz w:val="18"/>
                            <w:szCs w:val="18"/>
                          </w:rPr>
                          <w:t>情况下可满足产品存放</w:t>
                        </w:r>
                        <w:r>
                          <w:rPr>
                            <w:rFonts w:ascii="Times New Roman" w:hAnsi="Times New Roman"/>
                            <w:sz w:val="18"/>
                            <w:szCs w:val="18"/>
                          </w:rPr>
                          <w:t>60h</w:t>
                        </w:r>
                      </w:p>
                    </w:txbxContent>
                  </v:textbox>
                </v:shape>
                <v:shape id="AutoShape 57" o:spid="_x0000_s1126" type="#_x0000_t176" style="position:absolute;left:3551;top:9426;width:1717;height:1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">
                  <v:textbox>
                    <w:txbxContent>
                      <w:p w14:paraId="49DF2A9E" w14:textId="77777777" w:rsidR="00262382" w:rsidRDefault="00262382">
                        <w:pPr>
                          <w:rPr>
                            <w:rFonts w:ascii="Times New Roman" w:hAnsi="Times New Roman"/>
                            <w:sz w:val="18"/>
                            <w:szCs w:val="18"/>
                          </w:rPr>
                        </w:pPr>
                        <w:r>
                          <w:rPr>
                            <w:rFonts w:ascii="Times New Roman" w:hAnsi="Times New Roman"/>
                            <w:sz w:val="18"/>
                            <w:szCs w:val="18"/>
                          </w:rPr>
                          <w:t>扫码，</w:t>
                        </w:r>
                        <w:r>
                          <w:rPr>
                            <w:rFonts w:ascii="Times New Roman" w:hAnsi="Times New Roman"/>
                            <w:sz w:val="18"/>
                            <w:szCs w:val="18"/>
                          </w:rPr>
                          <w:t>OCV/IR3</w:t>
                        </w:r>
                        <w:r>
                          <w:rPr>
                            <w:rFonts w:ascii="Times New Roman" w:hAnsi="Times New Roman"/>
                            <w:sz w:val="18"/>
                            <w:szCs w:val="18"/>
                          </w:rPr>
                          <w:t>测试</w:t>
                        </w:r>
                      </w:p>
                    </w:txbxContent>
                  </v:textbox>
                </v:shape>
                <v:shape id="AutoShape 27" o:spid="_x0000_s1127" type="#_x0000_t32" style="position:absolute;left:10742;top:5387;width:22;height:43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">
                  <v:stroke endarrow="block"/>
                </v:shape>
                <v:shape id="流程图: 可选过程 55" o:spid="_x0000_s1128" type="#_x0000_t176" style="position:absolute;left:7679;top:9422;width:2003;height:1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">
                  <v:textbox>
                    <w:txbxContent>
                      <w:p w14:paraId="7E36FCF4" w14:textId="77777777" w:rsidR="00262382" w:rsidRDefault="00262382">
                        <w:pPr>
                          <w:ind w:leftChars="-68" w:left="-141" w:rightChars="-76" w:right="-160" w:hangingChars="1" w:hanging="2"/>
                          <w:rPr>
                            <w:rFonts w:ascii="Times New Roman" w:hAnsi="Times New Roman"/>
                            <w:sz w:val="18"/>
                            <w:szCs w:val="18"/>
                          </w:rPr>
                        </w:pPr>
                        <w:r>
                          <w:rPr>
                            <w:rFonts w:ascii="Times New Roman" w:hAnsi="Times New Roman"/>
                            <w:sz w:val="18"/>
                            <w:szCs w:val="18"/>
                          </w:rPr>
                          <w:t>充放电或补电</w:t>
                        </w:r>
                      </w:p>
                      <w:p w14:paraId="1E932384" w14:textId="77777777" w:rsidR="00262382" w:rsidRDefault="00262382">
                        <w:pPr>
                          <w:ind w:leftChars="-68" w:left="-141" w:rightChars="-76" w:right="-160" w:hangingChars="1" w:hanging="2"/>
                          <w:rPr>
                            <w:rFonts w:ascii="Times New Roman" w:hAnsi="Times New Roman"/>
                            <w:sz w:val="18"/>
                            <w:szCs w:val="18"/>
                          </w:rPr>
                        </w:pPr>
                      </w:p>
                    </w:txbxContent>
                  </v:textbox>
                </v:shape>
                <v:shape id="流程图: 可选过程 55" o:spid="_x0000_s1129" type="#_x0000_t176" style="position:absolute;left:9952;top:9517;width:1580;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">
                  <v:textbox>
                    <w:txbxContent>
                      <w:p w14:paraId="07447ABE" w14:textId="77777777" w:rsidR="00262382" w:rsidRDefault="00262382">
                        <w:pPr>
                          <w:rPr>
                            <w:rFonts w:ascii="Times New Roman" w:hAnsi="Times New Roman"/>
                            <w:sz w:val="18"/>
                            <w:szCs w:val="18"/>
                          </w:rPr>
                        </w:pPr>
                        <w:r>
                          <w:rPr>
                            <w:rFonts w:ascii="Times New Roman" w:hAnsi="Times New Roman"/>
                            <w:sz w:val="18"/>
                            <w:szCs w:val="18"/>
                          </w:rPr>
                          <w:t>拆盘，转下序</w:t>
                        </w:r>
                      </w:p>
                    </w:txbxContent>
                  </v:textbox>
                </v:shape>
                <v:shape id="AutoShape 24" o:spid="_x0000_s1130" type="#_x0000_t176" style="position:absolute;left:3656;top:8669;width:1630;height: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">
                  <v:textbox>
                    <w:txbxContent>
                      <w:p w14:paraId="5BF4A2E1" w14:textId="77777777" w:rsidR="00262382" w:rsidRDefault="00262382">
                        <w:pPr>
                          <w:jc w:val="center"/>
                          <w:rPr>
                            <w:rFonts w:ascii="Times New Roman" w:hAnsi="Times New Roman"/>
                            <w:sz w:val="18"/>
                            <w:szCs w:val="18"/>
                          </w:rPr>
                        </w:pPr>
                        <w:r>
                          <w:rPr>
                            <w:rFonts w:ascii="Times New Roman" w:hAnsi="Times New Roman"/>
                            <w:sz w:val="18"/>
                            <w:szCs w:val="18"/>
                          </w:rPr>
                          <w:t>不良排出工位</w:t>
                        </w:r>
                      </w:p>
                    </w:txbxContent>
                  </v:textbox>
                </v:shape>
                <v:shape id="AutoShape 27" o:spid="_x0000_s1131" type="#_x0000_t32" style="position:absolute;left:4379;top:8304;width:4;height:36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">
                  <v:stroke endarrow="block"/>
                </v:shape>
                <v:shape id="流程图: 可选过程 39" o:spid="_x0000_s1132" type="#_x0000_t176" style="position:absolute;left:1107;top:9080;width:2207;height:1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">
                  <v:textbox>
                    <w:txbxContent>
                      <w:p w14:paraId="160F2717" w14:textId="77777777" w:rsidR="00262382" w:rsidRDefault="00262382">
                        <w:pPr>
                          <w:rPr>
                            <w:rFonts w:ascii="Times New Roman" w:hAnsi="Times New Roman"/>
                            <w:sz w:val="18"/>
                            <w:szCs w:val="18"/>
                          </w:rPr>
                        </w:pPr>
                        <w:r>
                          <w:rPr>
                            <w:rFonts w:ascii="Times New Roman" w:hAnsi="Times New Roman"/>
                            <w:sz w:val="18"/>
                            <w:szCs w:val="18"/>
                          </w:rPr>
                          <w:t>进入</w:t>
                        </w:r>
                        <w:proofErr w:type="gramStart"/>
                        <w:r>
                          <w:rPr>
                            <w:rFonts w:ascii="Times New Roman" w:hAnsi="Times New Roman"/>
                            <w:sz w:val="18"/>
                            <w:szCs w:val="18"/>
                          </w:rPr>
                          <w:t>常温库静置</w:t>
                        </w:r>
                        <w:proofErr w:type="gramEnd"/>
                        <w:r>
                          <w:rPr>
                            <w:rFonts w:ascii="Times New Roman" w:hAnsi="Times New Roman"/>
                            <w:sz w:val="18"/>
                            <w:szCs w:val="18"/>
                          </w:rPr>
                          <w:t>，时间可任意设置，</w:t>
                        </w:r>
                        <w:r>
                          <w:rPr>
                            <w:rFonts w:ascii="Times New Roman" w:hAnsi="Times New Roman"/>
                            <w:sz w:val="18"/>
                            <w:szCs w:val="18"/>
                          </w:rPr>
                          <w:t>6ppm</w:t>
                        </w:r>
                        <w:r>
                          <w:rPr>
                            <w:rFonts w:ascii="Times New Roman" w:hAnsi="Times New Roman"/>
                            <w:sz w:val="18"/>
                            <w:szCs w:val="18"/>
                          </w:rPr>
                          <w:t>情况下可满足产品存放</w:t>
                        </w:r>
                        <w:r>
                          <w:rPr>
                            <w:rFonts w:ascii="Times New Roman" w:hAnsi="Times New Roman"/>
                            <w:sz w:val="18"/>
                            <w:szCs w:val="18"/>
                          </w:rPr>
                          <w:t>48h</w:t>
                        </w:r>
                      </w:p>
                    </w:txbxContent>
                  </v:textbox>
                </v:shape>
                <v:shape id="AutoShape 27" o:spid="_x0000_s1133" type="#_x0000_t32" style="position:absolute;left:2424;top:8700;width:1;height:3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">
                  <v:stroke endarrow="block"/>
                </v:shape>
                <v:shape id="AutoShape 27" o:spid="_x0000_s1134" type="#_x0000_t32" style="position:absolute;left:3314;top:9974;width:237;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">
                  <v:stroke endarrow="block"/>
                </v:shape>
                <v:shape id="文本框 58" o:spid="_x0000_s1135" type="#_x0000_t202" style="position:absolute;left:3728;top:8264;width:1106;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" filled="f" stroked="f">
                  <v:textbox>
                    <w:txbxContent>
                      <w:p w14:paraId="704A0C46" w14:textId="77777777" w:rsidR="00262382" w:rsidRDefault="00262382">
                        <w:pPr>
                          <w:ind w:firstLine="360"/>
                          <w:rPr>
                            <w:rFonts w:ascii="Times New Roman" w:hAnsi="Times New Roman"/>
                            <w:sz w:val="18"/>
                            <w:szCs w:val="18"/>
                          </w:rPr>
                        </w:pPr>
                        <w:r>
                          <w:rPr>
                            <w:rFonts w:ascii="Times New Roman" w:hAnsi="Times New Roman"/>
                            <w:sz w:val="18"/>
                            <w:szCs w:val="18"/>
                          </w:rPr>
                          <w:t>NG</w:t>
                        </w:r>
                      </w:p>
                    </w:txbxContent>
                  </v:textbox>
                </v:shape>
                <v:shape id="文本框 58" o:spid="_x0000_s1136" type="#_x0000_t202" style="position:absolute;left:5175;top:9541;width:630;height: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14:paraId="3475190E" w14:textId="77777777" w:rsidR="00262382" w:rsidRDefault="00262382">
                        <w:pPr>
                          <w:rPr>
                            <w:rFonts w:ascii="Times New Roman" w:hAnsi="Times New Roman"/>
                            <w:sz w:val="18"/>
                            <w:szCs w:val="18"/>
                          </w:rPr>
                        </w:pPr>
                        <w:r>
                          <w:rPr>
                            <w:rFonts w:ascii="Times New Roman" w:hAnsi="Times New Roman"/>
                            <w:sz w:val="18"/>
                            <w:szCs w:val="18"/>
                          </w:rPr>
                          <w:t>OK</w:t>
                        </w:r>
                      </w:p>
                      <w:p w14:paraId="0B4EEBAE" w14:textId="77777777" w:rsidR="00262382" w:rsidRDefault="00262382">
                        <w:pPr>
                          <w:ind w:firstLine="360"/>
                          <w:rPr>
                            <w:rFonts w:ascii="Times New Roman" w:hAnsi="Times New Roman"/>
                            <w:sz w:val="18"/>
                            <w:szCs w:val="18"/>
                          </w:rPr>
                        </w:pPr>
                      </w:p>
                    </w:txbxContent>
                  </v:textbox>
                </v:shape>
                <v:shape id="AutoShape 27" o:spid="_x0000_s1137" type="#_x0000_t32" style="position:absolute;left:7204;top:9975;width:4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">
                  <v:stroke endarrow="block"/>
                </v:shape>
                <v:shape id="AutoShape 27" o:spid="_x0000_s1138" type="#_x0000_t32" style="position:absolute;left:9682;top:9975;width:27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">
                  <v:stroke endarrow="block"/>
                </v:shape>
                <w10:anchorlock/>
              </v:group>
            </w:pict>
          </mc:Fallback>
        </mc:AlternateContent>
      </w:r>
    </w:p>
    <w:p w14:paraId="4C0240D1" w14:textId="77777777" w:rsidR="009303F0" w:rsidRDefault="008603FE">
      <w:pPr>
        <w:ind w:firstLine="420"/>
        <w:jc w:val="center"/>
        <w:rPr>
          <w:rFonts w:ascii="Times New Roman" w:hAnsi="Times New Roman"/>
        </w:rPr>
      </w:pPr>
      <w:r>
        <w:rPr>
          <w:rFonts w:ascii="Times New Roman" w:hAnsi="Times New Roman"/>
        </w:rPr>
        <w:lastRenderedPageBreak/>
        <w:t>工艺流程图</w:t>
      </w:r>
      <w:r>
        <w:rPr>
          <w:rFonts w:ascii="Times New Roman" w:hAnsi="Times New Roman"/>
        </w:rPr>
        <w:t>3</w:t>
      </w:r>
      <w:r>
        <w:rPr>
          <w:rFonts w:ascii="Times New Roman" w:hAnsi="Times New Roman"/>
        </w:rPr>
        <w:t>（</w:t>
      </w:r>
      <w:r>
        <w:rPr>
          <w:rFonts w:ascii="Times New Roman" w:hAnsi="Times New Roman" w:hint="eastAsia"/>
        </w:rPr>
        <w:t>人工复投生产，与工艺流程图</w:t>
      </w:r>
      <w:r>
        <w:rPr>
          <w:rFonts w:ascii="Times New Roman" w:hAnsi="Times New Roman" w:hint="eastAsia"/>
        </w:rPr>
        <w:t>2</w:t>
      </w:r>
      <w:r>
        <w:rPr>
          <w:rFonts w:ascii="Times New Roman" w:hAnsi="Times New Roman" w:hint="eastAsia"/>
        </w:rPr>
        <w:t>后段基本一致，各</w:t>
      </w:r>
      <w:proofErr w:type="gramStart"/>
      <w:r>
        <w:rPr>
          <w:rFonts w:ascii="Times New Roman" w:hAnsi="Times New Roman" w:hint="eastAsia"/>
        </w:rPr>
        <w:t>工位均</w:t>
      </w:r>
      <w:proofErr w:type="gramEnd"/>
      <w:r>
        <w:rPr>
          <w:rFonts w:ascii="Times New Roman" w:hAnsi="Times New Roman" w:hint="eastAsia"/>
        </w:rPr>
        <w:t>可设置屏蔽</w:t>
      </w:r>
      <w:r>
        <w:rPr>
          <w:rFonts w:ascii="Times New Roman" w:hAnsi="Times New Roman"/>
        </w:rPr>
        <w:t>）</w:t>
      </w:r>
    </w:p>
    <w:p w14:paraId="0D7D761C" w14:textId="77777777" w:rsidR="009303F0" w:rsidRDefault="008603FE">
      <w:pPr>
        <w:pStyle w:val="20"/>
      </w:pPr>
      <w:bookmarkStart w:id="83" w:name="_Toc8234"/>
      <w:bookmarkStart w:id="84" w:name="_Toc97057702"/>
      <w:r>
        <w:rPr>
          <w:rFonts w:hint="eastAsia"/>
        </w:rPr>
        <w:t>1.</w:t>
      </w:r>
      <w:r>
        <w:t xml:space="preserve">4 </w:t>
      </w:r>
      <w:proofErr w:type="gramStart"/>
      <w:r>
        <w:rPr>
          <w:rFonts w:hint="eastAsia"/>
        </w:rPr>
        <w:t>产线合理</w:t>
      </w:r>
      <w:proofErr w:type="gramEnd"/>
      <w:r>
        <w:rPr>
          <w:rFonts w:hint="eastAsia"/>
        </w:rPr>
        <w:t>布局图</w:t>
      </w:r>
      <w:bookmarkEnd w:id="83"/>
      <w:bookmarkEnd w:id="84"/>
    </w:p>
    <w:p w14:paraId="2128BE08" w14:textId="77777777" w:rsidR="009303F0" w:rsidRDefault="008603FE">
      <w:pPr>
        <w:ind w:firstLine="420"/>
      </w:pPr>
      <w:r>
        <w:rPr>
          <w:rFonts w:hint="eastAsia"/>
        </w:rPr>
        <w:t>本项目中设备位置合理，占地面积小，车间能耗少，物流效率高，流向顺畅无阻碍无呆滞。</w:t>
      </w:r>
    </w:p>
    <w:p w14:paraId="330EF2AD" w14:textId="77777777" w:rsidR="009303F0" w:rsidRDefault="008603FE">
      <w:pPr>
        <w:pStyle w:val="afff0"/>
        <w:spacing w:before="156" w:after="156"/>
        <w:jc w:val="center"/>
      </w:pPr>
      <w:r>
        <w:rPr>
          <w:noProof/>
        </w:rPr>
        <w:drawing>
          <wp:inline distT="0" distB="0" distL="114300" distR="114300" wp14:anchorId="6A887481" wp14:editId="0FEA6B82">
            <wp:extent cx="2870200" cy="3274060"/>
            <wp:effectExtent l="0" t="0" r="6350" b="254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5"/>
                    <a:stretch>
                      <a:fillRect/>
                    </a:stretch>
                  </pic:blipFill>
                  <pic:spPr>
                    <a:xfrm>
                      <a:off x="0" y="0"/>
                      <a:ext cx="2870200" cy="3274060"/>
                    </a:xfrm>
                    <a:prstGeom prst="rect">
                      <a:avLst/>
                    </a:prstGeom>
                    <a:noFill/>
                    <a:ln>
                      <a:noFill/>
                    </a:ln>
                  </pic:spPr>
                </pic:pic>
              </a:graphicData>
            </a:graphic>
          </wp:inline>
        </w:drawing>
      </w:r>
    </w:p>
    <w:p w14:paraId="5F80B269" w14:textId="77777777" w:rsidR="009303F0" w:rsidRDefault="009303F0">
      <w:pPr>
        <w:pStyle w:val="afff0"/>
        <w:spacing w:before="156" w:after="156"/>
        <w:jc w:val="center"/>
      </w:pPr>
    </w:p>
    <w:p w14:paraId="67493EA2" w14:textId="77777777" w:rsidR="009303F0" w:rsidRDefault="008603FE">
      <w:pPr>
        <w:pStyle w:val="afff0"/>
        <w:spacing w:before="156" w:after="156"/>
        <w:jc w:val="center"/>
      </w:pPr>
      <w:r>
        <w:rPr>
          <w:noProof/>
        </w:rPr>
        <w:drawing>
          <wp:inline distT="0" distB="0" distL="114300" distR="114300" wp14:anchorId="2F2B0A42" wp14:editId="21354A03">
            <wp:extent cx="1569085" cy="5486400"/>
            <wp:effectExtent l="0" t="0" r="0" b="12065"/>
            <wp:docPr id="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1"/>
                    <pic:cNvPicPr>
                      <a:picLocks noChangeAspect="1"/>
                    </pic:cNvPicPr>
                  </pic:nvPicPr>
                  <pic:blipFill>
                    <a:blip r:embed="rId16"/>
                    <a:stretch>
                      <a:fillRect/>
                    </a:stretch>
                  </pic:blipFill>
                  <pic:spPr>
                    <a:xfrm rot="5400000">
                      <a:off x="0" y="0"/>
                      <a:ext cx="1569085" cy="5486400"/>
                    </a:xfrm>
                    <a:prstGeom prst="rect">
                      <a:avLst/>
                    </a:prstGeom>
                    <a:noFill/>
                    <a:ln>
                      <a:noFill/>
                    </a:ln>
                  </pic:spPr>
                </pic:pic>
              </a:graphicData>
            </a:graphic>
          </wp:inline>
        </w:drawing>
      </w:r>
    </w:p>
    <w:p w14:paraId="7FF4BA8B" w14:textId="77777777" w:rsidR="009303F0" w:rsidRDefault="008603FE">
      <w:pPr>
        <w:pStyle w:val="afff0"/>
        <w:spacing w:before="156" w:after="156"/>
        <w:jc w:val="center"/>
      </w:pPr>
      <w:r>
        <w:rPr>
          <w:rFonts w:hint="eastAsia"/>
        </w:rPr>
        <w:t>设备</w:t>
      </w:r>
      <w:r>
        <w:rPr>
          <w:rFonts w:hint="eastAsia"/>
        </w:rPr>
        <w:t>L</w:t>
      </w:r>
      <w:r>
        <w:t>ayout</w:t>
      </w:r>
      <w:r>
        <w:rPr>
          <w:rFonts w:hint="eastAsia"/>
        </w:rPr>
        <w:t>，仅供参考，以最终设计为准</w:t>
      </w:r>
      <w:bookmarkStart w:id="85" w:name="_Toc15744071"/>
      <w:bookmarkStart w:id="86" w:name="_Toc510625868"/>
      <w:bookmarkStart w:id="87" w:name="_Toc532465138"/>
    </w:p>
    <w:p w14:paraId="6AA563B3" w14:textId="77777777" w:rsidR="009303F0" w:rsidRDefault="008603FE">
      <w:pPr>
        <w:pStyle w:val="20"/>
      </w:pPr>
      <w:bookmarkStart w:id="88" w:name="_Toc510625848"/>
      <w:bookmarkStart w:id="89" w:name="_Toc532465121"/>
      <w:bookmarkStart w:id="90" w:name="_Toc9712"/>
      <w:bookmarkStart w:id="91" w:name="_Toc27387"/>
      <w:bookmarkStart w:id="92" w:name="_Toc97057703"/>
      <w:r>
        <w:rPr>
          <w:rFonts w:hint="eastAsia"/>
        </w:rPr>
        <w:t>1.</w:t>
      </w:r>
      <w:r>
        <w:t xml:space="preserve">5 </w:t>
      </w:r>
      <w:r>
        <w:rPr>
          <w:rFonts w:hint="eastAsia"/>
        </w:rPr>
        <w:t>设备完整配置清单</w:t>
      </w:r>
      <w:bookmarkEnd w:id="88"/>
      <w:bookmarkEnd w:id="89"/>
      <w:bookmarkEnd w:id="90"/>
      <w:bookmarkEnd w:id="91"/>
      <w:bookmarkEnd w:id="92"/>
    </w:p>
    <w:p w14:paraId="65EEB7F2" w14:textId="77777777" w:rsidR="009303F0" w:rsidRDefault="009303F0">
      <w:pPr>
        <w:ind w:firstLineChars="95" w:firstLine="199"/>
      </w:pPr>
    </w:p>
    <w:tbl>
      <w:tblPr>
        <w:tblW w:w="0" w:type="auto"/>
        <w:tblInd w:w="113" w:type="dxa"/>
        <w:tblLook w:val="04A0" w:firstRow="1" w:lastRow="0" w:firstColumn="1" w:lastColumn="0" w:noHBand="0" w:noVBand="1"/>
      </w:tblPr>
      <w:tblGrid>
        <w:gridCol w:w="737"/>
        <w:gridCol w:w="1923"/>
        <w:gridCol w:w="3275"/>
        <w:gridCol w:w="1050"/>
        <w:gridCol w:w="1036"/>
        <w:gridCol w:w="1080"/>
      </w:tblGrid>
      <w:tr w:rsidR="009303F0" w14:paraId="6C7E2802" w14:textId="77777777">
        <w:trPr>
          <w:trHeight w:val="570"/>
        </w:trPr>
        <w:tc>
          <w:tcPr>
            <w:tcW w:w="760" w:type="dxa"/>
            <w:tcBorders>
              <w:top w:val="single" w:sz="4" w:space="0" w:color="auto"/>
              <w:left w:val="single" w:sz="4" w:space="0" w:color="auto"/>
              <w:bottom w:val="single" w:sz="4" w:space="0" w:color="auto"/>
              <w:right w:val="single" w:sz="4" w:space="0" w:color="auto"/>
            </w:tcBorders>
            <w:shd w:val="clear" w:color="000000" w:fill="FFFFFF"/>
            <w:vAlign w:val="center"/>
          </w:tcPr>
          <w:p w14:paraId="1213AAAA" w14:textId="77777777" w:rsidR="009303F0" w:rsidRDefault="008603FE">
            <w:pPr>
              <w:widowControl/>
              <w:jc w:val="center"/>
              <w:rPr>
                <w:rFonts w:ascii="宋体" w:hAnsi="宋体" w:cs="宋体"/>
                <w:b/>
                <w:bCs/>
                <w:kern w:val="0"/>
                <w:sz w:val="24"/>
                <w:szCs w:val="24"/>
              </w:rPr>
            </w:pPr>
            <w:r>
              <w:rPr>
                <w:rFonts w:ascii="宋体" w:hAnsi="宋体" w:cs="宋体" w:hint="eastAsia"/>
                <w:b/>
                <w:bCs/>
                <w:kern w:val="0"/>
                <w:sz w:val="24"/>
                <w:szCs w:val="24"/>
              </w:rPr>
              <w:t>序号</w:t>
            </w:r>
          </w:p>
        </w:tc>
        <w:tc>
          <w:tcPr>
            <w:tcW w:w="2020" w:type="dxa"/>
            <w:tcBorders>
              <w:top w:val="single" w:sz="4" w:space="0" w:color="auto"/>
              <w:left w:val="nil"/>
              <w:bottom w:val="single" w:sz="4" w:space="0" w:color="auto"/>
              <w:right w:val="single" w:sz="4" w:space="0" w:color="auto"/>
            </w:tcBorders>
            <w:shd w:val="clear" w:color="000000" w:fill="FFFFFF"/>
            <w:vAlign w:val="center"/>
          </w:tcPr>
          <w:p w14:paraId="1786F6E1" w14:textId="77777777" w:rsidR="009303F0" w:rsidRDefault="008603FE">
            <w:pPr>
              <w:widowControl/>
              <w:jc w:val="center"/>
              <w:rPr>
                <w:rFonts w:ascii="宋体" w:hAnsi="宋体" w:cs="宋体"/>
                <w:b/>
                <w:bCs/>
                <w:kern w:val="0"/>
                <w:sz w:val="24"/>
                <w:szCs w:val="24"/>
              </w:rPr>
            </w:pPr>
            <w:r>
              <w:rPr>
                <w:rFonts w:ascii="宋体" w:hAnsi="宋体" w:cs="宋体" w:hint="eastAsia"/>
                <w:b/>
                <w:bCs/>
                <w:kern w:val="0"/>
                <w:sz w:val="24"/>
                <w:szCs w:val="24"/>
              </w:rPr>
              <w:t>设备名称</w:t>
            </w:r>
          </w:p>
        </w:tc>
        <w:tc>
          <w:tcPr>
            <w:tcW w:w="3380" w:type="dxa"/>
            <w:tcBorders>
              <w:top w:val="single" w:sz="4" w:space="0" w:color="auto"/>
              <w:left w:val="nil"/>
              <w:bottom w:val="single" w:sz="4" w:space="0" w:color="auto"/>
              <w:right w:val="single" w:sz="4" w:space="0" w:color="auto"/>
            </w:tcBorders>
            <w:shd w:val="clear" w:color="000000" w:fill="FFFFFF"/>
            <w:vAlign w:val="center"/>
          </w:tcPr>
          <w:p w14:paraId="2FB9D547" w14:textId="77777777" w:rsidR="009303F0" w:rsidRDefault="008603FE">
            <w:pPr>
              <w:widowControl/>
              <w:jc w:val="center"/>
              <w:rPr>
                <w:rFonts w:ascii="宋体" w:hAnsi="宋体" w:cs="宋体"/>
                <w:b/>
                <w:bCs/>
                <w:kern w:val="0"/>
                <w:sz w:val="24"/>
                <w:szCs w:val="24"/>
              </w:rPr>
            </w:pPr>
            <w:r>
              <w:rPr>
                <w:rFonts w:ascii="宋体" w:hAnsi="宋体" w:cs="宋体" w:hint="eastAsia"/>
                <w:b/>
                <w:bCs/>
                <w:kern w:val="0"/>
                <w:sz w:val="24"/>
                <w:szCs w:val="24"/>
              </w:rPr>
              <w:t>规格型号</w:t>
            </w:r>
          </w:p>
        </w:tc>
        <w:tc>
          <w:tcPr>
            <w:tcW w:w="1080" w:type="dxa"/>
            <w:tcBorders>
              <w:top w:val="single" w:sz="4" w:space="0" w:color="auto"/>
              <w:left w:val="nil"/>
              <w:bottom w:val="single" w:sz="4" w:space="0" w:color="auto"/>
              <w:right w:val="single" w:sz="4" w:space="0" w:color="auto"/>
            </w:tcBorders>
            <w:shd w:val="clear" w:color="000000" w:fill="FFFFFF"/>
            <w:vAlign w:val="center"/>
          </w:tcPr>
          <w:p w14:paraId="0737DFD6" w14:textId="77777777" w:rsidR="009303F0" w:rsidRDefault="008603FE">
            <w:pPr>
              <w:widowControl/>
              <w:jc w:val="center"/>
              <w:rPr>
                <w:rFonts w:ascii="宋体" w:hAnsi="宋体" w:cs="宋体"/>
                <w:b/>
                <w:bCs/>
                <w:kern w:val="0"/>
                <w:sz w:val="24"/>
                <w:szCs w:val="24"/>
              </w:rPr>
            </w:pPr>
            <w:r>
              <w:rPr>
                <w:rFonts w:ascii="宋体" w:hAnsi="宋体" w:cs="宋体" w:hint="eastAsia"/>
                <w:b/>
                <w:bCs/>
                <w:kern w:val="0"/>
                <w:sz w:val="24"/>
                <w:szCs w:val="24"/>
              </w:rPr>
              <w:t>设备数量</w:t>
            </w:r>
          </w:p>
        </w:tc>
        <w:tc>
          <w:tcPr>
            <w:tcW w:w="1080" w:type="dxa"/>
            <w:tcBorders>
              <w:top w:val="single" w:sz="4" w:space="0" w:color="auto"/>
              <w:left w:val="nil"/>
              <w:bottom w:val="single" w:sz="4" w:space="0" w:color="auto"/>
              <w:right w:val="single" w:sz="4" w:space="0" w:color="auto"/>
            </w:tcBorders>
            <w:shd w:val="clear" w:color="000000" w:fill="FFFFFF"/>
            <w:vAlign w:val="center"/>
          </w:tcPr>
          <w:p w14:paraId="0592BC75" w14:textId="77777777" w:rsidR="009303F0" w:rsidRDefault="008603FE">
            <w:pPr>
              <w:widowControl/>
              <w:jc w:val="center"/>
              <w:rPr>
                <w:rFonts w:ascii="宋体" w:hAnsi="宋体" w:cs="宋体"/>
                <w:b/>
                <w:bCs/>
                <w:kern w:val="0"/>
                <w:sz w:val="24"/>
                <w:szCs w:val="24"/>
              </w:rPr>
            </w:pPr>
            <w:r>
              <w:rPr>
                <w:rFonts w:ascii="宋体" w:hAnsi="宋体" w:cs="宋体" w:hint="eastAsia"/>
                <w:b/>
                <w:bCs/>
                <w:kern w:val="0"/>
                <w:sz w:val="24"/>
                <w:szCs w:val="24"/>
              </w:rPr>
              <w:t>单位</w:t>
            </w:r>
          </w:p>
        </w:tc>
        <w:tc>
          <w:tcPr>
            <w:tcW w:w="1080" w:type="dxa"/>
            <w:tcBorders>
              <w:top w:val="single" w:sz="4" w:space="0" w:color="auto"/>
              <w:left w:val="nil"/>
              <w:bottom w:val="single" w:sz="4" w:space="0" w:color="auto"/>
              <w:right w:val="single" w:sz="4" w:space="0" w:color="auto"/>
            </w:tcBorders>
            <w:shd w:val="clear" w:color="000000" w:fill="FFFFFF"/>
            <w:noWrap/>
            <w:vAlign w:val="center"/>
          </w:tcPr>
          <w:p w14:paraId="69549251" w14:textId="77777777" w:rsidR="009303F0" w:rsidRDefault="008603FE">
            <w:pPr>
              <w:widowControl/>
              <w:jc w:val="center"/>
              <w:rPr>
                <w:rFonts w:ascii="宋体" w:hAnsi="宋体" w:cs="宋体"/>
                <w:b/>
                <w:bCs/>
                <w:color w:val="000000"/>
                <w:kern w:val="0"/>
                <w:sz w:val="24"/>
                <w:szCs w:val="24"/>
              </w:rPr>
            </w:pPr>
            <w:r>
              <w:rPr>
                <w:rFonts w:ascii="宋体" w:hAnsi="宋体" w:cs="宋体" w:hint="eastAsia"/>
                <w:b/>
                <w:bCs/>
                <w:color w:val="000000"/>
                <w:kern w:val="0"/>
                <w:sz w:val="24"/>
                <w:szCs w:val="24"/>
              </w:rPr>
              <w:t>备注</w:t>
            </w:r>
          </w:p>
        </w:tc>
      </w:tr>
      <w:tr w:rsidR="009303F0" w14:paraId="14AD344A" w14:textId="77777777">
        <w:trPr>
          <w:trHeight w:val="270"/>
        </w:trPr>
        <w:tc>
          <w:tcPr>
            <w:tcW w:w="760" w:type="dxa"/>
            <w:tcBorders>
              <w:top w:val="nil"/>
              <w:left w:val="single" w:sz="4" w:space="0" w:color="auto"/>
              <w:bottom w:val="single" w:sz="4" w:space="0" w:color="auto"/>
              <w:right w:val="single" w:sz="4" w:space="0" w:color="auto"/>
            </w:tcBorders>
            <w:shd w:val="clear" w:color="000000" w:fill="FFFFFF"/>
            <w:vAlign w:val="center"/>
          </w:tcPr>
          <w:p w14:paraId="3ED1B4DC"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1</w:t>
            </w:r>
          </w:p>
        </w:tc>
        <w:tc>
          <w:tcPr>
            <w:tcW w:w="2020" w:type="dxa"/>
            <w:tcBorders>
              <w:top w:val="nil"/>
              <w:left w:val="nil"/>
              <w:bottom w:val="single" w:sz="4" w:space="0" w:color="auto"/>
              <w:right w:val="single" w:sz="4" w:space="0" w:color="auto"/>
            </w:tcBorders>
            <w:shd w:val="clear" w:color="000000" w:fill="FFFFFF"/>
            <w:vAlign w:val="center"/>
          </w:tcPr>
          <w:p w14:paraId="0E143790"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化成压床</w:t>
            </w:r>
          </w:p>
        </w:tc>
        <w:tc>
          <w:tcPr>
            <w:tcW w:w="3380" w:type="dxa"/>
            <w:tcBorders>
              <w:top w:val="nil"/>
              <w:left w:val="nil"/>
              <w:bottom w:val="single" w:sz="4" w:space="0" w:color="auto"/>
              <w:right w:val="single" w:sz="4" w:space="0" w:color="auto"/>
            </w:tcBorders>
            <w:shd w:val="clear" w:color="000000" w:fill="FFFFFF"/>
            <w:vAlign w:val="center"/>
          </w:tcPr>
          <w:p w14:paraId="38A44869" w14:textId="77777777" w:rsidR="009303F0" w:rsidRDefault="008603FE">
            <w:pPr>
              <w:widowControl/>
              <w:jc w:val="center"/>
              <w:rPr>
                <w:rFonts w:ascii="宋体" w:hAnsi="宋体" w:cs="宋体"/>
                <w:kern w:val="0"/>
                <w:sz w:val="22"/>
                <w:szCs w:val="22"/>
              </w:rPr>
            </w:pPr>
            <w:r>
              <w:rPr>
                <w:rFonts w:ascii="宋体" w:hAnsi="宋体" w:cs="宋体"/>
                <w:kern w:val="0"/>
                <w:sz w:val="22"/>
                <w:szCs w:val="22"/>
              </w:rPr>
              <w:t>5</w:t>
            </w:r>
            <w:r>
              <w:rPr>
                <w:rFonts w:ascii="宋体" w:hAnsi="宋体" w:cs="宋体" w:hint="eastAsia"/>
                <w:kern w:val="0"/>
                <w:sz w:val="22"/>
                <w:szCs w:val="22"/>
              </w:rPr>
              <w:t>V</w:t>
            </w:r>
            <w:r>
              <w:rPr>
                <w:rFonts w:ascii="宋体" w:hAnsi="宋体" w:cs="宋体"/>
                <w:kern w:val="0"/>
                <w:sz w:val="22"/>
                <w:szCs w:val="22"/>
              </w:rPr>
              <w:t>20A</w:t>
            </w:r>
            <w:r>
              <w:rPr>
                <w:rFonts w:ascii="宋体" w:hAnsi="宋体" w:cs="宋体" w:hint="eastAsia"/>
                <w:kern w:val="0"/>
                <w:sz w:val="22"/>
                <w:szCs w:val="22"/>
              </w:rPr>
              <w:t>，3</w:t>
            </w:r>
            <w:r>
              <w:rPr>
                <w:rFonts w:ascii="宋体" w:hAnsi="宋体" w:cs="宋体"/>
                <w:kern w:val="0"/>
                <w:sz w:val="22"/>
                <w:szCs w:val="22"/>
              </w:rPr>
              <w:t>6</w:t>
            </w:r>
            <w:r>
              <w:rPr>
                <w:rFonts w:ascii="宋体" w:hAnsi="宋体" w:cs="宋体" w:hint="eastAsia"/>
                <w:kern w:val="0"/>
                <w:sz w:val="22"/>
                <w:szCs w:val="22"/>
              </w:rPr>
              <w:t>CH</w:t>
            </w:r>
          </w:p>
        </w:tc>
        <w:tc>
          <w:tcPr>
            <w:tcW w:w="1080" w:type="dxa"/>
            <w:tcBorders>
              <w:top w:val="nil"/>
              <w:left w:val="nil"/>
              <w:bottom w:val="single" w:sz="4" w:space="0" w:color="auto"/>
              <w:right w:val="single" w:sz="4" w:space="0" w:color="auto"/>
            </w:tcBorders>
            <w:shd w:val="clear" w:color="000000" w:fill="FFFFFF"/>
            <w:vAlign w:val="center"/>
          </w:tcPr>
          <w:p w14:paraId="117AA75C" w14:textId="77777777" w:rsidR="009303F0" w:rsidRDefault="008603FE">
            <w:pPr>
              <w:widowControl/>
              <w:jc w:val="center"/>
              <w:rPr>
                <w:rFonts w:ascii="宋体" w:hAnsi="宋体" w:cs="宋体"/>
                <w:kern w:val="0"/>
                <w:sz w:val="22"/>
                <w:szCs w:val="22"/>
              </w:rPr>
            </w:pPr>
            <w:r>
              <w:rPr>
                <w:rFonts w:ascii="宋体" w:hAnsi="宋体" w:cs="宋体"/>
                <w:kern w:val="0"/>
                <w:sz w:val="22"/>
                <w:szCs w:val="22"/>
              </w:rPr>
              <w:t>30</w:t>
            </w:r>
          </w:p>
        </w:tc>
        <w:tc>
          <w:tcPr>
            <w:tcW w:w="1080" w:type="dxa"/>
            <w:tcBorders>
              <w:top w:val="nil"/>
              <w:left w:val="nil"/>
              <w:bottom w:val="single" w:sz="4" w:space="0" w:color="auto"/>
              <w:right w:val="single" w:sz="4" w:space="0" w:color="auto"/>
            </w:tcBorders>
            <w:shd w:val="clear" w:color="000000" w:fill="FFFFFF"/>
            <w:vAlign w:val="center"/>
          </w:tcPr>
          <w:p w14:paraId="29732547"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台</w:t>
            </w:r>
          </w:p>
        </w:tc>
        <w:tc>
          <w:tcPr>
            <w:tcW w:w="1080" w:type="dxa"/>
            <w:tcBorders>
              <w:top w:val="nil"/>
              <w:left w:val="nil"/>
              <w:bottom w:val="single" w:sz="4" w:space="0" w:color="auto"/>
              <w:right w:val="single" w:sz="4" w:space="0" w:color="auto"/>
            </w:tcBorders>
            <w:shd w:val="clear" w:color="000000" w:fill="FFFFFF"/>
            <w:vAlign w:val="center"/>
          </w:tcPr>
          <w:p w14:paraId="4169D8C1"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 xml:space="preserve">　</w:t>
            </w:r>
          </w:p>
        </w:tc>
      </w:tr>
      <w:tr w:rsidR="009303F0" w14:paraId="19EE1EFF" w14:textId="77777777">
        <w:trPr>
          <w:trHeight w:val="1095"/>
        </w:trPr>
        <w:tc>
          <w:tcPr>
            <w:tcW w:w="760" w:type="dxa"/>
            <w:tcBorders>
              <w:top w:val="nil"/>
              <w:left w:val="single" w:sz="4" w:space="0" w:color="auto"/>
              <w:bottom w:val="single" w:sz="4" w:space="0" w:color="auto"/>
              <w:right w:val="single" w:sz="4" w:space="0" w:color="auto"/>
            </w:tcBorders>
            <w:shd w:val="clear" w:color="000000" w:fill="FFFFFF"/>
            <w:vAlign w:val="center"/>
          </w:tcPr>
          <w:p w14:paraId="53BBBBFF"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2</w:t>
            </w:r>
          </w:p>
        </w:tc>
        <w:tc>
          <w:tcPr>
            <w:tcW w:w="2020" w:type="dxa"/>
            <w:tcBorders>
              <w:top w:val="nil"/>
              <w:left w:val="nil"/>
              <w:bottom w:val="single" w:sz="4" w:space="0" w:color="auto"/>
              <w:right w:val="single" w:sz="4" w:space="0" w:color="auto"/>
            </w:tcBorders>
            <w:shd w:val="clear" w:color="000000" w:fill="FFFFFF"/>
            <w:vAlign w:val="center"/>
          </w:tcPr>
          <w:p w14:paraId="6427F98E"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化成压床架</w:t>
            </w:r>
          </w:p>
        </w:tc>
        <w:tc>
          <w:tcPr>
            <w:tcW w:w="3380" w:type="dxa"/>
            <w:tcBorders>
              <w:top w:val="nil"/>
              <w:left w:val="nil"/>
              <w:bottom w:val="single" w:sz="4" w:space="0" w:color="auto"/>
              <w:right w:val="single" w:sz="4" w:space="0" w:color="auto"/>
            </w:tcBorders>
            <w:shd w:val="clear" w:color="000000" w:fill="FFFFFF"/>
            <w:vAlign w:val="center"/>
          </w:tcPr>
          <w:p w14:paraId="6C9DA735" w14:textId="77777777" w:rsidR="009303F0" w:rsidRDefault="008603FE">
            <w:pPr>
              <w:widowControl/>
              <w:jc w:val="center"/>
              <w:rPr>
                <w:rFonts w:ascii="宋体" w:hAnsi="宋体" w:cs="宋体"/>
                <w:kern w:val="0"/>
                <w:sz w:val="22"/>
                <w:szCs w:val="22"/>
              </w:rPr>
            </w:pPr>
            <w:r>
              <w:rPr>
                <w:rFonts w:ascii="宋体" w:hAnsi="宋体" w:cs="宋体"/>
                <w:kern w:val="0"/>
                <w:sz w:val="22"/>
                <w:szCs w:val="22"/>
              </w:rPr>
              <w:t>30</w:t>
            </w:r>
            <w:r>
              <w:rPr>
                <w:rFonts w:ascii="宋体" w:hAnsi="宋体" w:cs="宋体" w:hint="eastAsia"/>
                <w:color w:val="000000"/>
                <w:kern w:val="0"/>
                <w:sz w:val="22"/>
                <w:szCs w:val="22"/>
              </w:rPr>
              <w:t>库位，两列三层，六面封板，上下防火板，左右后为普通防火钢板，前面为安全门</w:t>
            </w:r>
            <w:r>
              <w:rPr>
                <w:rFonts w:cs="Arial"/>
                <w:color w:val="000000"/>
                <w:kern w:val="0"/>
                <w:sz w:val="22"/>
                <w:szCs w:val="22"/>
              </w:rPr>
              <w:t>+</w:t>
            </w:r>
            <w:r>
              <w:rPr>
                <w:rFonts w:ascii="宋体" w:hAnsi="宋体" w:cs="宋体" w:hint="eastAsia"/>
                <w:color w:val="000000"/>
                <w:kern w:val="0"/>
                <w:sz w:val="22"/>
                <w:szCs w:val="22"/>
              </w:rPr>
              <w:t>观察窗</w:t>
            </w:r>
            <w:r>
              <w:rPr>
                <w:rFonts w:ascii="宋体" w:hAnsi="宋体" w:cs="宋体" w:hint="eastAsia"/>
                <w:kern w:val="0"/>
                <w:sz w:val="22"/>
                <w:szCs w:val="22"/>
              </w:rPr>
              <w:t>，含排烟系统</w:t>
            </w:r>
          </w:p>
        </w:tc>
        <w:tc>
          <w:tcPr>
            <w:tcW w:w="1080" w:type="dxa"/>
            <w:tcBorders>
              <w:top w:val="nil"/>
              <w:left w:val="nil"/>
              <w:bottom w:val="single" w:sz="4" w:space="0" w:color="auto"/>
              <w:right w:val="single" w:sz="4" w:space="0" w:color="auto"/>
            </w:tcBorders>
            <w:shd w:val="clear" w:color="000000" w:fill="FFFFFF"/>
            <w:vAlign w:val="center"/>
          </w:tcPr>
          <w:p w14:paraId="7724884C" w14:textId="77777777" w:rsidR="009303F0" w:rsidRDefault="008603FE">
            <w:pPr>
              <w:widowControl/>
              <w:jc w:val="center"/>
              <w:rPr>
                <w:rFonts w:ascii="宋体" w:hAnsi="宋体" w:cs="宋体"/>
                <w:kern w:val="0"/>
                <w:sz w:val="22"/>
                <w:szCs w:val="22"/>
              </w:rPr>
            </w:pPr>
            <w:r>
              <w:rPr>
                <w:rFonts w:ascii="宋体" w:hAnsi="宋体" w:cs="宋体"/>
                <w:kern w:val="0"/>
                <w:sz w:val="22"/>
                <w:szCs w:val="22"/>
              </w:rPr>
              <w:t>5</w:t>
            </w:r>
          </w:p>
        </w:tc>
        <w:tc>
          <w:tcPr>
            <w:tcW w:w="1080" w:type="dxa"/>
            <w:tcBorders>
              <w:top w:val="nil"/>
              <w:left w:val="nil"/>
              <w:bottom w:val="single" w:sz="4" w:space="0" w:color="auto"/>
              <w:right w:val="single" w:sz="4" w:space="0" w:color="auto"/>
            </w:tcBorders>
            <w:shd w:val="clear" w:color="000000" w:fill="FFFFFF"/>
            <w:vAlign w:val="center"/>
          </w:tcPr>
          <w:p w14:paraId="4F8DC91D"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套</w:t>
            </w:r>
          </w:p>
        </w:tc>
        <w:tc>
          <w:tcPr>
            <w:tcW w:w="1080" w:type="dxa"/>
            <w:tcBorders>
              <w:top w:val="nil"/>
              <w:left w:val="nil"/>
              <w:bottom w:val="single" w:sz="4" w:space="0" w:color="auto"/>
              <w:right w:val="single" w:sz="4" w:space="0" w:color="auto"/>
            </w:tcBorders>
            <w:shd w:val="clear" w:color="000000" w:fill="FFFFFF"/>
            <w:vAlign w:val="center"/>
          </w:tcPr>
          <w:p w14:paraId="0D6940F8"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 xml:space="preserve">　</w:t>
            </w:r>
          </w:p>
        </w:tc>
      </w:tr>
      <w:tr w:rsidR="009303F0" w14:paraId="32C27DEC" w14:textId="77777777">
        <w:trPr>
          <w:trHeight w:val="270"/>
        </w:trPr>
        <w:tc>
          <w:tcPr>
            <w:tcW w:w="760" w:type="dxa"/>
            <w:tcBorders>
              <w:top w:val="nil"/>
              <w:left w:val="single" w:sz="4" w:space="0" w:color="auto"/>
              <w:bottom w:val="single" w:sz="4" w:space="0" w:color="auto"/>
              <w:right w:val="single" w:sz="4" w:space="0" w:color="auto"/>
            </w:tcBorders>
            <w:shd w:val="clear" w:color="000000" w:fill="FFFFFF"/>
            <w:vAlign w:val="center"/>
          </w:tcPr>
          <w:p w14:paraId="5F27D941"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lastRenderedPageBreak/>
              <w:t>3</w:t>
            </w:r>
          </w:p>
        </w:tc>
        <w:tc>
          <w:tcPr>
            <w:tcW w:w="2020" w:type="dxa"/>
            <w:tcBorders>
              <w:top w:val="nil"/>
              <w:left w:val="nil"/>
              <w:bottom w:val="single" w:sz="4" w:space="0" w:color="auto"/>
              <w:right w:val="single" w:sz="4" w:space="0" w:color="auto"/>
            </w:tcBorders>
            <w:shd w:val="clear" w:color="000000" w:fill="FFFFFF"/>
            <w:vAlign w:val="center"/>
          </w:tcPr>
          <w:p w14:paraId="16C66A6F"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负压系统控制柜</w:t>
            </w:r>
          </w:p>
        </w:tc>
        <w:tc>
          <w:tcPr>
            <w:tcW w:w="3380" w:type="dxa"/>
            <w:tcBorders>
              <w:top w:val="nil"/>
              <w:left w:val="nil"/>
              <w:bottom w:val="single" w:sz="4" w:space="0" w:color="auto"/>
              <w:right w:val="single" w:sz="4" w:space="0" w:color="auto"/>
            </w:tcBorders>
            <w:shd w:val="clear" w:color="000000" w:fill="FFFFFF"/>
            <w:vAlign w:val="center"/>
          </w:tcPr>
          <w:p w14:paraId="54EDD34E" w14:textId="182AFC4A" w:rsidR="009303F0" w:rsidRDefault="009303F0">
            <w:pPr>
              <w:widowControl/>
              <w:jc w:val="center"/>
              <w:rPr>
                <w:rFonts w:ascii="宋体" w:hAnsi="宋体" w:cs="宋体"/>
                <w:kern w:val="0"/>
                <w:sz w:val="22"/>
                <w:szCs w:val="22"/>
              </w:rPr>
            </w:pPr>
          </w:p>
        </w:tc>
        <w:tc>
          <w:tcPr>
            <w:tcW w:w="1080" w:type="dxa"/>
            <w:tcBorders>
              <w:top w:val="nil"/>
              <w:left w:val="nil"/>
              <w:bottom w:val="single" w:sz="4" w:space="0" w:color="auto"/>
              <w:right w:val="single" w:sz="4" w:space="0" w:color="auto"/>
            </w:tcBorders>
            <w:shd w:val="clear" w:color="000000" w:fill="FFFFFF"/>
            <w:vAlign w:val="center"/>
          </w:tcPr>
          <w:p w14:paraId="42D02CE7"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1</w:t>
            </w:r>
          </w:p>
        </w:tc>
        <w:tc>
          <w:tcPr>
            <w:tcW w:w="1080" w:type="dxa"/>
            <w:tcBorders>
              <w:top w:val="nil"/>
              <w:left w:val="nil"/>
              <w:bottom w:val="single" w:sz="4" w:space="0" w:color="auto"/>
              <w:right w:val="single" w:sz="4" w:space="0" w:color="auto"/>
            </w:tcBorders>
            <w:shd w:val="clear" w:color="000000" w:fill="FFFFFF"/>
            <w:vAlign w:val="center"/>
          </w:tcPr>
          <w:p w14:paraId="47578464"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项</w:t>
            </w:r>
          </w:p>
        </w:tc>
        <w:tc>
          <w:tcPr>
            <w:tcW w:w="1080" w:type="dxa"/>
            <w:tcBorders>
              <w:top w:val="nil"/>
              <w:left w:val="nil"/>
              <w:bottom w:val="single" w:sz="4" w:space="0" w:color="auto"/>
              <w:right w:val="single" w:sz="4" w:space="0" w:color="auto"/>
            </w:tcBorders>
            <w:shd w:val="clear" w:color="000000" w:fill="FFFFFF"/>
            <w:vAlign w:val="center"/>
          </w:tcPr>
          <w:p w14:paraId="037ECE71"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 xml:space="preserve">　</w:t>
            </w:r>
          </w:p>
        </w:tc>
      </w:tr>
      <w:tr w:rsidR="009303F0" w14:paraId="05FE5BF3" w14:textId="77777777">
        <w:trPr>
          <w:trHeight w:val="540"/>
        </w:trPr>
        <w:tc>
          <w:tcPr>
            <w:tcW w:w="760" w:type="dxa"/>
            <w:tcBorders>
              <w:top w:val="nil"/>
              <w:left w:val="single" w:sz="4" w:space="0" w:color="auto"/>
              <w:bottom w:val="single" w:sz="4" w:space="0" w:color="auto"/>
              <w:right w:val="single" w:sz="4" w:space="0" w:color="auto"/>
            </w:tcBorders>
            <w:shd w:val="clear" w:color="000000" w:fill="FFFFFF"/>
            <w:vAlign w:val="center"/>
          </w:tcPr>
          <w:p w14:paraId="6A659B67"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4</w:t>
            </w:r>
          </w:p>
        </w:tc>
        <w:tc>
          <w:tcPr>
            <w:tcW w:w="2020" w:type="dxa"/>
            <w:tcBorders>
              <w:top w:val="nil"/>
              <w:left w:val="nil"/>
              <w:bottom w:val="single" w:sz="4" w:space="0" w:color="auto"/>
              <w:right w:val="single" w:sz="4" w:space="0" w:color="auto"/>
            </w:tcBorders>
            <w:shd w:val="clear" w:color="000000" w:fill="FFFFFF"/>
            <w:vAlign w:val="center"/>
          </w:tcPr>
          <w:p w14:paraId="5707A1FF" w14:textId="39C56EF0" w:rsidR="009303F0" w:rsidRDefault="008603FE">
            <w:pPr>
              <w:widowControl/>
              <w:jc w:val="center"/>
              <w:rPr>
                <w:rFonts w:ascii="宋体" w:hAnsi="宋体" w:cs="宋体"/>
                <w:kern w:val="0"/>
                <w:sz w:val="22"/>
                <w:szCs w:val="22"/>
              </w:rPr>
            </w:pPr>
            <w:r>
              <w:rPr>
                <w:rFonts w:ascii="宋体" w:hAnsi="宋体" w:cs="宋体" w:hint="eastAsia"/>
                <w:kern w:val="0"/>
                <w:sz w:val="22"/>
                <w:szCs w:val="22"/>
              </w:rPr>
              <w:t>化成喷淋系统</w:t>
            </w:r>
          </w:p>
        </w:tc>
        <w:tc>
          <w:tcPr>
            <w:tcW w:w="3380" w:type="dxa"/>
            <w:tcBorders>
              <w:top w:val="nil"/>
              <w:left w:val="nil"/>
              <w:bottom w:val="single" w:sz="4" w:space="0" w:color="auto"/>
              <w:right w:val="single" w:sz="4" w:space="0" w:color="auto"/>
            </w:tcBorders>
            <w:shd w:val="clear" w:color="000000" w:fill="FFFFFF"/>
            <w:vAlign w:val="center"/>
          </w:tcPr>
          <w:p w14:paraId="5ADE9CD6" w14:textId="6C671639" w:rsidR="009303F0" w:rsidRDefault="009B43BE">
            <w:pPr>
              <w:widowControl/>
              <w:jc w:val="center"/>
              <w:rPr>
                <w:rFonts w:ascii="宋体" w:hAnsi="宋体" w:cs="宋体"/>
                <w:kern w:val="0"/>
                <w:sz w:val="22"/>
                <w:szCs w:val="22"/>
              </w:rPr>
            </w:pPr>
            <w:r>
              <w:rPr>
                <w:rFonts w:hint="eastAsia"/>
                <w:highlight w:val="yellow"/>
              </w:rPr>
              <w:t>1</w:t>
            </w:r>
            <w:r>
              <w:rPr>
                <w:highlight w:val="yellow"/>
              </w:rPr>
              <w:t>230</w:t>
            </w:r>
            <w:proofErr w:type="gramStart"/>
            <w:r w:rsidRPr="009B43BE">
              <w:rPr>
                <w:rFonts w:hint="eastAsia"/>
                <w:highlight w:val="yellow"/>
              </w:rPr>
              <w:t>或七氟丙烷</w:t>
            </w:r>
            <w:proofErr w:type="gramEnd"/>
          </w:p>
        </w:tc>
        <w:tc>
          <w:tcPr>
            <w:tcW w:w="1080" w:type="dxa"/>
            <w:tcBorders>
              <w:top w:val="nil"/>
              <w:left w:val="nil"/>
              <w:bottom w:val="single" w:sz="4" w:space="0" w:color="auto"/>
              <w:right w:val="single" w:sz="4" w:space="0" w:color="auto"/>
            </w:tcBorders>
            <w:shd w:val="clear" w:color="000000" w:fill="FFFFFF"/>
            <w:vAlign w:val="center"/>
          </w:tcPr>
          <w:p w14:paraId="2933987B"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1</w:t>
            </w:r>
          </w:p>
        </w:tc>
        <w:tc>
          <w:tcPr>
            <w:tcW w:w="1080" w:type="dxa"/>
            <w:tcBorders>
              <w:top w:val="nil"/>
              <w:left w:val="nil"/>
              <w:bottom w:val="single" w:sz="4" w:space="0" w:color="auto"/>
              <w:right w:val="single" w:sz="4" w:space="0" w:color="auto"/>
            </w:tcBorders>
            <w:shd w:val="clear" w:color="000000" w:fill="FFFFFF"/>
            <w:vAlign w:val="center"/>
          </w:tcPr>
          <w:p w14:paraId="3B6D7F40"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套</w:t>
            </w:r>
          </w:p>
        </w:tc>
        <w:tc>
          <w:tcPr>
            <w:tcW w:w="1080" w:type="dxa"/>
            <w:tcBorders>
              <w:top w:val="nil"/>
              <w:left w:val="nil"/>
              <w:bottom w:val="single" w:sz="4" w:space="0" w:color="auto"/>
              <w:right w:val="single" w:sz="4" w:space="0" w:color="auto"/>
            </w:tcBorders>
            <w:shd w:val="clear" w:color="000000" w:fill="FFFFFF"/>
            <w:vAlign w:val="center"/>
          </w:tcPr>
          <w:p w14:paraId="72B7888C"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 xml:space="preserve">　</w:t>
            </w:r>
          </w:p>
        </w:tc>
      </w:tr>
      <w:tr w:rsidR="009303F0" w14:paraId="158F1207" w14:textId="77777777">
        <w:tc>
          <w:tcPr>
            <w:tcW w:w="760" w:type="dxa"/>
            <w:tcBorders>
              <w:top w:val="nil"/>
              <w:left w:val="single" w:sz="4" w:space="0" w:color="auto"/>
              <w:bottom w:val="single" w:sz="4" w:space="0" w:color="auto"/>
              <w:right w:val="single" w:sz="4" w:space="0" w:color="auto"/>
            </w:tcBorders>
            <w:shd w:val="clear" w:color="000000" w:fill="FFFFFF"/>
            <w:vAlign w:val="center"/>
          </w:tcPr>
          <w:p w14:paraId="0A1A1AC6"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5</w:t>
            </w:r>
          </w:p>
        </w:tc>
        <w:tc>
          <w:tcPr>
            <w:tcW w:w="2020" w:type="dxa"/>
            <w:tcBorders>
              <w:top w:val="nil"/>
              <w:left w:val="nil"/>
              <w:bottom w:val="single" w:sz="4" w:space="0" w:color="auto"/>
              <w:right w:val="single" w:sz="4" w:space="0" w:color="auto"/>
            </w:tcBorders>
            <w:shd w:val="clear" w:color="000000" w:fill="FFFFFF"/>
            <w:vAlign w:val="center"/>
          </w:tcPr>
          <w:p w14:paraId="2681D8D3"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电源自动校准工装</w:t>
            </w:r>
          </w:p>
        </w:tc>
        <w:tc>
          <w:tcPr>
            <w:tcW w:w="3380" w:type="dxa"/>
            <w:tcBorders>
              <w:top w:val="nil"/>
              <w:left w:val="nil"/>
              <w:bottom w:val="single" w:sz="4" w:space="0" w:color="auto"/>
              <w:right w:val="single" w:sz="4" w:space="0" w:color="auto"/>
            </w:tcBorders>
            <w:shd w:val="clear" w:color="000000" w:fill="FFFFFF"/>
            <w:vAlign w:val="center"/>
          </w:tcPr>
          <w:p w14:paraId="5E67E7A6"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含</w:t>
            </w:r>
            <w:proofErr w:type="gramStart"/>
            <w:r>
              <w:rPr>
                <w:rFonts w:ascii="宋体" w:hAnsi="宋体" w:cs="宋体" w:hint="eastAsia"/>
                <w:kern w:val="0"/>
                <w:sz w:val="22"/>
                <w:szCs w:val="22"/>
              </w:rPr>
              <w:t>工装位</w:t>
            </w:r>
            <w:proofErr w:type="gramEnd"/>
          </w:p>
        </w:tc>
        <w:tc>
          <w:tcPr>
            <w:tcW w:w="1080" w:type="dxa"/>
            <w:tcBorders>
              <w:top w:val="nil"/>
              <w:left w:val="nil"/>
              <w:bottom w:val="single" w:sz="4" w:space="0" w:color="auto"/>
              <w:right w:val="single" w:sz="4" w:space="0" w:color="auto"/>
            </w:tcBorders>
            <w:shd w:val="clear" w:color="000000" w:fill="FFFFFF"/>
            <w:vAlign w:val="center"/>
          </w:tcPr>
          <w:p w14:paraId="532EB2B4"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1</w:t>
            </w:r>
          </w:p>
        </w:tc>
        <w:tc>
          <w:tcPr>
            <w:tcW w:w="1080" w:type="dxa"/>
            <w:tcBorders>
              <w:top w:val="nil"/>
              <w:left w:val="nil"/>
              <w:bottom w:val="single" w:sz="4" w:space="0" w:color="auto"/>
              <w:right w:val="single" w:sz="4" w:space="0" w:color="auto"/>
            </w:tcBorders>
            <w:shd w:val="clear" w:color="000000" w:fill="FFFFFF"/>
            <w:vAlign w:val="center"/>
          </w:tcPr>
          <w:p w14:paraId="418A96B5"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套</w:t>
            </w:r>
          </w:p>
        </w:tc>
        <w:tc>
          <w:tcPr>
            <w:tcW w:w="1080" w:type="dxa"/>
            <w:tcBorders>
              <w:top w:val="nil"/>
              <w:left w:val="nil"/>
              <w:bottom w:val="single" w:sz="4" w:space="0" w:color="auto"/>
              <w:right w:val="single" w:sz="4" w:space="0" w:color="auto"/>
            </w:tcBorders>
            <w:shd w:val="clear" w:color="000000" w:fill="FFFFFF"/>
            <w:vAlign w:val="center"/>
          </w:tcPr>
          <w:p w14:paraId="7CC46622"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 xml:space="preserve">　</w:t>
            </w:r>
          </w:p>
        </w:tc>
      </w:tr>
      <w:tr w:rsidR="009303F0" w14:paraId="66748E5F" w14:textId="77777777">
        <w:trPr>
          <w:trHeight w:val="270"/>
        </w:trPr>
        <w:tc>
          <w:tcPr>
            <w:tcW w:w="760" w:type="dxa"/>
            <w:tcBorders>
              <w:top w:val="nil"/>
              <w:left w:val="single" w:sz="4" w:space="0" w:color="auto"/>
              <w:bottom w:val="single" w:sz="4" w:space="0" w:color="auto"/>
              <w:right w:val="single" w:sz="4" w:space="0" w:color="auto"/>
            </w:tcBorders>
            <w:shd w:val="clear" w:color="000000" w:fill="FFFFFF"/>
            <w:vAlign w:val="center"/>
          </w:tcPr>
          <w:p w14:paraId="2CB34AC5"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6</w:t>
            </w:r>
          </w:p>
        </w:tc>
        <w:tc>
          <w:tcPr>
            <w:tcW w:w="2020" w:type="dxa"/>
            <w:tcBorders>
              <w:top w:val="nil"/>
              <w:left w:val="nil"/>
              <w:bottom w:val="single" w:sz="4" w:space="0" w:color="auto"/>
              <w:right w:val="single" w:sz="4" w:space="0" w:color="auto"/>
            </w:tcBorders>
            <w:shd w:val="clear" w:color="000000" w:fill="FFFFFF"/>
            <w:vAlign w:val="center"/>
          </w:tcPr>
          <w:p w14:paraId="75483231"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负压检测工装</w:t>
            </w:r>
          </w:p>
        </w:tc>
        <w:tc>
          <w:tcPr>
            <w:tcW w:w="3380" w:type="dxa"/>
            <w:tcBorders>
              <w:top w:val="nil"/>
              <w:left w:val="nil"/>
              <w:bottom w:val="single" w:sz="4" w:space="0" w:color="auto"/>
              <w:right w:val="single" w:sz="4" w:space="0" w:color="auto"/>
            </w:tcBorders>
            <w:shd w:val="clear" w:color="000000" w:fill="FFFFFF"/>
            <w:vAlign w:val="center"/>
          </w:tcPr>
          <w:p w14:paraId="6DBA7EB4"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含</w:t>
            </w:r>
            <w:proofErr w:type="gramStart"/>
            <w:r>
              <w:rPr>
                <w:rFonts w:ascii="宋体" w:hAnsi="宋体" w:cs="宋体" w:hint="eastAsia"/>
                <w:kern w:val="0"/>
                <w:sz w:val="22"/>
                <w:szCs w:val="22"/>
              </w:rPr>
              <w:t>工装位</w:t>
            </w:r>
            <w:proofErr w:type="gramEnd"/>
          </w:p>
        </w:tc>
        <w:tc>
          <w:tcPr>
            <w:tcW w:w="1080" w:type="dxa"/>
            <w:tcBorders>
              <w:top w:val="nil"/>
              <w:left w:val="nil"/>
              <w:bottom w:val="single" w:sz="4" w:space="0" w:color="auto"/>
              <w:right w:val="single" w:sz="4" w:space="0" w:color="auto"/>
            </w:tcBorders>
            <w:shd w:val="clear" w:color="000000" w:fill="FFFFFF"/>
            <w:vAlign w:val="center"/>
          </w:tcPr>
          <w:p w14:paraId="269BB7CD"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1</w:t>
            </w:r>
          </w:p>
        </w:tc>
        <w:tc>
          <w:tcPr>
            <w:tcW w:w="1080" w:type="dxa"/>
            <w:tcBorders>
              <w:top w:val="nil"/>
              <w:left w:val="nil"/>
              <w:bottom w:val="single" w:sz="4" w:space="0" w:color="auto"/>
              <w:right w:val="single" w:sz="4" w:space="0" w:color="auto"/>
            </w:tcBorders>
            <w:shd w:val="clear" w:color="000000" w:fill="FFFFFF"/>
            <w:vAlign w:val="center"/>
          </w:tcPr>
          <w:p w14:paraId="3EE7096A"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套</w:t>
            </w:r>
          </w:p>
        </w:tc>
        <w:tc>
          <w:tcPr>
            <w:tcW w:w="1080" w:type="dxa"/>
            <w:tcBorders>
              <w:top w:val="nil"/>
              <w:left w:val="nil"/>
              <w:bottom w:val="single" w:sz="4" w:space="0" w:color="auto"/>
              <w:right w:val="single" w:sz="4" w:space="0" w:color="auto"/>
            </w:tcBorders>
            <w:shd w:val="clear" w:color="000000" w:fill="FFFFFF"/>
            <w:vAlign w:val="center"/>
          </w:tcPr>
          <w:p w14:paraId="40610E76"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 xml:space="preserve">　</w:t>
            </w:r>
          </w:p>
        </w:tc>
      </w:tr>
      <w:tr w:rsidR="009303F0" w14:paraId="18E835E9" w14:textId="77777777">
        <w:trPr>
          <w:trHeight w:val="270"/>
        </w:trPr>
        <w:tc>
          <w:tcPr>
            <w:tcW w:w="760" w:type="dxa"/>
            <w:tcBorders>
              <w:top w:val="nil"/>
              <w:left w:val="single" w:sz="4" w:space="0" w:color="auto"/>
              <w:bottom w:val="single" w:sz="4" w:space="0" w:color="auto"/>
              <w:right w:val="single" w:sz="4" w:space="0" w:color="auto"/>
            </w:tcBorders>
            <w:shd w:val="clear" w:color="000000" w:fill="FFFFFF"/>
            <w:vAlign w:val="center"/>
          </w:tcPr>
          <w:p w14:paraId="2086B39F"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7</w:t>
            </w:r>
          </w:p>
        </w:tc>
        <w:tc>
          <w:tcPr>
            <w:tcW w:w="2020" w:type="dxa"/>
            <w:tcBorders>
              <w:top w:val="nil"/>
              <w:left w:val="nil"/>
              <w:bottom w:val="single" w:sz="4" w:space="0" w:color="auto"/>
              <w:right w:val="single" w:sz="4" w:space="0" w:color="auto"/>
            </w:tcBorders>
            <w:shd w:val="clear" w:color="000000" w:fill="FFFFFF"/>
            <w:vAlign w:val="center"/>
          </w:tcPr>
          <w:p w14:paraId="6AA59DD2"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负压清洗工装</w:t>
            </w:r>
          </w:p>
        </w:tc>
        <w:tc>
          <w:tcPr>
            <w:tcW w:w="3380" w:type="dxa"/>
            <w:tcBorders>
              <w:top w:val="nil"/>
              <w:left w:val="nil"/>
              <w:bottom w:val="single" w:sz="4" w:space="0" w:color="auto"/>
              <w:right w:val="single" w:sz="4" w:space="0" w:color="auto"/>
            </w:tcBorders>
            <w:shd w:val="clear" w:color="000000" w:fill="FFFFFF"/>
            <w:vAlign w:val="center"/>
          </w:tcPr>
          <w:p w14:paraId="6EA470EE"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含</w:t>
            </w:r>
            <w:proofErr w:type="gramStart"/>
            <w:r>
              <w:rPr>
                <w:rFonts w:ascii="宋体" w:hAnsi="宋体" w:cs="宋体" w:hint="eastAsia"/>
                <w:kern w:val="0"/>
                <w:sz w:val="22"/>
                <w:szCs w:val="22"/>
              </w:rPr>
              <w:t>工装位</w:t>
            </w:r>
            <w:proofErr w:type="gramEnd"/>
          </w:p>
        </w:tc>
        <w:tc>
          <w:tcPr>
            <w:tcW w:w="1080" w:type="dxa"/>
            <w:tcBorders>
              <w:top w:val="nil"/>
              <w:left w:val="nil"/>
              <w:bottom w:val="single" w:sz="4" w:space="0" w:color="auto"/>
              <w:right w:val="single" w:sz="4" w:space="0" w:color="auto"/>
            </w:tcBorders>
            <w:shd w:val="clear" w:color="000000" w:fill="FFFFFF"/>
            <w:vAlign w:val="center"/>
          </w:tcPr>
          <w:p w14:paraId="358D4D07"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1</w:t>
            </w:r>
          </w:p>
        </w:tc>
        <w:tc>
          <w:tcPr>
            <w:tcW w:w="1080" w:type="dxa"/>
            <w:tcBorders>
              <w:top w:val="nil"/>
              <w:left w:val="nil"/>
              <w:bottom w:val="single" w:sz="4" w:space="0" w:color="auto"/>
              <w:right w:val="single" w:sz="4" w:space="0" w:color="auto"/>
            </w:tcBorders>
            <w:shd w:val="clear" w:color="000000" w:fill="FFFFFF"/>
            <w:vAlign w:val="center"/>
          </w:tcPr>
          <w:p w14:paraId="08D0D50C"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套</w:t>
            </w:r>
          </w:p>
        </w:tc>
        <w:tc>
          <w:tcPr>
            <w:tcW w:w="1080" w:type="dxa"/>
            <w:tcBorders>
              <w:top w:val="nil"/>
              <w:left w:val="nil"/>
              <w:bottom w:val="single" w:sz="4" w:space="0" w:color="auto"/>
              <w:right w:val="single" w:sz="4" w:space="0" w:color="auto"/>
            </w:tcBorders>
            <w:shd w:val="clear" w:color="000000" w:fill="FFFFFF"/>
            <w:vAlign w:val="center"/>
          </w:tcPr>
          <w:p w14:paraId="4E89D61F"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 xml:space="preserve">　</w:t>
            </w:r>
          </w:p>
        </w:tc>
      </w:tr>
      <w:tr w:rsidR="009303F0" w14:paraId="20F75DFF" w14:textId="77777777">
        <w:trPr>
          <w:trHeight w:val="270"/>
        </w:trPr>
        <w:tc>
          <w:tcPr>
            <w:tcW w:w="760" w:type="dxa"/>
            <w:tcBorders>
              <w:top w:val="nil"/>
              <w:left w:val="single" w:sz="4" w:space="0" w:color="auto"/>
              <w:bottom w:val="single" w:sz="4" w:space="0" w:color="auto"/>
              <w:right w:val="single" w:sz="4" w:space="0" w:color="auto"/>
            </w:tcBorders>
            <w:shd w:val="clear" w:color="000000" w:fill="FFFFFF"/>
            <w:vAlign w:val="center"/>
          </w:tcPr>
          <w:p w14:paraId="1F68EC89"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8</w:t>
            </w:r>
          </w:p>
        </w:tc>
        <w:tc>
          <w:tcPr>
            <w:tcW w:w="2020" w:type="dxa"/>
            <w:tcBorders>
              <w:top w:val="nil"/>
              <w:left w:val="nil"/>
              <w:bottom w:val="single" w:sz="4" w:space="0" w:color="auto"/>
              <w:right w:val="single" w:sz="4" w:space="0" w:color="auto"/>
            </w:tcBorders>
            <w:shd w:val="clear" w:color="000000" w:fill="FFFFFF"/>
            <w:vAlign w:val="center"/>
          </w:tcPr>
          <w:p w14:paraId="174702C9" w14:textId="77777777" w:rsidR="009303F0" w:rsidRDefault="008603FE">
            <w:pPr>
              <w:widowControl/>
              <w:jc w:val="center"/>
              <w:rPr>
                <w:rFonts w:ascii="宋体" w:hAnsi="宋体" w:cs="宋体"/>
                <w:kern w:val="0"/>
                <w:sz w:val="22"/>
                <w:szCs w:val="22"/>
              </w:rPr>
            </w:pPr>
            <w:r>
              <w:rPr>
                <w:rFonts w:hint="eastAsia"/>
              </w:rPr>
              <w:t>探针清洗</w:t>
            </w:r>
            <w:r>
              <w:rPr>
                <w:rFonts w:ascii="宋体" w:hAnsi="宋体" w:cs="宋体" w:hint="eastAsia"/>
                <w:kern w:val="0"/>
                <w:sz w:val="22"/>
                <w:szCs w:val="22"/>
              </w:rPr>
              <w:t>工装</w:t>
            </w:r>
          </w:p>
        </w:tc>
        <w:tc>
          <w:tcPr>
            <w:tcW w:w="3380" w:type="dxa"/>
            <w:tcBorders>
              <w:top w:val="nil"/>
              <w:left w:val="nil"/>
              <w:bottom w:val="single" w:sz="4" w:space="0" w:color="auto"/>
              <w:right w:val="single" w:sz="4" w:space="0" w:color="auto"/>
            </w:tcBorders>
            <w:shd w:val="clear" w:color="000000" w:fill="FFFFFF"/>
            <w:vAlign w:val="center"/>
          </w:tcPr>
          <w:p w14:paraId="1A42A9A5"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含</w:t>
            </w:r>
            <w:proofErr w:type="gramStart"/>
            <w:r>
              <w:rPr>
                <w:rFonts w:ascii="宋体" w:hAnsi="宋体" w:cs="宋体" w:hint="eastAsia"/>
                <w:kern w:val="0"/>
                <w:sz w:val="22"/>
                <w:szCs w:val="22"/>
              </w:rPr>
              <w:t>工装位</w:t>
            </w:r>
            <w:proofErr w:type="gramEnd"/>
          </w:p>
        </w:tc>
        <w:tc>
          <w:tcPr>
            <w:tcW w:w="1080" w:type="dxa"/>
            <w:tcBorders>
              <w:top w:val="nil"/>
              <w:left w:val="nil"/>
              <w:bottom w:val="single" w:sz="4" w:space="0" w:color="auto"/>
              <w:right w:val="single" w:sz="4" w:space="0" w:color="auto"/>
            </w:tcBorders>
            <w:shd w:val="clear" w:color="000000" w:fill="FFFFFF"/>
            <w:vAlign w:val="center"/>
          </w:tcPr>
          <w:p w14:paraId="0A72E381"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1</w:t>
            </w:r>
          </w:p>
        </w:tc>
        <w:tc>
          <w:tcPr>
            <w:tcW w:w="1080" w:type="dxa"/>
            <w:tcBorders>
              <w:top w:val="nil"/>
              <w:left w:val="nil"/>
              <w:bottom w:val="single" w:sz="4" w:space="0" w:color="auto"/>
              <w:right w:val="single" w:sz="4" w:space="0" w:color="auto"/>
            </w:tcBorders>
            <w:shd w:val="clear" w:color="000000" w:fill="FFFFFF"/>
            <w:vAlign w:val="center"/>
          </w:tcPr>
          <w:p w14:paraId="748E870E"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套</w:t>
            </w:r>
          </w:p>
        </w:tc>
        <w:tc>
          <w:tcPr>
            <w:tcW w:w="1080" w:type="dxa"/>
            <w:tcBorders>
              <w:top w:val="nil"/>
              <w:left w:val="nil"/>
              <w:bottom w:val="single" w:sz="4" w:space="0" w:color="auto"/>
              <w:right w:val="single" w:sz="4" w:space="0" w:color="auto"/>
            </w:tcBorders>
            <w:shd w:val="clear" w:color="000000" w:fill="FFFFFF"/>
            <w:vAlign w:val="center"/>
          </w:tcPr>
          <w:p w14:paraId="1AE010F6" w14:textId="77777777" w:rsidR="009303F0" w:rsidRDefault="009303F0">
            <w:pPr>
              <w:widowControl/>
              <w:jc w:val="center"/>
              <w:rPr>
                <w:rFonts w:ascii="宋体" w:hAnsi="宋体" w:cs="宋体"/>
                <w:kern w:val="0"/>
                <w:sz w:val="22"/>
                <w:szCs w:val="22"/>
              </w:rPr>
            </w:pPr>
          </w:p>
        </w:tc>
      </w:tr>
      <w:tr w:rsidR="009303F0" w14:paraId="4B62BC87" w14:textId="77777777">
        <w:trPr>
          <w:trHeight w:val="270"/>
        </w:trPr>
        <w:tc>
          <w:tcPr>
            <w:tcW w:w="760" w:type="dxa"/>
            <w:tcBorders>
              <w:top w:val="nil"/>
              <w:left w:val="single" w:sz="4" w:space="0" w:color="auto"/>
              <w:bottom w:val="single" w:sz="4" w:space="0" w:color="auto"/>
              <w:right w:val="single" w:sz="4" w:space="0" w:color="auto"/>
            </w:tcBorders>
            <w:shd w:val="clear" w:color="000000" w:fill="FFFFFF"/>
            <w:vAlign w:val="center"/>
          </w:tcPr>
          <w:p w14:paraId="4CDDD50E"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9</w:t>
            </w:r>
          </w:p>
        </w:tc>
        <w:tc>
          <w:tcPr>
            <w:tcW w:w="2020" w:type="dxa"/>
            <w:tcBorders>
              <w:top w:val="nil"/>
              <w:left w:val="nil"/>
              <w:bottom w:val="single" w:sz="4" w:space="0" w:color="auto"/>
              <w:right w:val="single" w:sz="4" w:space="0" w:color="auto"/>
            </w:tcBorders>
            <w:shd w:val="clear" w:color="000000" w:fill="FFFFFF"/>
            <w:vAlign w:val="center"/>
          </w:tcPr>
          <w:p w14:paraId="7543569F" w14:textId="77777777" w:rsidR="009303F0" w:rsidRDefault="008603FE">
            <w:pPr>
              <w:widowControl/>
              <w:jc w:val="center"/>
            </w:pPr>
            <w:r>
              <w:rPr>
                <w:rFonts w:hint="eastAsia"/>
              </w:rPr>
              <w:t>插吸嘴工装</w:t>
            </w:r>
          </w:p>
        </w:tc>
        <w:tc>
          <w:tcPr>
            <w:tcW w:w="3380" w:type="dxa"/>
            <w:tcBorders>
              <w:top w:val="nil"/>
              <w:left w:val="nil"/>
              <w:bottom w:val="single" w:sz="4" w:space="0" w:color="auto"/>
              <w:right w:val="single" w:sz="4" w:space="0" w:color="auto"/>
            </w:tcBorders>
            <w:shd w:val="clear" w:color="000000" w:fill="FFFFFF"/>
            <w:vAlign w:val="center"/>
          </w:tcPr>
          <w:p w14:paraId="335EF81D"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含</w:t>
            </w:r>
            <w:proofErr w:type="gramStart"/>
            <w:r>
              <w:rPr>
                <w:rFonts w:ascii="宋体" w:hAnsi="宋体" w:cs="宋体" w:hint="eastAsia"/>
                <w:kern w:val="0"/>
                <w:sz w:val="22"/>
                <w:szCs w:val="22"/>
              </w:rPr>
              <w:t>工装位</w:t>
            </w:r>
            <w:proofErr w:type="gramEnd"/>
          </w:p>
        </w:tc>
        <w:tc>
          <w:tcPr>
            <w:tcW w:w="1080" w:type="dxa"/>
            <w:tcBorders>
              <w:top w:val="nil"/>
              <w:left w:val="nil"/>
              <w:bottom w:val="single" w:sz="4" w:space="0" w:color="auto"/>
              <w:right w:val="single" w:sz="4" w:space="0" w:color="auto"/>
            </w:tcBorders>
            <w:shd w:val="clear" w:color="000000" w:fill="FFFFFF"/>
            <w:vAlign w:val="center"/>
          </w:tcPr>
          <w:p w14:paraId="5D614F2B"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1</w:t>
            </w:r>
          </w:p>
        </w:tc>
        <w:tc>
          <w:tcPr>
            <w:tcW w:w="1080" w:type="dxa"/>
            <w:tcBorders>
              <w:top w:val="nil"/>
              <w:left w:val="nil"/>
              <w:bottom w:val="single" w:sz="4" w:space="0" w:color="auto"/>
              <w:right w:val="single" w:sz="4" w:space="0" w:color="auto"/>
            </w:tcBorders>
            <w:shd w:val="clear" w:color="000000" w:fill="FFFFFF"/>
            <w:vAlign w:val="center"/>
          </w:tcPr>
          <w:p w14:paraId="79270E44"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套</w:t>
            </w:r>
          </w:p>
        </w:tc>
        <w:tc>
          <w:tcPr>
            <w:tcW w:w="1080" w:type="dxa"/>
            <w:tcBorders>
              <w:top w:val="nil"/>
              <w:left w:val="nil"/>
              <w:bottom w:val="single" w:sz="4" w:space="0" w:color="auto"/>
              <w:right w:val="single" w:sz="4" w:space="0" w:color="auto"/>
            </w:tcBorders>
            <w:shd w:val="clear" w:color="000000" w:fill="FFFFFF"/>
            <w:vAlign w:val="center"/>
          </w:tcPr>
          <w:p w14:paraId="6A5B4B40" w14:textId="77777777" w:rsidR="009303F0" w:rsidRDefault="009303F0">
            <w:pPr>
              <w:widowControl/>
              <w:jc w:val="center"/>
              <w:rPr>
                <w:rFonts w:ascii="宋体" w:hAnsi="宋体" w:cs="宋体"/>
                <w:kern w:val="0"/>
                <w:sz w:val="22"/>
                <w:szCs w:val="22"/>
              </w:rPr>
            </w:pPr>
          </w:p>
        </w:tc>
      </w:tr>
      <w:tr w:rsidR="009303F0" w14:paraId="6409D987" w14:textId="77777777">
        <w:trPr>
          <w:trHeight w:val="270"/>
        </w:trPr>
        <w:tc>
          <w:tcPr>
            <w:tcW w:w="760" w:type="dxa"/>
            <w:tcBorders>
              <w:top w:val="nil"/>
              <w:left w:val="single" w:sz="4" w:space="0" w:color="auto"/>
              <w:bottom w:val="single" w:sz="4" w:space="0" w:color="auto"/>
              <w:right w:val="single" w:sz="4" w:space="0" w:color="auto"/>
            </w:tcBorders>
            <w:shd w:val="clear" w:color="000000" w:fill="FFFFFF"/>
            <w:vAlign w:val="center"/>
          </w:tcPr>
          <w:p w14:paraId="25E75E90"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10</w:t>
            </w:r>
          </w:p>
        </w:tc>
        <w:tc>
          <w:tcPr>
            <w:tcW w:w="2020" w:type="dxa"/>
            <w:tcBorders>
              <w:top w:val="nil"/>
              <w:left w:val="nil"/>
              <w:bottom w:val="single" w:sz="4" w:space="0" w:color="auto"/>
              <w:right w:val="single" w:sz="4" w:space="0" w:color="auto"/>
            </w:tcBorders>
            <w:shd w:val="clear" w:color="000000" w:fill="FFFFFF"/>
            <w:vAlign w:val="center"/>
          </w:tcPr>
          <w:p w14:paraId="382373C9" w14:textId="77777777" w:rsidR="009303F0" w:rsidRDefault="008603FE">
            <w:pPr>
              <w:widowControl/>
              <w:jc w:val="center"/>
            </w:pPr>
            <w:r>
              <w:rPr>
                <w:rFonts w:hint="eastAsia"/>
              </w:rPr>
              <w:t>拔吸嘴工装</w:t>
            </w:r>
          </w:p>
        </w:tc>
        <w:tc>
          <w:tcPr>
            <w:tcW w:w="3380" w:type="dxa"/>
            <w:tcBorders>
              <w:top w:val="nil"/>
              <w:left w:val="nil"/>
              <w:bottom w:val="single" w:sz="4" w:space="0" w:color="auto"/>
              <w:right w:val="single" w:sz="4" w:space="0" w:color="auto"/>
            </w:tcBorders>
            <w:shd w:val="clear" w:color="000000" w:fill="FFFFFF"/>
            <w:vAlign w:val="center"/>
          </w:tcPr>
          <w:p w14:paraId="431DA5B5"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含</w:t>
            </w:r>
            <w:proofErr w:type="gramStart"/>
            <w:r>
              <w:rPr>
                <w:rFonts w:ascii="宋体" w:hAnsi="宋体" w:cs="宋体" w:hint="eastAsia"/>
                <w:kern w:val="0"/>
                <w:sz w:val="22"/>
                <w:szCs w:val="22"/>
              </w:rPr>
              <w:t>工装位</w:t>
            </w:r>
            <w:proofErr w:type="gramEnd"/>
          </w:p>
        </w:tc>
        <w:tc>
          <w:tcPr>
            <w:tcW w:w="1080" w:type="dxa"/>
            <w:tcBorders>
              <w:top w:val="nil"/>
              <w:left w:val="nil"/>
              <w:bottom w:val="single" w:sz="4" w:space="0" w:color="auto"/>
              <w:right w:val="single" w:sz="4" w:space="0" w:color="auto"/>
            </w:tcBorders>
            <w:shd w:val="clear" w:color="000000" w:fill="FFFFFF"/>
            <w:vAlign w:val="center"/>
          </w:tcPr>
          <w:p w14:paraId="636AF9BA"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1</w:t>
            </w:r>
          </w:p>
        </w:tc>
        <w:tc>
          <w:tcPr>
            <w:tcW w:w="1080" w:type="dxa"/>
            <w:tcBorders>
              <w:top w:val="nil"/>
              <w:left w:val="nil"/>
              <w:bottom w:val="single" w:sz="4" w:space="0" w:color="auto"/>
              <w:right w:val="single" w:sz="4" w:space="0" w:color="auto"/>
            </w:tcBorders>
            <w:shd w:val="clear" w:color="000000" w:fill="FFFFFF"/>
            <w:vAlign w:val="center"/>
          </w:tcPr>
          <w:p w14:paraId="19FB40C5"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套</w:t>
            </w:r>
          </w:p>
        </w:tc>
        <w:tc>
          <w:tcPr>
            <w:tcW w:w="1080" w:type="dxa"/>
            <w:tcBorders>
              <w:top w:val="nil"/>
              <w:left w:val="nil"/>
              <w:bottom w:val="single" w:sz="4" w:space="0" w:color="auto"/>
              <w:right w:val="single" w:sz="4" w:space="0" w:color="auto"/>
            </w:tcBorders>
            <w:shd w:val="clear" w:color="000000" w:fill="FFFFFF"/>
            <w:vAlign w:val="center"/>
          </w:tcPr>
          <w:p w14:paraId="56F08421" w14:textId="77777777" w:rsidR="009303F0" w:rsidRDefault="009303F0">
            <w:pPr>
              <w:widowControl/>
              <w:jc w:val="center"/>
              <w:rPr>
                <w:rFonts w:ascii="宋体" w:hAnsi="宋体" w:cs="宋体"/>
                <w:kern w:val="0"/>
                <w:sz w:val="22"/>
                <w:szCs w:val="22"/>
              </w:rPr>
            </w:pPr>
          </w:p>
        </w:tc>
      </w:tr>
      <w:tr w:rsidR="009303F0" w14:paraId="00F0066D" w14:textId="77777777">
        <w:trPr>
          <w:trHeight w:val="270"/>
        </w:trPr>
        <w:tc>
          <w:tcPr>
            <w:tcW w:w="760" w:type="dxa"/>
            <w:tcBorders>
              <w:top w:val="nil"/>
              <w:left w:val="single" w:sz="4" w:space="0" w:color="auto"/>
              <w:bottom w:val="single" w:sz="4" w:space="0" w:color="auto"/>
              <w:right w:val="single" w:sz="4" w:space="0" w:color="auto"/>
            </w:tcBorders>
            <w:shd w:val="clear" w:color="000000" w:fill="FFFFFF"/>
            <w:vAlign w:val="center"/>
          </w:tcPr>
          <w:p w14:paraId="68EAED54"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11</w:t>
            </w:r>
          </w:p>
        </w:tc>
        <w:tc>
          <w:tcPr>
            <w:tcW w:w="2020" w:type="dxa"/>
            <w:tcBorders>
              <w:top w:val="nil"/>
              <w:left w:val="nil"/>
              <w:bottom w:val="single" w:sz="4" w:space="0" w:color="auto"/>
              <w:right w:val="single" w:sz="4" w:space="0" w:color="auto"/>
            </w:tcBorders>
            <w:shd w:val="clear" w:color="000000" w:fill="FFFFFF"/>
            <w:vAlign w:val="center"/>
          </w:tcPr>
          <w:p w14:paraId="179F8ED4" w14:textId="77777777" w:rsidR="009303F0" w:rsidRDefault="008603FE">
            <w:pPr>
              <w:widowControl/>
              <w:jc w:val="center"/>
            </w:pPr>
            <w:r>
              <w:rPr>
                <w:rFonts w:hint="eastAsia"/>
              </w:rPr>
              <w:t>手动吸嘴清洁工装</w:t>
            </w:r>
          </w:p>
        </w:tc>
        <w:tc>
          <w:tcPr>
            <w:tcW w:w="3380" w:type="dxa"/>
            <w:tcBorders>
              <w:top w:val="nil"/>
              <w:left w:val="nil"/>
              <w:bottom w:val="single" w:sz="4" w:space="0" w:color="auto"/>
              <w:right w:val="single" w:sz="4" w:space="0" w:color="auto"/>
            </w:tcBorders>
            <w:shd w:val="clear" w:color="000000" w:fill="FFFFFF"/>
            <w:vAlign w:val="center"/>
          </w:tcPr>
          <w:p w14:paraId="5F37104A" w14:textId="77777777" w:rsidR="009303F0" w:rsidRDefault="009303F0">
            <w:pPr>
              <w:widowControl/>
              <w:jc w:val="center"/>
            </w:pPr>
          </w:p>
        </w:tc>
        <w:tc>
          <w:tcPr>
            <w:tcW w:w="1080" w:type="dxa"/>
            <w:tcBorders>
              <w:top w:val="nil"/>
              <w:left w:val="nil"/>
              <w:bottom w:val="single" w:sz="4" w:space="0" w:color="auto"/>
              <w:right w:val="single" w:sz="4" w:space="0" w:color="auto"/>
            </w:tcBorders>
            <w:shd w:val="clear" w:color="000000" w:fill="FFFFFF"/>
            <w:vAlign w:val="center"/>
          </w:tcPr>
          <w:p w14:paraId="5E78C657" w14:textId="77777777" w:rsidR="009303F0" w:rsidRDefault="008603FE">
            <w:pPr>
              <w:widowControl/>
              <w:jc w:val="center"/>
            </w:pPr>
            <w:r>
              <w:rPr>
                <w:rFonts w:hint="eastAsia"/>
              </w:rPr>
              <w:t>2</w:t>
            </w:r>
          </w:p>
        </w:tc>
        <w:tc>
          <w:tcPr>
            <w:tcW w:w="1080" w:type="dxa"/>
            <w:tcBorders>
              <w:top w:val="nil"/>
              <w:left w:val="nil"/>
              <w:bottom w:val="single" w:sz="4" w:space="0" w:color="auto"/>
              <w:right w:val="single" w:sz="4" w:space="0" w:color="auto"/>
            </w:tcBorders>
            <w:shd w:val="clear" w:color="000000" w:fill="FFFFFF"/>
            <w:vAlign w:val="center"/>
          </w:tcPr>
          <w:p w14:paraId="5A5DE12E" w14:textId="77777777" w:rsidR="009303F0" w:rsidRDefault="008603FE">
            <w:pPr>
              <w:widowControl/>
              <w:jc w:val="center"/>
            </w:pPr>
            <w:r>
              <w:rPr>
                <w:rFonts w:ascii="宋体" w:hAnsi="宋体" w:cs="宋体" w:hint="eastAsia"/>
                <w:kern w:val="0"/>
                <w:sz w:val="22"/>
                <w:szCs w:val="22"/>
              </w:rPr>
              <w:t>套</w:t>
            </w:r>
          </w:p>
        </w:tc>
        <w:tc>
          <w:tcPr>
            <w:tcW w:w="1080" w:type="dxa"/>
            <w:tcBorders>
              <w:top w:val="nil"/>
              <w:left w:val="nil"/>
              <w:bottom w:val="single" w:sz="4" w:space="0" w:color="auto"/>
              <w:right w:val="single" w:sz="4" w:space="0" w:color="auto"/>
            </w:tcBorders>
            <w:shd w:val="clear" w:color="000000" w:fill="FFFFFF"/>
            <w:vAlign w:val="center"/>
          </w:tcPr>
          <w:p w14:paraId="5E9478ED" w14:textId="77777777" w:rsidR="009303F0" w:rsidRDefault="009303F0">
            <w:pPr>
              <w:widowControl/>
              <w:jc w:val="center"/>
              <w:rPr>
                <w:rFonts w:ascii="宋体" w:hAnsi="宋体" w:cs="宋体"/>
                <w:kern w:val="0"/>
                <w:sz w:val="22"/>
                <w:szCs w:val="22"/>
              </w:rPr>
            </w:pPr>
          </w:p>
        </w:tc>
      </w:tr>
      <w:tr w:rsidR="009303F0" w14:paraId="5D6CB861" w14:textId="77777777">
        <w:trPr>
          <w:trHeight w:val="270"/>
        </w:trPr>
        <w:tc>
          <w:tcPr>
            <w:tcW w:w="760" w:type="dxa"/>
            <w:tcBorders>
              <w:top w:val="nil"/>
              <w:left w:val="single" w:sz="4" w:space="0" w:color="auto"/>
              <w:bottom w:val="single" w:sz="4" w:space="0" w:color="auto"/>
              <w:right w:val="single" w:sz="4" w:space="0" w:color="auto"/>
            </w:tcBorders>
            <w:shd w:val="clear" w:color="000000" w:fill="FFFFFF"/>
            <w:vAlign w:val="center"/>
          </w:tcPr>
          <w:p w14:paraId="13332D69"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12</w:t>
            </w:r>
          </w:p>
        </w:tc>
        <w:tc>
          <w:tcPr>
            <w:tcW w:w="2020" w:type="dxa"/>
            <w:tcBorders>
              <w:top w:val="nil"/>
              <w:left w:val="nil"/>
              <w:bottom w:val="single" w:sz="4" w:space="0" w:color="auto"/>
              <w:right w:val="single" w:sz="4" w:space="0" w:color="auto"/>
            </w:tcBorders>
            <w:shd w:val="clear" w:color="000000" w:fill="FFFFFF"/>
            <w:vAlign w:val="center"/>
          </w:tcPr>
          <w:p w14:paraId="2D61D643"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替罪羊</w:t>
            </w:r>
          </w:p>
        </w:tc>
        <w:tc>
          <w:tcPr>
            <w:tcW w:w="3380" w:type="dxa"/>
            <w:tcBorders>
              <w:top w:val="nil"/>
              <w:left w:val="nil"/>
              <w:bottom w:val="single" w:sz="4" w:space="0" w:color="auto"/>
              <w:right w:val="single" w:sz="4" w:space="0" w:color="auto"/>
            </w:tcBorders>
            <w:shd w:val="clear" w:color="000000" w:fill="FFFFFF"/>
            <w:vAlign w:val="center"/>
          </w:tcPr>
          <w:p w14:paraId="1D658166"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含</w:t>
            </w:r>
            <w:proofErr w:type="gramStart"/>
            <w:r>
              <w:rPr>
                <w:rFonts w:ascii="宋体" w:hAnsi="宋体" w:cs="宋体" w:hint="eastAsia"/>
                <w:kern w:val="0"/>
                <w:sz w:val="22"/>
                <w:szCs w:val="22"/>
              </w:rPr>
              <w:t>工装位</w:t>
            </w:r>
            <w:proofErr w:type="gramEnd"/>
          </w:p>
        </w:tc>
        <w:tc>
          <w:tcPr>
            <w:tcW w:w="1080" w:type="dxa"/>
            <w:tcBorders>
              <w:top w:val="nil"/>
              <w:left w:val="nil"/>
              <w:bottom w:val="single" w:sz="4" w:space="0" w:color="auto"/>
              <w:right w:val="single" w:sz="4" w:space="0" w:color="auto"/>
            </w:tcBorders>
            <w:shd w:val="clear" w:color="000000" w:fill="FFFFFF"/>
            <w:vAlign w:val="center"/>
          </w:tcPr>
          <w:p w14:paraId="5A21F8F6"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1</w:t>
            </w:r>
          </w:p>
        </w:tc>
        <w:tc>
          <w:tcPr>
            <w:tcW w:w="1080" w:type="dxa"/>
            <w:tcBorders>
              <w:top w:val="nil"/>
              <w:left w:val="nil"/>
              <w:bottom w:val="single" w:sz="4" w:space="0" w:color="auto"/>
              <w:right w:val="single" w:sz="4" w:space="0" w:color="auto"/>
            </w:tcBorders>
            <w:shd w:val="clear" w:color="000000" w:fill="FFFFFF"/>
            <w:vAlign w:val="center"/>
          </w:tcPr>
          <w:p w14:paraId="6458E1D3"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套</w:t>
            </w:r>
          </w:p>
        </w:tc>
        <w:tc>
          <w:tcPr>
            <w:tcW w:w="1080" w:type="dxa"/>
            <w:tcBorders>
              <w:top w:val="nil"/>
              <w:left w:val="nil"/>
              <w:bottom w:val="single" w:sz="4" w:space="0" w:color="auto"/>
              <w:right w:val="single" w:sz="4" w:space="0" w:color="auto"/>
            </w:tcBorders>
            <w:shd w:val="clear" w:color="000000" w:fill="FFFFFF"/>
            <w:vAlign w:val="center"/>
          </w:tcPr>
          <w:p w14:paraId="40DC45C0"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 xml:space="preserve">　</w:t>
            </w:r>
          </w:p>
        </w:tc>
      </w:tr>
      <w:tr w:rsidR="009303F0" w14:paraId="073782E0" w14:textId="77777777">
        <w:tc>
          <w:tcPr>
            <w:tcW w:w="760" w:type="dxa"/>
            <w:tcBorders>
              <w:top w:val="nil"/>
              <w:left w:val="single" w:sz="4" w:space="0" w:color="auto"/>
              <w:bottom w:val="single" w:sz="4" w:space="0" w:color="auto"/>
              <w:right w:val="single" w:sz="4" w:space="0" w:color="auto"/>
            </w:tcBorders>
            <w:shd w:val="clear" w:color="000000" w:fill="FFFFFF"/>
            <w:vAlign w:val="center"/>
          </w:tcPr>
          <w:p w14:paraId="2EEA5514"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13</w:t>
            </w:r>
          </w:p>
        </w:tc>
        <w:tc>
          <w:tcPr>
            <w:tcW w:w="2020" w:type="dxa"/>
            <w:tcBorders>
              <w:top w:val="nil"/>
              <w:left w:val="nil"/>
              <w:bottom w:val="single" w:sz="4" w:space="0" w:color="auto"/>
              <w:right w:val="single" w:sz="4" w:space="0" w:color="auto"/>
            </w:tcBorders>
            <w:shd w:val="clear" w:color="000000" w:fill="FFFFFF"/>
            <w:vAlign w:val="center"/>
          </w:tcPr>
          <w:p w14:paraId="6ECEB30F"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化成电源模块</w:t>
            </w:r>
          </w:p>
        </w:tc>
        <w:tc>
          <w:tcPr>
            <w:tcW w:w="3380" w:type="dxa"/>
            <w:tcBorders>
              <w:top w:val="nil"/>
              <w:left w:val="nil"/>
              <w:bottom w:val="single" w:sz="4" w:space="0" w:color="auto"/>
              <w:right w:val="single" w:sz="4" w:space="0" w:color="auto"/>
            </w:tcBorders>
            <w:shd w:val="clear" w:color="000000" w:fill="FFFFFF"/>
            <w:vAlign w:val="center"/>
          </w:tcPr>
          <w:p w14:paraId="0AB83BA4" w14:textId="77777777" w:rsidR="009303F0" w:rsidRDefault="008603FE">
            <w:pPr>
              <w:widowControl/>
              <w:jc w:val="center"/>
              <w:rPr>
                <w:rFonts w:ascii="宋体" w:hAnsi="宋体" w:cs="宋体"/>
                <w:kern w:val="0"/>
                <w:sz w:val="22"/>
                <w:szCs w:val="22"/>
              </w:rPr>
            </w:pPr>
            <w:r>
              <w:rPr>
                <w:rFonts w:ascii="宋体" w:hAnsi="宋体" w:cs="宋体"/>
                <w:kern w:val="0"/>
                <w:sz w:val="22"/>
                <w:szCs w:val="22"/>
              </w:rPr>
              <w:t>5</w:t>
            </w:r>
            <w:r>
              <w:rPr>
                <w:rFonts w:ascii="宋体" w:hAnsi="宋体" w:cs="宋体" w:hint="eastAsia"/>
                <w:kern w:val="0"/>
                <w:sz w:val="22"/>
                <w:szCs w:val="22"/>
              </w:rPr>
              <w:t>V</w:t>
            </w:r>
            <w:r>
              <w:rPr>
                <w:rFonts w:ascii="宋体" w:hAnsi="宋体" w:cs="宋体"/>
                <w:kern w:val="0"/>
                <w:sz w:val="22"/>
                <w:szCs w:val="22"/>
              </w:rPr>
              <w:t>20</w:t>
            </w:r>
            <w:r>
              <w:rPr>
                <w:rFonts w:ascii="宋体" w:hAnsi="宋体" w:cs="宋体" w:hint="eastAsia"/>
                <w:kern w:val="0"/>
                <w:sz w:val="22"/>
                <w:szCs w:val="22"/>
              </w:rPr>
              <w:t>A，3</w:t>
            </w:r>
            <w:r>
              <w:rPr>
                <w:rFonts w:ascii="宋体" w:hAnsi="宋体" w:cs="宋体"/>
                <w:kern w:val="0"/>
                <w:sz w:val="22"/>
                <w:szCs w:val="22"/>
              </w:rPr>
              <w:t>6CH</w:t>
            </w:r>
          </w:p>
        </w:tc>
        <w:tc>
          <w:tcPr>
            <w:tcW w:w="1080" w:type="dxa"/>
            <w:tcBorders>
              <w:top w:val="nil"/>
              <w:left w:val="nil"/>
              <w:bottom w:val="single" w:sz="4" w:space="0" w:color="auto"/>
              <w:right w:val="single" w:sz="4" w:space="0" w:color="auto"/>
            </w:tcBorders>
            <w:shd w:val="clear" w:color="000000" w:fill="FFFFFF"/>
            <w:vAlign w:val="center"/>
          </w:tcPr>
          <w:p w14:paraId="58D4B959" w14:textId="77777777" w:rsidR="009303F0" w:rsidRDefault="008603FE">
            <w:pPr>
              <w:widowControl/>
              <w:jc w:val="center"/>
              <w:rPr>
                <w:rFonts w:ascii="宋体" w:hAnsi="宋体" w:cs="宋体"/>
                <w:kern w:val="0"/>
                <w:sz w:val="22"/>
                <w:szCs w:val="22"/>
              </w:rPr>
            </w:pPr>
            <w:r>
              <w:rPr>
                <w:rFonts w:ascii="宋体" w:hAnsi="宋体" w:cs="宋体"/>
                <w:kern w:val="0"/>
                <w:sz w:val="22"/>
                <w:szCs w:val="22"/>
              </w:rPr>
              <w:t>1080</w:t>
            </w:r>
          </w:p>
        </w:tc>
        <w:tc>
          <w:tcPr>
            <w:tcW w:w="1080" w:type="dxa"/>
            <w:tcBorders>
              <w:top w:val="nil"/>
              <w:left w:val="nil"/>
              <w:bottom w:val="single" w:sz="4" w:space="0" w:color="auto"/>
              <w:right w:val="single" w:sz="4" w:space="0" w:color="auto"/>
            </w:tcBorders>
            <w:shd w:val="clear" w:color="000000" w:fill="FFFFFF"/>
            <w:vAlign w:val="center"/>
          </w:tcPr>
          <w:p w14:paraId="73D78311"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通道</w:t>
            </w:r>
          </w:p>
        </w:tc>
        <w:tc>
          <w:tcPr>
            <w:tcW w:w="1080" w:type="dxa"/>
            <w:tcBorders>
              <w:top w:val="nil"/>
              <w:left w:val="nil"/>
              <w:bottom w:val="single" w:sz="4" w:space="0" w:color="auto"/>
              <w:right w:val="single" w:sz="4" w:space="0" w:color="auto"/>
            </w:tcBorders>
            <w:shd w:val="clear" w:color="000000" w:fill="FFFFFF"/>
            <w:vAlign w:val="center"/>
          </w:tcPr>
          <w:p w14:paraId="2DCC070E"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 xml:space="preserve">　</w:t>
            </w:r>
          </w:p>
        </w:tc>
      </w:tr>
      <w:tr w:rsidR="009303F0" w14:paraId="60D72115" w14:textId="77777777">
        <w:trPr>
          <w:trHeight w:val="270"/>
        </w:trPr>
        <w:tc>
          <w:tcPr>
            <w:tcW w:w="760" w:type="dxa"/>
            <w:tcBorders>
              <w:top w:val="nil"/>
              <w:left w:val="single" w:sz="4" w:space="0" w:color="auto"/>
              <w:bottom w:val="single" w:sz="4" w:space="0" w:color="auto"/>
              <w:right w:val="single" w:sz="4" w:space="0" w:color="auto"/>
            </w:tcBorders>
            <w:shd w:val="clear" w:color="000000" w:fill="FFFFFF"/>
            <w:vAlign w:val="center"/>
          </w:tcPr>
          <w:p w14:paraId="77A4763B"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14</w:t>
            </w:r>
          </w:p>
        </w:tc>
        <w:tc>
          <w:tcPr>
            <w:tcW w:w="2020" w:type="dxa"/>
            <w:tcBorders>
              <w:top w:val="nil"/>
              <w:left w:val="nil"/>
              <w:bottom w:val="single" w:sz="4" w:space="0" w:color="auto"/>
              <w:right w:val="single" w:sz="4" w:space="0" w:color="auto"/>
            </w:tcBorders>
            <w:shd w:val="clear" w:color="000000" w:fill="FFFFFF"/>
            <w:vAlign w:val="center"/>
          </w:tcPr>
          <w:p w14:paraId="7B58B1BD"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维护梯</w:t>
            </w:r>
          </w:p>
        </w:tc>
        <w:tc>
          <w:tcPr>
            <w:tcW w:w="3380" w:type="dxa"/>
            <w:tcBorders>
              <w:top w:val="nil"/>
              <w:left w:val="nil"/>
              <w:bottom w:val="single" w:sz="4" w:space="0" w:color="auto"/>
              <w:right w:val="single" w:sz="4" w:space="0" w:color="auto"/>
            </w:tcBorders>
            <w:shd w:val="clear" w:color="000000" w:fill="FFFFFF"/>
            <w:vAlign w:val="center"/>
          </w:tcPr>
          <w:p w14:paraId="14A786B1" w14:textId="77777777" w:rsidR="009303F0" w:rsidRDefault="009303F0">
            <w:pPr>
              <w:widowControl/>
              <w:jc w:val="center"/>
              <w:rPr>
                <w:rFonts w:ascii="宋体" w:hAnsi="宋体" w:cs="宋体"/>
                <w:kern w:val="0"/>
                <w:sz w:val="22"/>
                <w:szCs w:val="22"/>
              </w:rPr>
            </w:pPr>
          </w:p>
        </w:tc>
        <w:tc>
          <w:tcPr>
            <w:tcW w:w="1080" w:type="dxa"/>
            <w:tcBorders>
              <w:top w:val="nil"/>
              <w:left w:val="nil"/>
              <w:bottom w:val="single" w:sz="4" w:space="0" w:color="auto"/>
              <w:right w:val="single" w:sz="4" w:space="0" w:color="auto"/>
            </w:tcBorders>
            <w:shd w:val="clear" w:color="000000" w:fill="FFFFFF"/>
            <w:vAlign w:val="center"/>
          </w:tcPr>
          <w:p w14:paraId="79E6DE7B" w14:textId="77777777" w:rsidR="009303F0" w:rsidRDefault="008603FE">
            <w:pPr>
              <w:widowControl/>
              <w:jc w:val="center"/>
              <w:rPr>
                <w:rFonts w:ascii="宋体" w:hAnsi="宋体" w:cs="宋体"/>
                <w:kern w:val="0"/>
                <w:sz w:val="22"/>
                <w:szCs w:val="22"/>
              </w:rPr>
            </w:pPr>
            <w:r>
              <w:rPr>
                <w:rFonts w:ascii="宋体" w:hAnsi="宋体" w:cs="宋体"/>
                <w:kern w:val="0"/>
                <w:sz w:val="22"/>
                <w:szCs w:val="22"/>
              </w:rPr>
              <w:t>2</w:t>
            </w:r>
          </w:p>
        </w:tc>
        <w:tc>
          <w:tcPr>
            <w:tcW w:w="1080" w:type="dxa"/>
            <w:tcBorders>
              <w:top w:val="nil"/>
              <w:left w:val="nil"/>
              <w:bottom w:val="single" w:sz="4" w:space="0" w:color="auto"/>
              <w:right w:val="single" w:sz="4" w:space="0" w:color="auto"/>
            </w:tcBorders>
            <w:shd w:val="clear" w:color="000000" w:fill="FFFFFF"/>
            <w:vAlign w:val="center"/>
          </w:tcPr>
          <w:p w14:paraId="28F21F01"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套</w:t>
            </w:r>
          </w:p>
        </w:tc>
        <w:tc>
          <w:tcPr>
            <w:tcW w:w="1080" w:type="dxa"/>
            <w:tcBorders>
              <w:top w:val="nil"/>
              <w:left w:val="nil"/>
              <w:bottom w:val="single" w:sz="4" w:space="0" w:color="auto"/>
              <w:right w:val="single" w:sz="4" w:space="0" w:color="auto"/>
            </w:tcBorders>
            <w:shd w:val="clear" w:color="000000" w:fill="FFFFFF"/>
            <w:vAlign w:val="center"/>
          </w:tcPr>
          <w:p w14:paraId="6B9C28D3"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 xml:space="preserve">　</w:t>
            </w:r>
          </w:p>
        </w:tc>
      </w:tr>
      <w:tr w:rsidR="009303F0" w14:paraId="13866F9B" w14:textId="77777777">
        <w:trPr>
          <w:trHeight w:val="270"/>
        </w:trPr>
        <w:tc>
          <w:tcPr>
            <w:tcW w:w="760" w:type="dxa"/>
            <w:tcBorders>
              <w:top w:val="nil"/>
              <w:left w:val="single" w:sz="4" w:space="0" w:color="auto"/>
              <w:bottom w:val="single" w:sz="4" w:space="0" w:color="auto"/>
              <w:right w:val="single" w:sz="4" w:space="0" w:color="auto"/>
            </w:tcBorders>
            <w:shd w:val="clear" w:color="000000" w:fill="FFFFFF"/>
            <w:vAlign w:val="center"/>
          </w:tcPr>
          <w:p w14:paraId="381D1B57"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15</w:t>
            </w:r>
          </w:p>
        </w:tc>
        <w:tc>
          <w:tcPr>
            <w:tcW w:w="2020" w:type="dxa"/>
            <w:tcBorders>
              <w:top w:val="nil"/>
              <w:left w:val="nil"/>
              <w:bottom w:val="single" w:sz="4" w:space="0" w:color="auto"/>
              <w:right w:val="single" w:sz="4" w:space="0" w:color="auto"/>
            </w:tcBorders>
            <w:shd w:val="clear" w:color="000000" w:fill="FFFFFF"/>
            <w:vAlign w:val="center"/>
          </w:tcPr>
          <w:p w14:paraId="4FAEA3FC"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电脑</w:t>
            </w:r>
          </w:p>
        </w:tc>
        <w:tc>
          <w:tcPr>
            <w:tcW w:w="3380" w:type="dxa"/>
            <w:tcBorders>
              <w:top w:val="nil"/>
              <w:left w:val="nil"/>
              <w:bottom w:val="single" w:sz="4" w:space="0" w:color="auto"/>
              <w:right w:val="single" w:sz="4" w:space="0" w:color="auto"/>
            </w:tcBorders>
            <w:shd w:val="clear" w:color="000000" w:fill="FFFFFF"/>
            <w:vAlign w:val="center"/>
          </w:tcPr>
          <w:p w14:paraId="79D5CA0B" w14:textId="77777777" w:rsidR="009303F0" w:rsidRDefault="009303F0">
            <w:pPr>
              <w:widowControl/>
              <w:jc w:val="center"/>
              <w:rPr>
                <w:rFonts w:ascii="宋体" w:hAnsi="宋体" w:cs="宋体"/>
                <w:kern w:val="0"/>
                <w:sz w:val="22"/>
                <w:szCs w:val="22"/>
              </w:rPr>
            </w:pPr>
          </w:p>
        </w:tc>
        <w:tc>
          <w:tcPr>
            <w:tcW w:w="1080" w:type="dxa"/>
            <w:tcBorders>
              <w:top w:val="nil"/>
              <w:left w:val="nil"/>
              <w:bottom w:val="single" w:sz="4" w:space="0" w:color="auto"/>
              <w:right w:val="single" w:sz="4" w:space="0" w:color="auto"/>
            </w:tcBorders>
            <w:shd w:val="clear" w:color="000000" w:fill="FFFFFF"/>
            <w:vAlign w:val="center"/>
          </w:tcPr>
          <w:p w14:paraId="19B4FD7C" w14:textId="77777777" w:rsidR="009303F0" w:rsidRDefault="008603FE">
            <w:pPr>
              <w:widowControl/>
              <w:jc w:val="center"/>
              <w:rPr>
                <w:rFonts w:ascii="宋体" w:hAnsi="宋体" w:cs="宋体"/>
                <w:kern w:val="0"/>
                <w:sz w:val="22"/>
                <w:szCs w:val="22"/>
              </w:rPr>
            </w:pPr>
            <w:r>
              <w:rPr>
                <w:rFonts w:ascii="宋体" w:hAnsi="宋体" w:cs="宋体"/>
                <w:kern w:val="0"/>
                <w:sz w:val="22"/>
                <w:szCs w:val="22"/>
              </w:rPr>
              <w:t>1</w:t>
            </w:r>
          </w:p>
        </w:tc>
        <w:tc>
          <w:tcPr>
            <w:tcW w:w="1080" w:type="dxa"/>
            <w:tcBorders>
              <w:top w:val="nil"/>
              <w:left w:val="nil"/>
              <w:bottom w:val="single" w:sz="4" w:space="0" w:color="auto"/>
              <w:right w:val="single" w:sz="4" w:space="0" w:color="auto"/>
            </w:tcBorders>
            <w:shd w:val="clear" w:color="000000" w:fill="FFFFFF"/>
            <w:vAlign w:val="center"/>
          </w:tcPr>
          <w:p w14:paraId="4F6D50B1"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项</w:t>
            </w:r>
          </w:p>
        </w:tc>
        <w:tc>
          <w:tcPr>
            <w:tcW w:w="1080" w:type="dxa"/>
            <w:tcBorders>
              <w:top w:val="nil"/>
              <w:left w:val="nil"/>
              <w:bottom w:val="single" w:sz="4" w:space="0" w:color="auto"/>
              <w:right w:val="single" w:sz="4" w:space="0" w:color="auto"/>
            </w:tcBorders>
            <w:shd w:val="clear" w:color="000000" w:fill="FFFFFF"/>
            <w:vAlign w:val="center"/>
          </w:tcPr>
          <w:p w14:paraId="2FBD7D8E"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 xml:space="preserve">　</w:t>
            </w:r>
          </w:p>
        </w:tc>
      </w:tr>
      <w:tr w:rsidR="009303F0" w14:paraId="1A8BC2C5" w14:textId="77777777">
        <w:trPr>
          <w:trHeight w:val="270"/>
        </w:trPr>
        <w:tc>
          <w:tcPr>
            <w:tcW w:w="760" w:type="dxa"/>
            <w:tcBorders>
              <w:top w:val="nil"/>
              <w:left w:val="single" w:sz="4" w:space="0" w:color="auto"/>
              <w:bottom w:val="single" w:sz="4" w:space="0" w:color="auto"/>
              <w:right w:val="single" w:sz="4" w:space="0" w:color="auto"/>
            </w:tcBorders>
            <w:shd w:val="clear" w:color="000000" w:fill="FFFFFF"/>
            <w:vAlign w:val="center"/>
          </w:tcPr>
          <w:p w14:paraId="27743792"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16</w:t>
            </w:r>
          </w:p>
        </w:tc>
        <w:tc>
          <w:tcPr>
            <w:tcW w:w="2020" w:type="dxa"/>
            <w:tcBorders>
              <w:top w:val="nil"/>
              <w:left w:val="nil"/>
              <w:bottom w:val="single" w:sz="4" w:space="0" w:color="auto"/>
              <w:right w:val="single" w:sz="4" w:space="0" w:color="auto"/>
            </w:tcBorders>
            <w:shd w:val="clear" w:color="000000" w:fill="FFFFFF"/>
            <w:vAlign w:val="center"/>
          </w:tcPr>
          <w:p w14:paraId="3084A09A" w14:textId="77777777" w:rsidR="009303F0" w:rsidRDefault="008603FE">
            <w:pPr>
              <w:widowControl/>
              <w:jc w:val="center"/>
              <w:rPr>
                <w:rFonts w:ascii="宋体" w:hAnsi="宋体" w:cs="宋体"/>
                <w:kern w:val="0"/>
                <w:sz w:val="22"/>
                <w:szCs w:val="22"/>
              </w:rPr>
            </w:pPr>
            <w:proofErr w:type="gramStart"/>
            <w:r>
              <w:rPr>
                <w:rFonts w:ascii="宋体" w:hAnsi="宋体" w:cs="宋体" w:hint="eastAsia"/>
                <w:kern w:val="0"/>
                <w:sz w:val="22"/>
                <w:szCs w:val="22"/>
              </w:rPr>
              <w:t>拔钉机</w:t>
            </w:r>
            <w:proofErr w:type="gramEnd"/>
          </w:p>
        </w:tc>
        <w:tc>
          <w:tcPr>
            <w:tcW w:w="3380" w:type="dxa"/>
            <w:tcBorders>
              <w:top w:val="nil"/>
              <w:left w:val="nil"/>
              <w:bottom w:val="single" w:sz="4" w:space="0" w:color="auto"/>
              <w:right w:val="single" w:sz="4" w:space="0" w:color="auto"/>
            </w:tcBorders>
            <w:shd w:val="clear" w:color="000000" w:fill="FFFFFF"/>
            <w:vAlign w:val="center"/>
          </w:tcPr>
          <w:p w14:paraId="6B11EF23" w14:textId="77777777" w:rsidR="009303F0" w:rsidRDefault="009303F0">
            <w:pPr>
              <w:widowControl/>
              <w:jc w:val="center"/>
              <w:rPr>
                <w:rFonts w:ascii="宋体" w:hAnsi="宋体" w:cs="宋体"/>
                <w:kern w:val="0"/>
                <w:sz w:val="22"/>
                <w:szCs w:val="22"/>
              </w:rPr>
            </w:pPr>
          </w:p>
        </w:tc>
        <w:tc>
          <w:tcPr>
            <w:tcW w:w="1080" w:type="dxa"/>
            <w:tcBorders>
              <w:top w:val="nil"/>
              <w:left w:val="nil"/>
              <w:bottom w:val="single" w:sz="4" w:space="0" w:color="auto"/>
              <w:right w:val="single" w:sz="4" w:space="0" w:color="auto"/>
            </w:tcBorders>
            <w:shd w:val="clear" w:color="000000" w:fill="FFFFFF"/>
            <w:vAlign w:val="center"/>
          </w:tcPr>
          <w:p w14:paraId="2A0FFE96"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1</w:t>
            </w:r>
          </w:p>
        </w:tc>
        <w:tc>
          <w:tcPr>
            <w:tcW w:w="1080" w:type="dxa"/>
            <w:tcBorders>
              <w:top w:val="nil"/>
              <w:left w:val="nil"/>
              <w:bottom w:val="single" w:sz="4" w:space="0" w:color="auto"/>
              <w:right w:val="single" w:sz="4" w:space="0" w:color="auto"/>
            </w:tcBorders>
            <w:shd w:val="clear" w:color="000000" w:fill="FFFFFF"/>
            <w:vAlign w:val="center"/>
          </w:tcPr>
          <w:p w14:paraId="42A6977C"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套</w:t>
            </w:r>
          </w:p>
        </w:tc>
        <w:tc>
          <w:tcPr>
            <w:tcW w:w="1080" w:type="dxa"/>
            <w:tcBorders>
              <w:top w:val="nil"/>
              <w:left w:val="nil"/>
              <w:bottom w:val="single" w:sz="4" w:space="0" w:color="auto"/>
              <w:right w:val="single" w:sz="4" w:space="0" w:color="auto"/>
            </w:tcBorders>
            <w:shd w:val="clear" w:color="000000" w:fill="FFFFFF"/>
            <w:vAlign w:val="center"/>
          </w:tcPr>
          <w:p w14:paraId="0C0E4578"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 xml:space="preserve">　</w:t>
            </w:r>
          </w:p>
        </w:tc>
      </w:tr>
      <w:tr w:rsidR="009303F0" w14:paraId="2781A57C" w14:textId="77777777">
        <w:trPr>
          <w:trHeight w:val="270"/>
        </w:trPr>
        <w:tc>
          <w:tcPr>
            <w:tcW w:w="760" w:type="dxa"/>
            <w:tcBorders>
              <w:top w:val="nil"/>
              <w:left w:val="single" w:sz="4" w:space="0" w:color="auto"/>
              <w:bottom w:val="single" w:sz="4" w:space="0" w:color="auto"/>
              <w:right w:val="single" w:sz="4" w:space="0" w:color="auto"/>
            </w:tcBorders>
            <w:shd w:val="clear" w:color="000000" w:fill="FFFFFF"/>
            <w:vAlign w:val="center"/>
          </w:tcPr>
          <w:p w14:paraId="7EBBBF8D"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17</w:t>
            </w:r>
          </w:p>
        </w:tc>
        <w:tc>
          <w:tcPr>
            <w:tcW w:w="2020" w:type="dxa"/>
            <w:tcBorders>
              <w:top w:val="nil"/>
              <w:left w:val="nil"/>
              <w:bottom w:val="single" w:sz="4" w:space="0" w:color="auto"/>
              <w:right w:val="single" w:sz="4" w:space="0" w:color="auto"/>
            </w:tcBorders>
            <w:shd w:val="clear" w:color="000000" w:fill="FFFFFF"/>
            <w:vAlign w:val="center"/>
          </w:tcPr>
          <w:p w14:paraId="03B08913" w14:textId="77777777" w:rsidR="009303F0" w:rsidRDefault="008603FE">
            <w:pPr>
              <w:widowControl/>
              <w:jc w:val="center"/>
              <w:rPr>
                <w:rFonts w:ascii="宋体" w:hAnsi="宋体" w:cs="宋体"/>
                <w:kern w:val="0"/>
                <w:sz w:val="22"/>
                <w:szCs w:val="22"/>
              </w:rPr>
            </w:pPr>
            <w:proofErr w:type="gramStart"/>
            <w:r>
              <w:rPr>
                <w:rFonts w:ascii="宋体" w:hAnsi="宋体" w:cs="宋体" w:hint="eastAsia"/>
                <w:kern w:val="0"/>
                <w:sz w:val="22"/>
                <w:szCs w:val="22"/>
              </w:rPr>
              <w:t>插钉机</w:t>
            </w:r>
            <w:proofErr w:type="gramEnd"/>
          </w:p>
        </w:tc>
        <w:tc>
          <w:tcPr>
            <w:tcW w:w="3380" w:type="dxa"/>
            <w:tcBorders>
              <w:top w:val="nil"/>
              <w:left w:val="nil"/>
              <w:bottom w:val="single" w:sz="4" w:space="0" w:color="auto"/>
              <w:right w:val="single" w:sz="4" w:space="0" w:color="auto"/>
            </w:tcBorders>
            <w:shd w:val="clear" w:color="000000" w:fill="FFFFFF"/>
            <w:vAlign w:val="center"/>
          </w:tcPr>
          <w:p w14:paraId="26875354" w14:textId="77777777" w:rsidR="009303F0" w:rsidRDefault="009303F0">
            <w:pPr>
              <w:widowControl/>
              <w:jc w:val="center"/>
              <w:rPr>
                <w:rFonts w:ascii="宋体" w:hAnsi="宋体" w:cs="宋体"/>
                <w:kern w:val="0"/>
                <w:sz w:val="22"/>
                <w:szCs w:val="22"/>
              </w:rPr>
            </w:pPr>
          </w:p>
        </w:tc>
        <w:tc>
          <w:tcPr>
            <w:tcW w:w="1080" w:type="dxa"/>
            <w:tcBorders>
              <w:top w:val="nil"/>
              <w:left w:val="nil"/>
              <w:bottom w:val="single" w:sz="4" w:space="0" w:color="auto"/>
              <w:right w:val="single" w:sz="4" w:space="0" w:color="auto"/>
            </w:tcBorders>
            <w:shd w:val="clear" w:color="000000" w:fill="FFFFFF"/>
            <w:vAlign w:val="center"/>
          </w:tcPr>
          <w:p w14:paraId="3094848D"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1</w:t>
            </w:r>
          </w:p>
        </w:tc>
        <w:tc>
          <w:tcPr>
            <w:tcW w:w="1080" w:type="dxa"/>
            <w:tcBorders>
              <w:top w:val="nil"/>
              <w:left w:val="nil"/>
              <w:bottom w:val="single" w:sz="4" w:space="0" w:color="auto"/>
              <w:right w:val="single" w:sz="4" w:space="0" w:color="auto"/>
            </w:tcBorders>
            <w:shd w:val="clear" w:color="000000" w:fill="FFFFFF"/>
            <w:vAlign w:val="center"/>
          </w:tcPr>
          <w:p w14:paraId="4CADD031"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套</w:t>
            </w:r>
          </w:p>
        </w:tc>
        <w:tc>
          <w:tcPr>
            <w:tcW w:w="1080" w:type="dxa"/>
            <w:tcBorders>
              <w:top w:val="nil"/>
              <w:left w:val="nil"/>
              <w:bottom w:val="single" w:sz="4" w:space="0" w:color="auto"/>
              <w:right w:val="single" w:sz="4" w:space="0" w:color="auto"/>
            </w:tcBorders>
            <w:shd w:val="clear" w:color="000000" w:fill="FFFFFF"/>
            <w:vAlign w:val="center"/>
          </w:tcPr>
          <w:p w14:paraId="4318BFC4"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 xml:space="preserve">　</w:t>
            </w:r>
          </w:p>
        </w:tc>
      </w:tr>
      <w:tr w:rsidR="009303F0" w14:paraId="57891C06" w14:textId="77777777">
        <w:trPr>
          <w:trHeight w:val="270"/>
        </w:trPr>
        <w:tc>
          <w:tcPr>
            <w:tcW w:w="760" w:type="dxa"/>
            <w:tcBorders>
              <w:top w:val="nil"/>
              <w:left w:val="single" w:sz="4" w:space="0" w:color="auto"/>
              <w:bottom w:val="single" w:sz="4" w:space="0" w:color="auto"/>
              <w:right w:val="single" w:sz="4" w:space="0" w:color="auto"/>
            </w:tcBorders>
            <w:shd w:val="clear" w:color="000000" w:fill="FFFFFF"/>
            <w:vAlign w:val="center"/>
          </w:tcPr>
          <w:p w14:paraId="33B65360"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18</w:t>
            </w:r>
          </w:p>
        </w:tc>
        <w:tc>
          <w:tcPr>
            <w:tcW w:w="2020" w:type="dxa"/>
            <w:tcBorders>
              <w:top w:val="nil"/>
              <w:left w:val="nil"/>
              <w:bottom w:val="single" w:sz="4" w:space="0" w:color="auto"/>
              <w:right w:val="single" w:sz="4" w:space="0" w:color="auto"/>
            </w:tcBorders>
            <w:shd w:val="clear" w:color="000000" w:fill="FFFFFF"/>
            <w:vAlign w:val="center"/>
          </w:tcPr>
          <w:p w14:paraId="74A94EBB"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注液孔擦拭机</w:t>
            </w:r>
          </w:p>
        </w:tc>
        <w:tc>
          <w:tcPr>
            <w:tcW w:w="3380" w:type="dxa"/>
            <w:tcBorders>
              <w:top w:val="nil"/>
              <w:left w:val="nil"/>
              <w:bottom w:val="single" w:sz="4" w:space="0" w:color="auto"/>
              <w:right w:val="single" w:sz="4" w:space="0" w:color="auto"/>
            </w:tcBorders>
            <w:shd w:val="clear" w:color="000000" w:fill="FFFFFF"/>
            <w:vAlign w:val="center"/>
          </w:tcPr>
          <w:p w14:paraId="1E3E595E" w14:textId="77777777" w:rsidR="009303F0" w:rsidRDefault="009303F0">
            <w:pPr>
              <w:widowControl/>
              <w:jc w:val="center"/>
              <w:rPr>
                <w:rFonts w:ascii="宋体" w:hAnsi="宋体" w:cs="宋体"/>
                <w:kern w:val="0"/>
                <w:sz w:val="22"/>
                <w:szCs w:val="22"/>
              </w:rPr>
            </w:pPr>
          </w:p>
        </w:tc>
        <w:tc>
          <w:tcPr>
            <w:tcW w:w="1080" w:type="dxa"/>
            <w:tcBorders>
              <w:top w:val="nil"/>
              <w:left w:val="nil"/>
              <w:bottom w:val="single" w:sz="4" w:space="0" w:color="auto"/>
              <w:right w:val="single" w:sz="4" w:space="0" w:color="auto"/>
            </w:tcBorders>
            <w:shd w:val="clear" w:color="000000" w:fill="FFFFFF"/>
            <w:vAlign w:val="center"/>
          </w:tcPr>
          <w:p w14:paraId="58F72152"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1</w:t>
            </w:r>
          </w:p>
        </w:tc>
        <w:tc>
          <w:tcPr>
            <w:tcW w:w="1080" w:type="dxa"/>
            <w:tcBorders>
              <w:top w:val="nil"/>
              <w:left w:val="nil"/>
              <w:bottom w:val="single" w:sz="4" w:space="0" w:color="auto"/>
              <w:right w:val="single" w:sz="4" w:space="0" w:color="auto"/>
            </w:tcBorders>
            <w:shd w:val="clear" w:color="000000" w:fill="FFFFFF"/>
            <w:vAlign w:val="center"/>
          </w:tcPr>
          <w:p w14:paraId="1BC62D25"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套</w:t>
            </w:r>
          </w:p>
        </w:tc>
        <w:tc>
          <w:tcPr>
            <w:tcW w:w="1080" w:type="dxa"/>
            <w:tcBorders>
              <w:top w:val="nil"/>
              <w:left w:val="nil"/>
              <w:bottom w:val="single" w:sz="4" w:space="0" w:color="auto"/>
              <w:right w:val="single" w:sz="4" w:space="0" w:color="auto"/>
            </w:tcBorders>
            <w:shd w:val="clear" w:color="000000" w:fill="FFFFFF"/>
            <w:vAlign w:val="center"/>
          </w:tcPr>
          <w:p w14:paraId="1CBE9C91" w14:textId="77777777" w:rsidR="009303F0" w:rsidRDefault="009303F0">
            <w:pPr>
              <w:widowControl/>
              <w:jc w:val="center"/>
              <w:rPr>
                <w:rFonts w:ascii="宋体" w:hAnsi="宋体" w:cs="宋体"/>
                <w:kern w:val="0"/>
                <w:sz w:val="22"/>
                <w:szCs w:val="22"/>
              </w:rPr>
            </w:pPr>
          </w:p>
        </w:tc>
      </w:tr>
      <w:tr w:rsidR="009303F0" w14:paraId="7E493EAE" w14:textId="77777777">
        <w:trPr>
          <w:trHeight w:val="540"/>
        </w:trPr>
        <w:tc>
          <w:tcPr>
            <w:tcW w:w="760" w:type="dxa"/>
            <w:tcBorders>
              <w:top w:val="nil"/>
              <w:left w:val="single" w:sz="4" w:space="0" w:color="auto"/>
              <w:bottom w:val="single" w:sz="4" w:space="0" w:color="auto"/>
              <w:right w:val="single" w:sz="4" w:space="0" w:color="auto"/>
            </w:tcBorders>
            <w:shd w:val="clear" w:color="000000" w:fill="FFFFFF"/>
            <w:vAlign w:val="center"/>
          </w:tcPr>
          <w:p w14:paraId="4204F89B"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19</w:t>
            </w:r>
          </w:p>
        </w:tc>
        <w:tc>
          <w:tcPr>
            <w:tcW w:w="2020" w:type="dxa"/>
            <w:tcBorders>
              <w:top w:val="nil"/>
              <w:left w:val="nil"/>
              <w:bottom w:val="single" w:sz="4" w:space="0" w:color="auto"/>
              <w:right w:val="single" w:sz="4" w:space="0" w:color="auto"/>
            </w:tcBorders>
            <w:shd w:val="clear" w:color="000000" w:fill="FFFFFF"/>
            <w:vAlign w:val="center"/>
          </w:tcPr>
          <w:p w14:paraId="53C237C3"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化成前高温静置货架</w:t>
            </w:r>
          </w:p>
        </w:tc>
        <w:tc>
          <w:tcPr>
            <w:tcW w:w="3380" w:type="dxa"/>
            <w:tcBorders>
              <w:top w:val="nil"/>
              <w:left w:val="nil"/>
              <w:bottom w:val="single" w:sz="4" w:space="0" w:color="auto"/>
              <w:right w:val="single" w:sz="4" w:space="0" w:color="auto"/>
            </w:tcBorders>
            <w:shd w:val="clear" w:color="000000" w:fill="FFFFFF"/>
            <w:vAlign w:val="center"/>
          </w:tcPr>
          <w:p w14:paraId="5CE20B6E"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无消防无封板</w:t>
            </w:r>
          </w:p>
        </w:tc>
        <w:tc>
          <w:tcPr>
            <w:tcW w:w="1080" w:type="dxa"/>
            <w:tcBorders>
              <w:top w:val="nil"/>
              <w:left w:val="nil"/>
              <w:bottom w:val="single" w:sz="4" w:space="0" w:color="auto"/>
              <w:right w:val="single" w:sz="4" w:space="0" w:color="auto"/>
            </w:tcBorders>
            <w:shd w:val="clear" w:color="000000" w:fill="FFFFFF"/>
            <w:vAlign w:val="center"/>
          </w:tcPr>
          <w:p w14:paraId="66DD61C3" w14:textId="77777777" w:rsidR="009303F0" w:rsidRDefault="008603FE">
            <w:pPr>
              <w:widowControl/>
              <w:jc w:val="center"/>
              <w:rPr>
                <w:rFonts w:ascii="宋体" w:hAnsi="宋体" w:cs="宋体"/>
                <w:kern w:val="0"/>
                <w:sz w:val="22"/>
                <w:szCs w:val="22"/>
              </w:rPr>
            </w:pPr>
            <w:r>
              <w:rPr>
                <w:rFonts w:ascii="宋体" w:hAnsi="宋体" w:cs="宋体"/>
                <w:kern w:val="0"/>
                <w:sz w:val="22"/>
                <w:szCs w:val="22"/>
              </w:rPr>
              <w:t>215</w:t>
            </w:r>
          </w:p>
        </w:tc>
        <w:tc>
          <w:tcPr>
            <w:tcW w:w="1080" w:type="dxa"/>
            <w:tcBorders>
              <w:top w:val="nil"/>
              <w:left w:val="nil"/>
              <w:bottom w:val="single" w:sz="4" w:space="0" w:color="auto"/>
              <w:right w:val="single" w:sz="4" w:space="0" w:color="auto"/>
            </w:tcBorders>
            <w:shd w:val="clear" w:color="000000" w:fill="FFFFFF"/>
            <w:vAlign w:val="center"/>
          </w:tcPr>
          <w:p w14:paraId="55FC57C5"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货位</w:t>
            </w:r>
          </w:p>
        </w:tc>
        <w:tc>
          <w:tcPr>
            <w:tcW w:w="1080" w:type="dxa"/>
            <w:tcBorders>
              <w:top w:val="nil"/>
              <w:left w:val="nil"/>
              <w:bottom w:val="single" w:sz="4" w:space="0" w:color="auto"/>
              <w:right w:val="single" w:sz="4" w:space="0" w:color="auto"/>
            </w:tcBorders>
            <w:shd w:val="clear" w:color="000000" w:fill="FFFFFF"/>
            <w:vAlign w:val="center"/>
          </w:tcPr>
          <w:p w14:paraId="4CC009EA"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 xml:space="preserve">　</w:t>
            </w:r>
          </w:p>
        </w:tc>
      </w:tr>
      <w:tr w:rsidR="009303F0" w14:paraId="0754CFFC" w14:textId="77777777">
        <w:trPr>
          <w:trHeight w:val="540"/>
        </w:trPr>
        <w:tc>
          <w:tcPr>
            <w:tcW w:w="760" w:type="dxa"/>
            <w:tcBorders>
              <w:top w:val="nil"/>
              <w:left w:val="single" w:sz="4" w:space="0" w:color="auto"/>
              <w:bottom w:val="single" w:sz="4" w:space="0" w:color="auto"/>
              <w:right w:val="single" w:sz="4" w:space="0" w:color="auto"/>
            </w:tcBorders>
            <w:shd w:val="clear" w:color="000000" w:fill="FFFFFF"/>
            <w:vAlign w:val="center"/>
          </w:tcPr>
          <w:p w14:paraId="5AF68FE5"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20</w:t>
            </w:r>
          </w:p>
        </w:tc>
        <w:tc>
          <w:tcPr>
            <w:tcW w:w="2020" w:type="dxa"/>
            <w:tcBorders>
              <w:top w:val="nil"/>
              <w:left w:val="nil"/>
              <w:bottom w:val="single" w:sz="4" w:space="0" w:color="auto"/>
              <w:right w:val="single" w:sz="4" w:space="0" w:color="auto"/>
            </w:tcBorders>
            <w:shd w:val="clear" w:color="000000" w:fill="FFFFFF"/>
            <w:vAlign w:val="center"/>
          </w:tcPr>
          <w:p w14:paraId="3FFB399B"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化成后高温静置货架</w:t>
            </w:r>
          </w:p>
        </w:tc>
        <w:tc>
          <w:tcPr>
            <w:tcW w:w="3380" w:type="dxa"/>
            <w:tcBorders>
              <w:top w:val="nil"/>
              <w:left w:val="nil"/>
              <w:bottom w:val="single" w:sz="4" w:space="0" w:color="auto"/>
              <w:right w:val="single" w:sz="4" w:space="0" w:color="auto"/>
            </w:tcBorders>
            <w:shd w:val="clear" w:color="000000" w:fill="FFFFFF"/>
            <w:vAlign w:val="center"/>
          </w:tcPr>
          <w:p w14:paraId="23DDBAFD" w14:textId="49CC73EE" w:rsidR="009303F0" w:rsidRDefault="008603FE">
            <w:pPr>
              <w:widowControl/>
              <w:jc w:val="center"/>
              <w:rPr>
                <w:rFonts w:ascii="宋体" w:hAnsi="宋体" w:cs="宋体"/>
                <w:kern w:val="0"/>
                <w:sz w:val="22"/>
                <w:szCs w:val="22"/>
              </w:rPr>
            </w:pPr>
            <w:r>
              <w:rPr>
                <w:rFonts w:ascii="宋体" w:hAnsi="宋体" w:cs="宋体"/>
                <w:kern w:val="0"/>
                <w:sz w:val="22"/>
                <w:szCs w:val="22"/>
              </w:rPr>
              <w:t>五面防护，材质为防火隔热板（上下）+钢板（侧面和后面），装烟雾传感器、DTS温度检测系统、</w:t>
            </w:r>
            <w:r>
              <w:rPr>
                <w:rFonts w:ascii="宋体" w:hAnsi="宋体" w:cs="宋体" w:hint="eastAsia"/>
                <w:kern w:val="0"/>
                <w:sz w:val="22"/>
                <w:szCs w:val="22"/>
              </w:rPr>
              <w:t>1</w:t>
            </w:r>
            <w:r>
              <w:rPr>
                <w:rFonts w:ascii="宋体" w:hAnsi="宋体" w:cs="宋体"/>
                <w:kern w:val="0"/>
                <w:sz w:val="22"/>
                <w:szCs w:val="22"/>
              </w:rPr>
              <w:t>230</w:t>
            </w:r>
            <w:proofErr w:type="gramStart"/>
            <w:r w:rsidR="009B43BE" w:rsidRPr="009B43BE">
              <w:rPr>
                <w:rFonts w:hint="eastAsia"/>
                <w:highlight w:val="yellow"/>
              </w:rPr>
              <w:t>或七氟丙烷</w:t>
            </w:r>
            <w:proofErr w:type="gramEnd"/>
            <w:r>
              <w:rPr>
                <w:rFonts w:ascii="宋体" w:hAnsi="宋体" w:cs="宋体"/>
                <w:kern w:val="0"/>
                <w:sz w:val="22"/>
                <w:szCs w:val="22"/>
              </w:rPr>
              <w:t>喷淋系统</w:t>
            </w:r>
          </w:p>
        </w:tc>
        <w:tc>
          <w:tcPr>
            <w:tcW w:w="1080" w:type="dxa"/>
            <w:tcBorders>
              <w:top w:val="nil"/>
              <w:left w:val="nil"/>
              <w:bottom w:val="single" w:sz="4" w:space="0" w:color="auto"/>
              <w:right w:val="single" w:sz="4" w:space="0" w:color="auto"/>
            </w:tcBorders>
            <w:shd w:val="clear" w:color="000000" w:fill="FFFFFF"/>
            <w:vAlign w:val="center"/>
          </w:tcPr>
          <w:p w14:paraId="0C5B40EC"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2</w:t>
            </w:r>
            <w:r>
              <w:rPr>
                <w:rFonts w:ascii="宋体" w:hAnsi="宋体" w:cs="宋体"/>
                <w:kern w:val="0"/>
                <w:sz w:val="22"/>
                <w:szCs w:val="22"/>
              </w:rPr>
              <w:t>5</w:t>
            </w:r>
          </w:p>
        </w:tc>
        <w:tc>
          <w:tcPr>
            <w:tcW w:w="1080" w:type="dxa"/>
            <w:tcBorders>
              <w:top w:val="nil"/>
              <w:left w:val="nil"/>
              <w:bottom w:val="single" w:sz="4" w:space="0" w:color="auto"/>
              <w:right w:val="single" w:sz="4" w:space="0" w:color="auto"/>
            </w:tcBorders>
            <w:shd w:val="clear" w:color="000000" w:fill="FFFFFF"/>
            <w:vAlign w:val="center"/>
          </w:tcPr>
          <w:p w14:paraId="23D65C60"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货位</w:t>
            </w:r>
          </w:p>
        </w:tc>
        <w:tc>
          <w:tcPr>
            <w:tcW w:w="1080" w:type="dxa"/>
            <w:tcBorders>
              <w:top w:val="nil"/>
              <w:left w:val="nil"/>
              <w:bottom w:val="single" w:sz="4" w:space="0" w:color="auto"/>
              <w:right w:val="single" w:sz="4" w:space="0" w:color="auto"/>
            </w:tcBorders>
            <w:shd w:val="clear" w:color="000000" w:fill="FFFFFF"/>
            <w:vAlign w:val="center"/>
          </w:tcPr>
          <w:p w14:paraId="71A2A304" w14:textId="77777777" w:rsidR="009303F0" w:rsidRDefault="009303F0">
            <w:pPr>
              <w:widowControl/>
              <w:jc w:val="center"/>
              <w:rPr>
                <w:rFonts w:ascii="宋体" w:hAnsi="宋体" w:cs="宋体"/>
                <w:kern w:val="0"/>
                <w:sz w:val="22"/>
                <w:szCs w:val="22"/>
              </w:rPr>
            </w:pPr>
          </w:p>
        </w:tc>
      </w:tr>
      <w:tr w:rsidR="009303F0" w14:paraId="2EE58F57" w14:textId="77777777">
        <w:trPr>
          <w:trHeight w:val="270"/>
        </w:trPr>
        <w:tc>
          <w:tcPr>
            <w:tcW w:w="760" w:type="dxa"/>
            <w:tcBorders>
              <w:top w:val="nil"/>
              <w:left w:val="single" w:sz="4" w:space="0" w:color="auto"/>
              <w:bottom w:val="single" w:sz="4" w:space="0" w:color="auto"/>
              <w:right w:val="single" w:sz="4" w:space="0" w:color="auto"/>
            </w:tcBorders>
            <w:shd w:val="clear" w:color="000000" w:fill="FFFFFF"/>
            <w:vAlign w:val="center"/>
          </w:tcPr>
          <w:p w14:paraId="5BBBB004"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2</w:t>
            </w:r>
            <w:r>
              <w:rPr>
                <w:rFonts w:ascii="宋体" w:hAnsi="宋体" w:cs="宋体"/>
                <w:kern w:val="0"/>
                <w:sz w:val="22"/>
                <w:szCs w:val="22"/>
              </w:rPr>
              <w:t>1</w:t>
            </w:r>
          </w:p>
        </w:tc>
        <w:tc>
          <w:tcPr>
            <w:tcW w:w="2020" w:type="dxa"/>
            <w:tcBorders>
              <w:top w:val="nil"/>
              <w:left w:val="nil"/>
              <w:bottom w:val="single" w:sz="4" w:space="0" w:color="auto"/>
              <w:right w:val="single" w:sz="4" w:space="0" w:color="auto"/>
            </w:tcBorders>
            <w:shd w:val="clear" w:color="000000" w:fill="FFFFFF"/>
            <w:vAlign w:val="center"/>
          </w:tcPr>
          <w:p w14:paraId="4A5C6F81"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DTS系统</w:t>
            </w:r>
          </w:p>
        </w:tc>
        <w:tc>
          <w:tcPr>
            <w:tcW w:w="3380" w:type="dxa"/>
            <w:tcBorders>
              <w:top w:val="nil"/>
              <w:left w:val="nil"/>
              <w:bottom w:val="single" w:sz="4" w:space="0" w:color="auto"/>
              <w:right w:val="single" w:sz="4" w:space="0" w:color="auto"/>
            </w:tcBorders>
            <w:shd w:val="clear" w:color="000000" w:fill="FFFFFF"/>
            <w:vAlign w:val="center"/>
          </w:tcPr>
          <w:p w14:paraId="572E90D6" w14:textId="77777777" w:rsidR="009303F0" w:rsidRDefault="009303F0">
            <w:pPr>
              <w:widowControl/>
              <w:jc w:val="center"/>
              <w:rPr>
                <w:rFonts w:ascii="宋体" w:hAnsi="宋体" w:cs="宋体"/>
                <w:kern w:val="0"/>
                <w:sz w:val="22"/>
                <w:szCs w:val="22"/>
              </w:rPr>
            </w:pPr>
          </w:p>
        </w:tc>
        <w:tc>
          <w:tcPr>
            <w:tcW w:w="1080" w:type="dxa"/>
            <w:tcBorders>
              <w:top w:val="nil"/>
              <w:left w:val="nil"/>
              <w:bottom w:val="single" w:sz="4" w:space="0" w:color="auto"/>
              <w:right w:val="single" w:sz="4" w:space="0" w:color="auto"/>
            </w:tcBorders>
            <w:shd w:val="clear" w:color="000000" w:fill="FFFFFF"/>
            <w:vAlign w:val="center"/>
          </w:tcPr>
          <w:p w14:paraId="30774DF1"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1</w:t>
            </w:r>
          </w:p>
        </w:tc>
        <w:tc>
          <w:tcPr>
            <w:tcW w:w="1080" w:type="dxa"/>
            <w:tcBorders>
              <w:top w:val="nil"/>
              <w:left w:val="nil"/>
              <w:bottom w:val="single" w:sz="4" w:space="0" w:color="auto"/>
              <w:right w:val="single" w:sz="4" w:space="0" w:color="auto"/>
            </w:tcBorders>
            <w:shd w:val="clear" w:color="000000" w:fill="FFFFFF"/>
            <w:vAlign w:val="center"/>
          </w:tcPr>
          <w:p w14:paraId="6BF5D51D"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套</w:t>
            </w:r>
          </w:p>
        </w:tc>
        <w:tc>
          <w:tcPr>
            <w:tcW w:w="1080" w:type="dxa"/>
            <w:tcBorders>
              <w:top w:val="nil"/>
              <w:left w:val="nil"/>
              <w:bottom w:val="single" w:sz="4" w:space="0" w:color="auto"/>
              <w:right w:val="single" w:sz="4" w:space="0" w:color="auto"/>
            </w:tcBorders>
            <w:shd w:val="clear" w:color="000000" w:fill="FFFFFF"/>
            <w:vAlign w:val="center"/>
          </w:tcPr>
          <w:p w14:paraId="50FDAD13"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 xml:space="preserve">　</w:t>
            </w:r>
          </w:p>
        </w:tc>
      </w:tr>
      <w:tr w:rsidR="009303F0" w14:paraId="68D4B24C" w14:textId="77777777">
        <w:trPr>
          <w:trHeight w:val="323"/>
        </w:trPr>
        <w:tc>
          <w:tcPr>
            <w:tcW w:w="760" w:type="dxa"/>
            <w:tcBorders>
              <w:top w:val="nil"/>
              <w:left w:val="single" w:sz="4" w:space="0" w:color="auto"/>
              <w:bottom w:val="single" w:sz="4" w:space="0" w:color="auto"/>
              <w:right w:val="single" w:sz="4" w:space="0" w:color="auto"/>
            </w:tcBorders>
            <w:shd w:val="clear" w:color="000000" w:fill="FFFFFF"/>
            <w:vAlign w:val="center"/>
          </w:tcPr>
          <w:p w14:paraId="37B8C37D"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2</w:t>
            </w:r>
            <w:r>
              <w:rPr>
                <w:rFonts w:ascii="宋体" w:hAnsi="宋体" w:cs="宋体"/>
                <w:kern w:val="0"/>
                <w:sz w:val="22"/>
                <w:szCs w:val="22"/>
              </w:rPr>
              <w:t>2</w:t>
            </w:r>
          </w:p>
        </w:tc>
        <w:tc>
          <w:tcPr>
            <w:tcW w:w="2020" w:type="dxa"/>
            <w:tcBorders>
              <w:top w:val="nil"/>
              <w:left w:val="nil"/>
              <w:bottom w:val="single" w:sz="4" w:space="0" w:color="auto"/>
              <w:right w:val="single" w:sz="4" w:space="0" w:color="auto"/>
            </w:tcBorders>
            <w:shd w:val="clear" w:color="000000" w:fill="FFFFFF"/>
            <w:vAlign w:val="center"/>
          </w:tcPr>
          <w:p w14:paraId="463065CE"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烟雾报警系统</w:t>
            </w:r>
          </w:p>
        </w:tc>
        <w:tc>
          <w:tcPr>
            <w:tcW w:w="3380" w:type="dxa"/>
            <w:tcBorders>
              <w:top w:val="nil"/>
              <w:left w:val="nil"/>
              <w:bottom w:val="single" w:sz="4" w:space="0" w:color="auto"/>
              <w:right w:val="single" w:sz="4" w:space="0" w:color="auto"/>
            </w:tcBorders>
            <w:shd w:val="clear" w:color="000000" w:fill="FFFFFF"/>
            <w:vAlign w:val="center"/>
          </w:tcPr>
          <w:p w14:paraId="49BE700B" w14:textId="77777777" w:rsidR="009303F0" w:rsidRDefault="009303F0">
            <w:pPr>
              <w:widowControl/>
              <w:jc w:val="center"/>
              <w:rPr>
                <w:rFonts w:ascii="宋体" w:hAnsi="宋体" w:cs="宋体"/>
                <w:kern w:val="0"/>
                <w:sz w:val="22"/>
                <w:szCs w:val="22"/>
              </w:rPr>
            </w:pPr>
          </w:p>
        </w:tc>
        <w:tc>
          <w:tcPr>
            <w:tcW w:w="1080" w:type="dxa"/>
            <w:tcBorders>
              <w:top w:val="nil"/>
              <w:left w:val="nil"/>
              <w:bottom w:val="single" w:sz="4" w:space="0" w:color="auto"/>
              <w:right w:val="single" w:sz="4" w:space="0" w:color="auto"/>
            </w:tcBorders>
            <w:shd w:val="clear" w:color="000000" w:fill="FFFFFF"/>
            <w:vAlign w:val="center"/>
          </w:tcPr>
          <w:p w14:paraId="29DD3887" w14:textId="77777777" w:rsidR="009303F0" w:rsidRDefault="008603FE">
            <w:pPr>
              <w:widowControl/>
              <w:jc w:val="center"/>
              <w:rPr>
                <w:rFonts w:ascii="宋体" w:hAnsi="宋体" w:cs="宋体"/>
                <w:kern w:val="0"/>
                <w:sz w:val="22"/>
                <w:szCs w:val="22"/>
              </w:rPr>
            </w:pPr>
            <w:r>
              <w:rPr>
                <w:rFonts w:ascii="宋体" w:hAnsi="宋体" w:cs="宋体"/>
                <w:kern w:val="0"/>
                <w:sz w:val="22"/>
                <w:szCs w:val="22"/>
              </w:rPr>
              <w:t>1</w:t>
            </w:r>
          </w:p>
        </w:tc>
        <w:tc>
          <w:tcPr>
            <w:tcW w:w="1080" w:type="dxa"/>
            <w:tcBorders>
              <w:top w:val="nil"/>
              <w:left w:val="nil"/>
              <w:bottom w:val="single" w:sz="4" w:space="0" w:color="auto"/>
              <w:right w:val="single" w:sz="4" w:space="0" w:color="auto"/>
            </w:tcBorders>
            <w:shd w:val="clear" w:color="000000" w:fill="FFFFFF"/>
            <w:vAlign w:val="center"/>
          </w:tcPr>
          <w:p w14:paraId="26CE676A"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套</w:t>
            </w:r>
          </w:p>
        </w:tc>
        <w:tc>
          <w:tcPr>
            <w:tcW w:w="1080" w:type="dxa"/>
            <w:tcBorders>
              <w:top w:val="nil"/>
              <w:left w:val="nil"/>
              <w:bottom w:val="single" w:sz="4" w:space="0" w:color="auto"/>
              <w:right w:val="single" w:sz="4" w:space="0" w:color="auto"/>
            </w:tcBorders>
            <w:shd w:val="clear" w:color="000000" w:fill="FFFFFF"/>
            <w:vAlign w:val="center"/>
          </w:tcPr>
          <w:p w14:paraId="57621537"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 xml:space="preserve">　</w:t>
            </w:r>
          </w:p>
        </w:tc>
      </w:tr>
      <w:tr w:rsidR="009303F0" w14:paraId="21186079" w14:textId="77777777">
        <w:trPr>
          <w:trHeight w:val="810"/>
        </w:trPr>
        <w:tc>
          <w:tcPr>
            <w:tcW w:w="760" w:type="dxa"/>
            <w:tcBorders>
              <w:top w:val="nil"/>
              <w:left w:val="single" w:sz="4" w:space="0" w:color="auto"/>
              <w:bottom w:val="single" w:sz="4" w:space="0" w:color="auto"/>
              <w:right w:val="single" w:sz="4" w:space="0" w:color="auto"/>
            </w:tcBorders>
            <w:shd w:val="clear" w:color="000000" w:fill="FFFFFF"/>
            <w:vAlign w:val="center"/>
          </w:tcPr>
          <w:p w14:paraId="42C90D36"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2</w:t>
            </w:r>
            <w:r>
              <w:rPr>
                <w:rFonts w:ascii="宋体" w:hAnsi="宋体" w:cs="宋体"/>
                <w:kern w:val="0"/>
                <w:sz w:val="22"/>
                <w:szCs w:val="22"/>
              </w:rPr>
              <w:t>3</w:t>
            </w:r>
          </w:p>
        </w:tc>
        <w:tc>
          <w:tcPr>
            <w:tcW w:w="2020" w:type="dxa"/>
            <w:tcBorders>
              <w:top w:val="nil"/>
              <w:left w:val="nil"/>
              <w:bottom w:val="single" w:sz="4" w:space="0" w:color="auto"/>
              <w:right w:val="single" w:sz="4" w:space="0" w:color="auto"/>
            </w:tcBorders>
            <w:shd w:val="clear" w:color="000000" w:fill="FFFFFF"/>
            <w:vAlign w:val="center"/>
          </w:tcPr>
          <w:p w14:paraId="360CB745"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化成区堆垛机</w:t>
            </w:r>
          </w:p>
        </w:tc>
        <w:tc>
          <w:tcPr>
            <w:tcW w:w="3380" w:type="dxa"/>
            <w:tcBorders>
              <w:top w:val="nil"/>
              <w:left w:val="nil"/>
              <w:bottom w:val="single" w:sz="4" w:space="0" w:color="auto"/>
              <w:right w:val="single" w:sz="4" w:space="0" w:color="auto"/>
            </w:tcBorders>
            <w:shd w:val="clear" w:color="000000" w:fill="FFFFFF"/>
            <w:vAlign w:val="center"/>
          </w:tcPr>
          <w:p w14:paraId="20DFA610" w14:textId="4388489A" w:rsidR="009303F0" w:rsidRDefault="008603FE">
            <w:pPr>
              <w:widowControl/>
              <w:jc w:val="center"/>
              <w:rPr>
                <w:rFonts w:ascii="宋体" w:hAnsi="宋体" w:cs="宋体"/>
                <w:kern w:val="0"/>
                <w:sz w:val="22"/>
                <w:szCs w:val="22"/>
              </w:rPr>
            </w:pPr>
            <w:r>
              <w:rPr>
                <w:rFonts w:ascii="宋体" w:hAnsi="宋体" w:cs="宋体" w:hint="eastAsia"/>
                <w:kern w:val="0"/>
                <w:sz w:val="22"/>
                <w:szCs w:val="22"/>
              </w:rPr>
              <w:t>单工</w:t>
            </w:r>
            <w:proofErr w:type="gramStart"/>
            <w:r>
              <w:rPr>
                <w:rFonts w:ascii="宋体" w:hAnsi="宋体" w:cs="宋体" w:hint="eastAsia"/>
                <w:kern w:val="0"/>
                <w:sz w:val="22"/>
                <w:szCs w:val="22"/>
              </w:rPr>
              <w:t>位单伸</w:t>
            </w:r>
            <w:proofErr w:type="gramEnd"/>
            <w:r>
              <w:rPr>
                <w:rFonts w:ascii="宋体" w:hAnsi="宋体" w:cs="宋体" w:hint="eastAsia"/>
                <w:kern w:val="0"/>
                <w:sz w:val="22"/>
                <w:szCs w:val="22"/>
              </w:rPr>
              <w:t>位（</w:t>
            </w:r>
            <w:proofErr w:type="gramStart"/>
            <w:r>
              <w:rPr>
                <w:rFonts w:ascii="宋体" w:hAnsi="宋体" w:cs="宋体" w:hint="eastAsia"/>
                <w:kern w:val="0"/>
                <w:sz w:val="22"/>
                <w:szCs w:val="22"/>
              </w:rPr>
              <w:t>载货台铠装</w:t>
            </w:r>
            <w:proofErr w:type="gramEnd"/>
            <w:r>
              <w:rPr>
                <w:rFonts w:ascii="宋体" w:hAnsi="宋体" w:cs="宋体" w:hint="eastAsia"/>
                <w:kern w:val="0"/>
                <w:sz w:val="22"/>
                <w:szCs w:val="22"/>
              </w:rPr>
              <w:t>、含1</w:t>
            </w:r>
            <w:r>
              <w:rPr>
                <w:rFonts w:ascii="宋体" w:hAnsi="宋体" w:cs="宋体"/>
                <w:kern w:val="0"/>
                <w:sz w:val="22"/>
                <w:szCs w:val="22"/>
              </w:rPr>
              <w:t>230</w:t>
            </w:r>
            <w:proofErr w:type="gramStart"/>
            <w:r w:rsidR="009B43BE" w:rsidRPr="009B43BE">
              <w:rPr>
                <w:rFonts w:hint="eastAsia"/>
                <w:highlight w:val="yellow"/>
              </w:rPr>
              <w:t>或七氟丙烷</w:t>
            </w:r>
            <w:proofErr w:type="gramEnd"/>
            <w:r>
              <w:rPr>
                <w:rFonts w:ascii="宋体" w:hAnsi="宋体" w:cs="宋体" w:hint="eastAsia"/>
                <w:kern w:val="0"/>
                <w:sz w:val="22"/>
                <w:szCs w:val="22"/>
              </w:rPr>
              <w:t>灭火器、摄像头</w:t>
            </w:r>
            <w:r w:rsidR="00C77182" w:rsidRPr="00C77182">
              <w:rPr>
                <w:rFonts w:ascii="宋体" w:hAnsi="宋体" w:cs="宋体" w:hint="eastAsia"/>
                <w:kern w:val="0"/>
                <w:sz w:val="22"/>
                <w:szCs w:val="22"/>
              </w:rPr>
              <w:t>红外测温摄像、</w:t>
            </w:r>
            <w:r>
              <w:rPr>
                <w:rFonts w:ascii="宋体" w:hAnsi="宋体" w:cs="宋体" w:hint="eastAsia"/>
                <w:kern w:val="0"/>
                <w:sz w:val="22"/>
                <w:szCs w:val="22"/>
              </w:rPr>
              <w:t>安全扫描仪等），含护栏、安全门锁等</w:t>
            </w:r>
          </w:p>
        </w:tc>
        <w:tc>
          <w:tcPr>
            <w:tcW w:w="1080" w:type="dxa"/>
            <w:tcBorders>
              <w:top w:val="nil"/>
              <w:left w:val="nil"/>
              <w:bottom w:val="single" w:sz="4" w:space="0" w:color="auto"/>
              <w:right w:val="single" w:sz="4" w:space="0" w:color="auto"/>
            </w:tcBorders>
            <w:shd w:val="clear" w:color="000000" w:fill="FFFFFF"/>
            <w:vAlign w:val="center"/>
          </w:tcPr>
          <w:p w14:paraId="3EF27F0A" w14:textId="77777777" w:rsidR="009303F0" w:rsidRDefault="008603FE">
            <w:pPr>
              <w:widowControl/>
              <w:jc w:val="center"/>
              <w:rPr>
                <w:rFonts w:ascii="宋体" w:hAnsi="宋体" w:cs="宋体"/>
                <w:kern w:val="0"/>
                <w:sz w:val="22"/>
                <w:szCs w:val="22"/>
              </w:rPr>
            </w:pPr>
            <w:r>
              <w:rPr>
                <w:rFonts w:ascii="宋体" w:hAnsi="宋体" w:cs="宋体"/>
                <w:kern w:val="0"/>
                <w:sz w:val="22"/>
                <w:szCs w:val="22"/>
              </w:rPr>
              <w:t>2</w:t>
            </w:r>
          </w:p>
        </w:tc>
        <w:tc>
          <w:tcPr>
            <w:tcW w:w="1080" w:type="dxa"/>
            <w:tcBorders>
              <w:top w:val="nil"/>
              <w:left w:val="nil"/>
              <w:bottom w:val="single" w:sz="4" w:space="0" w:color="auto"/>
              <w:right w:val="single" w:sz="4" w:space="0" w:color="auto"/>
            </w:tcBorders>
            <w:shd w:val="clear" w:color="000000" w:fill="FFFFFF"/>
            <w:vAlign w:val="center"/>
          </w:tcPr>
          <w:p w14:paraId="78008A8E"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台</w:t>
            </w:r>
          </w:p>
        </w:tc>
        <w:tc>
          <w:tcPr>
            <w:tcW w:w="1080" w:type="dxa"/>
            <w:tcBorders>
              <w:top w:val="nil"/>
              <w:left w:val="nil"/>
              <w:bottom w:val="single" w:sz="4" w:space="0" w:color="auto"/>
              <w:right w:val="single" w:sz="4" w:space="0" w:color="auto"/>
            </w:tcBorders>
            <w:shd w:val="clear" w:color="000000" w:fill="FFFFFF"/>
            <w:vAlign w:val="center"/>
          </w:tcPr>
          <w:p w14:paraId="47D06751"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 xml:space="preserve">　</w:t>
            </w:r>
          </w:p>
        </w:tc>
      </w:tr>
      <w:tr w:rsidR="009303F0" w14:paraId="20BF76FC" w14:textId="77777777">
        <w:trPr>
          <w:trHeight w:val="270"/>
        </w:trPr>
        <w:tc>
          <w:tcPr>
            <w:tcW w:w="760" w:type="dxa"/>
            <w:tcBorders>
              <w:top w:val="nil"/>
              <w:left w:val="single" w:sz="4" w:space="0" w:color="auto"/>
              <w:bottom w:val="single" w:sz="4" w:space="0" w:color="auto"/>
              <w:right w:val="single" w:sz="4" w:space="0" w:color="auto"/>
            </w:tcBorders>
            <w:shd w:val="clear" w:color="000000" w:fill="FFFFFF"/>
            <w:vAlign w:val="center"/>
          </w:tcPr>
          <w:p w14:paraId="3F39D7D3"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2</w:t>
            </w:r>
            <w:r>
              <w:rPr>
                <w:rFonts w:ascii="宋体" w:hAnsi="宋体" w:cs="宋体"/>
                <w:kern w:val="0"/>
                <w:sz w:val="22"/>
                <w:szCs w:val="22"/>
              </w:rPr>
              <w:t>4</w:t>
            </w:r>
          </w:p>
        </w:tc>
        <w:tc>
          <w:tcPr>
            <w:tcW w:w="2020" w:type="dxa"/>
            <w:tcBorders>
              <w:top w:val="nil"/>
              <w:left w:val="nil"/>
              <w:bottom w:val="single" w:sz="4" w:space="0" w:color="auto"/>
              <w:right w:val="single" w:sz="4" w:space="0" w:color="auto"/>
            </w:tcBorders>
            <w:shd w:val="clear" w:color="000000" w:fill="FFFFFF"/>
            <w:vAlign w:val="center"/>
          </w:tcPr>
          <w:p w14:paraId="291999A3"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装盘模组</w:t>
            </w:r>
          </w:p>
        </w:tc>
        <w:tc>
          <w:tcPr>
            <w:tcW w:w="3380" w:type="dxa"/>
            <w:tcBorders>
              <w:top w:val="nil"/>
              <w:left w:val="nil"/>
              <w:bottom w:val="single" w:sz="4" w:space="0" w:color="auto"/>
              <w:right w:val="single" w:sz="4" w:space="0" w:color="auto"/>
            </w:tcBorders>
            <w:shd w:val="clear" w:color="000000" w:fill="FFFFFF"/>
            <w:vAlign w:val="center"/>
          </w:tcPr>
          <w:p w14:paraId="5627CFD7" w14:textId="77777777" w:rsidR="009303F0" w:rsidRDefault="008603FE">
            <w:pPr>
              <w:widowControl/>
              <w:jc w:val="center"/>
              <w:rPr>
                <w:rFonts w:ascii="宋体" w:hAnsi="宋体" w:cs="宋体"/>
                <w:kern w:val="0"/>
                <w:sz w:val="22"/>
                <w:szCs w:val="22"/>
              </w:rPr>
            </w:pPr>
            <w:proofErr w:type="gramStart"/>
            <w:r>
              <w:rPr>
                <w:rFonts w:ascii="宋体" w:hAnsi="宋体" w:cs="宋体" w:hint="eastAsia"/>
                <w:kern w:val="0"/>
                <w:sz w:val="22"/>
                <w:szCs w:val="22"/>
              </w:rPr>
              <w:t>含模组</w:t>
            </w:r>
            <w:proofErr w:type="gramEnd"/>
            <w:r>
              <w:rPr>
                <w:rFonts w:ascii="宋体" w:hAnsi="宋体" w:cs="宋体" w:hint="eastAsia"/>
                <w:kern w:val="0"/>
                <w:sz w:val="22"/>
                <w:szCs w:val="22"/>
              </w:rPr>
              <w:t>、拉带、护栏等</w:t>
            </w:r>
          </w:p>
        </w:tc>
        <w:tc>
          <w:tcPr>
            <w:tcW w:w="1080" w:type="dxa"/>
            <w:tcBorders>
              <w:top w:val="nil"/>
              <w:left w:val="nil"/>
              <w:bottom w:val="single" w:sz="4" w:space="0" w:color="auto"/>
              <w:right w:val="single" w:sz="4" w:space="0" w:color="auto"/>
            </w:tcBorders>
            <w:shd w:val="clear" w:color="000000" w:fill="FFFFFF"/>
            <w:vAlign w:val="center"/>
          </w:tcPr>
          <w:p w14:paraId="505D4BD6"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1</w:t>
            </w:r>
          </w:p>
        </w:tc>
        <w:tc>
          <w:tcPr>
            <w:tcW w:w="1080" w:type="dxa"/>
            <w:tcBorders>
              <w:top w:val="nil"/>
              <w:left w:val="nil"/>
              <w:bottom w:val="single" w:sz="4" w:space="0" w:color="auto"/>
              <w:right w:val="single" w:sz="4" w:space="0" w:color="auto"/>
            </w:tcBorders>
            <w:shd w:val="clear" w:color="000000" w:fill="FFFFFF"/>
            <w:vAlign w:val="center"/>
          </w:tcPr>
          <w:p w14:paraId="26333DB1"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套</w:t>
            </w:r>
          </w:p>
        </w:tc>
        <w:tc>
          <w:tcPr>
            <w:tcW w:w="1080" w:type="dxa"/>
            <w:tcBorders>
              <w:top w:val="nil"/>
              <w:left w:val="nil"/>
              <w:bottom w:val="single" w:sz="4" w:space="0" w:color="auto"/>
              <w:right w:val="single" w:sz="4" w:space="0" w:color="auto"/>
            </w:tcBorders>
            <w:shd w:val="clear" w:color="000000" w:fill="FFFFFF"/>
            <w:vAlign w:val="center"/>
          </w:tcPr>
          <w:p w14:paraId="16D266D3"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 xml:space="preserve">　</w:t>
            </w:r>
          </w:p>
        </w:tc>
      </w:tr>
      <w:tr w:rsidR="009303F0" w14:paraId="6CBED344" w14:textId="77777777">
        <w:trPr>
          <w:trHeight w:val="270"/>
        </w:trPr>
        <w:tc>
          <w:tcPr>
            <w:tcW w:w="760" w:type="dxa"/>
            <w:tcBorders>
              <w:top w:val="nil"/>
              <w:left w:val="single" w:sz="4" w:space="0" w:color="auto"/>
              <w:bottom w:val="single" w:sz="4" w:space="0" w:color="auto"/>
              <w:right w:val="single" w:sz="4" w:space="0" w:color="auto"/>
            </w:tcBorders>
            <w:shd w:val="clear" w:color="000000" w:fill="FFFFFF"/>
            <w:vAlign w:val="center"/>
          </w:tcPr>
          <w:p w14:paraId="6C445C37"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2</w:t>
            </w:r>
            <w:r>
              <w:rPr>
                <w:rFonts w:ascii="宋体" w:hAnsi="宋体" w:cs="宋体"/>
                <w:kern w:val="0"/>
                <w:sz w:val="22"/>
                <w:szCs w:val="22"/>
              </w:rPr>
              <w:t>5</w:t>
            </w:r>
          </w:p>
        </w:tc>
        <w:tc>
          <w:tcPr>
            <w:tcW w:w="2020" w:type="dxa"/>
            <w:tcBorders>
              <w:top w:val="nil"/>
              <w:left w:val="nil"/>
              <w:bottom w:val="single" w:sz="4" w:space="0" w:color="auto"/>
              <w:right w:val="single" w:sz="4" w:space="0" w:color="auto"/>
            </w:tcBorders>
            <w:shd w:val="clear" w:color="000000" w:fill="FFFFFF"/>
            <w:vAlign w:val="center"/>
          </w:tcPr>
          <w:p w14:paraId="15928C70" w14:textId="77777777" w:rsidR="009303F0" w:rsidRDefault="008603FE">
            <w:pPr>
              <w:widowControl/>
              <w:jc w:val="center"/>
              <w:rPr>
                <w:rFonts w:ascii="宋体" w:hAnsi="宋体" w:cs="宋体"/>
                <w:kern w:val="0"/>
                <w:sz w:val="22"/>
                <w:szCs w:val="22"/>
              </w:rPr>
            </w:pPr>
            <w:proofErr w:type="gramStart"/>
            <w:r>
              <w:rPr>
                <w:rFonts w:ascii="宋体" w:hAnsi="宋体" w:cs="宋体" w:hint="eastAsia"/>
                <w:kern w:val="0"/>
                <w:sz w:val="22"/>
                <w:szCs w:val="22"/>
              </w:rPr>
              <w:t>拆盘模</w:t>
            </w:r>
            <w:proofErr w:type="gramEnd"/>
            <w:r>
              <w:rPr>
                <w:rFonts w:ascii="宋体" w:hAnsi="宋体" w:cs="宋体" w:hint="eastAsia"/>
                <w:kern w:val="0"/>
                <w:sz w:val="22"/>
                <w:szCs w:val="22"/>
              </w:rPr>
              <w:t>组</w:t>
            </w:r>
          </w:p>
        </w:tc>
        <w:tc>
          <w:tcPr>
            <w:tcW w:w="3380" w:type="dxa"/>
            <w:tcBorders>
              <w:top w:val="nil"/>
              <w:left w:val="nil"/>
              <w:bottom w:val="single" w:sz="4" w:space="0" w:color="auto"/>
              <w:right w:val="single" w:sz="4" w:space="0" w:color="auto"/>
            </w:tcBorders>
            <w:shd w:val="clear" w:color="000000" w:fill="FFFFFF"/>
            <w:vAlign w:val="center"/>
          </w:tcPr>
          <w:p w14:paraId="3222723D" w14:textId="77777777" w:rsidR="009303F0" w:rsidRDefault="008603FE">
            <w:pPr>
              <w:widowControl/>
              <w:jc w:val="center"/>
              <w:rPr>
                <w:rFonts w:ascii="宋体" w:hAnsi="宋体" w:cs="宋体"/>
                <w:kern w:val="0"/>
                <w:sz w:val="22"/>
                <w:szCs w:val="22"/>
              </w:rPr>
            </w:pPr>
            <w:proofErr w:type="gramStart"/>
            <w:r>
              <w:rPr>
                <w:rFonts w:ascii="宋体" w:hAnsi="宋体" w:cs="宋体" w:hint="eastAsia"/>
                <w:kern w:val="0"/>
                <w:sz w:val="22"/>
                <w:szCs w:val="22"/>
              </w:rPr>
              <w:t>含模组</w:t>
            </w:r>
            <w:proofErr w:type="gramEnd"/>
            <w:r>
              <w:rPr>
                <w:rFonts w:ascii="宋体" w:hAnsi="宋体" w:cs="宋体" w:hint="eastAsia"/>
                <w:kern w:val="0"/>
                <w:sz w:val="22"/>
                <w:szCs w:val="22"/>
              </w:rPr>
              <w:t>、拉带、护栏等</w:t>
            </w:r>
          </w:p>
        </w:tc>
        <w:tc>
          <w:tcPr>
            <w:tcW w:w="1080" w:type="dxa"/>
            <w:tcBorders>
              <w:top w:val="nil"/>
              <w:left w:val="nil"/>
              <w:bottom w:val="single" w:sz="4" w:space="0" w:color="auto"/>
              <w:right w:val="single" w:sz="4" w:space="0" w:color="auto"/>
            </w:tcBorders>
            <w:shd w:val="clear" w:color="000000" w:fill="FFFFFF"/>
            <w:vAlign w:val="center"/>
          </w:tcPr>
          <w:p w14:paraId="6E8567EC"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1</w:t>
            </w:r>
          </w:p>
        </w:tc>
        <w:tc>
          <w:tcPr>
            <w:tcW w:w="1080" w:type="dxa"/>
            <w:tcBorders>
              <w:top w:val="nil"/>
              <w:left w:val="nil"/>
              <w:bottom w:val="single" w:sz="4" w:space="0" w:color="auto"/>
              <w:right w:val="single" w:sz="4" w:space="0" w:color="auto"/>
            </w:tcBorders>
            <w:shd w:val="clear" w:color="000000" w:fill="FFFFFF"/>
            <w:vAlign w:val="center"/>
          </w:tcPr>
          <w:p w14:paraId="0EF0B9CE"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套</w:t>
            </w:r>
          </w:p>
        </w:tc>
        <w:tc>
          <w:tcPr>
            <w:tcW w:w="1080" w:type="dxa"/>
            <w:tcBorders>
              <w:top w:val="nil"/>
              <w:left w:val="nil"/>
              <w:bottom w:val="single" w:sz="4" w:space="0" w:color="auto"/>
              <w:right w:val="single" w:sz="4" w:space="0" w:color="auto"/>
            </w:tcBorders>
            <w:shd w:val="clear" w:color="000000" w:fill="FFFFFF"/>
            <w:vAlign w:val="center"/>
          </w:tcPr>
          <w:p w14:paraId="4414CB0F"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 xml:space="preserve">　</w:t>
            </w:r>
          </w:p>
        </w:tc>
      </w:tr>
      <w:tr w:rsidR="009303F0" w14:paraId="2FD0793A" w14:textId="77777777">
        <w:trPr>
          <w:trHeight w:val="1080"/>
        </w:trPr>
        <w:tc>
          <w:tcPr>
            <w:tcW w:w="760" w:type="dxa"/>
            <w:tcBorders>
              <w:top w:val="nil"/>
              <w:left w:val="single" w:sz="4" w:space="0" w:color="auto"/>
              <w:bottom w:val="single" w:sz="4" w:space="0" w:color="auto"/>
              <w:right w:val="single" w:sz="4" w:space="0" w:color="auto"/>
            </w:tcBorders>
            <w:shd w:val="clear" w:color="000000" w:fill="FFFFFF"/>
            <w:vAlign w:val="center"/>
          </w:tcPr>
          <w:p w14:paraId="6FBBC938"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2</w:t>
            </w:r>
            <w:r>
              <w:rPr>
                <w:rFonts w:ascii="宋体" w:hAnsi="宋体" w:cs="宋体"/>
                <w:kern w:val="0"/>
                <w:sz w:val="22"/>
                <w:szCs w:val="22"/>
              </w:rPr>
              <w:t>6</w:t>
            </w:r>
          </w:p>
        </w:tc>
        <w:tc>
          <w:tcPr>
            <w:tcW w:w="2020" w:type="dxa"/>
            <w:tcBorders>
              <w:top w:val="nil"/>
              <w:left w:val="nil"/>
              <w:bottom w:val="single" w:sz="4" w:space="0" w:color="auto"/>
              <w:right w:val="single" w:sz="4" w:space="0" w:color="auto"/>
            </w:tcBorders>
            <w:shd w:val="clear" w:color="000000" w:fill="FFFFFF"/>
            <w:vAlign w:val="center"/>
          </w:tcPr>
          <w:p w14:paraId="12234A61"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化成段物流线</w:t>
            </w:r>
          </w:p>
        </w:tc>
        <w:tc>
          <w:tcPr>
            <w:tcW w:w="3380" w:type="dxa"/>
            <w:tcBorders>
              <w:top w:val="nil"/>
              <w:left w:val="nil"/>
              <w:bottom w:val="single" w:sz="4" w:space="0" w:color="auto"/>
              <w:right w:val="single" w:sz="4" w:space="0" w:color="auto"/>
            </w:tcBorders>
            <w:shd w:val="clear" w:color="000000" w:fill="FFFFFF"/>
            <w:vAlign w:val="center"/>
          </w:tcPr>
          <w:p w14:paraId="6EE92767"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辊筒约双肩套胶，包括顶升移载，AB门，单开门，出入库站台，精定位机构，层间提升机，</w:t>
            </w:r>
            <w:proofErr w:type="gramStart"/>
            <w:r>
              <w:rPr>
                <w:rFonts w:ascii="宋体" w:hAnsi="宋体" w:cs="宋体" w:hint="eastAsia"/>
                <w:kern w:val="0"/>
                <w:sz w:val="22"/>
                <w:szCs w:val="22"/>
              </w:rPr>
              <w:t>扫码枪</w:t>
            </w:r>
            <w:proofErr w:type="gramEnd"/>
            <w:r>
              <w:rPr>
                <w:rFonts w:ascii="宋体" w:hAnsi="宋体" w:cs="宋体" w:hint="eastAsia"/>
                <w:kern w:val="0"/>
                <w:sz w:val="22"/>
                <w:szCs w:val="22"/>
              </w:rPr>
              <w:t>，阻</w:t>
            </w:r>
            <w:proofErr w:type="gramStart"/>
            <w:r>
              <w:rPr>
                <w:rFonts w:ascii="宋体" w:hAnsi="宋体" w:cs="宋体" w:hint="eastAsia"/>
                <w:kern w:val="0"/>
                <w:sz w:val="22"/>
                <w:szCs w:val="22"/>
              </w:rPr>
              <w:t>档机构</w:t>
            </w:r>
            <w:proofErr w:type="gramEnd"/>
          </w:p>
        </w:tc>
        <w:tc>
          <w:tcPr>
            <w:tcW w:w="1080" w:type="dxa"/>
            <w:tcBorders>
              <w:top w:val="nil"/>
              <w:left w:val="nil"/>
              <w:bottom w:val="single" w:sz="4" w:space="0" w:color="auto"/>
              <w:right w:val="single" w:sz="4" w:space="0" w:color="auto"/>
            </w:tcBorders>
            <w:shd w:val="clear" w:color="000000" w:fill="FFFFFF"/>
            <w:vAlign w:val="center"/>
          </w:tcPr>
          <w:p w14:paraId="01999528"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1</w:t>
            </w:r>
          </w:p>
        </w:tc>
        <w:tc>
          <w:tcPr>
            <w:tcW w:w="1080" w:type="dxa"/>
            <w:tcBorders>
              <w:top w:val="nil"/>
              <w:left w:val="nil"/>
              <w:bottom w:val="single" w:sz="4" w:space="0" w:color="auto"/>
              <w:right w:val="single" w:sz="4" w:space="0" w:color="auto"/>
            </w:tcBorders>
            <w:shd w:val="clear" w:color="000000" w:fill="FFFFFF"/>
            <w:vAlign w:val="center"/>
          </w:tcPr>
          <w:p w14:paraId="7BFBC105"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套</w:t>
            </w:r>
          </w:p>
        </w:tc>
        <w:tc>
          <w:tcPr>
            <w:tcW w:w="1080" w:type="dxa"/>
            <w:tcBorders>
              <w:top w:val="nil"/>
              <w:left w:val="nil"/>
              <w:bottom w:val="single" w:sz="4" w:space="0" w:color="auto"/>
              <w:right w:val="single" w:sz="4" w:space="0" w:color="auto"/>
            </w:tcBorders>
            <w:shd w:val="clear" w:color="000000" w:fill="FFFFFF"/>
            <w:vAlign w:val="center"/>
          </w:tcPr>
          <w:p w14:paraId="0428E471"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 xml:space="preserve">　</w:t>
            </w:r>
          </w:p>
        </w:tc>
      </w:tr>
      <w:tr w:rsidR="009303F0" w14:paraId="11F2B815" w14:textId="77777777">
        <w:trPr>
          <w:trHeight w:val="270"/>
        </w:trPr>
        <w:tc>
          <w:tcPr>
            <w:tcW w:w="760" w:type="dxa"/>
            <w:tcBorders>
              <w:top w:val="nil"/>
              <w:left w:val="single" w:sz="4" w:space="0" w:color="auto"/>
              <w:bottom w:val="single" w:sz="4" w:space="0" w:color="auto"/>
              <w:right w:val="single" w:sz="4" w:space="0" w:color="auto"/>
            </w:tcBorders>
            <w:shd w:val="clear" w:color="000000" w:fill="FFFFFF"/>
            <w:vAlign w:val="center"/>
          </w:tcPr>
          <w:p w14:paraId="6BC7660F"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2</w:t>
            </w:r>
            <w:r>
              <w:rPr>
                <w:rFonts w:ascii="宋体" w:hAnsi="宋体" w:cs="宋体"/>
                <w:kern w:val="0"/>
                <w:sz w:val="22"/>
                <w:szCs w:val="22"/>
              </w:rPr>
              <w:t>7</w:t>
            </w:r>
          </w:p>
        </w:tc>
        <w:tc>
          <w:tcPr>
            <w:tcW w:w="2020" w:type="dxa"/>
            <w:tcBorders>
              <w:top w:val="nil"/>
              <w:left w:val="nil"/>
              <w:bottom w:val="single" w:sz="4" w:space="0" w:color="auto"/>
              <w:right w:val="single" w:sz="4" w:space="0" w:color="auto"/>
            </w:tcBorders>
            <w:shd w:val="clear" w:color="000000" w:fill="FFFFFF"/>
            <w:vAlign w:val="center"/>
          </w:tcPr>
          <w:p w14:paraId="5BA32BEF" w14:textId="77777777" w:rsidR="009303F0" w:rsidRDefault="008603FE">
            <w:pPr>
              <w:widowControl/>
              <w:jc w:val="center"/>
              <w:rPr>
                <w:rFonts w:ascii="宋体" w:hAnsi="宋体" w:cs="宋体"/>
                <w:kern w:val="0"/>
                <w:sz w:val="22"/>
                <w:szCs w:val="22"/>
              </w:rPr>
            </w:pPr>
            <w:proofErr w:type="gramStart"/>
            <w:r>
              <w:rPr>
                <w:rFonts w:ascii="宋体" w:hAnsi="宋体" w:cs="宋体" w:hint="eastAsia"/>
                <w:kern w:val="0"/>
                <w:sz w:val="22"/>
                <w:szCs w:val="22"/>
              </w:rPr>
              <w:t>分容</w:t>
            </w:r>
            <w:proofErr w:type="gramEnd"/>
            <w:r>
              <w:rPr>
                <w:rFonts w:ascii="宋体" w:hAnsi="宋体" w:cs="宋体" w:hint="eastAsia"/>
                <w:kern w:val="0"/>
                <w:sz w:val="22"/>
                <w:szCs w:val="22"/>
              </w:rPr>
              <w:t>/补电压床</w:t>
            </w:r>
          </w:p>
        </w:tc>
        <w:tc>
          <w:tcPr>
            <w:tcW w:w="3380" w:type="dxa"/>
            <w:tcBorders>
              <w:top w:val="nil"/>
              <w:left w:val="nil"/>
              <w:bottom w:val="single" w:sz="4" w:space="0" w:color="auto"/>
              <w:right w:val="single" w:sz="4" w:space="0" w:color="auto"/>
            </w:tcBorders>
            <w:shd w:val="clear" w:color="000000" w:fill="FFFFFF"/>
            <w:vAlign w:val="center"/>
          </w:tcPr>
          <w:p w14:paraId="1DD94B9D" w14:textId="77777777" w:rsidR="009303F0" w:rsidRDefault="008603FE">
            <w:pPr>
              <w:widowControl/>
              <w:jc w:val="center"/>
              <w:rPr>
                <w:rFonts w:ascii="宋体" w:hAnsi="宋体" w:cs="宋体"/>
                <w:kern w:val="0"/>
                <w:sz w:val="22"/>
                <w:szCs w:val="22"/>
              </w:rPr>
            </w:pPr>
            <w:r>
              <w:rPr>
                <w:rFonts w:ascii="宋体" w:hAnsi="宋体" w:cs="宋体"/>
                <w:kern w:val="0"/>
                <w:sz w:val="22"/>
                <w:szCs w:val="22"/>
              </w:rPr>
              <w:t>5V60</w:t>
            </w:r>
            <w:r>
              <w:rPr>
                <w:rFonts w:ascii="宋体" w:hAnsi="宋体" w:cs="宋体" w:hint="eastAsia"/>
                <w:kern w:val="0"/>
                <w:sz w:val="22"/>
                <w:szCs w:val="22"/>
              </w:rPr>
              <w:t>A，3</w:t>
            </w:r>
            <w:r>
              <w:rPr>
                <w:rFonts w:ascii="宋体" w:hAnsi="宋体" w:cs="宋体"/>
                <w:kern w:val="0"/>
                <w:sz w:val="22"/>
                <w:szCs w:val="22"/>
              </w:rPr>
              <w:t>6</w:t>
            </w:r>
            <w:r>
              <w:rPr>
                <w:rFonts w:ascii="宋体" w:hAnsi="宋体" w:cs="宋体" w:hint="eastAsia"/>
                <w:kern w:val="0"/>
                <w:sz w:val="22"/>
                <w:szCs w:val="22"/>
              </w:rPr>
              <w:t>CH</w:t>
            </w:r>
          </w:p>
        </w:tc>
        <w:tc>
          <w:tcPr>
            <w:tcW w:w="1080" w:type="dxa"/>
            <w:tcBorders>
              <w:top w:val="nil"/>
              <w:left w:val="nil"/>
              <w:bottom w:val="single" w:sz="4" w:space="0" w:color="auto"/>
              <w:right w:val="single" w:sz="4" w:space="0" w:color="auto"/>
            </w:tcBorders>
            <w:shd w:val="clear" w:color="000000" w:fill="FFFFFF"/>
            <w:vAlign w:val="center"/>
          </w:tcPr>
          <w:p w14:paraId="34368D11" w14:textId="77777777" w:rsidR="009303F0" w:rsidRDefault="008603FE">
            <w:pPr>
              <w:widowControl/>
              <w:jc w:val="center"/>
              <w:rPr>
                <w:rFonts w:ascii="宋体" w:hAnsi="宋体" w:cs="宋体"/>
                <w:kern w:val="0"/>
                <w:sz w:val="22"/>
                <w:szCs w:val="22"/>
              </w:rPr>
            </w:pPr>
            <w:r>
              <w:rPr>
                <w:rFonts w:ascii="宋体" w:hAnsi="宋体" w:cs="宋体"/>
                <w:kern w:val="0"/>
                <w:sz w:val="22"/>
                <w:szCs w:val="22"/>
              </w:rPr>
              <w:t>96</w:t>
            </w:r>
          </w:p>
        </w:tc>
        <w:tc>
          <w:tcPr>
            <w:tcW w:w="1080" w:type="dxa"/>
            <w:tcBorders>
              <w:top w:val="nil"/>
              <w:left w:val="nil"/>
              <w:bottom w:val="single" w:sz="4" w:space="0" w:color="auto"/>
              <w:right w:val="single" w:sz="4" w:space="0" w:color="auto"/>
            </w:tcBorders>
            <w:shd w:val="clear" w:color="000000" w:fill="FFFFFF"/>
            <w:vAlign w:val="center"/>
          </w:tcPr>
          <w:p w14:paraId="2BCEA682"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台</w:t>
            </w:r>
          </w:p>
        </w:tc>
        <w:tc>
          <w:tcPr>
            <w:tcW w:w="1080" w:type="dxa"/>
            <w:tcBorders>
              <w:top w:val="nil"/>
              <w:left w:val="nil"/>
              <w:bottom w:val="single" w:sz="4" w:space="0" w:color="auto"/>
              <w:right w:val="single" w:sz="4" w:space="0" w:color="auto"/>
            </w:tcBorders>
            <w:shd w:val="clear" w:color="000000" w:fill="FFFFFF"/>
            <w:vAlign w:val="center"/>
          </w:tcPr>
          <w:p w14:paraId="31D6A132"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 xml:space="preserve">　</w:t>
            </w:r>
          </w:p>
        </w:tc>
      </w:tr>
      <w:tr w:rsidR="009303F0" w14:paraId="3E74392C" w14:textId="77777777">
        <w:trPr>
          <w:trHeight w:val="1095"/>
        </w:trPr>
        <w:tc>
          <w:tcPr>
            <w:tcW w:w="760" w:type="dxa"/>
            <w:tcBorders>
              <w:top w:val="nil"/>
              <w:left w:val="single" w:sz="4" w:space="0" w:color="auto"/>
              <w:bottom w:val="single" w:sz="4" w:space="0" w:color="auto"/>
              <w:right w:val="single" w:sz="4" w:space="0" w:color="auto"/>
            </w:tcBorders>
            <w:shd w:val="clear" w:color="000000" w:fill="FFFFFF"/>
            <w:vAlign w:val="center"/>
          </w:tcPr>
          <w:p w14:paraId="278CCAF5"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28</w:t>
            </w:r>
          </w:p>
        </w:tc>
        <w:tc>
          <w:tcPr>
            <w:tcW w:w="2020" w:type="dxa"/>
            <w:tcBorders>
              <w:top w:val="nil"/>
              <w:left w:val="nil"/>
              <w:bottom w:val="single" w:sz="4" w:space="0" w:color="auto"/>
              <w:right w:val="single" w:sz="4" w:space="0" w:color="auto"/>
            </w:tcBorders>
            <w:shd w:val="clear" w:color="000000" w:fill="FFFFFF"/>
            <w:vAlign w:val="center"/>
          </w:tcPr>
          <w:p w14:paraId="5F52DDDD" w14:textId="77777777" w:rsidR="009303F0" w:rsidRDefault="008603FE">
            <w:pPr>
              <w:widowControl/>
              <w:jc w:val="center"/>
              <w:rPr>
                <w:rFonts w:ascii="宋体" w:hAnsi="宋体" w:cs="宋体"/>
                <w:kern w:val="0"/>
                <w:sz w:val="22"/>
                <w:szCs w:val="22"/>
              </w:rPr>
            </w:pPr>
            <w:proofErr w:type="gramStart"/>
            <w:r>
              <w:rPr>
                <w:rFonts w:ascii="宋体" w:hAnsi="宋体" w:cs="宋体" w:hint="eastAsia"/>
                <w:kern w:val="0"/>
                <w:sz w:val="22"/>
                <w:szCs w:val="22"/>
              </w:rPr>
              <w:t>分容</w:t>
            </w:r>
            <w:proofErr w:type="gramEnd"/>
            <w:r>
              <w:rPr>
                <w:rFonts w:ascii="宋体" w:hAnsi="宋体" w:cs="宋体" w:hint="eastAsia"/>
                <w:kern w:val="0"/>
                <w:sz w:val="22"/>
                <w:szCs w:val="22"/>
              </w:rPr>
              <w:t>/补电压床架</w:t>
            </w:r>
          </w:p>
        </w:tc>
        <w:tc>
          <w:tcPr>
            <w:tcW w:w="3380" w:type="dxa"/>
            <w:tcBorders>
              <w:top w:val="nil"/>
              <w:left w:val="nil"/>
              <w:bottom w:val="single" w:sz="4" w:space="0" w:color="auto"/>
              <w:right w:val="single" w:sz="4" w:space="0" w:color="auto"/>
            </w:tcBorders>
            <w:shd w:val="clear" w:color="000000" w:fill="FFFFFF"/>
            <w:vAlign w:val="center"/>
          </w:tcPr>
          <w:p w14:paraId="09163E5B" w14:textId="77777777" w:rsidR="009303F0" w:rsidRDefault="008603FE">
            <w:pPr>
              <w:widowControl/>
              <w:jc w:val="center"/>
              <w:rPr>
                <w:rFonts w:ascii="宋体" w:hAnsi="宋体" w:cs="宋体"/>
                <w:kern w:val="0"/>
                <w:sz w:val="22"/>
                <w:szCs w:val="22"/>
              </w:rPr>
            </w:pPr>
            <w:r>
              <w:rPr>
                <w:rFonts w:ascii="宋体" w:hAnsi="宋体" w:cs="宋体"/>
                <w:kern w:val="0"/>
                <w:sz w:val="22"/>
                <w:szCs w:val="22"/>
              </w:rPr>
              <w:t>96</w:t>
            </w:r>
            <w:r>
              <w:rPr>
                <w:rFonts w:ascii="宋体" w:hAnsi="宋体" w:cs="宋体" w:hint="eastAsia"/>
                <w:color w:val="000000"/>
                <w:kern w:val="0"/>
                <w:sz w:val="22"/>
                <w:szCs w:val="22"/>
              </w:rPr>
              <w:t>库位，两列三层，六面封板，上下防火板，左右后为普通防火钢板，前面为安全门</w:t>
            </w:r>
            <w:r>
              <w:rPr>
                <w:rFonts w:cs="Arial"/>
                <w:color w:val="000000"/>
                <w:kern w:val="0"/>
                <w:sz w:val="22"/>
                <w:szCs w:val="22"/>
              </w:rPr>
              <w:t>+</w:t>
            </w:r>
            <w:r>
              <w:rPr>
                <w:rFonts w:ascii="宋体" w:hAnsi="宋体" w:cs="宋体" w:hint="eastAsia"/>
                <w:color w:val="000000"/>
                <w:kern w:val="0"/>
                <w:sz w:val="22"/>
                <w:szCs w:val="22"/>
              </w:rPr>
              <w:t>观察窗</w:t>
            </w:r>
            <w:r>
              <w:rPr>
                <w:rFonts w:ascii="宋体" w:hAnsi="宋体" w:cs="宋体" w:hint="eastAsia"/>
                <w:kern w:val="0"/>
                <w:sz w:val="22"/>
                <w:szCs w:val="22"/>
              </w:rPr>
              <w:t>，含排烟系统</w:t>
            </w:r>
          </w:p>
        </w:tc>
        <w:tc>
          <w:tcPr>
            <w:tcW w:w="1080" w:type="dxa"/>
            <w:tcBorders>
              <w:top w:val="nil"/>
              <w:left w:val="nil"/>
              <w:bottom w:val="single" w:sz="4" w:space="0" w:color="auto"/>
              <w:right w:val="single" w:sz="4" w:space="0" w:color="auto"/>
            </w:tcBorders>
            <w:shd w:val="clear" w:color="000000" w:fill="FFFFFF"/>
            <w:vAlign w:val="center"/>
          </w:tcPr>
          <w:p w14:paraId="3562DF15" w14:textId="77777777" w:rsidR="009303F0" w:rsidRDefault="008603FE">
            <w:pPr>
              <w:widowControl/>
              <w:jc w:val="center"/>
              <w:rPr>
                <w:rFonts w:ascii="宋体" w:hAnsi="宋体" w:cs="宋体"/>
                <w:kern w:val="0"/>
                <w:sz w:val="22"/>
                <w:szCs w:val="22"/>
              </w:rPr>
            </w:pPr>
            <w:r>
              <w:rPr>
                <w:rFonts w:ascii="宋体" w:hAnsi="宋体" w:cs="宋体"/>
                <w:kern w:val="0"/>
                <w:sz w:val="22"/>
                <w:szCs w:val="22"/>
              </w:rPr>
              <w:t>16</w:t>
            </w:r>
          </w:p>
        </w:tc>
        <w:tc>
          <w:tcPr>
            <w:tcW w:w="1080" w:type="dxa"/>
            <w:tcBorders>
              <w:top w:val="nil"/>
              <w:left w:val="nil"/>
              <w:bottom w:val="single" w:sz="4" w:space="0" w:color="auto"/>
              <w:right w:val="single" w:sz="4" w:space="0" w:color="auto"/>
            </w:tcBorders>
            <w:shd w:val="clear" w:color="000000" w:fill="FFFFFF"/>
            <w:vAlign w:val="center"/>
          </w:tcPr>
          <w:p w14:paraId="2D15010C"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套</w:t>
            </w:r>
          </w:p>
        </w:tc>
        <w:tc>
          <w:tcPr>
            <w:tcW w:w="1080" w:type="dxa"/>
            <w:tcBorders>
              <w:top w:val="nil"/>
              <w:left w:val="nil"/>
              <w:bottom w:val="single" w:sz="4" w:space="0" w:color="auto"/>
              <w:right w:val="single" w:sz="4" w:space="0" w:color="auto"/>
            </w:tcBorders>
            <w:shd w:val="clear" w:color="000000" w:fill="FFFFFF"/>
            <w:vAlign w:val="center"/>
          </w:tcPr>
          <w:p w14:paraId="19D5E9BA"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 xml:space="preserve">　</w:t>
            </w:r>
          </w:p>
        </w:tc>
      </w:tr>
      <w:tr w:rsidR="009303F0" w14:paraId="2EAF9C3D" w14:textId="77777777">
        <w:trPr>
          <w:trHeight w:val="540"/>
        </w:trPr>
        <w:tc>
          <w:tcPr>
            <w:tcW w:w="760" w:type="dxa"/>
            <w:tcBorders>
              <w:top w:val="nil"/>
              <w:left w:val="single" w:sz="4" w:space="0" w:color="auto"/>
              <w:bottom w:val="single" w:sz="4" w:space="0" w:color="auto"/>
              <w:right w:val="single" w:sz="4" w:space="0" w:color="auto"/>
            </w:tcBorders>
            <w:shd w:val="clear" w:color="000000" w:fill="FFFFFF"/>
            <w:vAlign w:val="center"/>
          </w:tcPr>
          <w:p w14:paraId="0BC21418"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29</w:t>
            </w:r>
          </w:p>
        </w:tc>
        <w:tc>
          <w:tcPr>
            <w:tcW w:w="2020" w:type="dxa"/>
            <w:tcBorders>
              <w:top w:val="nil"/>
              <w:left w:val="nil"/>
              <w:bottom w:val="single" w:sz="4" w:space="0" w:color="auto"/>
              <w:right w:val="single" w:sz="4" w:space="0" w:color="auto"/>
            </w:tcBorders>
            <w:shd w:val="clear" w:color="000000" w:fill="FFFFFF"/>
            <w:vAlign w:val="center"/>
          </w:tcPr>
          <w:p w14:paraId="2F899EA8" w14:textId="77777777" w:rsidR="009303F0" w:rsidRDefault="008603FE">
            <w:pPr>
              <w:widowControl/>
              <w:jc w:val="center"/>
              <w:rPr>
                <w:rFonts w:ascii="宋体" w:hAnsi="宋体" w:cs="宋体"/>
                <w:kern w:val="0"/>
                <w:sz w:val="22"/>
                <w:szCs w:val="22"/>
              </w:rPr>
            </w:pPr>
            <w:proofErr w:type="gramStart"/>
            <w:r>
              <w:rPr>
                <w:rFonts w:ascii="宋体" w:hAnsi="宋体" w:cs="宋体" w:hint="eastAsia"/>
                <w:kern w:val="0"/>
                <w:sz w:val="22"/>
                <w:szCs w:val="22"/>
              </w:rPr>
              <w:t>分容压床</w:t>
            </w:r>
            <w:proofErr w:type="gramEnd"/>
            <w:r>
              <w:rPr>
                <w:rFonts w:ascii="宋体" w:hAnsi="宋体" w:cs="宋体" w:hint="eastAsia"/>
                <w:kern w:val="0"/>
                <w:sz w:val="22"/>
                <w:szCs w:val="22"/>
              </w:rPr>
              <w:t>控制系统</w:t>
            </w:r>
          </w:p>
        </w:tc>
        <w:tc>
          <w:tcPr>
            <w:tcW w:w="3380" w:type="dxa"/>
            <w:tcBorders>
              <w:top w:val="nil"/>
              <w:left w:val="nil"/>
              <w:bottom w:val="single" w:sz="4" w:space="0" w:color="auto"/>
              <w:right w:val="single" w:sz="4" w:space="0" w:color="auto"/>
            </w:tcBorders>
            <w:shd w:val="clear" w:color="000000" w:fill="FFFFFF"/>
            <w:vAlign w:val="center"/>
          </w:tcPr>
          <w:p w14:paraId="4D9866E0" w14:textId="77777777" w:rsidR="009303F0" w:rsidRDefault="009303F0">
            <w:pPr>
              <w:widowControl/>
              <w:jc w:val="center"/>
              <w:rPr>
                <w:rFonts w:ascii="宋体" w:hAnsi="宋体" w:cs="宋体"/>
                <w:kern w:val="0"/>
                <w:sz w:val="22"/>
                <w:szCs w:val="22"/>
              </w:rPr>
            </w:pPr>
          </w:p>
        </w:tc>
        <w:tc>
          <w:tcPr>
            <w:tcW w:w="1080" w:type="dxa"/>
            <w:tcBorders>
              <w:top w:val="nil"/>
              <w:left w:val="nil"/>
              <w:bottom w:val="single" w:sz="4" w:space="0" w:color="auto"/>
              <w:right w:val="single" w:sz="4" w:space="0" w:color="auto"/>
            </w:tcBorders>
            <w:shd w:val="clear" w:color="000000" w:fill="FFFFFF"/>
            <w:vAlign w:val="center"/>
          </w:tcPr>
          <w:p w14:paraId="6AAF8307"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1</w:t>
            </w:r>
          </w:p>
        </w:tc>
        <w:tc>
          <w:tcPr>
            <w:tcW w:w="1080" w:type="dxa"/>
            <w:tcBorders>
              <w:top w:val="nil"/>
              <w:left w:val="nil"/>
              <w:bottom w:val="single" w:sz="4" w:space="0" w:color="auto"/>
              <w:right w:val="single" w:sz="4" w:space="0" w:color="auto"/>
            </w:tcBorders>
            <w:shd w:val="clear" w:color="000000" w:fill="FFFFFF"/>
            <w:vAlign w:val="center"/>
          </w:tcPr>
          <w:p w14:paraId="6A4293B5"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项</w:t>
            </w:r>
          </w:p>
        </w:tc>
        <w:tc>
          <w:tcPr>
            <w:tcW w:w="1080" w:type="dxa"/>
            <w:tcBorders>
              <w:top w:val="nil"/>
              <w:left w:val="nil"/>
              <w:bottom w:val="single" w:sz="4" w:space="0" w:color="auto"/>
              <w:right w:val="single" w:sz="4" w:space="0" w:color="auto"/>
            </w:tcBorders>
            <w:shd w:val="clear" w:color="000000" w:fill="FFFFFF"/>
            <w:vAlign w:val="center"/>
          </w:tcPr>
          <w:p w14:paraId="172983BD" w14:textId="77777777" w:rsidR="009303F0" w:rsidRDefault="009303F0">
            <w:pPr>
              <w:widowControl/>
              <w:jc w:val="center"/>
              <w:rPr>
                <w:rFonts w:ascii="宋体" w:hAnsi="宋体" w:cs="宋体"/>
                <w:kern w:val="0"/>
                <w:sz w:val="22"/>
                <w:szCs w:val="22"/>
              </w:rPr>
            </w:pPr>
          </w:p>
        </w:tc>
      </w:tr>
      <w:tr w:rsidR="009303F0" w14:paraId="75E02D16" w14:textId="77777777">
        <w:trPr>
          <w:trHeight w:val="540"/>
        </w:trPr>
        <w:tc>
          <w:tcPr>
            <w:tcW w:w="760" w:type="dxa"/>
            <w:tcBorders>
              <w:top w:val="nil"/>
              <w:left w:val="single" w:sz="4" w:space="0" w:color="auto"/>
              <w:bottom w:val="single" w:sz="4" w:space="0" w:color="auto"/>
              <w:right w:val="single" w:sz="4" w:space="0" w:color="auto"/>
            </w:tcBorders>
            <w:shd w:val="clear" w:color="000000" w:fill="FFFFFF"/>
            <w:vAlign w:val="center"/>
          </w:tcPr>
          <w:p w14:paraId="22099AF1"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30</w:t>
            </w:r>
          </w:p>
        </w:tc>
        <w:tc>
          <w:tcPr>
            <w:tcW w:w="2020" w:type="dxa"/>
            <w:tcBorders>
              <w:top w:val="nil"/>
              <w:left w:val="nil"/>
              <w:bottom w:val="single" w:sz="4" w:space="0" w:color="auto"/>
              <w:right w:val="single" w:sz="4" w:space="0" w:color="auto"/>
            </w:tcBorders>
            <w:shd w:val="clear" w:color="000000" w:fill="FFFFFF"/>
            <w:vAlign w:val="center"/>
          </w:tcPr>
          <w:p w14:paraId="6589CDAA" w14:textId="2D66ED5B" w:rsidR="009303F0" w:rsidRDefault="008603FE">
            <w:pPr>
              <w:widowControl/>
              <w:jc w:val="center"/>
              <w:rPr>
                <w:rFonts w:ascii="宋体" w:hAnsi="宋体" w:cs="宋体"/>
                <w:kern w:val="0"/>
                <w:sz w:val="22"/>
                <w:szCs w:val="22"/>
              </w:rPr>
            </w:pPr>
            <w:proofErr w:type="gramStart"/>
            <w:r>
              <w:rPr>
                <w:rFonts w:ascii="宋体" w:hAnsi="宋体" w:cs="宋体" w:hint="eastAsia"/>
                <w:kern w:val="0"/>
                <w:sz w:val="22"/>
                <w:szCs w:val="22"/>
              </w:rPr>
              <w:t>分容喷淋</w:t>
            </w:r>
            <w:proofErr w:type="gramEnd"/>
            <w:r>
              <w:rPr>
                <w:rFonts w:ascii="宋体" w:hAnsi="宋体" w:cs="宋体" w:hint="eastAsia"/>
                <w:kern w:val="0"/>
                <w:sz w:val="22"/>
                <w:szCs w:val="22"/>
              </w:rPr>
              <w:t>系统</w:t>
            </w:r>
          </w:p>
        </w:tc>
        <w:tc>
          <w:tcPr>
            <w:tcW w:w="3380" w:type="dxa"/>
            <w:tcBorders>
              <w:top w:val="nil"/>
              <w:left w:val="nil"/>
              <w:bottom w:val="single" w:sz="4" w:space="0" w:color="auto"/>
              <w:right w:val="single" w:sz="4" w:space="0" w:color="auto"/>
            </w:tcBorders>
            <w:shd w:val="clear" w:color="000000" w:fill="FFFFFF"/>
            <w:vAlign w:val="center"/>
          </w:tcPr>
          <w:p w14:paraId="72A3E2D9" w14:textId="06CACEA9" w:rsidR="009303F0" w:rsidRDefault="009B43BE">
            <w:pPr>
              <w:widowControl/>
              <w:jc w:val="center"/>
              <w:rPr>
                <w:rFonts w:ascii="宋体" w:hAnsi="宋体" w:cs="宋体"/>
                <w:kern w:val="0"/>
                <w:sz w:val="22"/>
                <w:szCs w:val="22"/>
              </w:rPr>
            </w:pPr>
            <w:r>
              <w:rPr>
                <w:rFonts w:hint="eastAsia"/>
                <w:highlight w:val="yellow"/>
              </w:rPr>
              <w:t>1</w:t>
            </w:r>
            <w:r>
              <w:rPr>
                <w:highlight w:val="yellow"/>
              </w:rPr>
              <w:t>230</w:t>
            </w:r>
            <w:proofErr w:type="gramStart"/>
            <w:r w:rsidRPr="009B43BE">
              <w:rPr>
                <w:rFonts w:hint="eastAsia"/>
                <w:highlight w:val="yellow"/>
              </w:rPr>
              <w:t>或七氟丙烷</w:t>
            </w:r>
            <w:proofErr w:type="gramEnd"/>
          </w:p>
        </w:tc>
        <w:tc>
          <w:tcPr>
            <w:tcW w:w="1080" w:type="dxa"/>
            <w:tcBorders>
              <w:top w:val="nil"/>
              <w:left w:val="nil"/>
              <w:bottom w:val="single" w:sz="4" w:space="0" w:color="auto"/>
              <w:right w:val="single" w:sz="4" w:space="0" w:color="auto"/>
            </w:tcBorders>
            <w:shd w:val="clear" w:color="000000" w:fill="FFFFFF"/>
            <w:vAlign w:val="center"/>
          </w:tcPr>
          <w:p w14:paraId="144294D9"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1</w:t>
            </w:r>
          </w:p>
        </w:tc>
        <w:tc>
          <w:tcPr>
            <w:tcW w:w="1080" w:type="dxa"/>
            <w:tcBorders>
              <w:top w:val="nil"/>
              <w:left w:val="nil"/>
              <w:bottom w:val="single" w:sz="4" w:space="0" w:color="auto"/>
              <w:right w:val="single" w:sz="4" w:space="0" w:color="auto"/>
            </w:tcBorders>
            <w:shd w:val="clear" w:color="000000" w:fill="FFFFFF"/>
            <w:vAlign w:val="center"/>
          </w:tcPr>
          <w:p w14:paraId="5954FF9A"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套</w:t>
            </w:r>
          </w:p>
        </w:tc>
        <w:tc>
          <w:tcPr>
            <w:tcW w:w="1080" w:type="dxa"/>
            <w:tcBorders>
              <w:top w:val="nil"/>
              <w:left w:val="nil"/>
              <w:bottom w:val="single" w:sz="4" w:space="0" w:color="auto"/>
              <w:right w:val="single" w:sz="4" w:space="0" w:color="auto"/>
            </w:tcBorders>
            <w:shd w:val="clear" w:color="000000" w:fill="FFFFFF"/>
            <w:vAlign w:val="center"/>
          </w:tcPr>
          <w:p w14:paraId="2CDEAEAF"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 xml:space="preserve">　</w:t>
            </w:r>
          </w:p>
        </w:tc>
      </w:tr>
      <w:tr w:rsidR="009303F0" w14:paraId="0AB79E78" w14:textId="77777777">
        <w:trPr>
          <w:trHeight w:val="270"/>
        </w:trPr>
        <w:tc>
          <w:tcPr>
            <w:tcW w:w="760" w:type="dxa"/>
            <w:tcBorders>
              <w:top w:val="nil"/>
              <w:left w:val="single" w:sz="4" w:space="0" w:color="auto"/>
              <w:bottom w:val="single" w:sz="4" w:space="0" w:color="auto"/>
              <w:right w:val="single" w:sz="4" w:space="0" w:color="auto"/>
            </w:tcBorders>
            <w:shd w:val="clear" w:color="000000" w:fill="FFFFFF"/>
            <w:vAlign w:val="center"/>
          </w:tcPr>
          <w:p w14:paraId="342EAA11"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lastRenderedPageBreak/>
              <w:t>31</w:t>
            </w:r>
          </w:p>
        </w:tc>
        <w:tc>
          <w:tcPr>
            <w:tcW w:w="2020" w:type="dxa"/>
            <w:tcBorders>
              <w:top w:val="nil"/>
              <w:left w:val="nil"/>
              <w:bottom w:val="single" w:sz="4" w:space="0" w:color="auto"/>
              <w:right w:val="single" w:sz="4" w:space="0" w:color="auto"/>
            </w:tcBorders>
            <w:shd w:val="clear" w:color="000000" w:fill="FFFFFF"/>
            <w:vAlign w:val="center"/>
          </w:tcPr>
          <w:p w14:paraId="7D3F186D" w14:textId="77777777" w:rsidR="009303F0" w:rsidRDefault="008603FE">
            <w:pPr>
              <w:widowControl/>
              <w:jc w:val="center"/>
              <w:rPr>
                <w:rFonts w:ascii="宋体" w:hAnsi="宋体" w:cs="宋体"/>
                <w:kern w:val="0"/>
                <w:sz w:val="22"/>
                <w:szCs w:val="22"/>
              </w:rPr>
            </w:pPr>
            <w:proofErr w:type="gramStart"/>
            <w:r>
              <w:rPr>
                <w:rFonts w:ascii="宋体" w:hAnsi="宋体" w:cs="宋体" w:hint="eastAsia"/>
                <w:kern w:val="0"/>
                <w:sz w:val="22"/>
                <w:szCs w:val="22"/>
              </w:rPr>
              <w:t>分容</w:t>
            </w:r>
            <w:r>
              <w:rPr>
                <w:rFonts w:ascii="宋体" w:hAnsi="宋体" w:cs="宋体" w:hint="eastAsia"/>
                <w:color w:val="000000"/>
                <w:kern w:val="0"/>
                <w:sz w:val="22"/>
                <w:szCs w:val="22"/>
              </w:rPr>
              <w:t>电源</w:t>
            </w:r>
            <w:proofErr w:type="gramEnd"/>
            <w:r>
              <w:rPr>
                <w:rFonts w:ascii="宋体" w:hAnsi="宋体" w:cs="宋体" w:hint="eastAsia"/>
                <w:color w:val="000000"/>
                <w:kern w:val="0"/>
                <w:sz w:val="22"/>
                <w:szCs w:val="22"/>
              </w:rPr>
              <w:t>模块</w:t>
            </w:r>
          </w:p>
        </w:tc>
        <w:tc>
          <w:tcPr>
            <w:tcW w:w="3380" w:type="dxa"/>
            <w:tcBorders>
              <w:top w:val="nil"/>
              <w:left w:val="nil"/>
              <w:bottom w:val="single" w:sz="4" w:space="0" w:color="auto"/>
              <w:right w:val="single" w:sz="4" w:space="0" w:color="auto"/>
            </w:tcBorders>
            <w:shd w:val="clear" w:color="000000" w:fill="FFFFFF"/>
            <w:vAlign w:val="center"/>
          </w:tcPr>
          <w:p w14:paraId="78990E06" w14:textId="77777777" w:rsidR="009303F0" w:rsidRDefault="008603FE">
            <w:pPr>
              <w:widowControl/>
              <w:jc w:val="center"/>
              <w:rPr>
                <w:rFonts w:ascii="宋体" w:hAnsi="宋体" w:cs="宋体"/>
                <w:kern w:val="0"/>
                <w:sz w:val="22"/>
                <w:szCs w:val="22"/>
              </w:rPr>
            </w:pPr>
            <w:r>
              <w:rPr>
                <w:rFonts w:ascii="宋体" w:hAnsi="宋体" w:cs="宋体"/>
                <w:kern w:val="0"/>
                <w:sz w:val="22"/>
                <w:szCs w:val="22"/>
              </w:rPr>
              <w:t>5</w:t>
            </w:r>
            <w:r>
              <w:rPr>
                <w:rFonts w:ascii="宋体" w:hAnsi="宋体" w:cs="宋体" w:hint="eastAsia"/>
                <w:kern w:val="0"/>
                <w:sz w:val="22"/>
                <w:szCs w:val="22"/>
              </w:rPr>
              <w:t>V</w:t>
            </w:r>
            <w:r>
              <w:rPr>
                <w:rFonts w:ascii="宋体" w:hAnsi="宋体" w:cs="宋体"/>
                <w:kern w:val="0"/>
                <w:sz w:val="22"/>
                <w:szCs w:val="22"/>
              </w:rPr>
              <w:t>60</w:t>
            </w:r>
            <w:r>
              <w:rPr>
                <w:rFonts w:ascii="宋体" w:hAnsi="宋体" w:cs="宋体" w:hint="eastAsia"/>
                <w:kern w:val="0"/>
                <w:sz w:val="22"/>
                <w:szCs w:val="22"/>
              </w:rPr>
              <w:t>A</w:t>
            </w:r>
          </w:p>
        </w:tc>
        <w:tc>
          <w:tcPr>
            <w:tcW w:w="1080" w:type="dxa"/>
            <w:tcBorders>
              <w:top w:val="nil"/>
              <w:left w:val="nil"/>
              <w:bottom w:val="single" w:sz="4" w:space="0" w:color="auto"/>
              <w:right w:val="single" w:sz="4" w:space="0" w:color="auto"/>
            </w:tcBorders>
            <w:shd w:val="clear" w:color="000000" w:fill="FFFFFF"/>
            <w:vAlign w:val="center"/>
          </w:tcPr>
          <w:p w14:paraId="22BBE2E9" w14:textId="77777777" w:rsidR="009303F0" w:rsidRDefault="008603FE">
            <w:pPr>
              <w:widowControl/>
              <w:jc w:val="center"/>
              <w:rPr>
                <w:rFonts w:ascii="宋体" w:hAnsi="宋体" w:cs="宋体"/>
                <w:kern w:val="0"/>
                <w:sz w:val="22"/>
                <w:szCs w:val="22"/>
              </w:rPr>
            </w:pPr>
            <w:r>
              <w:rPr>
                <w:rFonts w:ascii="宋体" w:hAnsi="宋体" w:cs="宋体"/>
                <w:kern w:val="0"/>
                <w:sz w:val="22"/>
                <w:szCs w:val="22"/>
              </w:rPr>
              <w:t>3456</w:t>
            </w:r>
          </w:p>
        </w:tc>
        <w:tc>
          <w:tcPr>
            <w:tcW w:w="1080" w:type="dxa"/>
            <w:tcBorders>
              <w:top w:val="nil"/>
              <w:left w:val="nil"/>
              <w:bottom w:val="single" w:sz="4" w:space="0" w:color="auto"/>
              <w:right w:val="single" w:sz="4" w:space="0" w:color="auto"/>
            </w:tcBorders>
            <w:shd w:val="clear" w:color="000000" w:fill="FFFFFF"/>
            <w:vAlign w:val="center"/>
          </w:tcPr>
          <w:p w14:paraId="1CFCB952"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通道</w:t>
            </w:r>
          </w:p>
        </w:tc>
        <w:tc>
          <w:tcPr>
            <w:tcW w:w="1080" w:type="dxa"/>
            <w:tcBorders>
              <w:top w:val="nil"/>
              <w:left w:val="nil"/>
              <w:bottom w:val="single" w:sz="4" w:space="0" w:color="auto"/>
              <w:right w:val="single" w:sz="4" w:space="0" w:color="auto"/>
            </w:tcBorders>
            <w:shd w:val="clear" w:color="000000" w:fill="FFFFFF"/>
            <w:vAlign w:val="center"/>
          </w:tcPr>
          <w:p w14:paraId="265E4CDE"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 xml:space="preserve">　</w:t>
            </w:r>
          </w:p>
        </w:tc>
      </w:tr>
      <w:tr w:rsidR="009303F0" w14:paraId="08286B7F" w14:textId="77777777">
        <w:trPr>
          <w:trHeight w:val="270"/>
        </w:trPr>
        <w:tc>
          <w:tcPr>
            <w:tcW w:w="760" w:type="dxa"/>
            <w:tcBorders>
              <w:top w:val="nil"/>
              <w:left w:val="single" w:sz="4" w:space="0" w:color="auto"/>
              <w:bottom w:val="single" w:sz="4" w:space="0" w:color="auto"/>
              <w:right w:val="single" w:sz="4" w:space="0" w:color="auto"/>
            </w:tcBorders>
            <w:shd w:val="clear" w:color="000000" w:fill="FFFFFF"/>
            <w:vAlign w:val="center"/>
          </w:tcPr>
          <w:p w14:paraId="41470F73"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32</w:t>
            </w:r>
          </w:p>
        </w:tc>
        <w:tc>
          <w:tcPr>
            <w:tcW w:w="2020" w:type="dxa"/>
            <w:tcBorders>
              <w:top w:val="nil"/>
              <w:left w:val="nil"/>
              <w:bottom w:val="single" w:sz="4" w:space="0" w:color="auto"/>
              <w:right w:val="single" w:sz="4" w:space="0" w:color="auto"/>
            </w:tcBorders>
            <w:shd w:val="clear" w:color="000000" w:fill="FFFFFF"/>
            <w:vAlign w:val="center"/>
          </w:tcPr>
          <w:p w14:paraId="5E288EE9"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维护梯</w:t>
            </w:r>
          </w:p>
        </w:tc>
        <w:tc>
          <w:tcPr>
            <w:tcW w:w="3380" w:type="dxa"/>
            <w:tcBorders>
              <w:top w:val="nil"/>
              <w:left w:val="nil"/>
              <w:bottom w:val="single" w:sz="4" w:space="0" w:color="auto"/>
              <w:right w:val="single" w:sz="4" w:space="0" w:color="auto"/>
            </w:tcBorders>
            <w:shd w:val="clear" w:color="000000" w:fill="FFFFFF"/>
            <w:vAlign w:val="center"/>
          </w:tcPr>
          <w:p w14:paraId="54FF5C35" w14:textId="77777777" w:rsidR="009303F0" w:rsidRDefault="009303F0">
            <w:pPr>
              <w:widowControl/>
              <w:jc w:val="center"/>
              <w:rPr>
                <w:rFonts w:ascii="宋体" w:hAnsi="宋体" w:cs="宋体"/>
                <w:kern w:val="0"/>
                <w:sz w:val="22"/>
                <w:szCs w:val="22"/>
              </w:rPr>
            </w:pPr>
          </w:p>
        </w:tc>
        <w:tc>
          <w:tcPr>
            <w:tcW w:w="1080" w:type="dxa"/>
            <w:tcBorders>
              <w:top w:val="nil"/>
              <w:left w:val="nil"/>
              <w:bottom w:val="single" w:sz="4" w:space="0" w:color="auto"/>
              <w:right w:val="single" w:sz="4" w:space="0" w:color="auto"/>
            </w:tcBorders>
            <w:shd w:val="clear" w:color="000000" w:fill="FFFFFF"/>
            <w:vAlign w:val="center"/>
          </w:tcPr>
          <w:p w14:paraId="638135BE"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4</w:t>
            </w:r>
          </w:p>
        </w:tc>
        <w:tc>
          <w:tcPr>
            <w:tcW w:w="1080" w:type="dxa"/>
            <w:tcBorders>
              <w:top w:val="nil"/>
              <w:left w:val="nil"/>
              <w:bottom w:val="single" w:sz="4" w:space="0" w:color="auto"/>
              <w:right w:val="single" w:sz="4" w:space="0" w:color="auto"/>
            </w:tcBorders>
            <w:shd w:val="clear" w:color="000000" w:fill="FFFFFF"/>
            <w:vAlign w:val="center"/>
          </w:tcPr>
          <w:p w14:paraId="6EF7A7B7"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套</w:t>
            </w:r>
          </w:p>
        </w:tc>
        <w:tc>
          <w:tcPr>
            <w:tcW w:w="1080" w:type="dxa"/>
            <w:tcBorders>
              <w:top w:val="nil"/>
              <w:left w:val="nil"/>
              <w:bottom w:val="single" w:sz="4" w:space="0" w:color="auto"/>
              <w:right w:val="single" w:sz="4" w:space="0" w:color="auto"/>
            </w:tcBorders>
            <w:shd w:val="clear" w:color="000000" w:fill="FFFFFF"/>
            <w:vAlign w:val="center"/>
          </w:tcPr>
          <w:p w14:paraId="2DEA14B0" w14:textId="77777777" w:rsidR="009303F0" w:rsidRDefault="009303F0">
            <w:pPr>
              <w:widowControl/>
              <w:jc w:val="center"/>
              <w:rPr>
                <w:rFonts w:ascii="宋体" w:hAnsi="宋体" w:cs="宋体"/>
                <w:kern w:val="0"/>
                <w:sz w:val="22"/>
                <w:szCs w:val="22"/>
              </w:rPr>
            </w:pPr>
          </w:p>
        </w:tc>
      </w:tr>
      <w:tr w:rsidR="009303F0" w14:paraId="29E88063" w14:textId="77777777">
        <w:trPr>
          <w:trHeight w:val="270"/>
        </w:trPr>
        <w:tc>
          <w:tcPr>
            <w:tcW w:w="760" w:type="dxa"/>
            <w:tcBorders>
              <w:top w:val="nil"/>
              <w:left w:val="single" w:sz="4" w:space="0" w:color="auto"/>
              <w:bottom w:val="single" w:sz="4" w:space="0" w:color="auto"/>
              <w:right w:val="single" w:sz="4" w:space="0" w:color="auto"/>
            </w:tcBorders>
            <w:shd w:val="clear" w:color="000000" w:fill="FFFFFF"/>
            <w:vAlign w:val="center"/>
          </w:tcPr>
          <w:p w14:paraId="11B0AC86"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33</w:t>
            </w:r>
          </w:p>
        </w:tc>
        <w:tc>
          <w:tcPr>
            <w:tcW w:w="2020" w:type="dxa"/>
            <w:tcBorders>
              <w:top w:val="nil"/>
              <w:left w:val="nil"/>
              <w:bottom w:val="single" w:sz="4" w:space="0" w:color="auto"/>
              <w:right w:val="single" w:sz="4" w:space="0" w:color="auto"/>
            </w:tcBorders>
            <w:shd w:val="clear" w:color="000000" w:fill="FFFFFF"/>
            <w:vAlign w:val="center"/>
          </w:tcPr>
          <w:p w14:paraId="41D74BCC"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电源维护梯</w:t>
            </w:r>
          </w:p>
        </w:tc>
        <w:tc>
          <w:tcPr>
            <w:tcW w:w="3380" w:type="dxa"/>
            <w:tcBorders>
              <w:top w:val="nil"/>
              <w:left w:val="nil"/>
              <w:bottom w:val="single" w:sz="4" w:space="0" w:color="auto"/>
              <w:right w:val="single" w:sz="4" w:space="0" w:color="auto"/>
            </w:tcBorders>
            <w:shd w:val="clear" w:color="000000" w:fill="FFFFFF"/>
            <w:vAlign w:val="center"/>
          </w:tcPr>
          <w:p w14:paraId="7B83B702"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 xml:space="preserve">　</w:t>
            </w:r>
          </w:p>
        </w:tc>
        <w:tc>
          <w:tcPr>
            <w:tcW w:w="1080" w:type="dxa"/>
            <w:tcBorders>
              <w:top w:val="nil"/>
              <w:left w:val="nil"/>
              <w:bottom w:val="single" w:sz="4" w:space="0" w:color="auto"/>
              <w:right w:val="single" w:sz="4" w:space="0" w:color="auto"/>
            </w:tcBorders>
            <w:shd w:val="clear" w:color="000000" w:fill="FFFFFF"/>
            <w:vAlign w:val="center"/>
          </w:tcPr>
          <w:p w14:paraId="0710C922" w14:textId="77777777" w:rsidR="009303F0" w:rsidRDefault="008603FE">
            <w:pPr>
              <w:widowControl/>
              <w:jc w:val="center"/>
              <w:rPr>
                <w:rFonts w:ascii="宋体" w:hAnsi="宋体" w:cs="宋体"/>
                <w:kern w:val="0"/>
                <w:sz w:val="22"/>
                <w:szCs w:val="22"/>
              </w:rPr>
            </w:pPr>
            <w:r>
              <w:rPr>
                <w:rFonts w:ascii="宋体" w:hAnsi="宋体" w:cs="宋体"/>
                <w:kern w:val="0"/>
                <w:sz w:val="22"/>
                <w:szCs w:val="22"/>
              </w:rPr>
              <w:t>2</w:t>
            </w:r>
          </w:p>
        </w:tc>
        <w:tc>
          <w:tcPr>
            <w:tcW w:w="1080" w:type="dxa"/>
            <w:tcBorders>
              <w:top w:val="nil"/>
              <w:left w:val="nil"/>
              <w:bottom w:val="single" w:sz="4" w:space="0" w:color="auto"/>
              <w:right w:val="single" w:sz="4" w:space="0" w:color="auto"/>
            </w:tcBorders>
            <w:shd w:val="clear" w:color="000000" w:fill="FFFFFF"/>
            <w:vAlign w:val="center"/>
          </w:tcPr>
          <w:p w14:paraId="2A00C524"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套</w:t>
            </w:r>
          </w:p>
        </w:tc>
        <w:tc>
          <w:tcPr>
            <w:tcW w:w="1080" w:type="dxa"/>
            <w:tcBorders>
              <w:top w:val="nil"/>
              <w:left w:val="nil"/>
              <w:bottom w:val="single" w:sz="4" w:space="0" w:color="auto"/>
              <w:right w:val="single" w:sz="4" w:space="0" w:color="auto"/>
            </w:tcBorders>
            <w:shd w:val="clear" w:color="000000" w:fill="FFFFFF"/>
            <w:vAlign w:val="center"/>
          </w:tcPr>
          <w:p w14:paraId="7A97BADC"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 xml:space="preserve">　</w:t>
            </w:r>
          </w:p>
        </w:tc>
      </w:tr>
      <w:tr w:rsidR="009303F0" w14:paraId="764F25F6" w14:textId="77777777">
        <w:trPr>
          <w:trHeight w:val="540"/>
        </w:trPr>
        <w:tc>
          <w:tcPr>
            <w:tcW w:w="760" w:type="dxa"/>
            <w:tcBorders>
              <w:top w:val="nil"/>
              <w:left w:val="single" w:sz="4" w:space="0" w:color="auto"/>
              <w:bottom w:val="single" w:sz="4" w:space="0" w:color="auto"/>
              <w:right w:val="single" w:sz="4" w:space="0" w:color="auto"/>
            </w:tcBorders>
            <w:shd w:val="clear" w:color="000000" w:fill="FFFFFF"/>
            <w:vAlign w:val="center"/>
          </w:tcPr>
          <w:p w14:paraId="5792102F"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34</w:t>
            </w:r>
          </w:p>
        </w:tc>
        <w:tc>
          <w:tcPr>
            <w:tcW w:w="2020" w:type="dxa"/>
            <w:tcBorders>
              <w:top w:val="nil"/>
              <w:left w:val="nil"/>
              <w:bottom w:val="single" w:sz="4" w:space="0" w:color="auto"/>
              <w:right w:val="single" w:sz="4" w:space="0" w:color="auto"/>
            </w:tcBorders>
            <w:shd w:val="clear" w:color="000000" w:fill="FFFFFF"/>
            <w:vAlign w:val="center"/>
          </w:tcPr>
          <w:p w14:paraId="1983BA16"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电源自动校准工装</w:t>
            </w:r>
          </w:p>
        </w:tc>
        <w:tc>
          <w:tcPr>
            <w:tcW w:w="3380" w:type="dxa"/>
            <w:tcBorders>
              <w:top w:val="nil"/>
              <w:left w:val="nil"/>
              <w:bottom w:val="single" w:sz="4" w:space="0" w:color="auto"/>
              <w:right w:val="single" w:sz="4" w:space="0" w:color="auto"/>
            </w:tcBorders>
            <w:shd w:val="clear" w:color="000000" w:fill="FFFFFF"/>
            <w:vAlign w:val="center"/>
          </w:tcPr>
          <w:p w14:paraId="6D869DC1"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含</w:t>
            </w:r>
            <w:proofErr w:type="gramStart"/>
            <w:r>
              <w:rPr>
                <w:rFonts w:ascii="宋体" w:hAnsi="宋体" w:cs="宋体" w:hint="eastAsia"/>
                <w:kern w:val="0"/>
                <w:sz w:val="22"/>
                <w:szCs w:val="22"/>
              </w:rPr>
              <w:t>工装位</w:t>
            </w:r>
            <w:proofErr w:type="gramEnd"/>
          </w:p>
        </w:tc>
        <w:tc>
          <w:tcPr>
            <w:tcW w:w="1080" w:type="dxa"/>
            <w:tcBorders>
              <w:top w:val="nil"/>
              <w:left w:val="nil"/>
              <w:bottom w:val="single" w:sz="4" w:space="0" w:color="auto"/>
              <w:right w:val="single" w:sz="4" w:space="0" w:color="auto"/>
            </w:tcBorders>
            <w:shd w:val="clear" w:color="000000" w:fill="FFFFFF"/>
            <w:vAlign w:val="center"/>
          </w:tcPr>
          <w:p w14:paraId="605EE50E" w14:textId="77777777" w:rsidR="009303F0" w:rsidRDefault="008603FE">
            <w:pPr>
              <w:widowControl/>
              <w:jc w:val="center"/>
              <w:rPr>
                <w:rFonts w:ascii="宋体" w:hAnsi="宋体" w:cs="宋体"/>
                <w:kern w:val="0"/>
                <w:sz w:val="22"/>
                <w:szCs w:val="22"/>
              </w:rPr>
            </w:pPr>
            <w:r>
              <w:rPr>
                <w:rFonts w:ascii="宋体" w:hAnsi="宋体" w:cs="宋体"/>
                <w:kern w:val="0"/>
                <w:sz w:val="22"/>
                <w:szCs w:val="22"/>
              </w:rPr>
              <w:t>2</w:t>
            </w:r>
          </w:p>
        </w:tc>
        <w:tc>
          <w:tcPr>
            <w:tcW w:w="1080" w:type="dxa"/>
            <w:tcBorders>
              <w:top w:val="nil"/>
              <w:left w:val="nil"/>
              <w:bottom w:val="single" w:sz="4" w:space="0" w:color="auto"/>
              <w:right w:val="single" w:sz="4" w:space="0" w:color="auto"/>
            </w:tcBorders>
            <w:shd w:val="clear" w:color="000000" w:fill="FFFFFF"/>
            <w:vAlign w:val="center"/>
          </w:tcPr>
          <w:p w14:paraId="33863250"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套</w:t>
            </w:r>
          </w:p>
        </w:tc>
        <w:tc>
          <w:tcPr>
            <w:tcW w:w="1080" w:type="dxa"/>
            <w:tcBorders>
              <w:top w:val="nil"/>
              <w:left w:val="nil"/>
              <w:bottom w:val="single" w:sz="4" w:space="0" w:color="auto"/>
              <w:right w:val="single" w:sz="4" w:space="0" w:color="auto"/>
            </w:tcBorders>
            <w:shd w:val="clear" w:color="000000" w:fill="FFFFFF"/>
            <w:vAlign w:val="center"/>
          </w:tcPr>
          <w:p w14:paraId="3E44F3F0"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 xml:space="preserve">　</w:t>
            </w:r>
          </w:p>
        </w:tc>
      </w:tr>
      <w:tr w:rsidR="009303F0" w14:paraId="11015C92" w14:textId="77777777">
        <w:trPr>
          <w:trHeight w:val="270"/>
        </w:trPr>
        <w:tc>
          <w:tcPr>
            <w:tcW w:w="760" w:type="dxa"/>
            <w:tcBorders>
              <w:top w:val="nil"/>
              <w:left w:val="single" w:sz="4" w:space="0" w:color="auto"/>
              <w:bottom w:val="single" w:sz="4" w:space="0" w:color="auto"/>
              <w:right w:val="single" w:sz="4" w:space="0" w:color="auto"/>
            </w:tcBorders>
            <w:shd w:val="clear" w:color="000000" w:fill="FFFFFF"/>
            <w:vAlign w:val="center"/>
          </w:tcPr>
          <w:p w14:paraId="55703E29"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35</w:t>
            </w:r>
          </w:p>
        </w:tc>
        <w:tc>
          <w:tcPr>
            <w:tcW w:w="2020" w:type="dxa"/>
            <w:tcBorders>
              <w:top w:val="nil"/>
              <w:left w:val="nil"/>
              <w:bottom w:val="single" w:sz="4" w:space="0" w:color="auto"/>
              <w:right w:val="single" w:sz="4" w:space="0" w:color="auto"/>
            </w:tcBorders>
            <w:shd w:val="clear" w:color="000000" w:fill="FFFFFF"/>
            <w:vAlign w:val="center"/>
          </w:tcPr>
          <w:p w14:paraId="4E0D8508"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替罪羊</w:t>
            </w:r>
          </w:p>
        </w:tc>
        <w:tc>
          <w:tcPr>
            <w:tcW w:w="3380" w:type="dxa"/>
            <w:tcBorders>
              <w:top w:val="nil"/>
              <w:left w:val="nil"/>
              <w:bottom w:val="single" w:sz="4" w:space="0" w:color="auto"/>
              <w:right w:val="single" w:sz="4" w:space="0" w:color="auto"/>
            </w:tcBorders>
            <w:shd w:val="clear" w:color="000000" w:fill="FFFFFF"/>
            <w:vAlign w:val="center"/>
          </w:tcPr>
          <w:p w14:paraId="77B57173"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含</w:t>
            </w:r>
            <w:proofErr w:type="gramStart"/>
            <w:r>
              <w:rPr>
                <w:rFonts w:ascii="宋体" w:hAnsi="宋体" w:cs="宋体" w:hint="eastAsia"/>
                <w:kern w:val="0"/>
                <w:sz w:val="22"/>
                <w:szCs w:val="22"/>
              </w:rPr>
              <w:t>工装位</w:t>
            </w:r>
            <w:proofErr w:type="gramEnd"/>
          </w:p>
        </w:tc>
        <w:tc>
          <w:tcPr>
            <w:tcW w:w="1080" w:type="dxa"/>
            <w:tcBorders>
              <w:top w:val="nil"/>
              <w:left w:val="nil"/>
              <w:bottom w:val="single" w:sz="4" w:space="0" w:color="auto"/>
              <w:right w:val="single" w:sz="4" w:space="0" w:color="auto"/>
            </w:tcBorders>
            <w:shd w:val="clear" w:color="000000" w:fill="FFFFFF"/>
            <w:vAlign w:val="center"/>
          </w:tcPr>
          <w:p w14:paraId="06CE380D" w14:textId="77777777" w:rsidR="009303F0" w:rsidRDefault="008603FE">
            <w:pPr>
              <w:widowControl/>
              <w:jc w:val="center"/>
              <w:rPr>
                <w:rFonts w:ascii="宋体" w:hAnsi="宋体" w:cs="宋体"/>
                <w:kern w:val="0"/>
                <w:sz w:val="22"/>
                <w:szCs w:val="22"/>
              </w:rPr>
            </w:pPr>
            <w:r>
              <w:rPr>
                <w:rFonts w:ascii="宋体" w:hAnsi="宋体" w:cs="宋体"/>
                <w:kern w:val="0"/>
                <w:sz w:val="22"/>
                <w:szCs w:val="22"/>
              </w:rPr>
              <w:t>2</w:t>
            </w:r>
          </w:p>
        </w:tc>
        <w:tc>
          <w:tcPr>
            <w:tcW w:w="1080" w:type="dxa"/>
            <w:tcBorders>
              <w:top w:val="nil"/>
              <w:left w:val="nil"/>
              <w:bottom w:val="single" w:sz="4" w:space="0" w:color="auto"/>
              <w:right w:val="single" w:sz="4" w:space="0" w:color="auto"/>
            </w:tcBorders>
            <w:shd w:val="clear" w:color="000000" w:fill="FFFFFF"/>
            <w:vAlign w:val="center"/>
          </w:tcPr>
          <w:p w14:paraId="3048F429"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套</w:t>
            </w:r>
          </w:p>
        </w:tc>
        <w:tc>
          <w:tcPr>
            <w:tcW w:w="1080" w:type="dxa"/>
            <w:tcBorders>
              <w:top w:val="nil"/>
              <w:left w:val="nil"/>
              <w:bottom w:val="single" w:sz="4" w:space="0" w:color="auto"/>
              <w:right w:val="single" w:sz="4" w:space="0" w:color="auto"/>
            </w:tcBorders>
            <w:shd w:val="clear" w:color="000000" w:fill="FFFFFF"/>
            <w:vAlign w:val="center"/>
          </w:tcPr>
          <w:p w14:paraId="79CB8D87"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 xml:space="preserve">　</w:t>
            </w:r>
          </w:p>
        </w:tc>
      </w:tr>
      <w:tr w:rsidR="009303F0" w14:paraId="25FAD66B" w14:textId="77777777">
        <w:trPr>
          <w:trHeight w:val="270"/>
        </w:trPr>
        <w:tc>
          <w:tcPr>
            <w:tcW w:w="760" w:type="dxa"/>
            <w:tcBorders>
              <w:top w:val="nil"/>
              <w:left w:val="single" w:sz="4" w:space="0" w:color="auto"/>
              <w:bottom w:val="single" w:sz="4" w:space="0" w:color="auto"/>
              <w:right w:val="single" w:sz="4" w:space="0" w:color="auto"/>
            </w:tcBorders>
            <w:shd w:val="clear" w:color="000000" w:fill="FFFFFF"/>
            <w:vAlign w:val="center"/>
          </w:tcPr>
          <w:p w14:paraId="7C490F7F"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36</w:t>
            </w:r>
          </w:p>
        </w:tc>
        <w:tc>
          <w:tcPr>
            <w:tcW w:w="2020" w:type="dxa"/>
            <w:tcBorders>
              <w:top w:val="nil"/>
              <w:left w:val="nil"/>
              <w:bottom w:val="single" w:sz="4" w:space="0" w:color="auto"/>
              <w:right w:val="single" w:sz="4" w:space="0" w:color="auto"/>
            </w:tcBorders>
            <w:shd w:val="clear" w:color="000000" w:fill="FFFFFF"/>
            <w:vAlign w:val="center"/>
          </w:tcPr>
          <w:p w14:paraId="19E47FC3"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电脑</w:t>
            </w:r>
          </w:p>
        </w:tc>
        <w:tc>
          <w:tcPr>
            <w:tcW w:w="3380" w:type="dxa"/>
            <w:tcBorders>
              <w:top w:val="nil"/>
              <w:left w:val="nil"/>
              <w:bottom w:val="single" w:sz="4" w:space="0" w:color="auto"/>
              <w:right w:val="single" w:sz="4" w:space="0" w:color="auto"/>
            </w:tcBorders>
            <w:shd w:val="clear" w:color="000000" w:fill="FFFFFF"/>
            <w:vAlign w:val="center"/>
          </w:tcPr>
          <w:p w14:paraId="6E0622CB" w14:textId="77777777" w:rsidR="009303F0" w:rsidRDefault="009303F0">
            <w:pPr>
              <w:widowControl/>
              <w:jc w:val="center"/>
              <w:rPr>
                <w:rFonts w:ascii="宋体" w:hAnsi="宋体" w:cs="宋体"/>
                <w:kern w:val="0"/>
                <w:sz w:val="22"/>
                <w:szCs w:val="22"/>
              </w:rPr>
            </w:pPr>
          </w:p>
        </w:tc>
        <w:tc>
          <w:tcPr>
            <w:tcW w:w="1080" w:type="dxa"/>
            <w:tcBorders>
              <w:top w:val="nil"/>
              <w:left w:val="nil"/>
              <w:bottom w:val="single" w:sz="4" w:space="0" w:color="auto"/>
              <w:right w:val="single" w:sz="4" w:space="0" w:color="auto"/>
            </w:tcBorders>
            <w:shd w:val="clear" w:color="000000" w:fill="FFFFFF"/>
            <w:vAlign w:val="center"/>
          </w:tcPr>
          <w:p w14:paraId="7C71C678" w14:textId="77777777" w:rsidR="009303F0" w:rsidRDefault="008603FE">
            <w:pPr>
              <w:widowControl/>
              <w:jc w:val="center"/>
              <w:rPr>
                <w:rFonts w:ascii="宋体" w:hAnsi="宋体" w:cs="宋体"/>
                <w:kern w:val="0"/>
                <w:sz w:val="22"/>
                <w:szCs w:val="22"/>
              </w:rPr>
            </w:pPr>
            <w:r>
              <w:rPr>
                <w:rFonts w:ascii="宋体" w:hAnsi="宋体" w:cs="宋体"/>
                <w:kern w:val="0"/>
                <w:sz w:val="22"/>
                <w:szCs w:val="22"/>
              </w:rPr>
              <w:t>1</w:t>
            </w:r>
          </w:p>
        </w:tc>
        <w:tc>
          <w:tcPr>
            <w:tcW w:w="1080" w:type="dxa"/>
            <w:tcBorders>
              <w:top w:val="nil"/>
              <w:left w:val="nil"/>
              <w:bottom w:val="single" w:sz="4" w:space="0" w:color="auto"/>
              <w:right w:val="single" w:sz="4" w:space="0" w:color="auto"/>
            </w:tcBorders>
            <w:shd w:val="clear" w:color="000000" w:fill="FFFFFF"/>
            <w:vAlign w:val="center"/>
          </w:tcPr>
          <w:p w14:paraId="33D7EC32"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项</w:t>
            </w:r>
          </w:p>
        </w:tc>
        <w:tc>
          <w:tcPr>
            <w:tcW w:w="1080" w:type="dxa"/>
            <w:tcBorders>
              <w:top w:val="nil"/>
              <w:left w:val="nil"/>
              <w:bottom w:val="single" w:sz="4" w:space="0" w:color="auto"/>
              <w:right w:val="single" w:sz="4" w:space="0" w:color="auto"/>
            </w:tcBorders>
            <w:shd w:val="clear" w:color="000000" w:fill="FFFFFF"/>
            <w:vAlign w:val="center"/>
          </w:tcPr>
          <w:p w14:paraId="7D8D04B7"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 xml:space="preserve">　</w:t>
            </w:r>
          </w:p>
        </w:tc>
      </w:tr>
      <w:tr w:rsidR="009303F0" w14:paraId="0C20929C" w14:textId="77777777">
        <w:trPr>
          <w:trHeight w:val="270"/>
        </w:trPr>
        <w:tc>
          <w:tcPr>
            <w:tcW w:w="760" w:type="dxa"/>
            <w:tcBorders>
              <w:top w:val="nil"/>
              <w:left w:val="single" w:sz="4" w:space="0" w:color="auto"/>
              <w:bottom w:val="single" w:sz="4" w:space="0" w:color="auto"/>
              <w:right w:val="single" w:sz="4" w:space="0" w:color="auto"/>
            </w:tcBorders>
            <w:shd w:val="clear" w:color="000000" w:fill="FFFFFF"/>
            <w:vAlign w:val="center"/>
          </w:tcPr>
          <w:p w14:paraId="23009D1E"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37</w:t>
            </w:r>
          </w:p>
        </w:tc>
        <w:tc>
          <w:tcPr>
            <w:tcW w:w="2020" w:type="dxa"/>
            <w:tcBorders>
              <w:top w:val="nil"/>
              <w:left w:val="nil"/>
              <w:bottom w:val="single" w:sz="4" w:space="0" w:color="auto"/>
              <w:right w:val="single" w:sz="4" w:space="0" w:color="auto"/>
            </w:tcBorders>
            <w:shd w:val="clear" w:color="000000" w:fill="FFFFFF"/>
            <w:vAlign w:val="center"/>
          </w:tcPr>
          <w:p w14:paraId="69983DFF"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OCV1</w:t>
            </w:r>
          </w:p>
        </w:tc>
        <w:tc>
          <w:tcPr>
            <w:tcW w:w="3380" w:type="dxa"/>
            <w:tcBorders>
              <w:top w:val="nil"/>
              <w:left w:val="nil"/>
              <w:bottom w:val="single" w:sz="4" w:space="0" w:color="auto"/>
              <w:right w:val="single" w:sz="4" w:space="0" w:color="auto"/>
            </w:tcBorders>
            <w:shd w:val="clear" w:color="000000" w:fill="FFFFFF"/>
            <w:vAlign w:val="center"/>
          </w:tcPr>
          <w:p w14:paraId="108F3F06"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BT3562</w:t>
            </w:r>
            <w:proofErr w:type="gramStart"/>
            <w:r>
              <w:rPr>
                <w:rFonts w:ascii="宋体" w:hAnsi="宋体" w:cs="宋体" w:hint="eastAsia"/>
                <w:kern w:val="0"/>
                <w:sz w:val="22"/>
                <w:szCs w:val="22"/>
              </w:rPr>
              <w:t>一</w:t>
            </w:r>
            <w:proofErr w:type="gramEnd"/>
            <w:r>
              <w:rPr>
                <w:rFonts w:ascii="宋体" w:hAnsi="宋体" w:cs="宋体" w:hint="eastAsia"/>
                <w:kern w:val="0"/>
                <w:sz w:val="22"/>
                <w:szCs w:val="22"/>
              </w:rPr>
              <w:t>套/34461A一套</w:t>
            </w:r>
          </w:p>
        </w:tc>
        <w:tc>
          <w:tcPr>
            <w:tcW w:w="1080" w:type="dxa"/>
            <w:tcBorders>
              <w:top w:val="nil"/>
              <w:left w:val="nil"/>
              <w:bottom w:val="single" w:sz="4" w:space="0" w:color="auto"/>
              <w:right w:val="single" w:sz="4" w:space="0" w:color="auto"/>
            </w:tcBorders>
            <w:shd w:val="clear" w:color="000000" w:fill="FFFFFF"/>
            <w:vAlign w:val="center"/>
          </w:tcPr>
          <w:p w14:paraId="6271856C"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1</w:t>
            </w:r>
          </w:p>
        </w:tc>
        <w:tc>
          <w:tcPr>
            <w:tcW w:w="1080" w:type="dxa"/>
            <w:tcBorders>
              <w:top w:val="nil"/>
              <w:left w:val="nil"/>
              <w:bottom w:val="single" w:sz="4" w:space="0" w:color="auto"/>
              <w:right w:val="single" w:sz="4" w:space="0" w:color="auto"/>
            </w:tcBorders>
            <w:shd w:val="clear" w:color="000000" w:fill="FFFFFF"/>
            <w:vAlign w:val="center"/>
          </w:tcPr>
          <w:p w14:paraId="38185B93"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套</w:t>
            </w:r>
          </w:p>
        </w:tc>
        <w:tc>
          <w:tcPr>
            <w:tcW w:w="1080" w:type="dxa"/>
            <w:tcBorders>
              <w:top w:val="nil"/>
              <w:left w:val="nil"/>
              <w:bottom w:val="single" w:sz="4" w:space="0" w:color="auto"/>
              <w:right w:val="single" w:sz="4" w:space="0" w:color="auto"/>
            </w:tcBorders>
            <w:shd w:val="clear" w:color="000000" w:fill="FFFFFF"/>
            <w:vAlign w:val="center"/>
          </w:tcPr>
          <w:p w14:paraId="197DD9FE"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 xml:space="preserve">　</w:t>
            </w:r>
          </w:p>
        </w:tc>
      </w:tr>
      <w:tr w:rsidR="009303F0" w14:paraId="7CBA9175" w14:textId="77777777">
        <w:trPr>
          <w:trHeight w:val="270"/>
        </w:trPr>
        <w:tc>
          <w:tcPr>
            <w:tcW w:w="760" w:type="dxa"/>
            <w:tcBorders>
              <w:top w:val="nil"/>
              <w:left w:val="single" w:sz="4" w:space="0" w:color="auto"/>
              <w:bottom w:val="single" w:sz="4" w:space="0" w:color="auto"/>
              <w:right w:val="single" w:sz="4" w:space="0" w:color="auto"/>
            </w:tcBorders>
            <w:shd w:val="clear" w:color="000000" w:fill="FFFFFF"/>
            <w:vAlign w:val="center"/>
          </w:tcPr>
          <w:p w14:paraId="58A51A06"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38</w:t>
            </w:r>
          </w:p>
        </w:tc>
        <w:tc>
          <w:tcPr>
            <w:tcW w:w="2020" w:type="dxa"/>
            <w:tcBorders>
              <w:top w:val="nil"/>
              <w:left w:val="nil"/>
              <w:bottom w:val="single" w:sz="4" w:space="0" w:color="auto"/>
              <w:right w:val="single" w:sz="4" w:space="0" w:color="auto"/>
            </w:tcBorders>
            <w:shd w:val="clear" w:color="000000" w:fill="FFFFFF"/>
            <w:vAlign w:val="center"/>
          </w:tcPr>
          <w:p w14:paraId="50E45097"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OCV</w:t>
            </w:r>
            <w:r>
              <w:rPr>
                <w:rFonts w:ascii="宋体" w:hAnsi="宋体" w:cs="宋体"/>
                <w:kern w:val="0"/>
                <w:sz w:val="22"/>
                <w:szCs w:val="22"/>
              </w:rPr>
              <w:t>2</w:t>
            </w:r>
          </w:p>
        </w:tc>
        <w:tc>
          <w:tcPr>
            <w:tcW w:w="3380" w:type="dxa"/>
            <w:tcBorders>
              <w:top w:val="nil"/>
              <w:left w:val="nil"/>
              <w:bottom w:val="single" w:sz="4" w:space="0" w:color="auto"/>
              <w:right w:val="single" w:sz="4" w:space="0" w:color="auto"/>
            </w:tcBorders>
            <w:shd w:val="clear" w:color="000000" w:fill="FFFFFF"/>
            <w:vAlign w:val="center"/>
          </w:tcPr>
          <w:p w14:paraId="61F486B9"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BT3562</w:t>
            </w:r>
            <w:proofErr w:type="gramStart"/>
            <w:r>
              <w:rPr>
                <w:rFonts w:ascii="宋体" w:hAnsi="宋体" w:cs="宋体" w:hint="eastAsia"/>
                <w:kern w:val="0"/>
                <w:sz w:val="22"/>
                <w:szCs w:val="22"/>
              </w:rPr>
              <w:t>一</w:t>
            </w:r>
            <w:proofErr w:type="gramEnd"/>
            <w:r>
              <w:rPr>
                <w:rFonts w:ascii="宋体" w:hAnsi="宋体" w:cs="宋体" w:hint="eastAsia"/>
                <w:kern w:val="0"/>
                <w:sz w:val="22"/>
                <w:szCs w:val="22"/>
              </w:rPr>
              <w:t>套/34461A一套</w:t>
            </w:r>
          </w:p>
        </w:tc>
        <w:tc>
          <w:tcPr>
            <w:tcW w:w="1080" w:type="dxa"/>
            <w:tcBorders>
              <w:top w:val="nil"/>
              <w:left w:val="nil"/>
              <w:bottom w:val="single" w:sz="4" w:space="0" w:color="auto"/>
              <w:right w:val="single" w:sz="4" w:space="0" w:color="auto"/>
            </w:tcBorders>
            <w:shd w:val="clear" w:color="000000" w:fill="FFFFFF"/>
            <w:vAlign w:val="center"/>
          </w:tcPr>
          <w:p w14:paraId="7CE14730"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1</w:t>
            </w:r>
          </w:p>
        </w:tc>
        <w:tc>
          <w:tcPr>
            <w:tcW w:w="1080" w:type="dxa"/>
            <w:tcBorders>
              <w:top w:val="nil"/>
              <w:left w:val="nil"/>
              <w:bottom w:val="single" w:sz="4" w:space="0" w:color="auto"/>
              <w:right w:val="single" w:sz="4" w:space="0" w:color="auto"/>
            </w:tcBorders>
            <w:shd w:val="clear" w:color="000000" w:fill="FFFFFF"/>
            <w:vAlign w:val="center"/>
          </w:tcPr>
          <w:p w14:paraId="6974F06D"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套</w:t>
            </w:r>
          </w:p>
        </w:tc>
        <w:tc>
          <w:tcPr>
            <w:tcW w:w="1080" w:type="dxa"/>
            <w:tcBorders>
              <w:top w:val="nil"/>
              <w:left w:val="nil"/>
              <w:bottom w:val="single" w:sz="4" w:space="0" w:color="auto"/>
              <w:right w:val="single" w:sz="4" w:space="0" w:color="auto"/>
            </w:tcBorders>
            <w:shd w:val="clear" w:color="000000" w:fill="FFFFFF"/>
            <w:vAlign w:val="center"/>
          </w:tcPr>
          <w:p w14:paraId="46386654"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 xml:space="preserve">　</w:t>
            </w:r>
          </w:p>
        </w:tc>
      </w:tr>
      <w:tr w:rsidR="009303F0" w14:paraId="6FBE222A" w14:textId="77777777">
        <w:trPr>
          <w:trHeight w:val="270"/>
        </w:trPr>
        <w:tc>
          <w:tcPr>
            <w:tcW w:w="760" w:type="dxa"/>
            <w:tcBorders>
              <w:top w:val="nil"/>
              <w:left w:val="single" w:sz="4" w:space="0" w:color="auto"/>
              <w:bottom w:val="single" w:sz="4" w:space="0" w:color="auto"/>
              <w:right w:val="single" w:sz="4" w:space="0" w:color="auto"/>
            </w:tcBorders>
            <w:shd w:val="clear" w:color="000000" w:fill="FFFFFF"/>
            <w:vAlign w:val="center"/>
          </w:tcPr>
          <w:p w14:paraId="1C6B39C1"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39</w:t>
            </w:r>
          </w:p>
        </w:tc>
        <w:tc>
          <w:tcPr>
            <w:tcW w:w="2020" w:type="dxa"/>
            <w:tcBorders>
              <w:top w:val="nil"/>
              <w:left w:val="nil"/>
              <w:bottom w:val="single" w:sz="4" w:space="0" w:color="auto"/>
              <w:right w:val="single" w:sz="4" w:space="0" w:color="auto"/>
            </w:tcBorders>
            <w:shd w:val="clear" w:color="000000" w:fill="FFFFFF"/>
            <w:vAlign w:val="center"/>
          </w:tcPr>
          <w:p w14:paraId="58936B84"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OCV</w:t>
            </w:r>
            <w:r>
              <w:rPr>
                <w:rFonts w:ascii="宋体" w:hAnsi="宋体" w:cs="宋体"/>
                <w:kern w:val="0"/>
                <w:sz w:val="22"/>
                <w:szCs w:val="22"/>
              </w:rPr>
              <w:t>3</w:t>
            </w:r>
          </w:p>
        </w:tc>
        <w:tc>
          <w:tcPr>
            <w:tcW w:w="3380" w:type="dxa"/>
            <w:tcBorders>
              <w:top w:val="nil"/>
              <w:left w:val="nil"/>
              <w:bottom w:val="single" w:sz="4" w:space="0" w:color="auto"/>
              <w:right w:val="single" w:sz="4" w:space="0" w:color="auto"/>
            </w:tcBorders>
            <w:shd w:val="clear" w:color="000000" w:fill="FFFFFF"/>
            <w:vAlign w:val="center"/>
          </w:tcPr>
          <w:p w14:paraId="2A908EF5"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BT3562</w:t>
            </w:r>
            <w:proofErr w:type="gramStart"/>
            <w:r>
              <w:rPr>
                <w:rFonts w:ascii="宋体" w:hAnsi="宋体" w:cs="宋体" w:hint="eastAsia"/>
                <w:kern w:val="0"/>
                <w:sz w:val="22"/>
                <w:szCs w:val="22"/>
              </w:rPr>
              <w:t>一</w:t>
            </w:r>
            <w:proofErr w:type="gramEnd"/>
            <w:r>
              <w:rPr>
                <w:rFonts w:ascii="宋体" w:hAnsi="宋体" w:cs="宋体" w:hint="eastAsia"/>
                <w:kern w:val="0"/>
                <w:sz w:val="22"/>
                <w:szCs w:val="22"/>
              </w:rPr>
              <w:t>套/34461A一套</w:t>
            </w:r>
          </w:p>
        </w:tc>
        <w:tc>
          <w:tcPr>
            <w:tcW w:w="1080" w:type="dxa"/>
            <w:tcBorders>
              <w:top w:val="nil"/>
              <w:left w:val="nil"/>
              <w:bottom w:val="single" w:sz="4" w:space="0" w:color="auto"/>
              <w:right w:val="single" w:sz="4" w:space="0" w:color="auto"/>
            </w:tcBorders>
            <w:shd w:val="clear" w:color="000000" w:fill="FFFFFF"/>
            <w:vAlign w:val="center"/>
          </w:tcPr>
          <w:p w14:paraId="06C904FB"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1</w:t>
            </w:r>
          </w:p>
        </w:tc>
        <w:tc>
          <w:tcPr>
            <w:tcW w:w="1080" w:type="dxa"/>
            <w:tcBorders>
              <w:top w:val="nil"/>
              <w:left w:val="nil"/>
              <w:bottom w:val="single" w:sz="4" w:space="0" w:color="auto"/>
              <w:right w:val="single" w:sz="4" w:space="0" w:color="auto"/>
            </w:tcBorders>
            <w:shd w:val="clear" w:color="000000" w:fill="FFFFFF"/>
            <w:vAlign w:val="center"/>
          </w:tcPr>
          <w:p w14:paraId="68D0B898"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套</w:t>
            </w:r>
          </w:p>
        </w:tc>
        <w:tc>
          <w:tcPr>
            <w:tcW w:w="1080" w:type="dxa"/>
            <w:tcBorders>
              <w:top w:val="nil"/>
              <w:left w:val="nil"/>
              <w:bottom w:val="single" w:sz="4" w:space="0" w:color="auto"/>
              <w:right w:val="single" w:sz="4" w:space="0" w:color="auto"/>
            </w:tcBorders>
            <w:shd w:val="clear" w:color="000000" w:fill="FFFFFF"/>
            <w:vAlign w:val="center"/>
          </w:tcPr>
          <w:p w14:paraId="2A468DE4" w14:textId="77777777" w:rsidR="009303F0" w:rsidRDefault="009303F0">
            <w:pPr>
              <w:widowControl/>
              <w:jc w:val="center"/>
              <w:rPr>
                <w:rFonts w:ascii="宋体" w:hAnsi="宋体" w:cs="宋体"/>
                <w:kern w:val="0"/>
                <w:sz w:val="22"/>
                <w:szCs w:val="22"/>
              </w:rPr>
            </w:pPr>
          </w:p>
        </w:tc>
      </w:tr>
      <w:tr w:rsidR="009303F0" w14:paraId="25A134EF" w14:textId="77777777">
        <w:trPr>
          <w:trHeight w:val="270"/>
        </w:trPr>
        <w:tc>
          <w:tcPr>
            <w:tcW w:w="760" w:type="dxa"/>
            <w:tcBorders>
              <w:top w:val="nil"/>
              <w:left w:val="single" w:sz="4" w:space="0" w:color="auto"/>
              <w:bottom w:val="single" w:sz="4" w:space="0" w:color="auto"/>
              <w:right w:val="single" w:sz="4" w:space="0" w:color="auto"/>
            </w:tcBorders>
            <w:shd w:val="clear" w:color="000000" w:fill="FFFFFF"/>
            <w:vAlign w:val="center"/>
          </w:tcPr>
          <w:p w14:paraId="6C31AA41"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4</w:t>
            </w:r>
            <w:r>
              <w:rPr>
                <w:rFonts w:ascii="宋体" w:hAnsi="宋体" w:cs="宋体"/>
                <w:kern w:val="0"/>
                <w:sz w:val="22"/>
                <w:szCs w:val="22"/>
              </w:rPr>
              <w:t>0</w:t>
            </w:r>
          </w:p>
        </w:tc>
        <w:tc>
          <w:tcPr>
            <w:tcW w:w="2020" w:type="dxa"/>
            <w:tcBorders>
              <w:top w:val="nil"/>
              <w:left w:val="nil"/>
              <w:bottom w:val="single" w:sz="4" w:space="0" w:color="auto"/>
              <w:right w:val="single" w:sz="4" w:space="0" w:color="auto"/>
            </w:tcBorders>
            <w:shd w:val="clear" w:color="000000" w:fill="FFFFFF"/>
            <w:vAlign w:val="center"/>
          </w:tcPr>
          <w:p w14:paraId="485D6956"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OCV</w:t>
            </w:r>
            <w:r>
              <w:rPr>
                <w:rFonts w:ascii="宋体" w:hAnsi="宋体" w:cs="宋体"/>
                <w:kern w:val="0"/>
                <w:sz w:val="22"/>
                <w:szCs w:val="22"/>
              </w:rPr>
              <w:t>4</w:t>
            </w:r>
          </w:p>
        </w:tc>
        <w:tc>
          <w:tcPr>
            <w:tcW w:w="3380" w:type="dxa"/>
            <w:tcBorders>
              <w:top w:val="nil"/>
              <w:left w:val="nil"/>
              <w:bottom w:val="single" w:sz="4" w:space="0" w:color="auto"/>
              <w:right w:val="single" w:sz="4" w:space="0" w:color="auto"/>
            </w:tcBorders>
            <w:shd w:val="clear" w:color="000000" w:fill="FFFFFF"/>
            <w:vAlign w:val="center"/>
          </w:tcPr>
          <w:p w14:paraId="429EED78"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BT3562</w:t>
            </w:r>
            <w:proofErr w:type="gramStart"/>
            <w:r>
              <w:rPr>
                <w:rFonts w:ascii="宋体" w:hAnsi="宋体" w:cs="宋体" w:hint="eastAsia"/>
                <w:kern w:val="0"/>
                <w:sz w:val="22"/>
                <w:szCs w:val="22"/>
              </w:rPr>
              <w:t>一</w:t>
            </w:r>
            <w:proofErr w:type="gramEnd"/>
            <w:r>
              <w:rPr>
                <w:rFonts w:ascii="宋体" w:hAnsi="宋体" w:cs="宋体" w:hint="eastAsia"/>
                <w:kern w:val="0"/>
                <w:sz w:val="22"/>
                <w:szCs w:val="22"/>
              </w:rPr>
              <w:t>套/34461A一套</w:t>
            </w:r>
          </w:p>
        </w:tc>
        <w:tc>
          <w:tcPr>
            <w:tcW w:w="1080" w:type="dxa"/>
            <w:tcBorders>
              <w:top w:val="nil"/>
              <w:left w:val="nil"/>
              <w:bottom w:val="single" w:sz="4" w:space="0" w:color="auto"/>
              <w:right w:val="single" w:sz="4" w:space="0" w:color="auto"/>
            </w:tcBorders>
            <w:shd w:val="clear" w:color="000000" w:fill="FFFFFF"/>
            <w:vAlign w:val="center"/>
          </w:tcPr>
          <w:p w14:paraId="6608FDA4"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1</w:t>
            </w:r>
          </w:p>
        </w:tc>
        <w:tc>
          <w:tcPr>
            <w:tcW w:w="1080" w:type="dxa"/>
            <w:tcBorders>
              <w:top w:val="nil"/>
              <w:left w:val="nil"/>
              <w:bottom w:val="single" w:sz="4" w:space="0" w:color="auto"/>
              <w:right w:val="single" w:sz="4" w:space="0" w:color="auto"/>
            </w:tcBorders>
            <w:shd w:val="clear" w:color="000000" w:fill="FFFFFF"/>
            <w:vAlign w:val="center"/>
          </w:tcPr>
          <w:p w14:paraId="01F76FBF"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套</w:t>
            </w:r>
          </w:p>
        </w:tc>
        <w:tc>
          <w:tcPr>
            <w:tcW w:w="1080" w:type="dxa"/>
            <w:tcBorders>
              <w:top w:val="nil"/>
              <w:left w:val="nil"/>
              <w:bottom w:val="single" w:sz="4" w:space="0" w:color="auto"/>
              <w:right w:val="single" w:sz="4" w:space="0" w:color="auto"/>
            </w:tcBorders>
            <w:shd w:val="clear" w:color="000000" w:fill="FFFFFF"/>
            <w:vAlign w:val="center"/>
          </w:tcPr>
          <w:p w14:paraId="0C86ACD6" w14:textId="77777777" w:rsidR="009303F0" w:rsidRDefault="009303F0">
            <w:pPr>
              <w:widowControl/>
              <w:jc w:val="center"/>
              <w:rPr>
                <w:rFonts w:ascii="宋体" w:hAnsi="宋体" w:cs="宋体"/>
                <w:kern w:val="0"/>
                <w:sz w:val="22"/>
                <w:szCs w:val="22"/>
              </w:rPr>
            </w:pPr>
          </w:p>
        </w:tc>
      </w:tr>
      <w:tr w:rsidR="009303F0" w14:paraId="283F1FAC" w14:textId="77777777">
        <w:trPr>
          <w:trHeight w:val="540"/>
        </w:trPr>
        <w:tc>
          <w:tcPr>
            <w:tcW w:w="760" w:type="dxa"/>
            <w:tcBorders>
              <w:top w:val="nil"/>
              <w:left w:val="single" w:sz="4" w:space="0" w:color="auto"/>
              <w:bottom w:val="single" w:sz="4" w:space="0" w:color="auto"/>
              <w:right w:val="single" w:sz="4" w:space="0" w:color="auto"/>
            </w:tcBorders>
            <w:shd w:val="clear" w:color="000000" w:fill="FFFFFF"/>
            <w:vAlign w:val="center"/>
          </w:tcPr>
          <w:p w14:paraId="34787F38"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4</w:t>
            </w:r>
            <w:r>
              <w:rPr>
                <w:rFonts w:ascii="宋体" w:hAnsi="宋体" w:cs="宋体"/>
                <w:kern w:val="0"/>
                <w:sz w:val="22"/>
                <w:szCs w:val="22"/>
              </w:rPr>
              <w:t>1</w:t>
            </w:r>
          </w:p>
        </w:tc>
        <w:tc>
          <w:tcPr>
            <w:tcW w:w="2020" w:type="dxa"/>
            <w:tcBorders>
              <w:top w:val="nil"/>
              <w:left w:val="nil"/>
              <w:bottom w:val="single" w:sz="4" w:space="0" w:color="auto"/>
              <w:right w:val="single" w:sz="4" w:space="0" w:color="auto"/>
            </w:tcBorders>
            <w:shd w:val="clear" w:color="000000" w:fill="FFFFFF"/>
            <w:vAlign w:val="center"/>
          </w:tcPr>
          <w:p w14:paraId="0DB5601A"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容量高温静置货架</w:t>
            </w:r>
          </w:p>
        </w:tc>
        <w:tc>
          <w:tcPr>
            <w:tcW w:w="3380" w:type="dxa"/>
            <w:tcBorders>
              <w:top w:val="nil"/>
              <w:left w:val="nil"/>
              <w:bottom w:val="single" w:sz="4" w:space="0" w:color="auto"/>
              <w:right w:val="single" w:sz="4" w:space="0" w:color="auto"/>
            </w:tcBorders>
            <w:shd w:val="clear" w:color="000000" w:fill="FFFFFF"/>
            <w:vAlign w:val="center"/>
          </w:tcPr>
          <w:p w14:paraId="02346BA0" w14:textId="77777777" w:rsidR="009303F0" w:rsidRDefault="008603FE">
            <w:pPr>
              <w:widowControl/>
              <w:jc w:val="center"/>
              <w:rPr>
                <w:rFonts w:ascii="宋体" w:hAnsi="宋体" w:cs="宋体"/>
                <w:kern w:val="0"/>
                <w:sz w:val="22"/>
                <w:szCs w:val="22"/>
              </w:rPr>
            </w:pPr>
            <w:r>
              <w:rPr>
                <w:rFonts w:ascii="宋体" w:hAnsi="宋体" w:cs="宋体"/>
                <w:kern w:val="0"/>
                <w:sz w:val="22"/>
                <w:szCs w:val="22"/>
              </w:rPr>
              <w:t>五面防护，材质为防火隔热板（上下）+钢板（侧面和后面），装烟雾传感器、DTS温度检测系统、水喷淋系统</w:t>
            </w:r>
          </w:p>
        </w:tc>
        <w:tc>
          <w:tcPr>
            <w:tcW w:w="1080" w:type="dxa"/>
            <w:tcBorders>
              <w:top w:val="nil"/>
              <w:left w:val="nil"/>
              <w:bottom w:val="single" w:sz="4" w:space="0" w:color="auto"/>
              <w:right w:val="single" w:sz="4" w:space="0" w:color="auto"/>
            </w:tcBorders>
            <w:shd w:val="clear" w:color="000000" w:fill="FFFFFF"/>
            <w:vAlign w:val="center"/>
          </w:tcPr>
          <w:p w14:paraId="30118E5D" w14:textId="77777777" w:rsidR="009303F0" w:rsidRDefault="008603FE">
            <w:pPr>
              <w:widowControl/>
              <w:jc w:val="center"/>
              <w:rPr>
                <w:rFonts w:ascii="宋体" w:hAnsi="宋体" w:cs="宋体"/>
                <w:kern w:val="0"/>
                <w:sz w:val="22"/>
                <w:szCs w:val="22"/>
              </w:rPr>
            </w:pPr>
            <w:r>
              <w:rPr>
                <w:rFonts w:ascii="宋体" w:hAnsi="宋体" w:cs="宋体"/>
                <w:kern w:val="0"/>
                <w:sz w:val="22"/>
                <w:szCs w:val="22"/>
              </w:rPr>
              <w:t>840</w:t>
            </w:r>
          </w:p>
        </w:tc>
        <w:tc>
          <w:tcPr>
            <w:tcW w:w="1080" w:type="dxa"/>
            <w:tcBorders>
              <w:top w:val="nil"/>
              <w:left w:val="nil"/>
              <w:bottom w:val="single" w:sz="4" w:space="0" w:color="auto"/>
              <w:right w:val="single" w:sz="4" w:space="0" w:color="auto"/>
            </w:tcBorders>
            <w:shd w:val="clear" w:color="000000" w:fill="FFFFFF"/>
            <w:vAlign w:val="center"/>
          </w:tcPr>
          <w:p w14:paraId="2C8F4E95"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货位</w:t>
            </w:r>
          </w:p>
        </w:tc>
        <w:tc>
          <w:tcPr>
            <w:tcW w:w="1080" w:type="dxa"/>
            <w:tcBorders>
              <w:top w:val="nil"/>
              <w:left w:val="nil"/>
              <w:bottom w:val="single" w:sz="4" w:space="0" w:color="auto"/>
              <w:right w:val="single" w:sz="4" w:space="0" w:color="auto"/>
            </w:tcBorders>
            <w:shd w:val="clear" w:color="000000" w:fill="FFFFFF"/>
            <w:vAlign w:val="center"/>
          </w:tcPr>
          <w:p w14:paraId="10C6733A"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 xml:space="preserve">　</w:t>
            </w:r>
          </w:p>
        </w:tc>
      </w:tr>
      <w:tr w:rsidR="009303F0" w14:paraId="1E5A639E" w14:textId="77777777">
        <w:trPr>
          <w:trHeight w:val="540"/>
        </w:trPr>
        <w:tc>
          <w:tcPr>
            <w:tcW w:w="760" w:type="dxa"/>
            <w:tcBorders>
              <w:top w:val="nil"/>
              <w:left w:val="single" w:sz="4" w:space="0" w:color="auto"/>
              <w:bottom w:val="single" w:sz="4" w:space="0" w:color="auto"/>
              <w:right w:val="single" w:sz="4" w:space="0" w:color="auto"/>
            </w:tcBorders>
            <w:shd w:val="clear" w:color="000000" w:fill="FFFFFF"/>
            <w:vAlign w:val="center"/>
          </w:tcPr>
          <w:p w14:paraId="18AED008"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42</w:t>
            </w:r>
          </w:p>
        </w:tc>
        <w:tc>
          <w:tcPr>
            <w:tcW w:w="2020" w:type="dxa"/>
            <w:tcBorders>
              <w:top w:val="nil"/>
              <w:left w:val="nil"/>
              <w:bottom w:val="single" w:sz="4" w:space="0" w:color="auto"/>
              <w:right w:val="single" w:sz="4" w:space="0" w:color="auto"/>
            </w:tcBorders>
            <w:shd w:val="clear" w:color="000000" w:fill="FFFFFF"/>
            <w:vAlign w:val="center"/>
          </w:tcPr>
          <w:p w14:paraId="056F8A21"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容量常温静置货架</w:t>
            </w:r>
          </w:p>
        </w:tc>
        <w:tc>
          <w:tcPr>
            <w:tcW w:w="3380" w:type="dxa"/>
            <w:tcBorders>
              <w:top w:val="nil"/>
              <w:left w:val="nil"/>
              <w:bottom w:val="single" w:sz="4" w:space="0" w:color="auto"/>
              <w:right w:val="single" w:sz="4" w:space="0" w:color="auto"/>
            </w:tcBorders>
            <w:shd w:val="clear" w:color="000000" w:fill="FFFFFF"/>
            <w:vAlign w:val="center"/>
          </w:tcPr>
          <w:p w14:paraId="2312CD33" w14:textId="77777777" w:rsidR="009303F0" w:rsidRDefault="008603FE">
            <w:pPr>
              <w:widowControl/>
              <w:jc w:val="center"/>
              <w:rPr>
                <w:rFonts w:ascii="宋体" w:hAnsi="宋体" w:cs="宋体"/>
                <w:kern w:val="0"/>
                <w:sz w:val="22"/>
                <w:szCs w:val="22"/>
              </w:rPr>
            </w:pPr>
            <w:r>
              <w:rPr>
                <w:rFonts w:ascii="宋体" w:hAnsi="宋体" w:cs="宋体"/>
                <w:kern w:val="0"/>
                <w:sz w:val="22"/>
                <w:szCs w:val="22"/>
              </w:rPr>
              <w:t>五面防护，材质为防火隔热板（上下）+钢板（侧面和后面），装烟雾传感器、DTS温度检测系统、水喷淋系统</w:t>
            </w:r>
          </w:p>
        </w:tc>
        <w:tc>
          <w:tcPr>
            <w:tcW w:w="1080" w:type="dxa"/>
            <w:tcBorders>
              <w:top w:val="nil"/>
              <w:left w:val="nil"/>
              <w:bottom w:val="single" w:sz="4" w:space="0" w:color="auto"/>
              <w:right w:val="single" w:sz="4" w:space="0" w:color="auto"/>
            </w:tcBorders>
            <w:shd w:val="clear" w:color="000000" w:fill="FFFFFF"/>
            <w:vAlign w:val="center"/>
          </w:tcPr>
          <w:p w14:paraId="2356D803" w14:textId="77777777" w:rsidR="009303F0" w:rsidRDefault="008603FE">
            <w:pPr>
              <w:widowControl/>
              <w:jc w:val="center"/>
              <w:rPr>
                <w:rFonts w:ascii="宋体" w:hAnsi="宋体" w:cs="宋体"/>
                <w:kern w:val="0"/>
                <w:sz w:val="22"/>
                <w:szCs w:val="22"/>
              </w:rPr>
            </w:pPr>
            <w:r>
              <w:rPr>
                <w:rFonts w:ascii="宋体" w:hAnsi="宋体" w:cs="宋体"/>
                <w:kern w:val="0"/>
                <w:sz w:val="22"/>
                <w:szCs w:val="22"/>
              </w:rPr>
              <w:t>960</w:t>
            </w:r>
          </w:p>
        </w:tc>
        <w:tc>
          <w:tcPr>
            <w:tcW w:w="1080" w:type="dxa"/>
            <w:tcBorders>
              <w:top w:val="nil"/>
              <w:left w:val="nil"/>
              <w:bottom w:val="single" w:sz="4" w:space="0" w:color="auto"/>
              <w:right w:val="single" w:sz="4" w:space="0" w:color="auto"/>
            </w:tcBorders>
            <w:shd w:val="clear" w:color="000000" w:fill="FFFFFF"/>
            <w:vAlign w:val="center"/>
          </w:tcPr>
          <w:p w14:paraId="55A9A8F1"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货位</w:t>
            </w:r>
          </w:p>
        </w:tc>
        <w:tc>
          <w:tcPr>
            <w:tcW w:w="1080" w:type="dxa"/>
            <w:tcBorders>
              <w:top w:val="nil"/>
              <w:left w:val="nil"/>
              <w:bottom w:val="single" w:sz="4" w:space="0" w:color="auto"/>
              <w:right w:val="single" w:sz="4" w:space="0" w:color="auto"/>
            </w:tcBorders>
            <w:shd w:val="clear" w:color="000000" w:fill="FFFFFF"/>
            <w:vAlign w:val="center"/>
          </w:tcPr>
          <w:p w14:paraId="68C3106F"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 xml:space="preserve">　</w:t>
            </w:r>
          </w:p>
        </w:tc>
      </w:tr>
      <w:tr w:rsidR="009303F0" w14:paraId="4A03CFC8" w14:textId="77777777">
        <w:trPr>
          <w:trHeight w:val="270"/>
        </w:trPr>
        <w:tc>
          <w:tcPr>
            <w:tcW w:w="760" w:type="dxa"/>
            <w:tcBorders>
              <w:top w:val="nil"/>
              <w:left w:val="single" w:sz="4" w:space="0" w:color="auto"/>
              <w:bottom w:val="single" w:sz="4" w:space="0" w:color="auto"/>
              <w:right w:val="single" w:sz="4" w:space="0" w:color="auto"/>
            </w:tcBorders>
            <w:shd w:val="clear" w:color="000000" w:fill="FFFFFF"/>
            <w:vAlign w:val="center"/>
          </w:tcPr>
          <w:p w14:paraId="0CAC7074"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43</w:t>
            </w:r>
          </w:p>
        </w:tc>
        <w:tc>
          <w:tcPr>
            <w:tcW w:w="2020" w:type="dxa"/>
            <w:tcBorders>
              <w:top w:val="nil"/>
              <w:left w:val="nil"/>
              <w:bottom w:val="single" w:sz="4" w:space="0" w:color="auto"/>
              <w:right w:val="single" w:sz="4" w:space="0" w:color="auto"/>
            </w:tcBorders>
            <w:shd w:val="clear" w:color="000000" w:fill="FFFFFF"/>
            <w:vAlign w:val="center"/>
          </w:tcPr>
          <w:p w14:paraId="4E62D3A1"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DTS系统</w:t>
            </w:r>
          </w:p>
        </w:tc>
        <w:tc>
          <w:tcPr>
            <w:tcW w:w="3380" w:type="dxa"/>
            <w:tcBorders>
              <w:top w:val="nil"/>
              <w:left w:val="nil"/>
              <w:bottom w:val="single" w:sz="4" w:space="0" w:color="auto"/>
              <w:right w:val="single" w:sz="4" w:space="0" w:color="auto"/>
            </w:tcBorders>
            <w:shd w:val="clear" w:color="000000" w:fill="FFFFFF"/>
            <w:vAlign w:val="center"/>
          </w:tcPr>
          <w:p w14:paraId="405D97E3" w14:textId="77777777" w:rsidR="009303F0" w:rsidRDefault="009303F0">
            <w:pPr>
              <w:widowControl/>
              <w:jc w:val="center"/>
              <w:rPr>
                <w:rFonts w:ascii="宋体" w:hAnsi="宋体" w:cs="宋体"/>
                <w:kern w:val="0"/>
                <w:sz w:val="22"/>
                <w:szCs w:val="22"/>
              </w:rPr>
            </w:pPr>
          </w:p>
        </w:tc>
        <w:tc>
          <w:tcPr>
            <w:tcW w:w="1080" w:type="dxa"/>
            <w:tcBorders>
              <w:top w:val="nil"/>
              <w:left w:val="nil"/>
              <w:bottom w:val="single" w:sz="4" w:space="0" w:color="auto"/>
              <w:right w:val="single" w:sz="4" w:space="0" w:color="auto"/>
            </w:tcBorders>
            <w:shd w:val="clear" w:color="000000" w:fill="FFFFFF"/>
            <w:vAlign w:val="center"/>
          </w:tcPr>
          <w:p w14:paraId="6198B57B"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1</w:t>
            </w:r>
          </w:p>
        </w:tc>
        <w:tc>
          <w:tcPr>
            <w:tcW w:w="1080" w:type="dxa"/>
            <w:tcBorders>
              <w:top w:val="nil"/>
              <w:left w:val="nil"/>
              <w:bottom w:val="single" w:sz="4" w:space="0" w:color="auto"/>
              <w:right w:val="single" w:sz="4" w:space="0" w:color="auto"/>
            </w:tcBorders>
            <w:shd w:val="clear" w:color="000000" w:fill="FFFFFF"/>
            <w:vAlign w:val="center"/>
          </w:tcPr>
          <w:p w14:paraId="3A771D9B"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套</w:t>
            </w:r>
          </w:p>
        </w:tc>
        <w:tc>
          <w:tcPr>
            <w:tcW w:w="1080" w:type="dxa"/>
            <w:tcBorders>
              <w:top w:val="nil"/>
              <w:left w:val="nil"/>
              <w:bottom w:val="single" w:sz="4" w:space="0" w:color="auto"/>
              <w:right w:val="single" w:sz="4" w:space="0" w:color="auto"/>
            </w:tcBorders>
            <w:shd w:val="clear" w:color="000000" w:fill="FFFFFF"/>
            <w:vAlign w:val="center"/>
          </w:tcPr>
          <w:p w14:paraId="06B788B2"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 xml:space="preserve">　</w:t>
            </w:r>
          </w:p>
        </w:tc>
      </w:tr>
      <w:tr w:rsidR="009303F0" w14:paraId="55419A84" w14:textId="77777777">
        <w:trPr>
          <w:trHeight w:val="270"/>
        </w:trPr>
        <w:tc>
          <w:tcPr>
            <w:tcW w:w="760" w:type="dxa"/>
            <w:tcBorders>
              <w:top w:val="nil"/>
              <w:left w:val="single" w:sz="4" w:space="0" w:color="auto"/>
              <w:bottom w:val="single" w:sz="4" w:space="0" w:color="auto"/>
              <w:right w:val="single" w:sz="4" w:space="0" w:color="auto"/>
            </w:tcBorders>
            <w:shd w:val="clear" w:color="000000" w:fill="FFFFFF"/>
            <w:vAlign w:val="center"/>
          </w:tcPr>
          <w:p w14:paraId="0F471190"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44</w:t>
            </w:r>
          </w:p>
        </w:tc>
        <w:tc>
          <w:tcPr>
            <w:tcW w:w="2020" w:type="dxa"/>
            <w:tcBorders>
              <w:top w:val="nil"/>
              <w:left w:val="nil"/>
              <w:bottom w:val="single" w:sz="4" w:space="0" w:color="auto"/>
              <w:right w:val="single" w:sz="4" w:space="0" w:color="auto"/>
            </w:tcBorders>
            <w:shd w:val="clear" w:color="000000" w:fill="FFFFFF"/>
            <w:vAlign w:val="center"/>
          </w:tcPr>
          <w:p w14:paraId="347975FD" w14:textId="77777777" w:rsidR="009303F0" w:rsidRDefault="008603FE">
            <w:pPr>
              <w:widowControl/>
              <w:jc w:val="center"/>
              <w:rPr>
                <w:rFonts w:ascii="宋体" w:hAnsi="宋体" w:cs="宋体"/>
                <w:kern w:val="0"/>
                <w:sz w:val="22"/>
                <w:szCs w:val="22"/>
              </w:rPr>
            </w:pPr>
            <w:r>
              <w:rPr>
                <w:rFonts w:ascii="宋体" w:hAnsi="宋体" w:cs="宋体"/>
                <w:kern w:val="0"/>
                <w:sz w:val="22"/>
                <w:szCs w:val="22"/>
              </w:rPr>
              <w:t>烟雾</w:t>
            </w:r>
            <w:r>
              <w:rPr>
                <w:rFonts w:ascii="宋体" w:hAnsi="宋体" w:cs="宋体" w:hint="eastAsia"/>
                <w:kern w:val="0"/>
                <w:sz w:val="22"/>
                <w:szCs w:val="22"/>
              </w:rPr>
              <w:t>报警系统</w:t>
            </w:r>
          </w:p>
        </w:tc>
        <w:tc>
          <w:tcPr>
            <w:tcW w:w="3380" w:type="dxa"/>
            <w:tcBorders>
              <w:top w:val="nil"/>
              <w:left w:val="nil"/>
              <w:bottom w:val="single" w:sz="4" w:space="0" w:color="auto"/>
              <w:right w:val="single" w:sz="4" w:space="0" w:color="auto"/>
            </w:tcBorders>
            <w:shd w:val="clear" w:color="000000" w:fill="FFFFFF"/>
            <w:vAlign w:val="center"/>
          </w:tcPr>
          <w:p w14:paraId="32B038FD" w14:textId="77777777" w:rsidR="009303F0" w:rsidRDefault="008603FE">
            <w:pPr>
              <w:widowControl/>
              <w:jc w:val="center"/>
              <w:rPr>
                <w:rFonts w:ascii="宋体" w:hAnsi="宋体" w:cs="宋体"/>
                <w:kern w:val="0"/>
                <w:sz w:val="22"/>
                <w:szCs w:val="22"/>
              </w:rPr>
            </w:pPr>
            <w:r>
              <w:rPr>
                <w:rFonts w:ascii="宋体" w:hAnsi="宋体" w:cs="宋体"/>
                <w:kern w:val="0"/>
                <w:sz w:val="22"/>
                <w:szCs w:val="22"/>
              </w:rPr>
              <w:t>提供自动检测工装以及检测周期</w:t>
            </w:r>
          </w:p>
        </w:tc>
        <w:tc>
          <w:tcPr>
            <w:tcW w:w="1080" w:type="dxa"/>
            <w:tcBorders>
              <w:top w:val="nil"/>
              <w:left w:val="nil"/>
              <w:bottom w:val="single" w:sz="4" w:space="0" w:color="auto"/>
              <w:right w:val="single" w:sz="4" w:space="0" w:color="auto"/>
            </w:tcBorders>
            <w:shd w:val="clear" w:color="000000" w:fill="FFFFFF"/>
            <w:vAlign w:val="center"/>
          </w:tcPr>
          <w:p w14:paraId="2D86FFBA" w14:textId="77777777" w:rsidR="009303F0" w:rsidRDefault="008603FE">
            <w:pPr>
              <w:widowControl/>
              <w:jc w:val="center"/>
              <w:rPr>
                <w:rFonts w:ascii="宋体" w:hAnsi="宋体" w:cs="宋体"/>
                <w:kern w:val="0"/>
                <w:sz w:val="22"/>
                <w:szCs w:val="22"/>
              </w:rPr>
            </w:pPr>
            <w:r>
              <w:rPr>
                <w:rFonts w:ascii="宋体" w:hAnsi="宋体" w:cs="宋体"/>
                <w:kern w:val="0"/>
                <w:sz w:val="22"/>
                <w:szCs w:val="22"/>
              </w:rPr>
              <w:t>1</w:t>
            </w:r>
          </w:p>
        </w:tc>
        <w:tc>
          <w:tcPr>
            <w:tcW w:w="1080" w:type="dxa"/>
            <w:tcBorders>
              <w:top w:val="nil"/>
              <w:left w:val="nil"/>
              <w:bottom w:val="single" w:sz="4" w:space="0" w:color="auto"/>
              <w:right w:val="single" w:sz="4" w:space="0" w:color="auto"/>
            </w:tcBorders>
            <w:shd w:val="clear" w:color="000000" w:fill="FFFFFF"/>
            <w:vAlign w:val="center"/>
          </w:tcPr>
          <w:p w14:paraId="2F0D56CB"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套</w:t>
            </w:r>
          </w:p>
        </w:tc>
        <w:tc>
          <w:tcPr>
            <w:tcW w:w="1080" w:type="dxa"/>
            <w:tcBorders>
              <w:top w:val="nil"/>
              <w:left w:val="nil"/>
              <w:bottom w:val="single" w:sz="4" w:space="0" w:color="auto"/>
              <w:right w:val="single" w:sz="4" w:space="0" w:color="auto"/>
            </w:tcBorders>
            <w:shd w:val="clear" w:color="000000" w:fill="FFFFFF"/>
            <w:vAlign w:val="center"/>
          </w:tcPr>
          <w:p w14:paraId="2DC76384" w14:textId="77777777" w:rsidR="009303F0" w:rsidRDefault="009303F0">
            <w:pPr>
              <w:widowControl/>
              <w:jc w:val="center"/>
              <w:rPr>
                <w:rFonts w:ascii="宋体" w:hAnsi="宋体" w:cs="宋体"/>
                <w:kern w:val="0"/>
                <w:sz w:val="22"/>
                <w:szCs w:val="22"/>
              </w:rPr>
            </w:pPr>
          </w:p>
        </w:tc>
      </w:tr>
      <w:tr w:rsidR="009303F0" w14:paraId="19EDB813" w14:textId="77777777">
        <w:trPr>
          <w:trHeight w:val="810"/>
        </w:trPr>
        <w:tc>
          <w:tcPr>
            <w:tcW w:w="760" w:type="dxa"/>
            <w:tcBorders>
              <w:top w:val="nil"/>
              <w:left w:val="single" w:sz="4" w:space="0" w:color="auto"/>
              <w:bottom w:val="single" w:sz="4" w:space="0" w:color="auto"/>
              <w:right w:val="single" w:sz="4" w:space="0" w:color="auto"/>
            </w:tcBorders>
            <w:shd w:val="clear" w:color="000000" w:fill="FFFFFF"/>
            <w:vAlign w:val="center"/>
          </w:tcPr>
          <w:p w14:paraId="50D19271"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45</w:t>
            </w:r>
          </w:p>
        </w:tc>
        <w:tc>
          <w:tcPr>
            <w:tcW w:w="2020" w:type="dxa"/>
            <w:tcBorders>
              <w:top w:val="nil"/>
              <w:left w:val="nil"/>
              <w:bottom w:val="single" w:sz="4" w:space="0" w:color="auto"/>
              <w:right w:val="single" w:sz="4" w:space="0" w:color="auto"/>
            </w:tcBorders>
            <w:shd w:val="clear" w:color="000000" w:fill="FFFFFF"/>
            <w:vAlign w:val="center"/>
          </w:tcPr>
          <w:p w14:paraId="12EBE6C0" w14:textId="77777777" w:rsidR="009303F0" w:rsidRDefault="008603FE">
            <w:pPr>
              <w:widowControl/>
              <w:jc w:val="center"/>
              <w:rPr>
                <w:rFonts w:ascii="宋体" w:hAnsi="宋体" w:cs="宋体"/>
                <w:kern w:val="0"/>
                <w:sz w:val="22"/>
                <w:szCs w:val="22"/>
              </w:rPr>
            </w:pPr>
            <w:proofErr w:type="gramStart"/>
            <w:r>
              <w:rPr>
                <w:rFonts w:ascii="宋体" w:hAnsi="宋体" w:cs="宋体" w:hint="eastAsia"/>
                <w:kern w:val="0"/>
                <w:sz w:val="22"/>
                <w:szCs w:val="22"/>
              </w:rPr>
              <w:t>分容区堆垛</w:t>
            </w:r>
            <w:proofErr w:type="gramEnd"/>
            <w:r>
              <w:rPr>
                <w:rFonts w:ascii="宋体" w:hAnsi="宋体" w:cs="宋体" w:hint="eastAsia"/>
                <w:kern w:val="0"/>
                <w:sz w:val="22"/>
                <w:szCs w:val="22"/>
              </w:rPr>
              <w:t>机1</w:t>
            </w:r>
          </w:p>
        </w:tc>
        <w:tc>
          <w:tcPr>
            <w:tcW w:w="3380" w:type="dxa"/>
            <w:tcBorders>
              <w:top w:val="nil"/>
              <w:left w:val="nil"/>
              <w:bottom w:val="single" w:sz="4" w:space="0" w:color="auto"/>
              <w:right w:val="single" w:sz="4" w:space="0" w:color="auto"/>
            </w:tcBorders>
            <w:shd w:val="clear" w:color="000000" w:fill="FFFFFF"/>
            <w:vAlign w:val="center"/>
          </w:tcPr>
          <w:p w14:paraId="7F00043A" w14:textId="15F423A1" w:rsidR="009303F0" w:rsidRDefault="008603FE">
            <w:pPr>
              <w:widowControl/>
              <w:jc w:val="center"/>
              <w:rPr>
                <w:rFonts w:ascii="宋体" w:hAnsi="宋体" w:cs="宋体"/>
                <w:kern w:val="0"/>
                <w:sz w:val="22"/>
                <w:szCs w:val="22"/>
              </w:rPr>
            </w:pPr>
            <w:r>
              <w:rPr>
                <w:rFonts w:ascii="宋体" w:hAnsi="宋体" w:cs="宋体" w:hint="eastAsia"/>
                <w:kern w:val="0"/>
                <w:sz w:val="22"/>
                <w:szCs w:val="22"/>
              </w:rPr>
              <w:t>单工</w:t>
            </w:r>
            <w:proofErr w:type="gramStart"/>
            <w:r>
              <w:rPr>
                <w:rFonts w:ascii="宋体" w:hAnsi="宋体" w:cs="宋体" w:hint="eastAsia"/>
                <w:kern w:val="0"/>
                <w:sz w:val="22"/>
                <w:szCs w:val="22"/>
              </w:rPr>
              <w:t>位单伸</w:t>
            </w:r>
            <w:proofErr w:type="gramEnd"/>
            <w:r>
              <w:rPr>
                <w:rFonts w:ascii="宋体" w:hAnsi="宋体" w:cs="宋体" w:hint="eastAsia"/>
                <w:kern w:val="0"/>
                <w:sz w:val="22"/>
                <w:szCs w:val="22"/>
              </w:rPr>
              <w:t>位（</w:t>
            </w:r>
            <w:proofErr w:type="gramStart"/>
            <w:r>
              <w:rPr>
                <w:rFonts w:ascii="宋体" w:hAnsi="宋体" w:cs="宋体" w:hint="eastAsia"/>
                <w:kern w:val="0"/>
                <w:sz w:val="22"/>
                <w:szCs w:val="22"/>
              </w:rPr>
              <w:t>载货台铠装</w:t>
            </w:r>
            <w:proofErr w:type="gramEnd"/>
            <w:r>
              <w:rPr>
                <w:rFonts w:ascii="宋体" w:hAnsi="宋体" w:cs="宋体" w:hint="eastAsia"/>
                <w:kern w:val="0"/>
                <w:sz w:val="22"/>
                <w:szCs w:val="22"/>
              </w:rPr>
              <w:t>、含气体灭火器、摄像头</w:t>
            </w:r>
            <w:r w:rsidR="00C77182" w:rsidRPr="00C77182">
              <w:rPr>
                <w:rFonts w:ascii="宋体" w:hAnsi="宋体" w:cs="宋体" w:hint="eastAsia"/>
                <w:kern w:val="0"/>
                <w:sz w:val="22"/>
                <w:szCs w:val="22"/>
              </w:rPr>
              <w:t>红外测温摄像、</w:t>
            </w:r>
            <w:r>
              <w:rPr>
                <w:rFonts w:ascii="宋体" w:hAnsi="宋体" w:cs="宋体" w:hint="eastAsia"/>
                <w:kern w:val="0"/>
                <w:sz w:val="22"/>
                <w:szCs w:val="22"/>
              </w:rPr>
              <w:t>安全扫描仪等），含护栏、安全门锁等</w:t>
            </w:r>
          </w:p>
        </w:tc>
        <w:tc>
          <w:tcPr>
            <w:tcW w:w="1080" w:type="dxa"/>
            <w:tcBorders>
              <w:top w:val="nil"/>
              <w:left w:val="nil"/>
              <w:bottom w:val="single" w:sz="4" w:space="0" w:color="auto"/>
              <w:right w:val="single" w:sz="4" w:space="0" w:color="auto"/>
            </w:tcBorders>
            <w:shd w:val="clear" w:color="000000" w:fill="FFFFFF"/>
            <w:vAlign w:val="center"/>
          </w:tcPr>
          <w:p w14:paraId="3EAF12EA" w14:textId="77777777" w:rsidR="009303F0" w:rsidRDefault="008603FE">
            <w:pPr>
              <w:widowControl/>
              <w:jc w:val="center"/>
              <w:rPr>
                <w:rFonts w:ascii="宋体" w:hAnsi="宋体" w:cs="宋体"/>
                <w:kern w:val="0"/>
                <w:sz w:val="22"/>
                <w:szCs w:val="22"/>
              </w:rPr>
            </w:pPr>
            <w:r>
              <w:rPr>
                <w:rFonts w:ascii="宋体" w:hAnsi="宋体" w:cs="宋体"/>
                <w:kern w:val="0"/>
                <w:sz w:val="22"/>
                <w:szCs w:val="22"/>
              </w:rPr>
              <w:t>4</w:t>
            </w:r>
          </w:p>
        </w:tc>
        <w:tc>
          <w:tcPr>
            <w:tcW w:w="1080" w:type="dxa"/>
            <w:tcBorders>
              <w:top w:val="nil"/>
              <w:left w:val="nil"/>
              <w:bottom w:val="single" w:sz="4" w:space="0" w:color="auto"/>
              <w:right w:val="single" w:sz="4" w:space="0" w:color="auto"/>
            </w:tcBorders>
            <w:shd w:val="clear" w:color="000000" w:fill="FFFFFF"/>
            <w:vAlign w:val="center"/>
          </w:tcPr>
          <w:p w14:paraId="5D757FEF"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台</w:t>
            </w:r>
          </w:p>
        </w:tc>
        <w:tc>
          <w:tcPr>
            <w:tcW w:w="1080" w:type="dxa"/>
            <w:tcBorders>
              <w:top w:val="nil"/>
              <w:left w:val="nil"/>
              <w:bottom w:val="single" w:sz="4" w:space="0" w:color="auto"/>
              <w:right w:val="single" w:sz="4" w:space="0" w:color="auto"/>
            </w:tcBorders>
            <w:shd w:val="clear" w:color="000000" w:fill="FFFFFF"/>
            <w:vAlign w:val="center"/>
          </w:tcPr>
          <w:p w14:paraId="7FB9E75C"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 xml:space="preserve">　</w:t>
            </w:r>
          </w:p>
        </w:tc>
      </w:tr>
      <w:tr w:rsidR="009303F0" w14:paraId="19A004EF" w14:textId="77777777">
        <w:trPr>
          <w:trHeight w:val="103"/>
        </w:trPr>
        <w:tc>
          <w:tcPr>
            <w:tcW w:w="760" w:type="dxa"/>
            <w:tcBorders>
              <w:top w:val="nil"/>
              <w:left w:val="single" w:sz="4" w:space="0" w:color="auto"/>
              <w:bottom w:val="single" w:sz="4" w:space="0" w:color="auto"/>
              <w:right w:val="single" w:sz="4" w:space="0" w:color="auto"/>
            </w:tcBorders>
            <w:shd w:val="clear" w:color="000000" w:fill="FFFFFF"/>
            <w:vAlign w:val="center"/>
          </w:tcPr>
          <w:p w14:paraId="4FBB69EC"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46</w:t>
            </w:r>
          </w:p>
        </w:tc>
        <w:tc>
          <w:tcPr>
            <w:tcW w:w="2020" w:type="dxa"/>
            <w:tcBorders>
              <w:top w:val="nil"/>
              <w:left w:val="nil"/>
              <w:bottom w:val="single" w:sz="4" w:space="0" w:color="auto"/>
              <w:right w:val="single" w:sz="4" w:space="0" w:color="auto"/>
            </w:tcBorders>
            <w:shd w:val="clear" w:color="000000" w:fill="FFFFFF"/>
            <w:vAlign w:val="center"/>
          </w:tcPr>
          <w:p w14:paraId="63DB6557" w14:textId="77777777" w:rsidR="009303F0" w:rsidRDefault="008603FE">
            <w:pPr>
              <w:widowControl/>
              <w:jc w:val="center"/>
              <w:rPr>
                <w:rFonts w:ascii="宋体" w:hAnsi="宋体" w:cs="宋体"/>
                <w:kern w:val="0"/>
                <w:sz w:val="22"/>
                <w:szCs w:val="22"/>
              </w:rPr>
            </w:pPr>
            <w:proofErr w:type="gramStart"/>
            <w:r>
              <w:rPr>
                <w:rFonts w:ascii="宋体" w:hAnsi="宋体" w:cs="宋体" w:hint="eastAsia"/>
                <w:kern w:val="0"/>
                <w:sz w:val="22"/>
                <w:szCs w:val="22"/>
              </w:rPr>
              <w:t>分容区堆垛</w:t>
            </w:r>
            <w:proofErr w:type="gramEnd"/>
            <w:r>
              <w:rPr>
                <w:rFonts w:ascii="宋体" w:hAnsi="宋体" w:cs="宋体" w:hint="eastAsia"/>
                <w:kern w:val="0"/>
                <w:sz w:val="22"/>
                <w:szCs w:val="22"/>
              </w:rPr>
              <w:t>机</w:t>
            </w:r>
            <w:r>
              <w:rPr>
                <w:rFonts w:ascii="宋体" w:hAnsi="宋体" w:cs="宋体"/>
                <w:kern w:val="0"/>
                <w:sz w:val="22"/>
                <w:szCs w:val="22"/>
              </w:rPr>
              <w:t>2</w:t>
            </w:r>
          </w:p>
        </w:tc>
        <w:tc>
          <w:tcPr>
            <w:tcW w:w="3380" w:type="dxa"/>
            <w:tcBorders>
              <w:top w:val="nil"/>
              <w:left w:val="nil"/>
              <w:bottom w:val="single" w:sz="4" w:space="0" w:color="auto"/>
              <w:right w:val="single" w:sz="4" w:space="0" w:color="auto"/>
            </w:tcBorders>
            <w:shd w:val="clear" w:color="000000" w:fill="FFFFFF"/>
            <w:vAlign w:val="center"/>
          </w:tcPr>
          <w:p w14:paraId="72CB95F1" w14:textId="52079168" w:rsidR="009303F0" w:rsidRDefault="008603FE">
            <w:pPr>
              <w:widowControl/>
              <w:jc w:val="center"/>
              <w:rPr>
                <w:rFonts w:ascii="宋体" w:hAnsi="宋体" w:cs="宋体"/>
                <w:kern w:val="0"/>
                <w:sz w:val="22"/>
                <w:szCs w:val="22"/>
              </w:rPr>
            </w:pPr>
            <w:r>
              <w:rPr>
                <w:rFonts w:ascii="宋体" w:hAnsi="宋体" w:cs="宋体" w:hint="eastAsia"/>
                <w:kern w:val="0"/>
                <w:sz w:val="22"/>
                <w:szCs w:val="22"/>
              </w:rPr>
              <w:t>单工</w:t>
            </w:r>
            <w:proofErr w:type="gramStart"/>
            <w:r>
              <w:rPr>
                <w:rFonts w:ascii="宋体" w:hAnsi="宋体" w:cs="宋体" w:hint="eastAsia"/>
                <w:kern w:val="0"/>
                <w:sz w:val="22"/>
                <w:szCs w:val="22"/>
              </w:rPr>
              <w:t>位双伸</w:t>
            </w:r>
            <w:proofErr w:type="gramEnd"/>
            <w:r>
              <w:rPr>
                <w:rFonts w:ascii="宋体" w:hAnsi="宋体" w:cs="宋体" w:hint="eastAsia"/>
                <w:kern w:val="0"/>
                <w:sz w:val="22"/>
                <w:szCs w:val="22"/>
              </w:rPr>
              <w:t>位（</w:t>
            </w:r>
            <w:proofErr w:type="gramStart"/>
            <w:r>
              <w:rPr>
                <w:rFonts w:ascii="宋体" w:hAnsi="宋体" w:cs="宋体" w:hint="eastAsia"/>
                <w:kern w:val="0"/>
                <w:sz w:val="22"/>
                <w:szCs w:val="22"/>
              </w:rPr>
              <w:t>载货台铠装</w:t>
            </w:r>
            <w:proofErr w:type="gramEnd"/>
            <w:r>
              <w:rPr>
                <w:rFonts w:ascii="宋体" w:hAnsi="宋体" w:cs="宋体" w:hint="eastAsia"/>
                <w:kern w:val="0"/>
                <w:sz w:val="22"/>
                <w:szCs w:val="22"/>
              </w:rPr>
              <w:t>、含气体灭火器、摄像头</w:t>
            </w:r>
            <w:r w:rsidR="00C77182" w:rsidRPr="00C77182">
              <w:rPr>
                <w:rFonts w:ascii="宋体" w:hAnsi="宋体" w:cs="宋体" w:hint="eastAsia"/>
                <w:kern w:val="0"/>
                <w:sz w:val="22"/>
                <w:szCs w:val="22"/>
              </w:rPr>
              <w:t>红外测温摄像）、</w:t>
            </w:r>
            <w:r>
              <w:rPr>
                <w:rFonts w:ascii="宋体" w:hAnsi="宋体" w:cs="宋体" w:hint="eastAsia"/>
                <w:kern w:val="0"/>
                <w:sz w:val="22"/>
                <w:szCs w:val="22"/>
              </w:rPr>
              <w:t>安全扫描仪等），含护栏、安全门锁等</w:t>
            </w:r>
          </w:p>
        </w:tc>
        <w:tc>
          <w:tcPr>
            <w:tcW w:w="1080" w:type="dxa"/>
            <w:tcBorders>
              <w:top w:val="nil"/>
              <w:left w:val="nil"/>
              <w:bottom w:val="single" w:sz="4" w:space="0" w:color="auto"/>
              <w:right w:val="single" w:sz="4" w:space="0" w:color="auto"/>
            </w:tcBorders>
            <w:shd w:val="clear" w:color="000000" w:fill="FFFFFF"/>
            <w:vAlign w:val="center"/>
          </w:tcPr>
          <w:p w14:paraId="07442881" w14:textId="77777777" w:rsidR="009303F0" w:rsidRDefault="008603FE">
            <w:pPr>
              <w:widowControl/>
              <w:jc w:val="center"/>
              <w:rPr>
                <w:rFonts w:ascii="宋体" w:hAnsi="宋体" w:cs="宋体"/>
                <w:kern w:val="0"/>
                <w:sz w:val="22"/>
                <w:szCs w:val="22"/>
              </w:rPr>
            </w:pPr>
            <w:r>
              <w:rPr>
                <w:rFonts w:ascii="宋体" w:hAnsi="宋体" w:cs="宋体"/>
                <w:kern w:val="0"/>
                <w:sz w:val="22"/>
                <w:szCs w:val="22"/>
              </w:rPr>
              <w:t>2</w:t>
            </w:r>
          </w:p>
        </w:tc>
        <w:tc>
          <w:tcPr>
            <w:tcW w:w="1080" w:type="dxa"/>
            <w:tcBorders>
              <w:top w:val="nil"/>
              <w:left w:val="nil"/>
              <w:bottom w:val="single" w:sz="4" w:space="0" w:color="auto"/>
              <w:right w:val="single" w:sz="4" w:space="0" w:color="auto"/>
            </w:tcBorders>
            <w:shd w:val="clear" w:color="000000" w:fill="FFFFFF"/>
            <w:vAlign w:val="center"/>
          </w:tcPr>
          <w:p w14:paraId="5CD28A58"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台</w:t>
            </w:r>
          </w:p>
        </w:tc>
        <w:tc>
          <w:tcPr>
            <w:tcW w:w="1080" w:type="dxa"/>
            <w:tcBorders>
              <w:top w:val="nil"/>
              <w:left w:val="nil"/>
              <w:bottom w:val="single" w:sz="4" w:space="0" w:color="auto"/>
              <w:right w:val="single" w:sz="4" w:space="0" w:color="auto"/>
            </w:tcBorders>
            <w:shd w:val="clear" w:color="000000" w:fill="FFFFFF"/>
            <w:vAlign w:val="center"/>
          </w:tcPr>
          <w:p w14:paraId="141235A0" w14:textId="77777777" w:rsidR="009303F0" w:rsidRDefault="009303F0">
            <w:pPr>
              <w:widowControl/>
              <w:jc w:val="center"/>
              <w:rPr>
                <w:rFonts w:ascii="宋体" w:hAnsi="宋体" w:cs="宋体"/>
                <w:kern w:val="0"/>
                <w:sz w:val="22"/>
                <w:szCs w:val="22"/>
              </w:rPr>
            </w:pPr>
          </w:p>
        </w:tc>
      </w:tr>
      <w:tr w:rsidR="009303F0" w14:paraId="2E416DAE" w14:textId="77777777">
        <w:trPr>
          <w:trHeight w:val="103"/>
        </w:trPr>
        <w:tc>
          <w:tcPr>
            <w:tcW w:w="760" w:type="dxa"/>
            <w:tcBorders>
              <w:top w:val="nil"/>
              <w:left w:val="single" w:sz="4" w:space="0" w:color="auto"/>
              <w:bottom w:val="single" w:sz="4" w:space="0" w:color="auto"/>
              <w:right w:val="single" w:sz="4" w:space="0" w:color="auto"/>
            </w:tcBorders>
            <w:shd w:val="clear" w:color="000000" w:fill="FFFFFF"/>
            <w:vAlign w:val="center"/>
          </w:tcPr>
          <w:p w14:paraId="2AE9F514" w14:textId="77777777" w:rsidR="009303F0" w:rsidRDefault="008603FE">
            <w:pPr>
              <w:widowControl/>
              <w:jc w:val="center"/>
              <w:rPr>
                <w:rFonts w:ascii="宋体" w:hAnsi="宋体" w:cs="宋体"/>
                <w:kern w:val="0"/>
                <w:sz w:val="22"/>
                <w:szCs w:val="22"/>
              </w:rPr>
            </w:pPr>
            <w:r>
              <w:rPr>
                <w:rFonts w:ascii="宋体" w:hAnsi="宋体" w:cs="宋体"/>
                <w:kern w:val="0"/>
                <w:sz w:val="22"/>
                <w:szCs w:val="22"/>
              </w:rPr>
              <w:t>47</w:t>
            </w:r>
          </w:p>
        </w:tc>
        <w:tc>
          <w:tcPr>
            <w:tcW w:w="2020" w:type="dxa"/>
            <w:tcBorders>
              <w:top w:val="nil"/>
              <w:left w:val="nil"/>
              <w:bottom w:val="single" w:sz="4" w:space="0" w:color="auto"/>
              <w:right w:val="single" w:sz="4" w:space="0" w:color="auto"/>
            </w:tcBorders>
            <w:shd w:val="clear" w:color="000000" w:fill="FFFFFF"/>
            <w:vAlign w:val="center"/>
          </w:tcPr>
          <w:p w14:paraId="6C6BD934"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换盘机</w:t>
            </w:r>
          </w:p>
        </w:tc>
        <w:tc>
          <w:tcPr>
            <w:tcW w:w="3380" w:type="dxa"/>
            <w:tcBorders>
              <w:top w:val="nil"/>
              <w:left w:val="nil"/>
              <w:bottom w:val="single" w:sz="4" w:space="0" w:color="auto"/>
              <w:right w:val="single" w:sz="4" w:space="0" w:color="auto"/>
            </w:tcBorders>
            <w:shd w:val="clear" w:color="000000" w:fill="FFFFFF"/>
            <w:vAlign w:val="center"/>
          </w:tcPr>
          <w:p w14:paraId="00789109" w14:textId="77777777" w:rsidR="009303F0" w:rsidRDefault="008603FE">
            <w:pPr>
              <w:widowControl/>
              <w:jc w:val="center"/>
              <w:rPr>
                <w:rFonts w:ascii="宋体" w:hAnsi="宋体" w:cs="宋体"/>
                <w:kern w:val="0"/>
                <w:sz w:val="22"/>
                <w:szCs w:val="22"/>
              </w:rPr>
            </w:pPr>
            <w:proofErr w:type="gramStart"/>
            <w:r>
              <w:rPr>
                <w:rFonts w:ascii="宋体" w:hAnsi="宋体" w:cs="宋体" w:hint="eastAsia"/>
                <w:kern w:val="0"/>
                <w:sz w:val="22"/>
                <w:szCs w:val="22"/>
              </w:rPr>
              <w:t>含模组</w:t>
            </w:r>
            <w:proofErr w:type="gramEnd"/>
            <w:r>
              <w:rPr>
                <w:rFonts w:ascii="宋体" w:hAnsi="宋体" w:cs="宋体" w:hint="eastAsia"/>
                <w:kern w:val="0"/>
                <w:sz w:val="22"/>
                <w:szCs w:val="22"/>
              </w:rPr>
              <w:t>、护栏等</w:t>
            </w:r>
          </w:p>
        </w:tc>
        <w:tc>
          <w:tcPr>
            <w:tcW w:w="1080" w:type="dxa"/>
            <w:tcBorders>
              <w:top w:val="nil"/>
              <w:left w:val="nil"/>
              <w:bottom w:val="single" w:sz="4" w:space="0" w:color="auto"/>
              <w:right w:val="single" w:sz="4" w:space="0" w:color="auto"/>
            </w:tcBorders>
            <w:shd w:val="clear" w:color="000000" w:fill="FFFFFF"/>
            <w:vAlign w:val="center"/>
          </w:tcPr>
          <w:p w14:paraId="2C60C489" w14:textId="77777777" w:rsidR="009303F0" w:rsidRDefault="008603FE">
            <w:pPr>
              <w:widowControl/>
              <w:jc w:val="center"/>
              <w:rPr>
                <w:rFonts w:ascii="宋体" w:hAnsi="宋体" w:cs="宋体"/>
                <w:kern w:val="0"/>
                <w:sz w:val="22"/>
                <w:szCs w:val="22"/>
              </w:rPr>
            </w:pPr>
            <w:r>
              <w:rPr>
                <w:rFonts w:ascii="宋体" w:hAnsi="宋体" w:cs="宋体"/>
                <w:kern w:val="0"/>
                <w:sz w:val="22"/>
                <w:szCs w:val="22"/>
              </w:rPr>
              <w:t>3</w:t>
            </w:r>
          </w:p>
        </w:tc>
        <w:tc>
          <w:tcPr>
            <w:tcW w:w="1080" w:type="dxa"/>
            <w:tcBorders>
              <w:top w:val="nil"/>
              <w:left w:val="nil"/>
              <w:bottom w:val="single" w:sz="4" w:space="0" w:color="auto"/>
              <w:right w:val="single" w:sz="4" w:space="0" w:color="auto"/>
            </w:tcBorders>
            <w:shd w:val="clear" w:color="000000" w:fill="FFFFFF"/>
            <w:vAlign w:val="center"/>
          </w:tcPr>
          <w:p w14:paraId="17609371"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套</w:t>
            </w:r>
          </w:p>
        </w:tc>
        <w:tc>
          <w:tcPr>
            <w:tcW w:w="1080" w:type="dxa"/>
            <w:tcBorders>
              <w:top w:val="nil"/>
              <w:left w:val="nil"/>
              <w:bottom w:val="single" w:sz="4" w:space="0" w:color="auto"/>
              <w:right w:val="single" w:sz="4" w:space="0" w:color="auto"/>
            </w:tcBorders>
            <w:shd w:val="clear" w:color="000000" w:fill="FFFFFF"/>
            <w:vAlign w:val="center"/>
          </w:tcPr>
          <w:p w14:paraId="6F050298" w14:textId="77777777" w:rsidR="009303F0" w:rsidRDefault="009303F0">
            <w:pPr>
              <w:widowControl/>
              <w:jc w:val="center"/>
              <w:rPr>
                <w:rFonts w:ascii="宋体" w:hAnsi="宋体" w:cs="宋体"/>
                <w:kern w:val="0"/>
                <w:sz w:val="22"/>
                <w:szCs w:val="22"/>
              </w:rPr>
            </w:pPr>
          </w:p>
        </w:tc>
      </w:tr>
      <w:tr w:rsidR="009303F0" w14:paraId="1928021B" w14:textId="77777777">
        <w:trPr>
          <w:trHeight w:val="270"/>
        </w:trPr>
        <w:tc>
          <w:tcPr>
            <w:tcW w:w="760" w:type="dxa"/>
            <w:tcBorders>
              <w:top w:val="nil"/>
              <w:left w:val="single" w:sz="4" w:space="0" w:color="auto"/>
              <w:bottom w:val="single" w:sz="4" w:space="0" w:color="auto"/>
              <w:right w:val="single" w:sz="4" w:space="0" w:color="auto"/>
            </w:tcBorders>
            <w:shd w:val="clear" w:color="000000" w:fill="FFFFFF"/>
            <w:vAlign w:val="center"/>
          </w:tcPr>
          <w:p w14:paraId="1F197006"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4</w:t>
            </w:r>
            <w:r>
              <w:rPr>
                <w:rFonts w:ascii="宋体" w:hAnsi="宋体" w:cs="宋体"/>
                <w:kern w:val="0"/>
                <w:sz w:val="22"/>
                <w:szCs w:val="22"/>
              </w:rPr>
              <w:t>8</w:t>
            </w:r>
          </w:p>
        </w:tc>
        <w:tc>
          <w:tcPr>
            <w:tcW w:w="2020" w:type="dxa"/>
            <w:tcBorders>
              <w:top w:val="nil"/>
              <w:left w:val="nil"/>
              <w:bottom w:val="single" w:sz="4" w:space="0" w:color="auto"/>
              <w:right w:val="single" w:sz="4" w:space="0" w:color="auto"/>
            </w:tcBorders>
            <w:shd w:val="clear" w:color="000000" w:fill="FFFFFF"/>
            <w:vAlign w:val="center"/>
          </w:tcPr>
          <w:p w14:paraId="2DEB586B"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装盘模组</w:t>
            </w:r>
          </w:p>
        </w:tc>
        <w:tc>
          <w:tcPr>
            <w:tcW w:w="3380" w:type="dxa"/>
            <w:tcBorders>
              <w:top w:val="nil"/>
              <w:left w:val="nil"/>
              <w:bottom w:val="single" w:sz="4" w:space="0" w:color="auto"/>
              <w:right w:val="single" w:sz="4" w:space="0" w:color="auto"/>
            </w:tcBorders>
            <w:shd w:val="clear" w:color="000000" w:fill="FFFFFF"/>
            <w:vAlign w:val="center"/>
          </w:tcPr>
          <w:p w14:paraId="38ABCA3A" w14:textId="77777777" w:rsidR="009303F0" w:rsidRDefault="008603FE">
            <w:pPr>
              <w:widowControl/>
              <w:jc w:val="center"/>
              <w:rPr>
                <w:rFonts w:ascii="宋体" w:hAnsi="宋体" w:cs="宋体"/>
                <w:kern w:val="0"/>
                <w:sz w:val="22"/>
                <w:szCs w:val="22"/>
              </w:rPr>
            </w:pPr>
            <w:proofErr w:type="gramStart"/>
            <w:r>
              <w:rPr>
                <w:rFonts w:ascii="宋体" w:hAnsi="宋体" w:cs="宋体" w:hint="eastAsia"/>
                <w:kern w:val="0"/>
                <w:sz w:val="22"/>
                <w:szCs w:val="22"/>
              </w:rPr>
              <w:t>含模组</w:t>
            </w:r>
            <w:proofErr w:type="gramEnd"/>
            <w:r>
              <w:rPr>
                <w:rFonts w:ascii="宋体" w:hAnsi="宋体" w:cs="宋体" w:hint="eastAsia"/>
                <w:kern w:val="0"/>
                <w:sz w:val="22"/>
                <w:szCs w:val="22"/>
              </w:rPr>
              <w:t>、拉带、护栏等</w:t>
            </w:r>
          </w:p>
        </w:tc>
        <w:tc>
          <w:tcPr>
            <w:tcW w:w="1080" w:type="dxa"/>
            <w:tcBorders>
              <w:top w:val="nil"/>
              <w:left w:val="nil"/>
              <w:bottom w:val="single" w:sz="4" w:space="0" w:color="auto"/>
              <w:right w:val="single" w:sz="4" w:space="0" w:color="auto"/>
            </w:tcBorders>
            <w:shd w:val="clear" w:color="000000" w:fill="FFFFFF"/>
            <w:vAlign w:val="center"/>
          </w:tcPr>
          <w:p w14:paraId="3179E63E"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1</w:t>
            </w:r>
          </w:p>
        </w:tc>
        <w:tc>
          <w:tcPr>
            <w:tcW w:w="1080" w:type="dxa"/>
            <w:tcBorders>
              <w:top w:val="nil"/>
              <w:left w:val="nil"/>
              <w:bottom w:val="single" w:sz="4" w:space="0" w:color="auto"/>
              <w:right w:val="single" w:sz="4" w:space="0" w:color="auto"/>
            </w:tcBorders>
            <w:shd w:val="clear" w:color="000000" w:fill="FFFFFF"/>
            <w:vAlign w:val="center"/>
          </w:tcPr>
          <w:p w14:paraId="2C82A3D4"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套</w:t>
            </w:r>
          </w:p>
        </w:tc>
        <w:tc>
          <w:tcPr>
            <w:tcW w:w="1080" w:type="dxa"/>
            <w:tcBorders>
              <w:top w:val="nil"/>
              <w:left w:val="nil"/>
              <w:bottom w:val="single" w:sz="4" w:space="0" w:color="auto"/>
              <w:right w:val="single" w:sz="4" w:space="0" w:color="auto"/>
            </w:tcBorders>
            <w:shd w:val="clear" w:color="000000" w:fill="FFFFFF"/>
            <w:vAlign w:val="center"/>
          </w:tcPr>
          <w:p w14:paraId="2AD3C48C"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 xml:space="preserve">　</w:t>
            </w:r>
          </w:p>
        </w:tc>
      </w:tr>
      <w:tr w:rsidR="009303F0" w14:paraId="7C04AFDA" w14:textId="77777777">
        <w:trPr>
          <w:trHeight w:val="270"/>
        </w:trPr>
        <w:tc>
          <w:tcPr>
            <w:tcW w:w="760" w:type="dxa"/>
            <w:tcBorders>
              <w:top w:val="nil"/>
              <w:left w:val="single" w:sz="4" w:space="0" w:color="auto"/>
              <w:bottom w:val="single" w:sz="4" w:space="0" w:color="auto"/>
              <w:right w:val="single" w:sz="4" w:space="0" w:color="auto"/>
            </w:tcBorders>
            <w:shd w:val="clear" w:color="000000" w:fill="FFFFFF"/>
            <w:vAlign w:val="center"/>
          </w:tcPr>
          <w:p w14:paraId="2EE59815"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4</w:t>
            </w:r>
            <w:r>
              <w:rPr>
                <w:rFonts w:ascii="宋体" w:hAnsi="宋体" w:cs="宋体"/>
                <w:kern w:val="0"/>
                <w:sz w:val="22"/>
                <w:szCs w:val="22"/>
              </w:rPr>
              <w:t>9</w:t>
            </w:r>
          </w:p>
        </w:tc>
        <w:tc>
          <w:tcPr>
            <w:tcW w:w="2020" w:type="dxa"/>
            <w:tcBorders>
              <w:top w:val="nil"/>
              <w:left w:val="nil"/>
              <w:bottom w:val="single" w:sz="4" w:space="0" w:color="auto"/>
              <w:right w:val="single" w:sz="4" w:space="0" w:color="auto"/>
            </w:tcBorders>
            <w:shd w:val="clear" w:color="000000" w:fill="FFFFFF"/>
            <w:vAlign w:val="center"/>
          </w:tcPr>
          <w:p w14:paraId="3908220A" w14:textId="77777777" w:rsidR="009303F0" w:rsidRDefault="008603FE">
            <w:pPr>
              <w:widowControl/>
              <w:jc w:val="center"/>
              <w:rPr>
                <w:rFonts w:ascii="宋体" w:hAnsi="宋体" w:cs="宋体"/>
                <w:kern w:val="0"/>
                <w:sz w:val="22"/>
                <w:szCs w:val="22"/>
              </w:rPr>
            </w:pPr>
            <w:proofErr w:type="gramStart"/>
            <w:r>
              <w:rPr>
                <w:rFonts w:ascii="宋体" w:hAnsi="宋体" w:cs="宋体" w:hint="eastAsia"/>
                <w:kern w:val="0"/>
                <w:sz w:val="22"/>
                <w:szCs w:val="22"/>
              </w:rPr>
              <w:t>拆盘模</w:t>
            </w:r>
            <w:proofErr w:type="gramEnd"/>
            <w:r>
              <w:rPr>
                <w:rFonts w:ascii="宋体" w:hAnsi="宋体" w:cs="宋体" w:hint="eastAsia"/>
                <w:kern w:val="0"/>
                <w:sz w:val="22"/>
                <w:szCs w:val="22"/>
              </w:rPr>
              <w:t>组</w:t>
            </w:r>
          </w:p>
        </w:tc>
        <w:tc>
          <w:tcPr>
            <w:tcW w:w="3380" w:type="dxa"/>
            <w:tcBorders>
              <w:top w:val="nil"/>
              <w:left w:val="nil"/>
              <w:bottom w:val="single" w:sz="4" w:space="0" w:color="auto"/>
              <w:right w:val="single" w:sz="4" w:space="0" w:color="auto"/>
            </w:tcBorders>
            <w:shd w:val="clear" w:color="000000" w:fill="FFFFFF"/>
            <w:vAlign w:val="center"/>
          </w:tcPr>
          <w:p w14:paraId="080EAD42" w14:textId="77777777" w:rsidR="009303F0" w:rsidRDefault="008603FE">
            <w:pPr>
              <w:widowControl/>
              <w:jc w:val="center"/>
              <w:rPr>
                <w:rFonts w:ascii="宋体" w:hAnsi="宋体" w:cs="宋体"/>
                <w:kern w:val="0"/>
                <w:sz w:val="22"/>
                <w:szCs w:val="22"/>
              </w:rPr>
            </w:pPr>
            <w:proofErr w:type="gramStart"/>
            <w:r>
              <w:rPr>
                <w:rFonts w:ascii="宋体" w:hAnsi="宋体" w:cs="宋体" w:hint="eastAsia"/>
                <w:kern w:val="0"/>
                <w:sz w:val="22"/>
                <w:szCs w:val="22"/>
              </w:rPr>
              <w:t>含模组</w:t>
            </w:r>
            <w:proofErr w:type="gramEnd"/>
            <w:r>
              <w:rPr>
                <w:rFonts w:ascii="宋体" w:hAnsi="宋体" w:cs="宋体" w:hint="eastAsia"/>
                <w:kern w:val="0"/>
                <w:sz w:val="22"/>
                <w:szCs w:val="22"/>
              </w:rPr>
              <w:t>、拉带、护栏等</w:t>
            </w:r>
          </w:p>
        </w:tc>
        <w:tc>
          <w:tcPr>
            <w:tcW w:w="1080" w:type="dxa"/>
            <w:tcBorders>
              <w:top w:val="nil"/>
              <w:left w:val="nil"/>
              <w:bottom w:val="single" w:sz="4" w:space="0" w:color="auto"/>
              <w:right w:val="single" w:sz="4" w:space="0" w:color="auto"/>
            </w:tcBorders>
            <w:shd w:val="clear" w:color="000000" w:fill="FFFFFF"/>
            <w:vAlign w:val="center"/>
          </w:tcPr>
          <w:p w14:paraId="3619655D"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1</w:t>
            </w:r>
          </w:p>
        </w:tc>
        <w:tc>
          <w:tcPr>
            <w:tcW w:w="1080" w:type="dxa"/>
            <w:tcBorders>
              <w:top w:val="nil"/>
              <w:left w:val="nil"/>
              <w:bottom w:val="single" w:sz="4" w:space="0" w:color="auto"/>
              <w:right w:val="single" w:sz="4" w:space="0" w:color="auto"/>
            </w:tcBorders>
            <w:shd w:val="clear" w:color="000000" w:fill="FFFFFF"/>
            <w:vAlign w:val="center"/>
          </w:tcPr>
          <w:p w14:paraId="075276F5"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套</w:t>
            </w:r>
          </w:p>
        </w:tc>
        <w:tc>
          <w:tcPr>
            <w:tcW w:w="1080" w:type="dxa"/>
            <w:tcBorders>
              <w:top w:val="nil"/>
              <w:left w:val="nil"/>
              <w:bottom w:val="single" w:sz="4" w:space="0" w:color="auto"/>
              <w:right w:val="single" w:sz="4" w:space="0" w:color="auto"/>
            </w:tcBorders>
            <w:shd w:val="clear" w:color="000000" w:fill="FFFFFF"/>
            <w:vAlign w:val="center"/>
          </w:tcPr>
          <w:p w14:paraId="01AA4423"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 xml:space="preserve">　</w:t>
            </w:r>
          </w:p>
        </w:tc>
      </w:tr>
      <w:tr w:rsidR="009303F0" w14:paraId="0FEB9415" w14:textId="77777777">
        <w:trPr>
          <w:trHeight w:val="270"/>
        </w:trPr>
        <w:tc>
          <w:tcPr>
            <w:tcW w:w="760" w:type="dxa"/>
            <w:tcBorders>
              <w:top w:val="nil"/>
              <w:left w:val="single" w:sz="4" w:space="0" w:color="auto"/>
              <w:bottom w:val="single" w:sz="4" w:space="0" w:color="auto"/>
              <w:right w:val="single" w:sz="4" w:space="0" w:color="auto"/>
            </w:tcBorders>
            <w:shd w:val="clear" w:color="000000" w:fill="FFFFFF"/>
            <w:vAlign w:val="center"/>
          </w:tcPr>
          <w:p w14:paraId="5ADB46CA" w14:textId="77777777" w:rsidR="009303F0" w:rsidRDefault="008603FE">
            <w:pPr>
              <w:widowControl/>
              <w:jc w:val="center"/>
              <w:rPr>
                <w:rFonts w:ascii="宋体" w:hAnsi="宋体" w:cs="宋体"/>
                <w:kern w:val="0"/>
                <w:sz w:val="22"/>
                <w:szCs w:val="22"/>
              </w:rPr>
            </w:pPr>
            <w:r>
              <w:rPr>
                <w:rFonts w:ascii="宋体" w:hAnsi="宋体" w:cs="宋体"/>
                <w:kern w:val="0"/>
                <w:sz w:val="22"/>
                <w:szCs w:val="22"/>
              </w:rPr>
              <w:t>50</w:t>
            </w:r>
          </w:p>
        </w:tc>
        <w:tc>
          <w:tcPr>
            <w:tcW w:w="2020" w:type="dxa"/>
            <w:tcBorders>
              <w:top w:val="nil"/>
              <w:left w:val="nil"/>
              <w:bottom w:val="single" w:sz="4" w:space="0" w:color="auto"/>
              <w:right w:val="single" w:sz="4" w:space="0" w:color="auto"/>
            </w:tcBorders>
            <w:shd w:val="clear" w:color="000000" w:fill="FFFFFF"/>
            <w:vAlign w:val="center"/>
          </w:tcPr>
          <w:p w14:paraId="29379DDC"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加解拘束工装</w:t>
            </w:r>
          </w:p>
        </w:tc>
        <w:tc>
          <w:tcPr>
            <w:tcW w:w="3380" w:type="dxa"/>
            <w:tcBorders>
              <w:top w:val="nil"/>
              <w:left w:val="nil"/>
              <w:bottom w:val="single" w:sz="4" w:space="0" w:color="auto"/>
              <w:right w:val="single" w:sz="4" w:space="0" w:color="auto"/>
            </w:tcBorders>
            <w:shd w:val="clear" w:color="000000" w:fill="FFFFFF"/>
            <w:vAlign w:val="center"/>
          </w:tcPr>
          <w:p w14:paraId="55AFB8AB" w14:textId="77777777" w:rsidR="009303F0" w:rsidRDefault="009303F0">
            <w:pPr>
              <w:widowControl/>
              <w:jc w:val="center"/>
              <w:rPr>
                <w:rFonts w:ascii="宋体" w:hAnsi="宋体" w:cs="宋体"/>
                <w:kern w:val="0"/>
                <w:sz w:val="22"/>
                <w:szCs w:val="22"/>
              </w:rPr>
            </w:pPr>
          </w:p>
        </w:tc>
        <w:tc>
          <w:tcPr>
            <w:tcW w:w="1080" w:type="dxa"/>
            <w:tcBorders>
              <w:top w:val="nil"/>
              <w:left w:val="nil"/>
              <w:bottom w:val="single" w:sz="4" w:space="0" w:color="auto"/>
              <w:right w:val="single" w:sz="4" w:space="0" w:color="auto"/>
            </w:tcBorders>
            <w:shd w:val="clear" w:color="000000" w:fill="FFFFFF"/>
            <w:vAlign w:val="center"/>
          </w:tcPr>
          <w:p w14:paraId="514C575B"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4</w:t>
            </w:r>
          </w:p>
        </w:tc>
        <w:tc>
          <w:tcPr>
            <w:tcW w:w="1080" w:type="dxa"/>
            <w:tcBorders>
              <w:top w:val="nil"/>
              <w:left w:val="nil"/>
              <w:bottom w:val="single" w:sz="4" w:space="0" w:color="auto"/>
              <w:right w:val="single" w:sz="4" w:space="0" w:color="auto"/>
            </w:tcBorders>
            <w:shd w:val="clear" w:color="000000" w:fill="FFFFFF"/>
            <w:vAlign w:val="center"/>
          </w:tcPr>
          <w:p w14:paraId="78C012B9"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套</w:t>
            </w:r>
          </w:p>
        </w:tc>
        <w:tc>
          <w:tcPr>
            <w:tcW w:w="1080" w:type="dxa"/>
            <w:tcBorders>
              <w:top w:val="nil"/>
              <w:left w:val="nil"/>
              <w:bottom w:val="single" w:sz="4" w:space="0" w:color="auto"/>
              <w:right w:val="single" w:sz="4" w:space="0" w:color="auto"/>
            </w:tcBorders>
            <w:shd w:val="clear" w:color="000000" w:fill="FFFFFF"/>
            <w:vAlign w:val="center"/>
          </w:tcPr>
          <w:p w14:paraId="7B9B4D26" w14:textId="77777777" w:rsidR="009303F0" w:rsidRDefault="009303F0">
            <w:pPr>
              <w:widowControl/>
              <w:jc w:val="center"/>
              <w:rPr>
                <w:rFonts w:ascii="宋体" w:hAnsi="宋体" w:cs="宋体"/>
                <w:kern w:val="0"/>
                <w:sz w:val="22"/>
                <w:szCs w:val="22"/>
              </w:rPr>
            </w:pPr>
          </w:p>
        </w:tc>
      </w:tr>
      <w:tr w:rsidR="009303F0" w14:paraId="7762E040" w14:textId="77777777">
        <w:trPr>
          <w:trHeight w:val="1080"/>
        </w:trPr>
        <w:tc>
          <w:tcPr>
            <w:tcW w:w="760" w:type="dxa"/>
            <w:tcBorders>
              <w:top w:val="nil"/>
              <w:left w:val="single" w:sz="4" w:space="0" w:color="auto"/>
              <w:bottom w:val="single" w:sz="4" w:space="0" w:color="auto"/>
              <w:right w:val="single" w:sz="4" w:space="0" w:color="auto"/>
            </w:tcBorders>
            <w:shd w:val="clear" w:color="000000" w:fill="FFFFFF"/>
            <w:vAlign w:val="center"/>
          </w:tcPr>
          <w:p w14:paraId="5B9CA50C" w14:textId="77777777" w:rsidR="009303F0" w:rsidRDefault="008603FE">
            <w:pPr>
              <w:widowControl/>
              <w:jc w:val="center"/>
              <w:rPr>
                <w:rFonts w:ascii="宋体" w:hAnsi="宋体" w:cs="宋体"/>
                <w:kern w:val="0"/>
                <w:sz w:val="22"/>
                <w:szCs w:val="22"/>
              </w:rPr>
            </w:pPr>
            <w:r>
              <w:rPr>
                <w:rFonts w:ascii="宋体" w:hAnsi="宋体" w:cs="宋体"/>
                <w:kern w:val="0"/>
                <w:sz w:val="22"/>
                <w:szCs w:val="22"/>
              </w:rPr>
              <w:t>51</w:t>
            </w:r>
          </w:p>
        </w:tc>
        <w:tc>
          <w:tcPr>
            <w:tcW w:w="2020" w:type="dxa"/>
            <w:tcBorders>
              <w:top w:val="nil"/>
              <w:left w:val="nil"/>
              <w:bottom w:val="single" w:sz="4" w:space="0" w:color="auto"/>
              <w:right w:val="single" w:sz="4" w:space="0" w:color="auto"/>
            </w:tcBorders>
            <w:shd w:val="clear" w:color="000000" w:fill="FFFFFF"/>
            <w:vAlign w:val="center"/>
          </w:tcPr>
          <w:p w14:paraId="237498C6" w14:textId="77777777" w:rsidR="009303F0" w:rsidRDefault="008603FE">
            <w:pPr>
              <w:widowControl/>
              <w:jc w:val="center"/>
              <w:rPr>
                <w:rFonts w:ascii="宋体" w:hAnsi="宋体" w:cs="宋体"/>
                <w:kern w:val="0"/>
                <w:sz w:val="22"/>
                <w:szCs w:val="22"/>
              </w:rPr>
            </w:pPr>
            <w:proofErr w:type="gramStart"/>
            <w:r>
              <w:rPr>
                <w:rFonts w:ascii="宋体" w:hAnsi="宋体" w:cs="宋体" w:hint="eastAsia"/>
                <w:kern w:val="0"/>
                <w:sz w:val="22"/>
                <w:szCs w:val="22"/>
              </w:rPr>
              <w:t>分容段物流线</w:t>
            </w:r>
            <w:proofErr w:type="gramEnd"/>
          </w:p>
        </w:tc>
        <w:tc>
          <w:tcPr>
            <w:tcW w:w="3380" w:type="dxa"/>
            <w:tcBorders>
              <w:top w:val="nil"/>
              <w:left w:val="nil"/>
              <w:bottom w:val="single" w:sz="4" w:space="0" w:color="auto"/>
              <w:right w:val="single" w:sz="4" w:space="0" w:color="auto"/>
            </w:tcBorders>
            <w:shd w:val="clear" w:color="000000" w:fill="FFFFFF"/>
            <w:vAlign w:val="center"/>
          </w:tcPr>
          <w:p w14:paraId="4B15AE7C"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辊筒约双肩套胶，包括顶升移载，单开门，出入库站台，精定位机构，层间提升机，</w:t>
            </w:r>
            <w:proofErr w:type="gramStart"/>
            <w:r>
              <w:rPr>
                <w:rFonts w:ascii="宋体" w:hAnsi="宋体" w:cs="宋体" w:hint="eastAsia"/>
                <w:kern w:val="0"/>
                <w:sz w:val="22"/>
                <w:szCs w:val="22"/>
              </w:rPr>
              <w:t>扫码枪</w:t>
            </w:r>
            <w:proofErr w:type="gramEnd"/>
            <w:r>
              <w:rPr>
                <w:rFonts w:ascii="宋体" w:hAnsi="宋体" w:cs="宋体" w:hint="eastAsia"/>
                <w:kern w:val="0"/>
                <w:sz w:val="22"/>
                <w:szCs w:val="22"/>
              </w:rPr>
              <w:t>，阻</w:t>
            </w:r>
            <w:proofErr w:type="gramStart"/>
            <w:r>
              <w:rPr>
                <w:rFonts w:ascii="宋体" w:hAnsi="宋体" w:cs="宋体" w:hint="eastAsia"/>
                <w:kern w:val="0"/>
                <w:sz w:val="22"/>
                <w:szCs w:val="22"/>
              </w:rPr>
              <w:t>档机构</w:t>
            </w:r>
            <w:proofErr w:type="gramEnd"/>
          </w:p>
        </w:tc>
        <w:tc>
          <w:tcPr>
            <w:tcW w:w="1080" w:type="dxa"/>
            <w:tcBorders>
              <w:top w:val="nil"/>
              <w:left w:val="nil"/>
              <w:bottom w:val="single" w:sz="4" w:space="0" w:color="auto"/>
              <w:right w:val="single" w:sz="4" w:space="0" w:color="auto"/>
            </w:tcBorders>
            <w:shd w:val="clear" w:color="000000" w:fill="FFFFFF"/>
            <w:vAlign w:val="center"/>
          </w:tcPr>
          <w:p w14:paraId="19D39AA0"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1</w:t>
            </w:r>
          </w:p>
        </w:tc>
        <w:tc>
          <w:tcPr>
            <w:tcW w:w="1080" w:type="dxa"/>
            <w:tcBorders>
              <w:top w:val="nil"/>
              <w:left w:val="nil"/>
              <w:bottom w:val="single" w:sz="4" w:space="0" w:color="auto"/>
              <w:right w:val="single" w:sz="4" w:space="0" w:color="auto"/>
            </w:tcBorders>
            <w:shd w:val="clear" w:color="000000" w:fill="FFFFFF"/>
            <w:vAlign w:val="center"/>
          </w:tcPr>
          <w:p w14:paraId="65DF9BDA"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项</w:t>
            </w:r>
          </w:p>
        </w:tc>
        <w:tc>
          <w:tcPr>
            <w:tcW w:w="1080" w:type="dxa"/>
            <w:tcBorders>
              <w:top w:val="nil"/>
              <w:left w:val="nil"/>
              <w:bottom w:val="single" w:sz="4" w:space="0" w:color="auto"/>
              <w:right w:val="single" w:sz="4" w:space="0" w:color="auto"/>
            </w:tcBorders>
            <w:shd w:val="clear" w:color="000000" w:fill="FFFFFF"/>
            <w:vAlign w:val="center"/>
          </w:tcPr>
          <w:p w14:paraId="4E6AEF15"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 xml:space="preserve">　</w:t>
            </w:r>
          </w:p>
        </w:tc>
      </w:tr>
      <w:tr w:rsidR="009303F0" w14:paraId="1C0F48EA" w14:textId="77777777">
        <w:trPr>
          <w:trHeight w:val="270"/>
        </w:trPr>
        <w:tc>
          <w:tcPr>
            <w:tcW w:w="760" w:type="dxa"/>
            <w:tcBorders>
              <w:top w:val="nil"/>
              <w:left w:val="single" w:sz="4" w:space="0" w:color="auto"/>
              <w:bottom w:val="single" w:sz="4" w:space="0" w:color="auto"/>
              <w:right w:val="single" w:sz="4" w:space="0" w:color="auto"/>
            </w:tcBorders>
            <w:shd w:val="clear" w:color="000000" w:fill="FFFFFF"/>
            <w:vAlign w:val="center"/>
          </w:tcPr>
          <w:p w14:paraId="2741FF79"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5</w:t>
            </w:r>
            <w:r>
              <w:rPr>
                <w:rFonts w:ascii="宋体" w:hAnsi="宋体" w:cs="宋体"/>
                <w:kern w:val="0"/>
                <w:sz w:val="22"/>
                <w:szCs w:val="22"/>
              </w:rPr>
              <w:t>2</w:t>
            </w:r>
          </w:p>
        </w:tc>
        <w:tc>
          <w:tcPr>
            <w:tcW w:w="2020" w:type="dxa"/>
            <w:tcBorders>
              <w:top w:val="nil"/>
              <w:left w:val="nil"/>
              <w:bottom w:val="single" w:sz="4" w:space="0" w:color="auto"/>
              <w:right w:val="single" w:sz="4" w:space="0" w:color="auto"/>
            </w:tcBorders>
            <w:shd w:val="clear" w:color="000000" w:fill="FFFFFF"/>
            <w:vAlign w:val="center"/>
          </w:tcPr>
          <w:p w14:paraId="29F28120"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消防水箱</w:t>
            </w:r>
          </w:p>
        </w:tc>
        <w:tc>
          <w:tcPr>
            <w:tcW w:w="3380" w:type="dxa"/>
            <w:tcBorders>
              <w:top w:val="nil"/>
              <w:left w:val="nil"/>
              <w:bottom w:val="single" w:sz="4" w:space="0" w:color="auto"/>
              <w:right w:val="single" w:sz="4" w:space="0" w:color="auto"/>
            </w:tcBorders>
            <w:shd w:val="clear" w:color="000000" w:fill="FFFFFF"/>
            <w:vAlign w:val="center"/>
          </w:tcPr>
          <w:p w14:paraId="57507CFE" w14:textId="77777777" w:rsidR="009303F0" w:rsidRDefault="009303F0">
            <w:pPr>
              <w:widowControl/>
              <w:jc w:val="center"/>
              <w:rPr>
                <w:rFonts w:ascii="宋体" w:hAnsi="宋体" w:cs="宋体"/>
                <w:kern w:val="0"/>
                <w:sz w:val="22"/>
                <w:szCs w:val="22"/>
              </w:rPr>
            </w:pPr>
          </w:p>
        </w:tc>
        <w:tc>
          <w:tcPr>
            <w:tcW w:w="1080" w:type="dxa"/>
            <w:tcBorders>
              <w:top w:val="nil"/>
              <w:left w:val="nil"/>
              <w:bottom w:val="single" w:sz="4" w:space="0" w:color="auto"/>
              <w:right w:val="single" w:sz="4" w:space="0" w:color="auto"/>
            </w:tcBorders>
            <w:shd w:val="clear" w:color="000000" w:fill="FFFFFF"/>
            <w:vAlign w:val="center"/>
          </w:tcPr>
          <w:p w14:paraId="45D80A58" w14:textId="77777777" w:rsidR="009303F0" w:rsidRDefault="008603FE">
            <w:pPr>
              <w:widowControl/>
              <w:jc w:val="center"/>
              <w:rPr>
                <w:rFonts w:ascii="宋体" w:hAnsi="宋体" w:cs="宋体"/>
                <w:kern w:val="0"/>
                <w:sz w:val="22"/>
                <w:szCs w:val="22"/>
              </w:rPr>
            </w:pPr>
            <w:r>
              <w:rPr>
                <w:rFonts w:ascii="宋体" w:hAnsi="宋体" w:cs="宋体"/>
                <w:kern w:val="0"/>
                <w:sz w:val="22"/>
                <w:szCs w:val="22"/>
              </w:rPr>
              <w:t>8</w:t>
            </w:r>
          </w:p>
        </w:tc>
        <w:tc>
          <w:tcPr>
            <w:tcW w:w="1080" w:type="dxa"/>
            <w:tcBorders>
              <w:top w:val="nil"/>
              <w:left w:val="nil"/>
              <w:bottom w:val="single" w:sz="4" w:space="0" w:color="auto"/>
              <w:right w:val="single" w:sz="4" w:space="0" w:color="auto"/>
            </w:tcBorders>
            <w:shd w:val="clear" w:color="000000" w:fill="FFFFFF"/>
            <w:vAlign w:val="center"/>
          </w:tcPr>
          <w:p w14:paraId="0C11A54B"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套</w:t>
            </w:r>
          </w:p>
        </w:tc>
        <w:tc>
          <w:tcPr>
            <w:tcW w:w="1080" w:type="dxa"/>
            <w:tcBorders>
              <w:top w:val="nil"/>
              <w:left w:val="nil"/>
              <w:bottom w:val="single" w:sz="4" w:space="0" w:color="auto"/>
              <w:right w:val="single" w:sz="4" w:space="0" w:color="auto"/>
            </w:tcBorders>
            <w:shd w:val="clear" w:color="000000" w:fill="FFFFFF"/>
            <w:vAlign w:val="center"/>
          </w:tcPr>
          <w:p w14:paraId="1BFEE120"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 xml:space="preserve">　</w:t>
            </w:r>
          </w:p>
        </w:tc>
      </w:tr>
      <w:tr w:rsidR="009303F0" w14:paraId="3534A364" w14:textId="77777777">
        <w:trPr>
          <w:trHeight w:val="270"/>
        </w:trPr>
        <w:tc>
          <w:tcPr>
            <w:tcW w:w="760" w:type="dxa"/>
            <w:tcBorders>
              <w:top w:val="nil"/>
              <w:left w:val="single" w:sz="4" w:space="0" w:color="auto"/>
              <w:bottom w:val="single" w:sz="4" w:space="0" w:color="auto"/>
              <w:right w:val="single" w:sz="4" w:space="0" w:color="auto"/>
            </w:tcBorders>
            <w:shd w:val="clear" w:color="000000" w:fill="FFFFFF"/>
            <w:vAlign w:val="center"/>
          </w:tcPr>
          <w:p w14:paraId="116D0D01"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5</w:t>
            </w:r>
            <w:r>
              <w:rPr>
                <w:rFonts w:ascii="宋体" w:hAnsi="宋体" w:cs="宋体"/>
                <w:kern w:val="0"/>
                <w:sz w:val="22"/>
                <w:szCs w:val="22"/>
              </w:rPr>
              <w:t>3</w:t>
            </w:r>
          </w:p>
        </w:tc>
        <w:tc>
          <w:tcPr>
            <w:tcW w:w="2020" w:type="dxa"/>
            <w:tcBorders>
              <w:top w:val="nil"/>
              <w:left w:val="nil"/>
              <w:bottom w:val="single" w:sz="4" w:space="0" w:color="auto"/>
              <w:right w:val="single" w:sz="4" w:space="0" w:color="auto"/>
            </w:tcBorders>
            <w:shd w:val="clear" w:color="000000" w:fill="FFFFFF"/>
            <w:vAlign w:val="center"/>
          </w:tcPr>
          <w:p w14:paraId="1F98AA98"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水消防蓄水池及其他</w:t>
            </w:r>
          </w:p>
        </w:tc>
        <w:tc>
          <w:tcPr>
            <w:tcW w:w="3380" w:type="dxa"/>
            <w:tcBorders>
              <w:top w:val="nil"/>
              <w:left w:val="nil"/>
              <w:bottom w:val="single" w:sz="4" w:space="0" w:color="auto"/>
              <w:right w:val="single" w:sz="4" w:space="0" w:color="auto"/>
            </w:tcBorders>
            <w:shd w:val="clear" w:color="000000" w:fill="FFFFFF"/>
            <w:vAlign w:val="center"/>
          </w:tcPr>
          <w:p w14:paraId="3ED54AC8"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配置蓄水池（</w:t>
            </w:r>
            <w:proofErr w:type="gramStart"/>
            <w:r>
              <w:rPr>
                <w:rFonts w:ascii="宋体" w:hAnsi="宋体" w:cs="宋体" w:hint="eastAsia"/>
                <w:kern w:val="0"/>
                <w:sz w:val="22"/>
                <w:szCs w:val="22"/>
              </w:rPr>
              <w:t>带液位</w:t>
            </w:r>
            <w:proofErr w:type="gramEnd"/>
            <w:r>
              <w:rPr>
                <w:rFonts w:ascii="宋体" w:hAnsi="宋体" w:cs="宋体" w:hint="eastAsia"/>
                <w:kern w:val="0"/>
                <w:sz w:val="22"/>
                <w:szCs w:val="22"/>
              </w:rPr>
              <w:t>控制）、增压泵、铺设管道等（满足本线</w:t>
            </w:r>
            <w:proofErr w:type="gramStart"/>
            <w:r>
              <w:rPr>
                <w:rFonts w:ascii="宋体" w:hAnsi="宋体" w:cs="宋体" w:hint="eastAsia"/>
                <w:kern w:val="0"/>
                <w:sz w:val="22"/>
                <w:szCs w:val="22"/>
              </w:rPr>
              <w:t>体实现</w:t>
            </w:r>
            <w:proofErr w:type="gramEnd"/>
            <w:r>
              <w:rPr>
                <w:rFonts w:ascii="宋体" w:hAnsi="宋体" w:cs="宋体" w:hint="eastAsia"/>
                <w:kern w:val="0"/>
                <w:sz w:val="22"/>
                <w:szCs w:val="22"/>
              </w:rPr>
              <w:t>自动喷淋的需求）</w:t>
            </w:r>
          </w:p>
        </w:tc>
        <w:tc>
          <w:tcPr>
            <w:tcW w:w="1080" w:type="dxa"/>
            <w:tcBorders>
              <w:top w:val="nil"/>
              <w:left w:val="nil"/>
              <w:bottom w:val="single" w:sz="4" w:space="0" w:color="auto"/>
              <w:right w:val="single" w:sz="4" w:space="0" w:color="auto"/>
            </w:tcBorders>
            <w:shd w:val="clear" w:color="000000" w:fill="FFFFFF"/>
            <w:vAlign w:val="center"/>
          </w:tcPr>
          <w:p w14:paraId="17A2B207"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1</w:t>
            </w:r>
          </w:p>
        </w:tc>
        <w:tc>
          <w:tcPr>
            <w:tcW w:w="1080" w:type="dxa"/>
            <w:tcBorders>
              <w:top w:val="nil"/>
              <w:left w:val="nil"/>
              <w:bottom w:val="single" w:sz="4" w:space="0" w:color="auto"/>
              <w:right w:val="single" w:sz="4" w:space="0" w:color="auto"/>
            </w:tcBorders>
            <w:shd w:val="clear" w:color="000000" w:fill="FFFFFF"/>
            <w:vAlign w:val="center"/>
          </w:tcPr>
          <w:p w14:paraId="57946213"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套</w:t>
            </w:r>
          </w:p>
        </w:tc>
        <w:tc>
          <w:tcPr>
            <w:tcW w:w="1080" w:type="dxa"/>
            <w:tcBorders>
              <w:top w:val="nil"/>
              <w:left w:val="nil"/>
              <w:bottom w:val="single" w:sz="4" w:space="0" w:color="auto"/>
              <w:right w:val="single" w:sz="4" w:space="0" w:color="auto"/>
            </w:tcBorders>
            <w:shd w:val="clear" w:color="000000" w:fill="FFFFFF"/>
            <w:vAlign w:val="center"/>
          </w:tcPr>
          <w:p w14:paraId="72836132" w14:textId="77777777" w:rsidR="009303F0" w:rsidRDefault="009303F0">
            <w:pPr>
              <w:widowControl/>
              <w:jc w:val="center"/>
              <w:rPr>
                <w:rFonts w:ascii="宋体" w:hAnsi="宋体" w:cs="宋体"/>
                <w:kern w:val="0"/>
                <w:sz w:val="22"/>
                <w:szCs w:val="22"/>
              </w:rPr>
            </w:pPr>
          </w:p>
        </w:tc>
      </w:tr>
      <w:tr w:rsidR="009303F0" w14:paraId="619506BF" w14:textId="77777777">
        <w:trPr>
          <w:trHeight w:val="270"/>
        </w:trPr>
        <w:tc>
          <w:tcPr>
            <w:tcW w:w="760" w:type="dxa"/>
            <w:tcBorders>
              <w:top w:val="nil"/>
              <w:left w:val="single" w:sz="4" w:space="0" w:color="auto"/>
              <w:bottom w:val="single" w:sz="4" w:space="0" w:color="auto"/>
              <w:right w:val="single" w:sz="4" w:space="0" w:color="auto"/>
            </w:tcBorders>
            <w:shd w:val="clear" w:color="000000" w:fill="FFFFFF"/>
            <w:vAlign w:val="center"/>
          </w:tcPr>
          <w:p w14:paraId="3F6D0048"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5</w:t>
            </w:r>
            <w:r>
              <w:rPr>
                <w:rFonts w:ascii="宋体" w:hAnsi="宋体" w:cs="宋体"/>
                <w:kern w:val="0"/>
                <w:sz w:val="22"/>
                <w:szCs w:val="22"/>
              </w:rPr>
              <w:t>4</w:t>
            </w:r>
          </w:p>
        </w:tc>
        <w:tc>
          <w:tcPr>
            <w:tcW w:w="2020" w:type="dxa"/>
            <w:tcBorders>
              <w:top w:val="nil"/>
              <w:left w:val="nil"/>
              <w:bottom w:val="single" w:sz="4" w:space="0" w:color="auto"/>
              <w:right w:val="single" w:sz="4" w:space="0" w:color="auto"/>
            </w:tcBorders>
            <w:shd w:val="clear" w:color="000000" w:fill="FFFFFF"/>
            <w:vAlign w:val="center"/>
          </w:tcPr>
          <w:p w14:paraId="53B09289"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随机配送工具</w:t>
            </w:r>
          </w:p>
        </w:tc>
        <w:tc>
          <w:tcPr>
            <w:tcW w:w="3380" w:type="dxa"/>
            <w:tcBorders>
              <w:top w:val="nil"/>
              <w:left w:val="nil"/>
              <w:bottom w:val="single" w:sz="4" w:space="0" w:color="auto"/>
              <w:right w:val="single" w:sz="4" w:space="0" w:color="auto"/>
            </w:tcBorders>
            <w:shd w:val="clear" w:color="000000" w:fill="FFFFFF"/>
            <w:vAlign w:val="center"/>
          </w:tcPr>
          <w:p w14:paraId="37F27D71" w14:textId="77777777" w:rsidR="009303F0" w:rsidRDefault="009303F0">
            <w:pPr>
              <w:widowControl/>
              <w:jc w:val="center"/>
              <w:rPr>
                <w:rFonts w:ascii="宋体" w:hAnsi="宋体" w:cs="宋体"/>
                <w:kern w:val="0"/>
                <w:sz w:val="22"/>
                <w:szCs w:val="22"/>
              </w:rPr>
            </w:pPr>
          </w:p>
        </w:tc>
        <w:tc>
          <w:tcPr>
            <w:tcW w:w="1080" w:type="dxa"/>
            <w:tcBorders>
              <w:top w:val="nil"/>
              <w:left w:val="nil"/>
              <w:bottom w:val="single" w:sz="4" w:space="0" w:color="auto"/>
              <w:right w:val="single" w:sz="4" w:space="0" w:color="auto"/>
            </w:tcBorders>
            <w:shd w:val="clear" w:color="000000" w:fill="FFFFFF"/>
            <w:vAlign w:val="center"/>
          </w:tcPr>
          <w:p w14:paraId="6CC33290"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4</w:t>
            </w:r>
          </w:p>
        </w:tc>
        <w:tc>
          <w:tcPr>
            <w:tcW w:w="1080" w:type="dxa"/>
            <w:tcBorders>
              <w:top w:val="nil"/>
              <w:left w:val="nil"/>
              <w:bottom w:val="single" w:sz="4" w:space="0" w:color="auto"/>
              <w:right w:val="single" w:sz="4" w:space="0" w:color="auto"/>
            </w:tcBorders>
            <w:shd w:val="clear" w:color="000000" w:fill="FFFFFF"/>
            <w:vAlign w:val="center"/>
          </w:tcPr>
          <w:p w14:paraId="1777A857"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套</w:t>
            </w:r>
          </w:p>
        </w:tc>
        <w:tc>
          <w:tcPr>
            <w:tcW w:w="1080" w:type="dxa"/>
            <w:tcBorders>
              <w:top w:val="nil"/>
              <w:left w:val="nil"/>
              <w:bottom w:val="single" w:sz="4" w:space="0" w:color="auto"/>
              <w:right w:val="single" w:sz="4" w:space="0" w:color="auto"/>
            </w:tcBorders>
            <w:shd w:val="clear" w:color="000000" w:fill="FFFFFF"/>
            <w:vAlign w:val="center"/>
          </w:tcPr>
          <w:p w14:paraId="6481C5FA" w14:textId="77777777" w:rsidR="009303F0" w:rsidRDefault="009303F0">
            <w:pPr>
              <w:widowControl/>
              <w:jc w:val="center"/>
              <w:rPr>
                <w:rFonts w:ascii="宋体" w:hAnsi="宋体" w:cs="宋体"/>
                <w:kern w:val="0"/>
                <w:sz w:val="22"/>
                <w:szCs w:val="22"/>
              </w:rPr>
            </w:pPr>
          </w:p>
        </w:tc>
      </w:tr>
      <w:tr w:rsidR="009303F0" w14:paraId="55993434" w14:textId="77777777">
        <w:trPr>
          <w:trHeight w:val="270"/>
        </w:trPr>
        <w:tc>
          <w:tcPr>
            <w:tcW w:w="760" w:type="dxa"/>
            <w:tcBorders>
              <w:top w:val="nil"/>
              <w:left w:val="single" w:sz="4" w:space="0" w:color="auto"/>
              <w:bottom w:val="single" w:sz="4" w:space="0" w:color="auto"/>
              <w:right w:val="single" w:sz="4" w:space="0" w:color="auto"/>
            </w:tcBorders>
            <w:shd w:val="clear" w:color="000000" w:fill="FFFFFF"/>
            <w:vAlign w:val="center"/>
          </w:tcPr>
          <w:p w14:paraId="2D30C20D" w14:textId="77777777" w:rsidR="009303F0" w:rsidRDefault="008603FE">
            <w:pPr>
              <w:widowControl/>
              <w:jc w:val="center"/>
              <w:rPr>
                <w:rFonts w:ascii="宋体" w:hAnsi="宋体" w:cs="宋体"/>
                <w:kern w:val="0"/>
                <w:sz w:val="22"/>
                <w:szCs w:val="22"/>
              </w:rPr>
            </w:pPr>
            <w:r>
              <w:rPr>
                <w:rFonts w:ascii="宋体" w:hAnsi="宋体" w:cs="宋体"/>
                <w:kern w:val="0"/>
                <w:sz w:val="22"/>
                <w:szCs w:val="22"/>
              </w:rPr>
              <w:t>55</w:t>
            </w:r>
          </w:p>
        </w:tc>
        <w:tc>
          <w:tcPr>
            <w:tcW w:w="2020" w:type="dxa"/>
            <w:tcBorders>
              <w:top w:val="nil"/>
              <w:left w:val="nil"/>
              <w:bottom w:val="single" w:sz="4" w:space="0" w:color="auto"/>
              <w:right w:val="single" w:sz="4" w:space="0" w:color="auto"/>
            </w:tcBorders>
            <w:shd w:val="clear" w:color="000000" w:fill="FFFFFF"/>
            <w:vAlign w:val="center"/>
          </w:tcPr>
          <w:p w14:paraId="42913F72"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电脑</w:t>
            </w:r>
          </w:p>
        </w:tc>
        <w:tc>
          <w:tcPr>
            <w:tcW w:w="3380" w:type="dxa"/>
            <w:tcBorders>
              <w:top w:val="nil"/>
              <w:left w:val="nil"/>
              <w:bottom w:val="single" w:sz="4" w:space="0" w:color="auto"/>
              <w:right w:val="single" w:sz="4" w:space="0" w:color="auto"/>
            </w:tcBorders>
            <w:shd w:val="clear" w:color="000000" w:fill="FFFFFF"/>
            <w:vAlign w:val="center"/>
          </w:tcPr>
          <w:p w14:paraId="593BC045" w14:textId="77777777" w:rsidR="009303F0" w:rsidRDefault="009303F0">
            <w:pPr>
              <w:widowControl/>
              <w:jc w:val="center"/>
              <w:rPr>
                <w:rFonts w:ascii="宋体" w:hAnsi="宋体" w:cs="宋体"/>
                <w:kern w:val="0"/>
                <w:sz w:val="22"/>
                <w:szCs w:val="22"/>
              </w:rPr>
            </w:pPr>
          </w:p>
        </w:tc>
        <w:tc>
          <w:tcPr>
            <w:tcW w:w="1080" w:type="dxa"/>
            <w:tcBorders>
              <w:top w:val="nil"/>
              <w:left w:val="nil"/>
              <w:bottom w:val="single" w:sz="4" w:space="0" w:color="auto"/>
              <w:right w:val="single" w:sz="4" w:space="0" w:color="auto"/>
            </w:tcBorders>
            <w:shd w:val="clear" w:color="000000" w:fill="FFFFFF"/>
            <w:vAlign w:val="center"/>
          </w:tcPr>
          <w:p w14:paraId="644BF852" w14:textId="77777777" w:rsidR="009303F0" w:rsidRDefault="008603FE">
            <w:pPr>
              <w:widowControl/>
              <w:jc w:val="center"/>
              <w:rPr>
                <w:rFonts w:ascii="宋体" w:hAnsi="宋体" w:cs="宋体"/>
                <w:kern w:val="0"/>
                <w:sz w:val="22"/>
                <w:szCs w:val="22"/>
              </w:rPr>
            </w:pPr>
            <w:r>
              <w:rPr>
                <w:rFonts w:ascii="宋体" w:hAnsi="宋体" w:cs="宋体"/>
                <w:kern w:val="0"/>
                <w:sz w:val="22"/>
                <w:szCs w:val="22"/>
              </w:rPr>
              <w:t>5</w:t>
            </w:r>
          </w:p>
        </w:tc>
        <w:tc>
          <w:tcPr>
            <w:tcW w:w="1080" w:type="dxa"/>
            <w:tcBorders>
              <w:top w:val="nil"/>
              <w:left w:val="nil"/>
              <w:bottom w:val="single" w:sz="4" w:space="0" w:color="auto"/>
              <w:right w:val="single" w:sz="4" w:space="0" w:color="auto"/>
            </w:tcBorders>
            <w:shd w:val="clear" w:color="000000" w:fill="FFFFFF"/>
            <w:vAlign w:val="center"/>
          </w:tcPr>
          <w:p w14:paraId="51825926"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套</w:t>
            </w:r>
          </w:p>
        </w:tc>
        <w:tc>
          <w:tcPr>
            <w:tcW w:w="1080" w:type="dxa"/>
            <w:tcBorders>
              <w:top w:val="nil"/>
              <w:left w:val="nil"/>
              <w:bottom w:val="single" w:sz="4" w:space="0" w:color="auto"/>
              <w:right w:val="single" w:sz="4" w:space="0" w:color="auto"/>
            </w:tcBorders>
            <w:shd w:val="clear" w:color="000000" w:fill="FFFFFF"/>
            <w:vAlign w:val="center"/>
          </w:tcPr>
          <w:p w14:paraId="10A2EE35" w14:textId="77777777" w:rsidR="009303F0" w:rsidRDefault="009303F0">
            <w:pPr>
              <w:widowControl/>
              <w:jc w:val="center"/>
              <w:rPr>
                <w:rFonts w:ascii="宋体" w:hAnsi="宋体" w:cs="宋体"/>
                <w:kern w:val="0"/>
                <w:sz w:val="22"/>
                <w:szCs w:val="22"/>
              </w:rPr>
            </w:pPr>
          </w:p>
        </w:tc>
      </w:tr>
      <w:tr w:rsidR="009303F0" w14:paraId="26B194F9" w14:textId="77777777">
        <w:trPr>
          <w:trHeight w:val="270"/>
        </w:trPr>
        <w:tc>
          <w:tcPr>
            <w:tcW w:w="760" w:type="dxa"/>
            <w:tcBorders>
              <w:top w:val="nil"/>
              <w:left w:val="single" w:sz="4" w:space="0" w:color="auto"/>
              <w:bottom w:val="single" w:sz="4" w:space="0" w:color="auto"/>
              <w:right w:val="single" w:sz="4" w:space="0" w:color="auto"/>
            </w:tcBorders>
            <w:shd w:val="clear" w:color="000000" w:fill="FFFFFF"/>
            <w:vAlign w:val="center"/>
          </w:tcPr>
          <w:p w14:paraId="71749DA2"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5</w:t>
            </w:r>
            <w:r>
              <w:rPr>
                <w:rFonts w:ascii="宋体" w:hAnsi="宋体" w:cs="宋体"/>
                <w:kern w:val="0"/>
                <w:sz w:val="22"/>
                <w:szCs w:val="22"/>
              </w:rPr>
              <w:t>6</w:t>
            </w:r>
          </w:p>
        </w:tc>
        <w:tc>
          <w:tcPr>
            <w:tcW w:w="2020" w:type="dxa"/>
            <w:tcBorders>
              <w:top w:val="nil"/>
              <w:left w:val="nil"/>
              <w:bottom w:val="single" w:sz="4" w:space="0" w:color="auto"/>
              <w:right w:val="single" w:sz="4" w:space="0" w:color="auto"/>
            </w:tcBorders>
            <w:shd w:val="clear" w:color="000000" w:fill="FFFFFF"/>
            <w:vAlign w:val="center"/>
          </w:tcPr>
          <w:p w14:paraId="21D03B87"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二级配电</w:t>
            </w:r>
          </w:p>
        </w:tc>
        <w:tc>
          <w:tcPr>
            <w:tcW w:w="3380" w:type="dxa"/>
            <w:tcBorders>
              <w:top w:val="nil"/>
              <w:left w:val="nil"/>
              <w:bottom w:val="single" w:sz="4" w:space="0" w:color="auto"/>
              <w:right w:val="single" w:sz="4" w:space="0" w:color="auto"/>
            </w:tcBorders>
            <w:shd w:val="clear" w:color="000000" w:fill="FFFFFF"/>
            <w:vAlign w:val="center"/>
          </w:tcPr>
          <w:p w14:paraId="4C885E44" w14:textId="77777777" w:rsidR="009303F0" w:rsidRDefault="009303F0">
            <w:pPr>
              <w:widowControl/>
              <w:jc w:val="center"/>
              <w:rPr>
                <w:rFonts w:ascii="宋体" w:hAnsi="宋体" w:cs="宋体"/>
                <w:kern w:val="0"/>
                <w:sz w:val="22"/>
                <w:szCs w:val="22"/>
              </w:rPr>
            </w:pPr>
          </w:p>
        </w:tc>
        <w:tc>
          <w:tcPr>
            <w:tcW w:w="1080" w:type="dxa"/>
            <w:tcBorders>
              <w:top w:val="nil"/>
              <w:left w:val="nil"/>
              <w:bottom w:val="single" w:sz="4" w:space="0" w:color="auto"/>
              <w:right w:val="single" w:sz="4" w:space="0" w:color="auto"/>
            </w:tcBorders>
            <w:shd w:val="clear" w:color="000000" w:fill="FFFFFF"/>
            <w:vAlign w:val="center"/>
          </w:tcPr>
          <w:p w14:paraId="269547B2"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1</w:t>
            </w:r>
          </w:p>
        </w:tc>
        <w:tc>
          <w:tcPr>
            <w:tcW w:w="1080" w:type="dxa"/>
            <w:tcBorders>
              <w:top w:val="nil"/>
              <w:left w:val="nil"/>
              <w:bottom w:val="single" w:sz="4" w:space="0" w:color="auto"/>
              <w:right w:val="single" w:sz="4" w:space="0" w:color="auto"/>
            </w:tcBorders>
            <w:shd w:val="clear" w:color="000000" w:fill="FFFFFF"/>
            <w:vAlign w:val="center"/>
          </w:tcPr>
          <w:p w14:paraId="47EC4E35"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项</w:t>
            </w:r>
          </w:p>
        </w:tc>
        <w:tc>
          <w:tcPr>
            <w:tcW w:w="1080" w:type="dxa"/>
            <w:tcBorders>
              <w:top w:val="nil"/>
              <w:left w:val="nil"/>
              <w:bottom w:val="single" w:sz="4" w:space="0" w:color="auto"/>
              <w:right w:val="single" w:sz="4" w:space="0" w:color="auto"/>
            </w:tcBorders>
            <w:shd w:val="clear" w:color="000000" w:fill="FFFFFF"/>
            <w:vAlign w:val="center"/>
          </w:tcPr>
          <w:p w14:paraId="4F81193A"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 xml:space="preserve">　</w:t>
            </w:r>
          </w:p>
        </w:tc>
      </w:tr>
      <w:tr w:rsidR="009303F0" w14:paraId="4D6A93BF" w14:textId="77777777">
        <w:trPr>
          <w:trHeight w:val="270"/>
        </w:trPr>
        <w:tc>
          <w:tcPr>
            <w:tcW w:w="760" w:type="dxa"/>
            <w:tcBorders>
              <w:top w:val="nil"/>
              <w:left w:val="single" w:sz="4" w:space="0" w:color="auto"/>
              <w:bottom w:val="single" w:sz="4" w:space="0" w:color="auto"/>
              <w:right w:val="single" w:sz="4" w:space="0" w:color="auto"/>
            </w:tcBorders>
            <w:shd w:val="clear" w:color="000000" w:fill="FFFFFF"/>
            <w:vAlign w:val="center"/>
          </w:tcPr>
          <w:p w14:paraId="05ACD234"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lastRenderedPageBreak/>
              <w:t>5</w:t>
            </w:r>
            <w:r>
              <w:rPr>
                <w:rFonts w:ascii="宋体" w:hAnsi="宋体" w:cs="宋体"/>
                <w:kern w:val="0"/>
                <w:sz w:val="22"/>
                <w:szCs w:val="22"/>
              </w:rPr>
              <w:t>7</w:t>
            </w:r>
          </w:p>
        </w:tc>
        <w:tc>
          <w:tcPr>
            <w:tcW w:w="2020" w:type="dxa"/>
            <w:tcBorders>
              <w:top w:val="nil"/>
              <w:left w:val="nil"/>
              <w:bottom w:val="single" w:sz="4" w:space="0" w:color="auto"/>
              <w:right w:val="single" w:sz="4" w:space="0" w:color="auto"/>
            </w:tcBorders>
            <w:shd w:val="clear" w:color="000000" w:fill="FFFFFF"/>
            <w:vAlign w:val="center"/>
          </w:tcPr>
          <w:p w14:paraId="5208BBC7"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物流电控系统</w:t>
            </w:r>
          </w:p>
        </w:tc>
        <w:tc>
          <w:tcPr>
            <w:tcW w:w="3380" w:type="dxa"/>
            <w:tcBorders>
              <w:top w:val="nil"/>
              <w:left w:val="nil"/>
              <w:bottom w:val="single" w:sz="4" w:space="0" w:color="auto"/>
              <w:right w:val="single" w:sz="4" w:space="0" w:color="auto"/>
            </w:tcBorders>
            <w:shd w:val="clear" w:color="000000" w:fill="FFFFFF"/>
            <w:vAlign w:val="center"/>
          </w:tcPr>
          <w:p w14:paraId="3418A58C" w14:textId="77777777" w:rsidR="009303F0" w:rsidRDefault="009303F0">
            <w:pPr>
              <w:widowControl/>
              <w:jc w:val="center"/>
              <w:rPr>
                <w:rFonts w:ascii="宋体" w:hAnsi="宋体" w:cs="宋体"/>
                <w:kern w:val="0"/>
                <w:sz w:val="22"/>
                <w:szCs w:val="22"/>
              </w:rPr>
            </w:pPr>
          </w:p>
        </w:tc>
        <w:tc>
          <w:tcPr>
            <w:tcW w:w="1080" w:type="dxa"/>
            <w:tcBorders>
              <w:top w:val="nil"/>
              <w:left w:val="nil"/>
              <w:bottom w:val="single" w:sz="4" w:space="0" w:color="auto"/>
              <w:right w:val="single" w:sz="4" w:space="0" w:color="auto"/>
            </w:tcBorders>
            <w:shd w:val="clear" w:color="000000" w:fill="FFFFFF"/>
            <w:vAlign w:val="center"/>
          </w:tcPr>
          <w:p w14:paraId="3093C70C"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1</w:t>
            </w:r>
          </w:p>
        </w:tc>
        <w:tc>
          <w:tcPr>
            <w:tcW w:w="1080" w:type="dxa"/>
            <w:tcBorders>
              <w:top w:val="nil"/>
              <w:left w:val="nil"/>
              <w:bottom w:val="single" w:sz="4" w:space="0" w:color="auto"/>
              <w:right w:val="single" w:sz="4" w:space="0" w:color="auto"/>
            </w:tcBorders>
            <w:shd w:val="clear" w:color="000000" w:fill="FFFFFF"/>
            <w:vAlign w:val="center"/>
          </w:tcPr>
          <w:p w14:paraId="3047F35F"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项</w:t>
            </w:r>
          </w:p>
        </w:tc>
        <w:tc>
          <w:tcPr>
            <w:tcW w:w="1080" w:type="dxa"/>
            <w:tcBorders>
              <w:top w:val="nil"/>
              <w:left w:val="nil"/>
              <w:bottom w:val="single" w:sz="4" w:space="0" w:color="auto"/>
              <w:right w:val="single" w:sz="4" w:space="0" w:color="auto"/>
            </w:tcBorders>
            <w:shd w:val="clear" w:color="000000" w:fill="FFFFFF"/>
            <w:vAlign w:val="center"/>
          </w:tcPr>
          <w:p w14:paraId="53505F73"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 xml:space="preserve">　</w:t>
            </w:r>
          </w:p>
        </w:tc>
      </w:tr>
      <w:tr w:rsidR="009303F0" w14:paraId="03596027" w14:textId="77777777">
        <w:trPr>
          <w:trHeight w:val="285"/>
        </w:trPr>
        <w:tc>
          <w:tcPr>
            <w:tcW w:w="760" w:type="dxa"/>
            <w:tcBorders>
              <w:top w:val="nil"/>
              <w:left w:val="single" w:sz="4" w:space="0" w:color="auto"/>
              <w:bottom w:val="single" w:sz="4" w:space="0" w:color="auto"/>
              <w:right w:val="single" w:sz="4" w:space="0" w:color="auto"/>
            </w:tcBorders>
            <w:shd w:val="clear" w:color="000000" w:fill="FFFFFF"/>
            <w:vAlign w:val="center"/>
          </w:tcPr>
          <w:p w14:paraId="0CB2DF7B"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5</w:t>
            </w:r>
            <w:r>
              <w:rPr>
                <w:rFonts w:ascii="宋体" w:hAnsi="宋体" w:cs="宋体"/>
                <w:kern w:val="0"/>
                <w:sz w:val="22"/>
                <w:szCs w:val="22"/>
              </w:rPr>
              <w:t>8</w:t>
            </w:r>
          </w:p>
        </w:tc>
        <w:tc>
          <w:tcPr>
            <w:tcW w:w="2020" w:type="dxa"/>
            <w:tcBorders>
              <w:top w:val="nil"/>
              <w:left w:val="nil"/>
              <w:bottom w:val="single" w:sz="4" w:space="0" w:color="auto"/>
              <w:right w:val="single" w:sz="4" w:space="0" w:color="auto"/>
            </w:tcBorders>
            <w:shd w:val="clear" w:color="000000" w:fill="FFFFFF"/>
            <w:vAlign w:val="center"/>
          </w:tcPr>
          <w:p w14:paraId="45342409"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调度系统</w:t>
            </w:r>
          </w:p>
        </w:tc>
        <w:tc>
          <w:tcPr>
            <w:tcW w:w="3380" w:type="dxa"/>
            <w:tcBorders>
              <w:top w:val="nil"/>
              <w:left w:val="nil"/>
              <w:bottom w:val="single" w:sz="4" w:space="0" w:color="auto"/>
              <w:right w:val="single" w:sz="4" w:space="0" w:color="auto"/>
            </w:tcBorders>
            <w:shd w:val="clear" w:color="000000" w:fill="FFFFFF"/>
            <w:vAlign w:val="center"/>
          </w:tcPr>
          <w:p w14:paraId="7C574981"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含</w:t>
            </w:r>
            <w:r>
              <w:rPr>
                <w:rFonts w:cs="Arial"/>
                <w:color w:val="000000"/>
                <w:kern w:val="0"/>
                <w:sz w:val="22"/>
                <w:szCs w:val="22"/>
              </w:rPr>
              <w:t>WCS</w:t>
            </w:r>
            <w:r>
              <w:rPr>
                <w:rFonts w:ascii="宋体" w:hAnsi="宋体" w:cs="宋体" w:hint="eastAsia"/>
                <w:color w:val="000000"/>
                <w:kern w:val="0"/>
                <w:sz w:val="22"/>
                <w:szCs w:val="22"/>
              </w:rPr>
              <w:t>和</w:t>
            </w:r>
            <w:r>
              <w:rPr>
                <w:rFonts w:cs="Arial"/>
                <w:color w:val="000000"/>
                <w:kern w:val="0"/>
                <w:sz w:val="22"/>
                <w:szCs w:val="22"/>
              </w:rPr>
              <w:t>WMS</w:t>
            </w:r>
          </w:p>
        </w:tc>
        <w:tc>
          <w:tcPr>
            <w:tcW w:w="1080" w:type="dxa"/>
            <w:tcBorders>
              <w:top w:val="nil"/>
              <w:left w:val="nil"/>
              <w:bottom w:val="single" w:sz="4" w:space="0" w:color="auto"/>
              <w:right w:val="single" w:sz="4" w:space="0" w:color="auto"/>
            </w:tcBorders>
            <w:shd w:val="clear" w:color="000000" w:fill="FFFFFF"/>
            <w:vAlign w:val="center"/>
          </w:tcPr>
          <w:p w14:paraId="3BABCAB5"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1</w:t>
            </w:r>
          </w:p>
        </w:tc>
        <w:tc>
          <w:tcPr>
            <w:tcW w:w="1080" w:type="dxa"/>
            <w:tcBorders>
              <w:top w:val="nil"/>
              <w:left w:val="nil"/>
              <w:bottom w:val="single" w:sz="4" w:space="0" w:color="auto"/>
              <w:right w:val="single" w:sz="4" w:space="0" w:color="auto"/>
            </w:tcBorders>
            <w:shd w:val="clear" w:color="000000" w:fill="FFFFFF"/>
            <w:vAlign w:val="center"/>
          </w:tcPr>
          <w:p w14:paraId="488C4A82"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项</w:t>
            </w:r>
          </w:p>
        </w:tc>
        <w:tc>
          <w:tcPr>
            <w:tcW w:w="1080" w:type="dxa"/>
            <w:tcBorders>
              <w:top w:val="nil"/>
              <w:left w:val="nil"/>
              <w:bottom w:val="single" w:sz="4" w:space="0" w:color="auto"/>
              <w:right w:val="single" w:sz="4" w:space="0" w:color="auto"/>
            </w:tcBorders>
            <w:shd w:val="clear" w:color="000000" w:fill="FFFFFF"/>
            <w:vAlign w:val="center"/>
          </w:tcPr>
          <w:p w14:paraId="49134560"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 xml:space="preserve">　</w:t>
            </w:r>
          </w:p>
        </w:tc>
      </w:tr>
      <w:tr w:rsidR="009303F0" w14:paraId="6FAE3BCB" w14:textId="77777777">
        <w:trPr>
          <w:trHeight w:val="270"/>
        </w:trPr>
        <w:tc>
          <w:tcPr>
            <w:tcW w:w="760" w:type="dxa"/>
            <w:tcBorders>
              <w:top w:val="nil"/>
              <w:left w:val="single" w:sz="4" w:space="0" w:color="auto"/>
              <w:bottom w:val="single" w:sz="4" w:space="0" w:color="auto"/>
              <w:right w:val="single" w:sz="4" w:space="0" w:color="auto"/>
            </w:tcBorders>
            <w:shd w:val="clear" w:color="000000" w:fill="FFFFFF"/>
            <w:vAlign w:val="center"/>
          </w:tcPr>
          <w:p w14:paraId="16CA5757"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5</w:t>
            </w:r>
            <w:r>
              <w:rPr>
                <w:rFonts w:ascii="宋体" w:hAnsi="宋体" w:cs="宋体"/>
                <w:kern w:val="0"/>
                <w:sz w:val="22"/>
                <w:szCs w:val="22"/>
              </w:rPr>
              <w:t>9</w:t>
            </w:r>
          </w:p>
        </w:tc>
        <w:tc>
          <w:tcPr>
            <w:tcW w:w="2020" w:type="dxa"/>
            <w:tcBorders>
              <w:top w:val="nil"/>
              <w:left w:val="nil"/>
              <w:bottom w:val="single" w:sz="4" w:space="0" w:color="auto"/>
              <w:right w:val="single" w:sz="4" w:space="0" w:color="auto"/>
            </w:tcBorders>
            <w:shd w:val="clear" w:color="000000" w:fill="FFFFFF"/>
            <w:vAlign w:val="center"/>
          </w:tcPr>
          <w:p w14:paraId="6B856DA9"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中控室服务器</w:t>
            </w:r>
          </w:p>
        </w:tc>
        <w:tc>
          <w:tcPr>
            <w:tcW w:w="3380" w:type="dxa"/>
            <w:tcBorders>
              <w:top w:val="nil"/>
              <w:left w:val="nil"/>
              <w:bottom w:val="single" w:sz="4" w:space="0" w:color="auto"/>
              <w:right w:val="single" w:sz="4" w:space="0" w:color="auto"/>
            </w:tcBorders>
            <w:shd w:val="clear" w:color="000000" w:fill="FFFFFF"/>
            <w:vAlign w:val="center"/>
          </w:tcPr>
          <w:p w14:paraId="78CCCA0D" w14:textId="77777777" w:rsidR="009303F0" w:rsidRDefault="009303F0">
            <w:pPr>
              <w:widowControl/>
              <w:jc w:val="center"/>
              <w:rPr>
                <w:rFonts w:ascii="宋体" w:hAnsi="宋体" w:cs="宋体"/>
                <w:kern w:val="0"/>
                <w:sz w:val="22"/>
                <w:szCs w:val="22"/>
              </w:rPr>
            </w:pPr>
          </w:p>
        </w:tc>
        <w:tc>
          <w:tcPr>
            <w:tcW w:w="1080" w:type="dxa"/>
            <w:tcBorders>
              <w:top w:val="nil"/>
              <w:left w:val="nil"/>
              <w:bottom w:val="single" w:sz="4" w:space="0" w:color="auto"/>
              <w:right w:val="single" w:sz="4" w:space="0" w:color="auto"/>
            </w:tcBorders>
            <w:shd w:val="clear" w:color="000000" w:fill="FFFFFF"/>
            <w:vAlign w:val="center"/>
          </w:tcPr>
          <w:p w14:paraId="63705705"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1</w:t>
            </w:r>
          </w:p>
        </w:tc>
        <w:tc>
          <w:tcPr>
            <w:tcW w:w="1080" w:type="dxa"/>
            <w:tcBorders>
              <w:top w:val="nil"/>
              <w:left w:val="nil"/>
              <w:bottom w:val="single" w:sz="4" w:space="0" w:color="auto"/>
              <w:right w:val="single" w:sz="4" w:space="0" w:color="auto"/>
            </w:tcBorders>
            <w:shd w:val="clear" w:color="000000" w:fill="FFFFFF"/>
            <w:vAlign w:val="center"/>
          </w:tcPr>
          <w:p w14:paraId="67C75639"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项</w:t>
            </w:r>
          </w:p>
        </w:tc>
        <w:tc>
          <w:tcPr>
            <w:tcW w:w="1080" w:type="dxa"/>
            <w:tcBorders>
              <w:top w:val="nil"/>
              <w:left w:val="nil"/>
              <w:bottom w:val="single" w:sz="4" w:space="0" w:color="auto"/>
              <w:right w:val="single" w:sz="4" w:space="0" w:color="auto"/>
            </w:tcBorders>
            <w:shd w:val="clear" w:color="000000" w:fill="FFFFFF"/>
            <w:vAlign w:val="center"/>
          </w:tcPr>
          <w:p w14:paraId="6543A8C3"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 xml:space="preserve">　</w:t>
            </w:r>
          </w:p>
        </w:tc>
      </w:tr>
      <w:tr w:rsidR="009303F0" w14:paraId="0B849FC5" w14:textId="77777777">
        <w:trPr>
          <w:trHeight w:val="270"/>
        </w:trPr>
        <w:tc>
          <w:tcPr>
            <w:tcW w:w="760" w:type="dxa"/>
            <w:tcBorders>
              <w:top w:val="nil"/>
              <w:left w:val="single" w:sz="4" w:space="0" w:color="auto"/>
              <w:bottom w:val="single" w:sz="4" w:space="0" w:color="auto"/>
              <w:right w:val="single" w:sz="4" w:space="0" w:color="auto"/>
            </w:tcBorders>
            <w:shd w:val="clear" w:color="000000" w:fill="FFFFFF"/>
            <w:vAlign w:val="center"/>
          </w:tcPr>
          <w:p w14:paraId="0A38DDB9"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6</w:t>
            </w:r>
            <w:r>
              <w:rPr>
                <w:rFonts w:ascii="宋体" w:hAnsi="宋体" w:cs="宋体"/>
                <w:kern w:val="0"/>
                <w:sz w:val="22"/>
                <w:szCs w:val="22"/>
              </w:rPr>
              <w:t>0</w:t>
            </w:r>
          </w:p>
        </w:tc>
        <w:tc>
          <w:tcPr>
            <w:tcW w:w="2020" w:type="dxa"/>
            <w:tcBorders>
              <w:top w:val="nil"/>
              <w:left w:val="nil"/>
              <w:bottom w:val="single" w:sz="4" w:space="0" w:color="auto"/>
              <w:right w:val="single" w:sz="4" w:space="0" w:color="auto"/>
            </w:tcBorders>
            <w:shd w:val="clear" w:color="000000" w:fill="FFFFFF"/>
            <w:vAlign w:val="center"/>
          </w:tcPr>
          <w:p w14:paraId="429EC92A"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拘束托盘</w:t>
            </w:r>
          </w:p>
        </w:tc>
        <w:tc>
          <w:tcPr>
            <w:tcW w:w="3380" w:type="dxa"/>
            <w:tcBorders>
              <w:top w:val="nil"/>
              <w:left w:val="nil"/>
              <w:bottom w:val="single" w:sz="4" w:space="0" w:color="auto"/>
              <w:right w:val="single" w:sz="4" w:space="0" w:color="auto"/>
            </w:tcBorders>
            <w:shd w:val="clear" w:color="000000" w:fill="FFFFFF"/>
            <w:vAlign w:val="center"/>
          </w:tcPr>
          <w:p w14:paraId="60982A9F" w14:textId="77777777" w:rsidR="009303F0" w:rsidRDefault="009303F0">
            <w:pPr>
              <w:widowControl/>
              <w:jc w:val="center"/>
              <w:rPr>
                <w:rFonts w:ascii="宋体" w:hAnsi="宋体" w:cs="宋体"/>
                <w:kern w:val="0"/>
                <w:sz w:val="22"/>
                <w:szCs w:val="22"/>
              </w:rPr>
            </w:pPr>
          </w:p>
        </w:tc>
        <w:tc>
          <w:tcPr>
            <w:tcW w:w="1080" w:type="dxa"/>
            <w:tcBorders>
              <w:top w:val="nil"/>
              <w:left w:val="nil"/>
              <w:bottom w:val="single" w:sz="4" w:space="0" w:color="auto"/>
              <w:right w:val="single" w:sz="4" w:space="0" w:color="auto"/>
            </w:tcBorders>
            <w:shd w:val="clear" w:color="000000" w:fill="FFFFFF"/>
            <w:vAlign w:val="center"/>
          </w:tcPr>
          <w:p w14:paraId="48A7F1D9" w14:textId="77777777" w:rsidR="009303F0" w:rsidRDefault="008603FE">
            <w:pPr>
              <w:widowControl/>
              <w:jc w:val="center"/>
              <w:rPr>
                <w:rFonts w:ascii="宋体" w:hAnsi="宋体" w:cs="宋体"/>
                <w:kern w:val="0"/>
                <w:sz w:val="22"/>
                <w:szCs w:val="22"/>
              </w:rPr>
            </w:pPr>
            <w:r>
              <w:rPr>
                <w:rFonts w:ascii="宋体" w:hAnsi="宋体" w:cs="宋体"/>
                <w:kern w:val="0"/>
                <w:sz w:val="22"/>
                <w:szCs w:val="22"/>
              </w:rPr>
              <w:t>105</w:t>
            </w:r>
          </w:p>
        </w:tc>
        <w:tc>
          <w:tcPr>
            <w:tcW w:w="1080" w:type="dxa"/>
            <w:tcBorders>
              <w:top w:val="nil"/>
              <w:left w:val="nil"/>
              <w:bottom w:val="single" w:sz="4" w:space="0" w:color="auto"/>
              <w:right w:val="single" w:sz="4" w:space="0" w:color="auto"/>
            </w:tcBorders>
            <w:shd w:val="clear" w:color="000000" w:fill="FFFFFF"/>
            <w:vAlign w:val="center"/>
          </w:tcPr>
          <w:p w14:paraId="6DF5F4BC"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套</w:t>
            </w:r>
          </w:p>
        </w:tc>
        <w:tc>
          <w:tcPr>
            <w:tcW w:w="1080" w:type="dxa"/>
            <w:tcBorders>
              <w:top w:val="nil"/>
              <w:left w:val="nil"/>
              <w:bottom w:val="single" w:sz="4" w:space="0" w:color="auto"/>
              <w:right w:val="single" w:sz="4" w:space="0" w:color="auto"/>
            </w:tcBorders>
            <w:shd w:val="clear" w:color="000000" w:fill="FFFFFF"/>
            <w:vAlign w:val="center"/>
          </w:tcPr>
          <w:p w14:paraId="0FBAC783" w14:textId="77777777" w:rsidR="009303F0" w:rsidRDefault="009303F0">
            <w:pPr>
              <w:widowControl/>
              <w:jc w:val="center"/>
              <w:rPr>
                <w:rFonts w:ascii="宋体" w:hAnsi="宋体" w:cs="宋体"/>
                <w:kern w:val="0"/>
                <w:sz w:val="22"/>
                <w:szCs w:val="22"/>
              </w:rPr>
            </w:pPr>
          </w:p>
        </w:tc>
      </w:tr>
      <w:tr w:rsidR="009303F0" w14:paraId="551B9159" w14:textId="77777777">
        <w:trPr>
          <w:trHeight w:val="270"/>
        </w:trPr>
        <w:tc>
          <w:tcPr>
            <w:tcW w:w="760" w:type="dxa"/>
            <w:tcBorders>
              <w:top w:val="nil"/>
              <w:left w:val="single" w:sz="4" w:space="0" w:color="auto"/>
              <w:bottom w:val="single" w:sz="4" w:space="0" w:color="auto"/>
              <w:right w:val="single" w:sz="4" w:space="0" w:color="auto"/>
            </w:tcBorders>
            <w:shd w:val="clear" w:color="000000" w:fill="FFFFFF"/>
            <w:vAlign w:val="center"/>
          </w:tcPr>
          <w:p w14:paraId="79F1FE5D"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6</w:t>
            </w:r>
            <w:r>
              <w:rPr>
                <w:rFonts w:ascii="宋体" w:hAnsi="宋体" w:cs="宋体"/>
                <w:kern w:val="0"/>
                <w:sz w:val="22"/>
                <w:szCs w:val="22"/>
              </w:rPr>
              <w:t>1</w:t>
            </w:r>
          </w:p>
        </w:tc>
        <w:tc>
          <w:tcPr>
            <w:tcW w:w="2020" w:type="dxa"/>
            <w:tcBorders>
              <w:top w:val="nil"/>
              <w:left w:val="nil"/>
              <w:bottom w:val="single" w:sz="4" w:space="0" w:color="auto"/>
              <w:right w:val="single" w:sz="4" w:space="0" w:color="auto"/>
            </w:tcBorders>
            <w:shd w:val="clear" w:color="000000" w:fill="FFFFFF"/>
            <w:vAlign w:val="center"/>
          </w:tcPr>
          <w:p w14:paraId="53B81FA8"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拘束托盘兼容组件</w:t>
            </w:r>
          </w:p>
        </w:tc>
        <w:tc>
          <w:tcPr>
            <w:tcW w:w="3380" w:type="dxa"/>
            <w:tcBorders>
              <w:top w:val="nil"/>
              <w:left w:val="nil"/>
              <w:bottom w:val="single" w:sz="4" w:space="0" w:color="auto"/>
              <w:right w:val="single" w:sz="4" w:space="0" w:color="auto"/>
            </w:tcBorders>
            <w:shd w:val="clear" w:color="000000" w:fill="FFFFFF"/>
            <w:vAlign w:val="center"/>
          </w:tcPr>
          <w:p w14:paraId="59A36332"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换型组件</w:t>
            </w:r>
          </w:p>
        </w:tc>
        <w:tc>
          <w:tcPr>
            <w:tcW w:w="1080" w:type="dxa"/>
            <w:tcBorders>
              <w:top w:val="nil"/>
              <w:left w:val="nil"/>
              <w:bottom w:val="single" w:sz="4" w:space="0" w:color="auto"/>
              <w:right w:val="single" w:sz="4" w:space="0" w:color="auto"/>
            </w:tcBorders>
            <w:shd w:val="clear" w:color="000000" w:fill="FFFFFF"/>
            <w:vAlign w:val="center"/>
          </w:tcPr>
          <w:p w14:paraId="6C2155F8" w14:textId="77777777" w:rsidR="009303F0" w:rsidRDefault="008603FE">
            <w:pPr>
              <w:widowControl/>
              <w:jc w:val="center"/>
              <w:rPr>
                <w:rFonts w:ascii="宋体" w:hAnsi="宋体" w:cs="宋体"/>
                <w:kern w:val="0"/>
                <w:sz w:val="22"/>
                <w:szCs w:val="22"/>
              </w:rPr>
            </w:pPr>
            <w:r>
              <w:rPr>
                <w:rFonts w:ascii="宋体" w:hAnsi="宋体" w:cs="宋体"/>
                <w:kern w:val="0"/>
                <w:sz w:val="22"/>
                <w:szCs w:val="22"/>
              </w:rPr>
              <w:t>210</w:t>
            </w:r>
          </w:p>
        </w:tc>
        <w:tc>
          <w:tcPr>
            <w:tcW w:w="1080" w:type="dxa"/>
            <w:tcBorders>
              <w:top w:val="nil"/>
              <w:left w:val="nil"/>
              <w:bottom w:val="single" w:sz="4" w:space="0" w:color="auto"/>
              <w:right w:val="single" w:sz="4" w:space="0" w:color="auto"/>
            </w:tcBorders>
            <w:shd w:val="clear" w:color="000000" w:fill="FFFFFF"/>
            <w:vAlign w:val="center"/>
          </w:tcPr>
          <w:p w14:paraId="55EBFF02"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套</w:t>
            </w:r>
          </w:p>
        </w:tc>
        <w:tc>
          <w:tcPr>
            <w:tcW w:w="1080" w:type="dxa"/>
            <w:tcBorders>
              <w:top w:val="nil"/>
              <w:left w:val="nil"/>
              <w:bottom w:val="single" w:sz="4" w:space="0" w:color="auto"/>
              <w:right w:val="single" w:sz="4" w:space="0" w:color="auto"/>
            </w:tcBorders>
            <w:shd w:val="clear" w:color="000000" w:fill="FFFFFF"/>
            <w:vAlign w:val="center"/>
          </w:tcPr>
          <w:p w14:paraId="59A2C990" w14:textId="77777777" w:rsidR="009303F0" w:rsidRDefault="009303F0">
            <w:pPr>
              <w:widowControl/>
              <w:jc w:val="center"/>
              <w:rPr>
                <w:rFonts w:ascii="宋体" w:hAnsi="宋体" w:cs="宋体"/>
                <w:kern w:val="0"/>
                <w:sz w:val="22"/>
                <w:szCs w:val="22"/>
              </w:rPr>
            </w:pPr>
          </w:p>
        </w:tc>
      </w:tr>
      <w:tr w:rsidR="009303F0" w14:paraId="49E6E09E" w14:textId="77777777">
        <w:trPr>
          <w:trHeight w:val="555"/>
        </w:trPr>
        <w:tc>
          <w:tcPr>
            <w:tcW w:w="760" w:type="dxa"/>
            <w:tcBorders>
              <w:top w:val="nil"/>
              <w:left w:val="single" w:sz="4" w:space="0" w:color="auto"/>
              <w:bottom w:val="single" w:sz="4" w:space="0" w:color="auto"/>
              <w:right w:val="single" w:sz="4" w:space="0" w:color="auto"/>
            </w:tcBorders>
            <w:shd w:val="clear" w:color="000000" w:fill="FFFFFF"/>
            <w:vAlign w:val="center"/>
          </w:tcPr>
          <w:p w14:paraId="1DA3DCB9"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6</w:t>
            </w:r>
            <w:r>
              <w:rPr>
                <w:rFonts w:ascii="宋体" w:hAnsi="宋体" w:cs="宋体"/>
                <w:kern w:val="0"/>
                <w:sz w:val="22"/>
                <w:szCs w:val="22"/>
              </w:rPr>
              <w:t>2</w:t>
            </w:r>
          </w:p>
        </w:tc>
        <w:tc>
          <w:tcPr>
            <w:tcW w:w="2020" w:type="dxa"/>
            <w:tcBorders>
              <w:top w:val="nil"/>
              <w:left w:val="nil"/>
              <w:bottom w:val="single" w:sz="4" w:space="0" w:color="auto"/>
              <w:right w:val="single" w:sz="4" w:space="0" w:color="auto"/>
            </w:tcBorders>
            <w:shd w:val="clear" w:color="000000" w:fill="FFFFFF"/>
            <w:vAlign w:val="center"/>
          </w:tcPr>
          <w:p w14:paraId="3257736F"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普通托盘主体</w:t>
            </w:r>
          </w:p>
        </w:tc>
        <w:tc>
          <w:tcPr>
            <w:tcW w:w="3380" w:type="dxa"/>
            <w:tcBorders>
              <w:top w:val="nil"/>
              <w:left w:val="nil"/>
              <w:bottom w:val="single" w:sz="4" w:space="0" w:color="auto"/>
              <w:right w:val="single" w:sz="4" w:space="0" w:color="auto"/>
            </w:tcBorders>
            <w:shd w:val="clear" w:color="000000" w:fill="FFFFFF"/>
            <w:vAlign w:val="center"/>
          </w:tcPr>
          <w:p w14:paraId="5FF43513"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整线需求，</w:t>
            </w:r>
            <w:r>
              <w:rPr>
                <w:rFonts w:cs="Arial"/>
                <w:color w:val="000000"/>
                <w:kern w:val="0"/>
                <w:sz w:val="22"/>
                <w:szCs w:val="22"/>
              </w:rPr>
              <w:t>1020*452*190mm</w:t>
            </w:r>
            <w:r>
              <w:rPr>
                <w:rFonts w:ascii="宋体" w:hAnsi="宋体" w:cs="宋体" w:hint="eastAsia"/>
                <w:color w:val="000000"/>
                <w:kern w:val="0"/>
                <w:sz w:val="22"/>
                <w:szCs w:val="22"/>
              </w:rPr>
              <w:t>暂定</w:t>
            </w:r>
          </w:p>
        </w:tc>
        <w:tc>
          <w:tcPr>
            <w:tcW w:w="1080" w:type="dxa"/>
            <w:tcBorders>
              <w:top w:val="nil"/>
              <w:left w:val="nil"/>
              <w:bottom w:val="single" w:sz="4" w:space="0" w:color="auto"/>
              <w:right w:val="single" w:sz="4" w:space="0" w:color="auto"/>
            </w:tcBorders>
            <w:shd w:val="clear" w:color="000000" w:fill="FFFFFF"/>
            <w:vAlign w:val="center"/>
          </w:tcPr>
          <w:p w14:paraId="36A50C3E"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2</w:t>
            </w:r>
            <w:r>
              <w:rPr>
                <w:rFonts w:ascii="宋体" w:hAnsi="宋体" w:cs="宋体"/>
                <w:kern w:val="0"/>
                <w:sz w:val="22"/>
                <w:szCs w:val="22"/>
              </w:rPr>
              <w:t>200</w:t>
            </w:r>
          </w:p>
        </w:tc>
        <w:tc>
          <w:tcPr>
            <w:tcW w:w="1080" w:type="dxa"/>
            <w:tcBorders>
              <w:top w:val="nil"/>
              <w:left w:val="nil"/>
              <w:bottom w:val="single" w:sz="4" w:space="0" w:color="auto"/>
              <w:right w:val="single" w:sz="4" w:space="0" w:color="auto"/>
            </w:tcBorders>
            <w:shd w:val="clear" w:color="000000" w:fill="FFFFFF"/>
            <w:vAlign w:val="center"/>
          </w:tcPr>
          <w:p w14:paraId="74D38767"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套</w:t>
            </w:r>
          </w:p>
        </w:tc>
        <w:tc>
          <w:tcPr>
            <w:tcW w:w="1080" w:type="dxa"/>
            <w:tcBorders>
              <w:top w:val="nil"/>
              <w:left w:val="nil"/>
              <w:bottom w:val="single" w:sz="4" w:space="0" w:color="auto"/>
              <w:right w:val="single" w:sz="4" w:space="0" w:color="auto"/>
            </w:tcBorders>
            <w:shd w:val="clear" w:color="000000" w:fill="FFFFFF"/>
            <w:vAlign w:val="center"/>
          </w:tcPr>
          <w:p w14:paraId="71FE754C"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 xml:space="preserve">　</w:t>
            </w:r>
          </w:p>
        </w:tc>
      </w:tr>
      <w:tr w:rsidR="009303F0" w14:paraId="75705F21" w14:textId="77777777">
        <w:trPr>
          <w:trHeight w:val="270"/>
        </w:trPr>
        <w:tc>
          <w:tcPr>
            <w:tcW w:w="760" w:type="dxa"/>
            <w:tcBorders>
              <w:top w:val="nil"/>
              <w:left w:val="single" w:sz="4" w:space="0" w:color="auto"/>
              <w:bottom w:val="single" w:sz="4" w:space="0" w:color="auto"/>
              <w:right w:val="single" w:sz="4" w:space="0" w:color="auto"/>
            </w:tcBorders>
            <w:shd w:val="clear" w:color="000000" w:fill="FFFFFF"/>
            <w:vAlign w:val="center"/>
          </w:tcPr>
          <w:p w14:paraId="3943D88D"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6</w:t>
            </w:r>
            <w:r>
              <w:rPr>
                <w:rFonts w:ascii="宋体" w:hAnsi="宋体" w:cs="宋体"/>
                <w:kern w:val="0"/>
                <w:sz w:val="22"/>
                <w:szCs w:val="22"/>
              </w:rPr>
              <w:t>3</w:t>
            </w:r>
          </w:p>
        </w:tc>
        <w:tc>
          <w:tcPr>
            <w:tcW w:w="2020" w:type="dxa"/>
            <w:tcBorders>
              <w:top w:val="nil"/>
              <w:left w:val="nil"/>
              <w:bottom w:val="single" w:sz="4" w:space="0" w:color="auto"/>
              <w:right w:val="single" w:sz="4" w:space="0" w:color="auto"/>
            </w:tcBorders>
            <w:shd w:val="clear" w:color="000000" w:fill="FFFFFF"/>
            <w:vAlign w:val="center"/>
          </w:tcPr>
          <w:p w14:paraId="7AD77A2D"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兼容组件</w:t>
            </w:r>
          </w:p>
        </w:tc>
        <w:tc>
          <w:tcPr>
            <w:tcW w:w="3380" w:type="dxa"/>
            <w:tcBorders>
              <w:top w:val="nil"/>
              <w:left w:val="nil"/>
              <w:bottom w:val="single" w:sz="4" w:space="0" w:color="auto"/>
              <w:right w:val="single" w:sz="4" w:space="0" w:color="auto"/>
            </w:tcBorders>
            <w:shd w:val="clear" w:color="000000" w:fill="FFFFFF"/>
            <w:vAlign w:val="center"/>
          </w:tcPr>
          <w:p w14:paraId="37771233"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换型组件</w:t>
            </w:r>
          </w:p>
        </w:tc>
        <w:tc>
          <w:tcPr>
            <w:tcW w:w="1080" w:type="dxa"/>
            <w:tcBorders>
              <w:top w:val="nil"/>
              <w:left w:val="nil"/>
              <w:bottom w:val="single" w:sz="4" w:space="0" w:color="auto"/>
              <w:right w:val="single" w:sz="4" w:space="0" w:color="auto"/>
            </w:tcBorders>
            <w:shd w:val="clear" w:color="000000" w:fill="FFFFFF"/>
            <w:vAlign w:val="center"/>
          </w:tcPr>
          <w:p w14:paraId="6E02001F" w14:textId="77777777" w:rsidR="009303F0" w:rsidRDefault="008603FE">
            <w:pPr>
              <w:widowControl/>
              <w:jc w:val="center"/>
              <w:rPr>
                <w:rFonts w:ascii="宋体" w:hAnsi="宋体" w:cs="宋体"/>
                <w:kern w:val="0"/>
                <w:sz w:val="22"/>
                <w:szCs w:val="22"/>
              </w:rPr>
            </w:pPr>
            <w:r>
              <w:rPr>
                <w:rFonts w:ascii="宋体" w:hAnsi="宋体" w:cs="宋体"/>
                <w:kern w:val="0"/>
                <w:sz w:val="22"/>
                <w:szCs w:val="22"/>
              </w:rPr>
              <w:t>4400</w:t>
            </w:r>
          </w:p>
        </w:tc>
        <w:tc>
          <w:tcPr>
            <w:tcW w:w="1080" w:type="dxa"/>
            <w:tcBorders>
              <w:top w:val="nil"/>
              <w:left w:val="nil"/>
              <w:bottom w:val="single" w:sz="4" w:space="0" w:color="auto"/>
              <w:right w:val="single" w:sz="4" w:space="0" w:color="auto"/>
            </w:tcBorders>
            <w:shd w:val="clear" w:color="000000" w:fill="FFFFFF"/>
            <w:vAlign w:val="center"/>
          </w:tcPr>
          <w:p w14:paraId="5DCB9E0B"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套</w:t>
            </w:r>
          </w:p>
        </w:tc>
        <w:tc>
          <w:tcPr>
            <w:tcW w:w="1080" w:type="dxa"/>
            <w:tcBorders>
              <w:top w:val="nil"/>
              <w:left w:val="nil"/>
              <w:bottom w:val="single" w:sz="4" w:space="0" w:color="auto"/>
              <w:right w:val="single" w:sz="4" w:space="0" w:color="auto"/>
            </w:tcBorders>
            <w:shd w:val="clear" w:color="000000" w:fill="FFFFFF"/>
            <w:vAlign w:val="center"/>
          </w:tcPr>
          <w:p w14:paraId="677B04B4"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 xml:space="preserve">　</w:t>
            </w:r>
          </w:p>
        </w:tc>
      </w:tr>
      <w:tr w:rsidR="009303F0" w14:paraId="0A33AEDE" w14:textId="77777777">
        <w:trPr>
          <w:trHeight w:val="270"/>
        </w:trPr>
        <w:tc>
          <w:tcPr>
            <w:tcW w:w="760" w:type="dxa"/>
            <w:tcBorders>
              <w:top w:val="nil"/>
              <w:left w:val="single" w:sz="4" w:space="0" w:color="auto"/>
              <w:bottom w:val="single" w:sz="4" w:space="0" w:color="auto"/>
              <w:right w:val="single" w:sz="4" w:space="0" w:color="auto"/>
            </w:tcBorders>
            <w:shd w:val="clear" w:color="000000" w:fill="FFFFFF"/>
            <w:vAlign w:val="center"/>
          </w:tcPr>
          <w:p w14:paraId="72FE6AD9"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6</w:t>
            </w:r>
            <w:r>
              <w:rPr>
                <w:rFonts w:ascii="宋体" w:hAnsi="宋体" w:cs="宋体"/>
                <w:kern w:val="0"/>
                <w:sz w:val="22"/>
                <w:szCs w:val="22"/>
              </w:rPr>
              <w:t>4</w:t>
            </w:r>
          </w:p>
        </w:tc>
        <w:tc>
          <w:tcPr>
            <w:tcW w:w="2020" w:type="dxa"/>
            <w:tcBorders>
              <w:top w:val="nil"/>
              <w:left w:val="nil"/>
              <w:bottom w:val="single" w:sz="4" w:space="0" w:color="auto"/>
              <w:right w:val="single" w:sz="4" w:space="0" w:color="auto"/>
            </w:tcBorders>
            <w:shd w:val="clear" w:color="000000" w:fill="FFFFFF"/>
            <w:vAlign w:val="center"/>
          </w:tcPr>
          <w:p w14:paraId="2555FC65"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普通托盘主体模具</w:t>
            </w:r>
          </w:p>
        </w:tc>
        <w:tc>
          <w:tcPr>
            <w:tcW w:w="3380" w:type="dxa"/>
            <w:tcBorders>
              <w:top w:val="nil"/>
              <w:left w:val="nil"/>
              <w:bottom w:val="single" w:sz="4" w:space="0" w:color="auto"/>
              <w:right w:val="single" w:sz="4" w:space="0" w:color="auto"/>
            </w:tcBorders>
            <w:shd w:val="clear" w:color="000000" w:fill="FFFFFF"/>
            <w:vAlign w:val="center"/>
          </w:tcPr>
          <w:p w14:paraId="6EC08861" w14:textId="77777777" w:rsidR="009303F0" w:rsidRDefault="009303F0">
            <w:pPr>
              <w:widowControl/>
              <w:jc w:val="center"/>
              <w:rPr>
                <w:rFonts w:ascii="宋体" w:hAnsi="宋体" w:cs="宋体"/>
                <w:kern w:val="0"/>
                <w:sz w:val="22"/>
                <w:szCs w:val="22"/>
              </w:rPr>
            </w:pPr>
          </w:p>
        </w:tc>
        <w:tc>
          <w:tcPr>
            <w:tcW w:w="1080" w:type="dxa"/>
            <w:tcBorders>
              <w:top w:val="nil"/>
              <w:left w:val="nil"/>
              <w:bottom w:val="single" w:sz="4" w:space="0" w:color="auto"/>
              <w:right w:val="single" w:sz="4" w:space="0" w:color="auto"/>
            </w:tcBorders>
            <w:shd w:val="clear" w:color="000000" w:fill="FFFFFF"/>
            <w:vAlign w:val="center"/>
          </w:tcPr>
          <w:p w14:paraId="6B3CDB56"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1</w:t>
            </w:r>
          </w:p>
        </w:tc>
        <w:tc>
          <w:tcPr>
            <w:tcW w:w="1080" w:type="dxa"/>
            <w:tcBorders>
              <w:top w:val="nil"/>
              <w:left w:val="nil"/>
              <w:bottom w:val="single" w:sz="4" w:space="0" w:color="auto"/>
              <w:right w:val="single" w:sz="4" w:space="0" w:color="auto"/>
            </w:tcBorders>
            <w:shd w:val="clear" w:color="000000" w:fill="FFFFFF"/>
            <w:vAlign w:val="center"/>
          </w:tcPr>
          <w:p w14:paraId="18B753E0"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套</w:t>
            </w:r>
          </w:p>
        </w:tc>
        <w:tc>
          <w:tcPr>
            <w:tcW w:w="1080" w:type="dxa"/>
            <w:tcBorders>
              <w:top w:val="nil"/>
              <w:left w:val="nil"/>
              <w:bottom w:val="single" w:sz="4" w:space="0" w:color="auto"/>
              <w:right w:val="single" w:sz="4" w:space="0" w:color="auto"/>
            </w:tcBorders>
            <w:shd w:val="clear" w:color="000000" w:fill="FFFFFF"/>
            <w:vAlign w:val="center"/>
          </w:tcPr>
          <w:p w14:paraId="4C1985ED"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 xml:space="preserve">　</w:t>
            </w:r>
          </w:p>
        </w:tc>
      </w:tr>
      <w:tr w:rsidR="009303F0" w14:paraId="4019EA2C" w14:textId="77777777">
        <w:trPr>
          <w:trHeight w:val="270"/>
        </w:trPr>
        <w:tc>
          <w:tcPr>
            <w:tcW w:w="760" w:type="dxa"/>
            <w:tcBorders>
              <w:top w:val="nil"/>
              <w:left w:val="single" w:sz="4" w:space="0" w:color="auto"/>
              <w:bottom w:val="single" w:sz="4" w:space="0" w:color="auto"/>
              <w:right w:val="single" w:sz="4" w:space="0" w:color="auto"/>
            </w:tcBorders>
            <w:shd w:val="clear" w:color="000000" w:fill="FFFFFF"/>
            <w:vAlign w:val="center"/>
          </w:tcPr>
          <w:p w14:paraId="7BC81EFC"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6</w:t>
            </w:r>
            <w:r>
              <w:rPr>
                <w:rFonts w:ascii="宋体" w:hAnsi="宋体" w:cs="宋体"/>
                <w:kern w:val="0"/>
                <w:sz w:val="22"/>
                <w:szCs w:val="22"/>
              </w:rPr>
              <w:t>5</w:t>
            </w:r>
          </w:p>
        </w:tc>
        <w:tc>
          <w:tcPr>
            <w:tcW w:w="2020" w:type="dxa"/>
            <w:tcBorders>
              <w:top w:val="nil"/>
              <w:left w:val="nil"/>
              <w:bottom w:val="single" w:sz="4" w:space="0" w:color="auto"/>
              <w:right w:val="single" w:sz="4" w:space="0" w:color="auto"/>
            </w:tcBorders>
            <w:shd w:val="clear" w:color="000000" w:fill="FFFFFF"/>
            <w:vAlign w:val="center"/>
          </w:tcPr>
          <w:p w14:paraId="4759AD6C"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普通托盘内衬模具</w:t>
            </w:r>
          </w:p>
        </w:tc>
        <w:tc>
          <w:tcPr>
            <w:tcW w:w="3380" w:type="dxa"/>
            <w:tcBorders>
              <w:top w:val="nil"/>
              <w:left w:val="nil"/>
              <w:bottom w:val="single" w:sz="4" w:space="0" w:color="auto"/>
              <w:right w:val="single" w:sz="4" w:space="0" w:color="auto"/>
            </w:tcBorders>
            <w:shd w:val="clear" w:color="000000" w:fill="FFFFFF"/>
            <w:vAlign w:val="center"/>
          </w:tcPr>
          <w:p w14:paraId="565ED615"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 xml:space="preserve">　满足一款</w:t>
            </w:r>
            <w:proofErr w:type="gramStart"/>
            <w:r>
              <w:rPr>
                <w:rFonts w:ascii="宋体" w:hAnsi="宋体" w:cs="宋体" w:hint="eastAsia"/>
                <w:color w:val="000000"/>
                <w:kern w:val="0"/>
                <w:sz w:val="22"/>
                <w:szCs w:val="22"/>
              </w:rPr>
              <w:t>蓝本电</w:t>
            </w:r>
            <w:proofErr w:type="gramEnd"/>
            <w:r>
              <w:rPr>
                <w:rFonts w:ascii="宋体" w:hAnsi="宋体" w:cs="宋体" w:hint="eastAsia"/>
                <w:color w:val="000000"/>
                <w:kern w:val="0"/>
                <w:sz w:val="22"/>
                <w:szCs w:val="22"/>
              </w:rPr>
              <w:t>芯和2款兼容电芯</w:t>
            </w:r>
          </w:p>
        </w:tc>
        <w:tc>
          <w:tcPr>
            <w:tcW w:w="1080" w:type="dxa"/>
            <w:tcBorders>
              <w:top w:val="nil"/>
              <w:left w:val="nil"/>
              <w:bottom w:val="single" w:sz="4" w:space="0" w:color="auto"/>
              <w:right w:val="single" w:sz="4" w:space="0" w:color="auto"/>
            </w:tcBorders>
            <w:shd w:val="clear" w:color="000000" w:fill="FFFFFF"/>
            <w:vAlign w:val="center"/>
          </w:tcPr>
          <w:p w14:paraId="0F47D945" w14:textId="77777777" w:rsidR="009303F0" w:rsidRDefault="008603FE">
            <w:pPr>
              <w:widowControl/>
              <w:jc w:val="center"/>
              <w:rPr>
                <w:rFonts w:ascii="宋体" w:hAnsi="宋体" w:cs="宋体"/>
                <w:kern w:val="0"/>
                <w:sz w:val="22"/>
                <w:szCs w:val="22"/>
              </w:rPr>
            </w:pPr>
            <w:r>
              <w:rPr>
                <w:rFonts w:ascii="宋体" w:hAnsi="宋体" w:cs="宋体"/>
                <w:kern w:val="0"/>
                <w:sz w:val="22"/>
                <w:szCs w:val="22"/>
              </w:rPr>
              <w:t>1</w:t>
            </w:r>
          </w:p>
        </w:tc>
        <w:tc>
          <w:tcPr>
            <w:tcW w:w="1080" w:type="dxa"/>
            <w:tcBorders>
              <w:top w:val="nil"/>
              <w:left w:val="nil"/>
              <w:bottom w:val="single" w:sz="4" w:space="0" w:color="auto"/>
              <w:right w:val="single" w:sz="4" w:space="0" w:color="auto"/>
            </w:tcBorders>
            <w:shd w:val="clear" w:color="000000" w:fill="FFFFFF"/>
            <w:vAlign w:val="center"/>
          </w:tcPr>
          <w:p w14:paraId="5266E649" w14:textId="77777777" w:rsidR="009303F0" w:rsidRDefault="008603FE">
            <w:pPr>
              <w:widowControl/>
              <w:jc w:val="center"/>
              <w:rPr>
                <w:rFonts w:ascii="宋体" w:hAnsi="宋体" w:cs="宋体"/>
                <w:kern w:val="0"/>
                <w:sz w:val="22"/>
                <w:szCs w:val="22"/>
              </w:rPr>
            </w:pPr>
            <w:r>
              <w:rPr>
                <w:rFonts w:ascii="宋体" w:hAnsi="宋体" w:cs="宋体" w:hint="eastAsia"/>
                <w:color w:val="000000"/>
                <w:kern w:val="0"/>
                <w:sz w:val="22"/>
                <w:szCs w:val="22"/>
              </w:rPr>
              <w:t>套</w:t>
            </w:r>
          </w:p>
        </w:tc>
        <w:tc>
          <w:tcPr>
            <w:tcW w:w="1080" w:type="dxa"/>
            <w:tcBorders>
              <w:top w:val="nil"/>
              <w:left w:val="nil"/>
              <w:bottom w:val="single" w:sz="4" w:space="0" w:color="auto"/>
              <w:right w:val="single" w:sz="4" w:space="0" w:color="auto"/>
            </w:tcBorders>
            <w:shd w:val="clear" w:color="000000" w:fill="FFFFFF"/>
            <w:vAlign w:val="center"/>
          </w:tcPr>
          <w:p w14:paraId="509D5D87" w14:textId="77777777" w:rsidR="009303F0" w:rsidRDefault="008603FE">
            <w:pPr>
              <w:widowControl/>
              <w:jc w:val="center"/>
              <w:rPr>
                <w:rFonts w:ascii="宋体" w:hAnsi="宋体" w:cs="宋体"/>
                <w:kern w:val="0"/>
                <w:sz w:val="22"/>
                <w:szCs w:val="22"/>
              </w:rPr>
            </w:pPr>
            <w:r>
              <w:rPr>
                <w:rFonts w:ascii="宋体" w:hAnsi="宋体" w:cs="宋体" w:hint="eastAsia"/>
                <w:color w:val="000000"/>
                <w:kern w:val="0"/>
                <w:sz w:val="22"/>
                <w:szCs w:val="22"/>
              </w:rPr>
              <w:t xml:space="preserve">　</w:t>
            </w:r>
          </w:p>
        </w:tc>
      </w:tr>
      <w:tr w:rsidR="009303F0" w14:paraId="5098A613" w14:textId="77777777">
        <w:trPr>
          <w:trHeight w:val="270"/>
        </w:trPr>
        <w:tc>
          <w:tcPr>
            <w:tcW w:w="760" w:type="dxa"/>
            <w:tcBorders>
              <w:top w:val="nil"/>
              <w:left w:val="single" w:sz="4" w:space="0" w:color="auto"/>
              <w:bottom w:val="single" w:sz="4" w:space="0" w:color="auto"/>
              <w:right w:val="single" w:sz="4" w:space="0" w:color="auto"/>
            </w:tcBorders>
            <w:shd w:val="clear" w:color="000000" w:fill="FFFFFF"/>
            <w:vAlign w:val="center"/>
          </w:tcPr>
          <w:p w14:paraId="3D396391"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6</w:t>
            </w:r>
            <w:r>
              <w:rPr>
                <w:rFonts w:ascii="宋体" w:hAnsi="宋体" w:cs="宋体"/>
                <w:kern w:val="0"/>
                <w:sz w:val="22"/>
                <w:szCs w:val="22"/>
              </w:rPr>
              <w:t>6</w:t>
            </w:r>
          </w:p>
        </w:tc>
        <w:tc>
          <w:tcPr>
            <w:tcW w:w="2020" w:type="dxa"/>
            <w:tcBorders>
              <w:top w:val="nil"/>
              <w:left w:val="nil"/>
              <w:bottom w:val="single" w:sz="4" w:space="0" w:color="auto"/>
              <w:right w:val="single" w:sz="4" w:space="0" w:color="auto"/>
            </w:tcBorders>
            <w:shd w:val="clear" w:color="000000" w:fill="FFFFFF"/>
            <w:vAlign w:val="center"/>
          </w:tcPr>
          <w:p w14:paraId="5DAD7363"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拘束托盘模具</w:t>
            </w:r>
          </w:p>
        </w:tc>
        <w:tc>
          <w:tcPr>
            <w:tcW w:w="3380" w:type="dxa"/>
            <w:tcBorders>
              <w:top w:val="nil"/>
              <w:left w:val="nil"/>
              <w:bottom w:val="single" w:sz="4" w:space="0" w:color="auto"/>
              <w:right w:val="single" w:sz="4" w:space="0" w:color="auto"/>
            </w:tcBorders>
            <w:shd w:val="clear" w:color="000000" w:fill="FFFFFF"/>
            <w:vAlign w:val="center"/>
          </w:tcPr>
          <w:p w14:paraId="62308244" w14:textId="77777777" w:rsidR="009303F0" w:rsidRDefault="009303F0">
            <w:pPr>
              <w:widowControl/>
              <w:jc w:val="center"/>
              <w:rPr>
                <w:rFonts w:ascii="宋体" w:hAnsi="宋体" w:cs="宋体"/>
                <w:kern w:val="0"/>
                <w:sz w:val="22"/>
                <w:szCs w:val="22"/>
              </w:rPr>
            </w:pPr>
          </w:p>
        </w:tc>
        <w:tc>
          <w:tcPr>
            <w:tcW w:w="1080" w:type="dxa"/>
            <w:tcBorders>
              <w:top w:val="nil"/>
              <w:left w:val="nil"/>
              <w:bottom w:val="single" w:sz="4" w:space="0" w:color="auto"/>
              <w:right w:val="single" w:sz="4" w:space="0" w:color="auto"/>
            </w:tcBorders>
            <w:shd w:val="clear" w:color="000000" w:fill="FFFFFF"/>
            <w:vAlign w:val="center"/>
          </w:tcPr>
          <w:p w14:paraId="7A025AB8" w14:textId="77777777" w:rsidR="009303F0" w:rsidRDefault="008603FE">
            <w:pPr>
              <w:widowControl/>
              <w:jc w:val="center"/>
              <w:rPr>
                <w:rFonts w:ascii="宋体" w:hAnsi="宋体" w:cs="宋体"/>
                <w:kern w:val="0"/>
                <w:sz w:val="22"/>
                <w:szCs w:val="22"/>
              </w:rPr>
            </w:pPr>
            <w:r>
              <w:rPr>
                <w:rFonts w:ascii="宋体" w:hAnsi="宋体" w:cs="宋体" w:hint="eastAsia"/>
                <w:kern w:val="0"/>
                <w:sz w:val="22"/>
                <w:szCs w:val="22"/>
              </w:rPr>
              <w:t>1</w:t>
            </w:r>
          </w:p>
        </w:tc>
        <w:tc>
          <w:tcPr>
            <w:tcW w:w="1080" w:type="dxa"/>
            <w:tcBorders>
              <w:top w:val="nil"/>
              <w:left w:val="nil"/>
              <w:bottom w:val="single" w:sz="4" w:space="0" w:color="auto"/>
              <w:right w:val="single" w:sz="4" w:space="0" w:color="auto"/>
            </w:tcBorders>
            <w:shd w:val="clear" w:color="000000" w:fill="FFFFFF"/>
            <w:vAlign w:val="center"/>
          </w:tcPr>
          <w:p w14:paraId="475F33E3" w14:textId="77777777" w:rsidR="009303F0" w:rsidRDefault="008603FE">
            <w:pPr>
              <w:widowControl/>
              <w:jc w:val="center"/>
              <w:rPr>
                <w:rFonts w:ascii="宋体" w:hAnsi="宋体" w:cs="宋体"/>
                <w:color w:val="000000"/>
                <w:kern w:val="0"/>
                <w:sz w:val="22"/>
                <w:szCs w:val="22"/>
              </w:rPr>
            </w:pPr>
            <w:r>
              <w:rPr>
                <w:rFonts w:ascii="宋体" w:hAnsi="宋体" w:cs="宋体" w:hint="eastAsia"/>
                <w:color w:val="000000"/>
                <w:kern w:val="0"/>
                <w:sz w:val="22"/>
                <w:szCs w:val="22"/>
              </w:rPr>
              <w:t>套</w:t>
            </w:r>
          </w:p>
        </w:tc>
        <w:tc>
          <w:tcPr>
            <w:tcW w:w="1080" w:type="dxa"/>
            <w:tcBorders>
              <w:top w:val="nil"/>
              <w:left w:val="nil"/>
              <w:bottom w:val="single" w:sz="4" w:space="0" w:color="auto"/>
              <w:right w:val="single" w:sz="4" w:space="0" w:color="auto"/>
            </w:tcBorders>
            <w:shd w:val="clear" w:color="000000" w:fill="FFFFFF"/>
            <w:vAlign w:val="center"/>
          </w:tcPr>
          <w:p w14:paraId="2A566CCC" w14:textId="77777777" w:rsidR="009303F0" w:rsidRDefault="009303F0">
            <w:pPr>
              <w:widowControl/>
              <w:jc w:val="center"/>
              <w:rPr>
                <w:rFonts w:ascii="宋体" w:hAnsi="宋体" w:cs="宋体"/>
                <w:color w:val="000000"/>
                <w:kern w:val="0"/>
                <w:sz w:val="22"/>
                <w:szCs w:val="22"/>
              </w:rPr>
            </w:pPr>
          </w:p>
        </w:tc>
      </w:tr>
    </w:tbl>
    <w:p w14:paraId="0B280A30" w14:textId="77777777" w:rsidR="009303F0" w:rsidRDefault="009303F0">
      <w:pPr>
        <w:widowControl/>
        <w:jc w:val="center"/>
      </w:pPr>
    </w:p>
    <w:p w14:paraId="1A1B7A67" w14:textId="77777777" w:rsidR="009303F0" w:rsidRDefault="008603FE">
      <w:pPr>
        <w:pStyle w:val="1"/>
        <w:numPr>
          <w:ilvl w:val="0"/>
          <w:numId w:val="4"/>
        </w:numPr>
        <w:jc w:val="center"/>
      </w:pPr>
      <w:bookmarkStart w:id="93" w:name="_Toc6949"/>
      <w:r>
        <w:rPr>
          <w:rFonts w:hint="eastAsia"/>
        </w:rPr>
        <w:br w:type="page"/>
      </w:r>
      <w:bookmarkStart w:id="94" w:name="_Toc97057704"/>
      <w:r>
        <w:rPr>
          <w:rFonts w:hint="eastAsia"/>
        </w:rPr>
        <w:lastRenderedPageBreak/>
        <w:t>测试设备参数</w:t>
      </w:r>
      <w:bookmarkEnd w:id="85"/>
      <w:bookmarkEnd w:id="93"/>
      <w:bookmarkEnd w:id="94"/>
    </w:p>
    <w:p w14:paraId="2B338647" w14:textId="77777777" w:rsidR="009303F0" w:rsidRDefault="008603FE">
      <w:pPr>
        <w:pStyle w:val="20"/>
      </w:pPr>
      <w:bookmarkStart w:id="95" w:name="_Toc3811"/>
      <w:bookmarkStart w:id="96" w:name="_Toc97057705"/>
      <w:bookmarkEnd w:id="86"/>
      <w:bookmarkEnd w:id="87"/>
      <w:r>
        <w:t xml:space="preserve">2.1 </w:t>
      </w:r>
      <w:r>
        <w:rPr>
          <w:rFonts w:hint="eastAsia"/>
        </w:rPr>
        <w:t>化成设备</w:t>
      </w:r>
      <w:bookmarkEnd w:id="95"/>
      <w:bookmarkEnd w:id="96"/>
    </w:p>
    <w:p w14:paraId="72B328DB" w14:textId="77777777" w:rsidR="009303F0" w:rsidRDefault="008603FE">
      <w:pPr>
        <w:pStyle w:val="3"/>
        <w:ind w:left="220"/>
        <w:rPr>
          <w:rFonts w:ascii="宋体" w:hAnsi="宋体"/>
          <w:szCs w:val="24"/>
        </w:rPr>
      </w:pPr>
      <w:bookmarkStart w:id="97" w:name="_Toc97057706"/>
      <w:r>
        <w:rPr>
          <w:rFonts w:ascii="宋体" w:hAnsi="宋体" w:hint="eastAsia"/>
          <w:szCs w:val="24"/>
        </w:rPr>
        <w:t xml:space="preserve">2.1.1 </w:t>
      </w:r>
      <w:r>
        <w:rPr>
          <w:rFonts w:ascii="宋体" w:hAnsi="宋体" w:hint="eastAsia"/>
          <w:szCs w:val="24"/>
        </w:rPr>
        <w:t>负压预</w:t>
      </w:r>
      <w:proofErr w:type="gramStart"/>
      <w:r>
        <w:rPr>
          <w:rFonts w:ascii="宋体" w:hAnsi="宋体" w:hint="eastAsia"/>
          <w:szCs w:val="24"/>
        </w:rPr>
        <w:t>充柜技术</w:t>
      </w:r>
      <w:proofErr w:type="gramEnd"/>
      <w:r>
        <w:rPr>
          <w:rFonts w:ascii="宋体" w:hAnsi="宋体" w:hint="eastAsia"/>
          <w:szCs w:val="24"/>
        </w:rPr>
        <w:t>要求</w:t>
      </w:r>
      <w:bookmarkEnd w:id="97"/>
    </w:p>
    <w:p w14:paraId="5E335C4F" w14:textId="77777777" w:rsidR="009303F0" w:rsidRDefault="008603FE">
      <w:pPr>
        <w:numPr>
          <w:ilvl w:val="0"/>
          <w:numId w:val="9"/>
        </w:numPr>
        <w:spacing w:line="360" w:lineRule="auto"/>
        <w:ind w:left="5" w:hanging="5"/>
        <w:rPr>
          <w:rFonts w:ascii="Times New Roman" w:hAnsi="Times New Roman" w:cs="Times New Roman"/>
          <w:color w:val="000000"/>
          <w:lang w:bidi="ar"/>
        </w:rPr>
      </w:pPr>
      <w:r>
        <w:rPr>
          <w:rFonts w:ascii="Times New Roman" w:hAnsi="Times New Roman" w:cs="Times New Roman" w:hint="eastAsia"/>
          <w:color w:val="000000"/>
          <w:lang w:bidi="ar"/>
        </w:rPr>
        <w:t>输入材料：满托盘电池</w:t>
      </w:r>
    </w:p>
    <w:p w14:paraId="73691B30" w14:textId="77777777" w:rsidR="009303F0" w:rsidRDefault="008603FE">
      <w:pPr>
        <w:numPr>
          <w:ilvl w:val="0"/>
          <w:numId w:val="9"/>
        </w:numPr>
        <w:spacing w:line="360" w:lineRule="auto"/>
        <w:ind w:left="5" w:hanging="5"/>
        <w:rPr>
          <w:rFonts w:ascii="Times New Roman" w:hAnsi="Times New Roman" w:cs="Times New Roman"/>
          <w:color w:val="000000"/>
          <w:lang w:bidi="ar"/>
        </w:rPr>
      </w:pPr>
      <w:r>
        <w:rPr>
          <w:rFonts w:ascii="Times New Roman" w:hAnsi="Times New Roman" w:cs="Times New Roman" w:hint="eastAsia"/>
          <w:color w:val="000000"/>
          <w:lang w:bidi="ar"/>
        </w:rPr>
        <w:t>工位功能：对高温静置后电池进行抽负压预充过程，并实时记录收集过程数据。（负压功能根据不同型号可选择使用或屏蔽）</w:t>
      </w:r>
    </w:p>
    <w:p w14:paraId="2244EE22" w14:textId="77777777" w:rsidR="009303F0" w:rsidRDefault="008603FE">
      <w:pPr>
        <w:numPr>
          <w:ilvl w:val="0"/>
          <w:numId w:val="9"/>
        </w:numPr>
        <w:spacing w:line="360" w:lineRule="auto"/>
        <w:ind w:left="5" w:hanging="5"/>
        <w:rPr>
          <w:rFonts w:ascii="Times New Roman" w:hAnsi="Times New Roman" w:cs="Times New Roman"/>
          <w:color w:val="000000"/>
          <w:lang w:bidi="ar"/>
        </w:rPr>
      </w:pPr>
      <w:r>
        <w:rPr>
          <w:rFonts w:ascii="Times New Roman" w:hAnsi="Times New Roman" w:cs="Times New Roman" w:hint="eastAsia"/>
          <w:color w:val="000000"/>
          <w:lang w:bidi="ar"/>
        </w:rPr>
        <w:t>生产过程：电池从高温静置库搬运至负压柜，托盘顶升进行负压预</w:t>
      </w:r>
      <w:proofErr w:type="gramStart"/>
      <w:r>
        <w:rPr>
          <w:rFonts w:ascii="Times New Roman" w:hAnsi="Times New Roman" w:cs="Times New Roman" w:hint="eastAsia"/>
          <w:color w:val="000000"/>
          <w:lang w:bidi="ar"/>
        </w:rPr>
        <w:t>充</w:t>
      </w:r>
      <w:proofErr w:type="gramEnd"/>
      <w:r>
        <w:rPr>
          <w:rFonts w:ascii="Times New Roman" w:hAnsi="Times New Roman" w:cs="Times New Roman" w:hint="eastAsia"/>
          <w:color w:val="000000"/>
          <w:lang w:bidi="ar"/>
        </w:rPr>
        <w:t>。</w:t>
      </w:r>
    </w:p>
    <w:p w14:paraId="49706531" w14:textId="77777777" w:rsidR="009303F0" w:rsidRDefault="008603FE">
      <w:pPr>
        <w:numPr>
          <w:ilvl w:val="0"/>
          <w:numId w:val="9"/>
        </w:numPr>
        <w:spacing w:line="360" w:lineRule="auto"/>
        <w:ind w:left="5" w:hanging="5"/>
        <w:rPr>
          <w:rFonts w:ascii="Times New Roman" w:hAnsi="Times New Roman" w:cs="Times New Roman"/>
          <w:color w:val="000000"/>
          <w:lang w:bidi="ar"/>
        </w:rPr>
      </w:pPr>
      <w:r>
        <w:rPr>
          <w:rFonts w:ascii="Times New Roman" w:hAnsi="Times New Roman" w:cs="Times New Roman" w:hint="eastAsia"/>
          <w:color w:val="000000"/>
          <w:lang w:bidi="ar"/>
        </w:rPr>
        <w:t>主要参数及要求</w:t>
      </w:r>
      <w:r>
        <w:rPr>
          <w:rFonts w:ascii="Times New Roman" w:hAnsi="Times New Roman" w:cs="Times New Roman" w:hint="eastAsia"/>
          <w:color w:val="000000"/>
          <w:lang w:bidi="ar"/>
        </w:rPr>
        <w:tab/>
      </w:r>
    </w:p>
    <w:p w14:paraId="77E6F6A4" w14:textId="77777777" w:rsidR="009303F0" w:rsidRDefault="008603FE">
      <w:pPr>
        <w:numPr>
          <w:ilvl w:val="0"/>
          <w:numId w:val="10"/>
        </w:numPr>
        <w:spacing w:line="360" w:lineRule="auto"/>
        <w:ind w:leftChars="91" w:left="191" w:firstLineChars="12" w:firstLine="25"/>
        <w:rPr>
          <w:rFonts w:asciiTheme="minorEastAsia" w:eastAsiaTheme="minorEastAsia" w:hAnsiTheme="minorEastAsia" w:cstheme="minorEastAsia"/>
        </w:rPr>
      </w:pPr>
      <w:r>
        <w:rPr>
          <w:rFonts w:asciiTheme="minorEastAsia" w:eastAsiaTheme="minorEastAsia" w:hAnsiTheme="minorEastAsia" w:cstheme="minorEastAsia" w:hint="eastAsia"/>
        </w:rPr>
        <w:t>管路和相关部件耐高温（温度范围40-55℃）防腐蚀，耐电解液腐蚀及防止管路阻塞。</w:t>
      </w:r>
    </w:p>
    <w:p w14:paraId="7290FCB8" w14:textId="77777777" w:rsidR="009303F0" w:rsidRDefault="008603FE">
      <w:pPr>
        <w:numPr>
          <w:ilvl w:val="0"/>
          <w:numId w:val="10"/>
        </w:numPr>
        <w:spacing w:line="360" w:lineRule="auto"/>
        <w:ind w:leftChars="91" w:left="191" w:firstLineChars="12" w:firstLine="25"/>
        <w:rPr>
          <w:rFonts w:asciiTheme="minorEastAsia" w:eastAsiaTheme="minorEastAsia" w:hAnsiTheme="minorEastAsia" w:cstheme="minorEastAsia"/>
        </w:rPr>
      </w:pPr>
      <w:r>
        <w:rPr>
          <w:rFonts w:asciiTheme="minorEastAsia" w:eastAsiaTheme="minorEastAsia" w:hAnsiTheme="minorEastAsia" w:cstheme="minorEastAsia" w:hint="eastAsia"/>
        </w:rPr>
        <w:t>抽真空速度可调节，避免因为抽真空导致电解液流入设备真空管道。设备中增加吸附装置避免电解液挥发进入真空主管道。</w:t>
      </w:r>
    </w:p>
    <w:p w14:paraId="3F3C0486" w14:textId="77777777" w:rsidR="009303F0" w:rsidRDefault="008603FE">
      <w:pPr>
        <w:numPr>
          <w:ilvl w:val="0"/>
          <w:numId w:val="10"/>
        </w:numPr>
        <w:spacing w:line="360" w:lineRule="auto"/>
        <w:ind w:leftChars="91" w:left="191" w:firstLineChars="12" w:firstLine="25"/>
        <w:rPr>
          <w:rFonts w:asciiTheme="minorEastAsia" w:eastAsiaTheme="minorEastAsia" w:hAnsiTheme="minorEastAsia" w:cstheme="minorEastAsia"/>
        </w:rPr>
      </w:pPr>
      <w:r>
        <w:rPr>
          <w:rFonts w:asciiTheme="minorEastAsia" w:eastAsiaTheme="minorEastAsia" w:hAnsiTheme="minorEastAsia" w:cstheme="minorEastAsia" w:hint="eastAsia"/>
        </w:rPr>
        <w:t>不同设备间抽真空要求相互通讯联动，避免同时抽真空导致真空源真空度下降，或设备附带足够量的真空缓存罐，以满足同时抽真空的需求。</w:t>
      </w:r>
    </w:p>
    <w:p w14:paraId="7C864EE2" w14:textId="77777777" w:rsidR="009303F0" w:rsidRDefault="008603FE">
      <w:pPr>
        <w:numPr>
          <w:ilvl w:val="0"/>
          <w:numId w:val="10"/>
        </w:numPr>
        <w:spacing w:line="360" w:lineRule="auto"/>
        <w:ind w:leftChars="91" w:left="191" w:firstLineChars="12" w:firstLine="25"/>
        <w:rPr>
          <w:rFonts w:asciiTheme="minorEastAsia" w:eastAsiaTheme="minorEastAsia" w:hAnsiTheme="minorEastAsia" w:cstheme="minorEastAsia"/>
        </w:rPr>
      </w:pPr>
      <w:r>
        <w:rPr>
          <w:rFonts w:asciiTheme="minorEastAsia" w:eastAsiaTheme="minorEastAsia" w:hAnsiTheme="minorEastAsia" w:cstheme="minorEastAsia" w:hint="eastAsia"/>
        </w:rPr>
        <w:t>气密性要求：将负压单元的真空吸嘴与电池的注液口压合密封后，抽真空至-95Kpa以上，关闭真空源，稳定30S后，测试10分钟内的压降δp，真空值下降速度要求δp≤3Kpa。</w:t>
      </w:r>
    </w:p>
    <w:p w14:paraId="478D3BDF" w14:textId="77777777" w:rsidR="009303F0" w:rsidRDefault="008603FE">
      <w:pPr>
        <w:numPr>
          <w:ilvl w:val="0"/>
          <w:numId w:val="10"/>
        </w:numPr>
        <w:spacing w:line="360" w:lineRule="auto"/>
        <w:ind w:leftChars="91" w:left="191" w:firstLineChars="12" w:firstLine="25"/>
        <w:rPr>
          <w:rFonts w:asciiTheme="minorEastAsia" w:eastAsiaTheme="minorEastAsia" w:hAnsiTheme="minorEastAsia" w:cstheme="minorEastAsia"/>
        </w:rPr>
      </w:pPr>
      <w:r>
        <w:rPr>
          <w:rFonts w:asciiTheme="minorEastAsia" w:eastAsiaTheme="minorEastAsia" w:hAnsiTheme="minorEastAsia" w:cstheme="minorEastAsia" w:hint="eastAsia"/>
        </w:rPr>
        <w:t>在真空达到设定值时，</w:t>
      </w:r>
      <w:proofErr w:type="gramStart"/>
      <w:r>
        <w:rPr>
          <w:rFonts w:asciiTheme="minorEastAsia" w:eastAsiaTheme="minorEastAsia" w:hAnsiTheme="minorEastAsia" w:cstheme="minorEastAsia" w:hint="eastAsia"/>
        </w:rPr>
        <w:t>真空阀应立即</w:t>
      </w:r>
      <w:proofErr w:type="gramEnd"/>
      <w:r>
        <w:rPr>
          <w:rFonts w:asciiTheme="minorEastAsia" w:eastAsiaTheme="minorEastAsia" w:hAnsiTheme="minorEastAsia" w:cstheme="minorEastAsia" w:hint="eastAsia"/>
        </w:rPr>
        <w:t>关闭，避免因真空阀延迟关闭导致真空值偏离设定值。在负压预充流程启动前和结束后的两个阶段，不允许负压单元的真空值有异常跳动。投标人向招标人提供负压测漏工装，测试过程不需人工干预，数量要求1套/巷道。投标人向招标人提供负压吸嘴及管道清洁工装，清洁过程不需人工干预，数量要求1套/巷道；手动吸嘴清洁工装2套，便于人工操作，快速清洁库位。并将负压柜所用工装存放在工装缓存位，要求不少于4个负压工装缓存位。</w:t>
      </w:r>
    </w:p>
    <w:p w14:paraId="103EB8F3" w14:textId="77777777" w:rsidR="009303F0" w:rsidRDefault="008603FE">
      <w:pPr>
        <w:numPr>
          <w:ilvl w:val="0"/>
          <w:numId w:val="10"/>
        </w:numPr>
        <w:spacing w:line="360" w:lineRule="auto"/>
        <w:ind w:leftChars="91" w:left="191" w:firstLineChars="12" w:firstLine="25"/>
        <w:rPr>
          <w:rFonts w:asciiTheme="minorEastAsia" w:eastAsiaTheme="minorEastAsia" w:hAnsiTheme="minorEastAsia" w:cstheme="minorEastAsia"/>
        </w:rPr>
      </w:pPr>
      <w:r>
        <w:rPr>
          <w:rFonts w:asciiTheme="minorEastAsia" w:eastAsiaTheme="minorEastAsia" w:hAnsiTheme="minorEastAsia" w:cstheme="minorEastAsia" w:hint="eastAsia"/>
        </w:rPr>
        <w:t>电解液收集杯：在负压过程中可容纳60ml以上电解液而不被吸入真空管道。且材料耐高温（温度范围40-55℃）防电解液腐蚀。</w:t>
      </w:r>
    </w:p>
    <w:p w14:paraId="5149FB12" w14:textId="77777777" w:rsidR="009303F0" w:rsidRDefault="008603FE">
      <w:pPr>
        <w:numPr>
          <w:ilvl w:val="0"/>
          <w:numId w:val="10"/>
        </w:numPr>
        <w:spacing w:line="360" w:lineRule="auto"/>
        <w:ind w:leftChars="91" w:left="191" w:firstLineChars="12" w:firstLine="25"/>
        <w:rPr>
          <w:rFonts w:asciiTheme="minorEastAsia" w:eastAsiaTheme="minorEastAsia" w:hAnsiTheme="minorEastAsia" w:cstheme="minorEastAsia"/>
        </w:rPr>
      </w:pPr>
      <w:r>
        <w:rPr>
          <w:rFonts w:asciiTheme="minorEastAsia" w:eastAsiaTheme="minorEastAsia" w:hAnsiTheme="minorEastAsia" w:cstheme="minorEastAsia" w:hint="eastAsia"/>
        </w:rPr>
        <w:t>气液分离器容积200ml以上，要求气液分离</w:t>
      </w:r>
      <w:proofErr w:type="gramStart"/>
      <w:r>
        <w:rPr>
          <w:rFonts w:asciiTheme="minorEastAsia" w:eastAsiaTheme="minorEastAsia" w:hAnsiTheme="minorEastAsia" w:cstheme="minorEastAsia" w:hint="eastAsia"/>
        </w:rPr>
        <w:t>杯固定</w:t>
      </w:r>
      <w:proofErr w:type="gramEnd"/>
      <w:r>
        <w:rPr>
          <w:rFonts w:asciiTheme="minorEastAsia" w:eastAsiaTheme="minorEastAsia" w:hAnsiTheme="minorEastAsia" w:cstheme="minorEastAsia" w:hint="eastAsia"/>
        </w:rPr>
        <w:t>在设备上，可拆卸清洗。且材料耐高温（温度范围40-55℃）防电解液腐蚀。</w:t>
      </w:r>
    </w:p>
    <w:p w14:paraId="1E31D59B" w14:textId="77777777" w:rsidR="009303F0" w:rsidRDefault="008603FE">
      <w:pPr>
        <w:numPr>
          <w:ilvl w:val="0"/>
          <w:numId w:val="10"/>
        </w:numPr>
        <w:spacing w:line="360" w:lineRule="auto"/>
        <w:ind w:leftChars="91" w:left="191" w:firstLineChars="12" w:firstLine="25"/>
        <w:rPr>
          <w:rFonts w:asciiTheme="minorEastAsia" w:eastAsiaTheme="minorEastAsia" w:hAnsiTheme="minorEastAsia" w:cstheme="minorEastAsia"/>
        </w:rPr>
      </w:pPr>
      <w:r>
        <w:rPr>
          <w:rFonts w:asciiTheme="minorEastAsia" w:eastAsiaTheme="minorEastAsia" w:hAnsiTheme="minorEastAsia" w:cstheme="minorEastAsia" w:hint="eastAsia"/>
        </w:rPr>
        <w:t>托盘底板及废液槽：电池托盘底板下层设置一个废液槽，用固定销固定，便于取出清洁，真空杯对应位置开槽，保证废液滴入废液槽。</w:t>
      </w:r>
    </w:p>
    <w:p w14:paraId="78DC5CA5" w14:textId="77777777" w:rsidR="009303F0" w:rsidRDefault="008603FE">
      <w:pPr>
        <w:numPr>
          <w:ilvl w:val="0"/>
          <w:numId w:val="10"/>
        </w:numPr>
        <w:spacing w:line="360" w:lineRule="auto"/>
        <w:ind w:leftChars="91" w:left="191" w:firstLineChars="12" w:firstLine="25"/>
        <w:rPr>
          <w:rFonts w:asciiTheme="minorEastAsia" w:eastAsiaTheme="minorEastAsia" w:hAnsiTheme="minorEastAsia" w:cstheme="minorEastAsia"/>
        </w:rPr>
      </w:pPr>
      <w:r>
        <w:rPr>
          <w:rFonts w:asciiTheme="minorEastAsia" w:eastAsiaTheme="minorEastAsia" w:hAnsiTheme="minorEastAsia" w:cstheme="minorEastAsia" w:hint="eastAsia"/>
        </w:rPr>
        <w:t>负压管道使用直径＞8mm的管道，管道与结构件连接最小处直径不小于8mm。</w:t>
      </w:r>
    </w:p>
    <w:p w14:paraId="38DB0EC4" w14:textId="77777777" w:rsidR="009303F0" w:rsidRDefault="008603FE">
      <w:pPr>
        <w:numPr>
          <w:ilvl w:val="0"/>
          <w:numId w:val="10"/>
        </w:numPr>
        <w:spacing w:line="360" w:lineRule="auto"/>
        <w:ind w:leftChars="91" w:left="191" w:firstLineChars="12" w:firstLine="25"/>
        <w:rPr>
          <w:rFonts w:asciiTheme="minorEastAsia" w:eastAsiaTheme="minorEastAsia" w:hAnsiTheme="minorEastAsia" w:cstheme="minorEastAsia"/>
        </w:rPr>
      </w:pPr>
      <w:r>
        <w:rPr>
          <w:rFonts w:asciiTheme="minorEastAsia" w:eastAsiaTheme="minorEastAsia" w:hAnsiTheme="minorEastAsia" w:cstheme="minorEastAsia" w:hint="eastAsia"/>
        </w:rPr>
        <w:lastRenderedPageBreak/>
        <w:t>设备一致性要求：投标人应保证设备在校验周期内，不同设备、不同分区、同一分区内的电池其容量分布、电压分布、截止电压分布一致性好，不能出现数据分布</w:t>
      </w:r>
      <w:proofErr w:type="gramStart"/>
      <w:r>
        <w:rPr>
          <w:rFonts w:asciiTheme="minorEastAsia" w:eastAsiaTheme="minorEastAsia" w:hAnsiTheme="minorEastAsia" w:cstheme="minorEastAsia" w:hint="eastAsia"/>
        </w:rPr>
        <w:t>随设备</w:t>
      </w:r>
      <w:proofErr w:type="gramEnd"/>
      <w:r>
        <w:rPr>
          <w:rFonts w:asciiTheme="minorEastAsia" w:eastAsiaTheme="minorEastAsia" w:hAnsiTheme="minorEastAsia" w:cstheme="minorEastAsia" w:hint="eastAsia"/>
        </w:rPr>
        <w:t>或者随分区强相关的分布状况。</w:t>
      </w:r>
    </w:p>
    <w:p w14:paraId="46D2538A" w14:textId="77777777" w:rsidR="009303F0" w:rsidRDefault="008603FE">
      <w:pPr>
        <w:numPr>
          <w:ilvl w:val="0"/>
          <w:numId w:val="10"/>
        </w:numPr>
        <w:spacing w:line="360" w:lineRule="auto"/>
        <w:ind w:leftChars="91" w:left="191" w:firstLineChars="12" w:firstLine="25"/>
        <w:rPr>
          <w:rFonts w:asciiTheme="minorEastAsia" w:eastAsiaTheme="minorEastAsia" w:hAnsiTheme="minorEastAsia" w:cstheme="minorEastAsia"/>
        </w:rPr>
      </w:pPr>
      <w:r>
        <w:rPr>
          <w:rFonts w:asciiTheme="minorEastAsia" w:eastAsiaTheme="minorEastAsia" w:hAnsiTheme="minorEastAsia" w:cstheme="minorEastAsia" w:hint="eastAsia"/>
        </w:rPr>
        <w:t>精度校正周期：大于180天（环境温度25±5℃），设备精度（指充放电的电流、电压精度）必须在上述环境条件下所对应的时间内满足电压、电流精度的要求。</w:t>
      </w:r>
    </w:p>
    <w:p w14:paraId="0DDBA2E9" w14:textId="77777777" w:rsidR="009303F0" w:rsidRDefault="008603FE">
      <w:pPr>
        <w:numPr>
          <w:ilvl w:val="0"/>
          <w:numId w:val="10"/>
        </w:numPr>
        <w:spacing w:line="360" w:lineRule="auto"/>
        <w:ind w:leftChars="91" w:left="191" w:firstLineChars="12" w:firstLine="25"/>
        <w:rPr>
          <w:rFonts w:asciiTheme="minorEastAsia" w:eastAsiaTheme="minorEastAsia" w:hAnsiTheme="minorEastAsia" w:cstheme="minorEastAsia"/>
        </w:rPr>
      </w:pPr>
      <w:r>
        <w:rPr>
          <w:rFonts w:asciiTheme="minorEastAsia" w:eastAsiaTheme="minorEastAsia" w:hAnsiTheme="minorEastAsia" w:cstheme="minorEastAsia" w:hint="eastAsia"/>
        </w:rPr>
        <w:t>接触检查和接触不良减损措施：采用六线制探针，电压采集针与电流针绝缘，保证电压采集精度。探针接触部分镀金处理，要求探针与电池极柱接触内阻小，且接触一致性好。设备运行流程之前对触点进行接触检查，以确认接触良好。若接触电阻大于设定值则自动停止该通道运行。触点</w:t>
      </w:r>
      <w:proofErr w:type="gramStart"/>
      <w:r>
        <w:rPr>
          <w:rFonts w:asciiTheme="minorEastAsia" w:eastAsiaTheme="minorEastAsia" w:hAnsiTheme="minorEastAsia" w:cstheme="minorEastAsia" w:hint="eastAsia"/>
        </w:rPr>
        <w:t>针板方便</w:t>
      </w:r>
      <w:proofErr w:type="gramEnd"/>
      <w:r>
        <w:rPr>
          <w:rFonts w:asciiTheme="minorEastAsia" w:eastAsiaTheme="minorEastAsia" w:hAnsiTheme="minorEastAsia" w:cstheme="minorEastAsia" w:hint="eastAsia"/>
        </w:rPr>
        <w:t>拆卸，不同型号间（电池极柱间距不同、注液孔位置不同）探针位置、真空吸</w:t>
      </w:r>
      <w:proofErr w:type="gramStart"/>
      <w:r>
        <w:rPr>
          <w:rFonts w:asciiTheme="minorEastAsia" w:eastAsiaTheme="minorEastAsia" w:hAnsiTheme="minorEastAsia" w:cstheme="minorEastAsia" w:hint="eastAsia"/>
        </w:rPr>
        <w:t>嘴相对</w:t>
      </w:r>
      <w:proofErr w:type="gramEnd"/>
      <w:r>
        <w:rPr>
          <w:rFonts w:asciiTheme="minorEastAsia" w:eastAsiaTheme="minorEastAsia" w:hAnsiTheme="minorEastAsia" w:cstheme="minorEastAsia" w:hint="eastAsia"/>
        </w:rPr>
        <w:t>位置可实现快速定位。合理设计探针端部外形及合理调整探针与极柱之间的压力防止造成极柱产生过大压痕导致电池外观不良，压痕深度≤0.1mm。探针的定位误差要求小于±1mm。</w:t>
      </w:r>
    </w:p>
    <w:p w14:paraId="3E058CF3" w14:textId="77777777" w:rsidR="009303F0" w:rsidRDefault="008603FE">
      <w:pPr>
        <w:numPr>
          <w:ilvl w:val="0"/>
          <w:numId w:val="10"/>
        </w:numPr>
        <w:spacing w:line="360" w:lineRule="auto"/>
        <w:ind w:leftChars="91" w:left="191" w:firstLineChars="12" w:firstLine="25"/>
        <w:rPr>
          <w:rFonts w:asciiTheme="minorEastAsia" w:eastAsiaTheme="minorEastAsia" w:hAnsiTheme="minorEastAsia" w:cstheme="minorEastAsia"/>
        </w:rPr>
      </w:pPr>
      <w:r>
        <w:rPr>
          <w:rFonts w:asciiTheme="minorEastAsia" w:eastAsiaTheme="minorEastAsia" w:hAnsiTheme="minorEastAsia" w:cstheme="minorEastAsia" w:hint="eastAsia"/>
        </w:rPr>
        <w:t>设备内每托盘电池为2路真空，汇流排接负压管路的形式，真空度最低可达到-95kpa（由招标人真空管路提供统一真空），电池负压预充所需真空度可根据工艺要求设置上下限，设备具有实时监测电池真空度的功能，通过数显真空表显示，当电池真空度达到上限时停止抽真空，当电池真空度降到下限时开始抽真空，在电池负压预</w:t>
      </w:r>
      <w:proofErr w:type="gramStart"/>
      <w:r>
        <w:rPr>
          <w:rFonts w:asciiTheme="minorEastAsia" w:eastAsiaTheme="minorEastAsia" w:hAnsiTheme="minorEastAsia" w:cstheme="minorEastAsia" w:hint="eastAsia"/>
        </w:rPr>
        <w:t>充过程</w:t>
      </w:r>
      <w:proofErr w:type="gramEnd"/>
      <w:r>
        <w:rPr>
          <w:rFonts w:asciiTheme="minorEastAsia" w:eastAsiaTheme="minorEastAsia" w:hAnsiTheme="minorEastAsia" w:cstheme="minorEastAsia" w:hint="eastAsia"/>
        </w:rPr>
        <w:t>中电池内的真空度始终保持在上限和下限之间。</w:t>
      </w:r>
    </w:p>
    <w:p w14:paraId="75FD2AFA" w14:textId="77777777" w:rsidR="009303F0" w:rsidRDefault="008603FE">
      <w:pPr>
        <w:numPr>
          <w:ilvl w:val="0"/>
          <w:numId w:val="10"/>
        </w:numPr>
        <w:spacing w:line="360" w:lineRule="auto"/>
        <w:ind w:leftChars="91" w:left="191" w:firstLineChars="12" w:firstLine="25"/>
        <w:rPr>
          <w:rFonts w:asciiTheme="minorEastAsia" w:eastAsiaTheme="minorEastAsia" w:hAnsiTheme="minorEastAsia" w:cstheme="minorEastAsia"/>
        </w:rPr>
      </w:pPr>
      <w:r>
        <w:rPr>
          <w:rFonts w:asciiTheme="minorEastAsia" w:eastAsiaTheme="minorEastAsia" w:hAnsiTheme="minorEastAsia" w:cstheme="minorEastAsia" w:hint="eastAsia"/>
        </w:rPr>
        <w:t>负压预</w:t>
      </w:r>
      <w:proofErr w:type="gramStart"/>
      <w:r>
        <w:rPr>
          <w:rFonts w:asciiTheme="minorEastAsia" w:eastAsiaTheme="minorEastAsia" w:hAnsiTheme="minorEastAsia" w:cstheme="minorEastAsia" w:hint="eastAsia"/>
        </w:rPr>
        <w:t>充生产</w:t>
      </w:r>
      <w:proofErr w:type="gramEnd"/>
      <w:r>
        <w:rPr>
          <w:rFonts w:asciiTheme="minorEastAsia" w:eastAsiaTheme="minorEastAsia" w:hAnsiTheme="minorEastAsia" w:cstheme="minorEastAsia" w:hint="eastAsia"/>
        </w:rPr>
        <w:t>过程中遇到硬塑托盘（采用</w:t>
      </w:r>
      <w:proofErr w:type="gramStart"/>
      <w:r>
        <w:rPr>
          <w:rFonts w:asciiTheme="minorEastAsia" w:eastAsiaTheme="minorEastAsia" w:hAnsiTheme="minorEastAsia" w:cstheme="minorEastAsia" w:hint="eastAsia"/>
        </w:rPr>
        <w:t>不</w:t>
      </w:r>
      <w:proofErr w:type="gramEnd"/>
      <w:r>
        <w:rPr>
          <w:rFonts w:asciiTheme="minorEastAsia" w:eastAsiaTheme="minorEastAsia" w:hAnsiTheme="minorEastAsia" w:cstheme="minorEastAsia" w:hint="eastAsia"/>
        </w:rPr>
        <w:t>易燃、阻燃，顶升运输过程中不易变形的材料）不满情况采用假电池补满，</w:t>
      </w:r>
      <w:proofErr w:type="gramStart"/>
      <w:r>
        <w:rPr>
          <w:rFonts w:asciiTheme="minorEastAsia" w:eastAsiaTheme="minorEastAsia" w:hAnsiTheme="minorEastAsia" w:cstheme="minorEastAsia" w:hint="eastAsia"/>
        </w:rPr>
        <w:t>设有假</w:t>
      </w:r>
      <w:proofErr w:type="gramEnd"/>
      <w:r>
        <w:rPr>
          <w:rFonts w:asciiTheme="minorEastAsia" w:eastAsiaTheme="minorEastAsia" w:hAnsiTheme="minorEastAsia" w:cstheme="minorEastAsia" w:hint="eastAsia"/>
        </w:rPr>
        <w:t>电池入料口、出料口。</w:t>
      </w:r>
    </w:p>
    <w:p w14:paraId="0C66BDD2" w14:textId="77777777" w:rsidR="009303F0" w:rsidRDefault="008603FE">
      <w:pPr>
        <w:numPr>
          <w:ilvl w:val="0"/>
          <w:numId w:val="10"/>
        </w:numPr>
        <w:spacing w:line="360" w:lineRule="auto"/>
        <w:ind w:leftChars="91" w:left="191" w:firstLineChars="12" w:firstLine="25"/>
        <w:rPr>
          <w:rFonts w:asciiTheme="minorEastAsia" w:eastAsiaTheme="minorEastAsia" w:hAnsiTheme="minorEastAsia" w:cstheme="minorEastAsia"/>
        </w:rPr>
      </w:pPr>
      <w:r>
        <w:rPr>
          <w:rFonts w:asciiTheme="minorEastAsia" w:eastAsiaTheme="minorEastAsia" w:hAnsiTheme="minorEastAsia" w:cstheme="minorEastAsia" w:hint="eastAsia"/>
        </w:rPr>
        <w:t>托盘取出后，负压</w:t>
      </w:r>
      <w:proofErr w:type="gramStart"/>
      <w:r>
        <w:rPr>
          <w:rFonts w:asciiTheme="minorEastAsia" w:eastAsiaTheme="minorEastAsia" w:hAnsiTheme="minorEastAsia" w:cstheme="minorEastAsia" w:hint="eastAsia"/>
        </w:rPr>
        <w:t>柜内部</w:t>
      </w:r>
      <w:proofErr w:type="gramEnd"/>
      <w:r>
        <w:rPr>
          <w:rFonts w:asciiTheme="minorEastAsia" w:eastAsiaTheme="minorEastAsia" w:hAnsiTheme="minorEastAsia" w:cstheme="minorEastAsia" w:hint="eastAsia"/>
        </w:rPr>
        <w:t>真空杯恢复常压，残余的电解液滴在底部废液槽内。</w:t>
      </w:r>
    </w:p>
    <w:p w14:paraId="5C8CE4A6" w14:textId="77777777" w:rsidR="009303F0" w:rsidRDefault="008603FE">
      <w:pPr>
        <w:numPr>
          <w:ilvl w:val="0"/>
          <w:numId w:val="10"/>
        </w:numPr>
        <w:spacing w:line="360" w:lineRule="auto"/>
        <w:ind w:leftChars="91" w:left="191" w:firstLineChars="12" w:firstLine="25"/>
        <w:rPr>
          <w:rFonts w:asciiTheme="minorEastAsia" w:eastAsiaTheme="minorEastAsia" w:hAnsiTheme="minorEastAsia" w:cstheme="minorEastAsia"/>
        </w:rPr>
      </w:pPr>
      <w:r>
        <w:rPr>
          <w:rFonts w:asciiTheme="minorEastAsia" w:eastAsiaTheme="minorEastAsia" w:hAnsiTheme="minorEastAsia" w:cstheme="minorEastAsia" w:hint="eastAsia"/>
        </w:rPr>
        <w:t>真空保压测试时间检测可以在10秒~10分钟内任意设定。</w:t>
      </w:r>
    </w:p>
    <w:p w14:paraId="242C9976" w14:textId="77777777" w:rsidR="009303F0" w:rsidRDefault="008603FE">
      <w:pPr>
        <w:numPr>
          <w:ilvl w:val="0"/>
          <w:numId w:val="10"/>
        </w:numPr>
        <w:spacing w:line="360" w:lineRule="auto"/>
        <w:ind w:leftChars="91" w:left="191" w:firstLineChars="12" w:firstLine="25"/>
        <w:rPr>
          <w:rFonts w:asciiTheme="minorEastAsia" w:eastAsiaTheme="minorEastAsia" w:hAnsiTheme="minorEastAsia" w:cstheme="minorEastAsia"/>
        </w:rPr>
      </w:pPr>
      <w:r>
        <w:rPr>
          <w:rFonts w:asciiTheme="minorEastAsia" w:eastAsiaTheme="minorEastAsia" w:hAnsiTheme="minorEastAsia" w:cstheme="minorEastAsia" w:hint="eastAsia"/>
        </w:rPr>
        <w:t>流程结束后堆垛机取出托盘前，设备保持常压托盘应呈顶升状态使电解液返回电芯。托盘下降负压吸嘴脱开时设备启动低真空，防止电解液滴落在电芯表面。</w:t>
      </w:r>
    </w:p>
    <w:p w14:paraId="5E07FF95" w14:textId="77777777" w:rsidR="009303F0" w:rsidRDefault="008603FE">
      <w:pPr>
        <w:numPr>
          <w:ilvl w:val="0"/>
          <w:numId w:val="10"/>
        </w:numPr>
        <w:spacing w:line="360" w:lineRule="auto"/>
        <w:ind w:leftChars="91" w:left="191" w:firstLineChars="12" w:firstLine="25"/>
        <w:rPr>
          <w:rFonts w:asciiTheme="minorEastAsia" w:eastAsiaTheme="minorEastAsia" w:hAnsiTheme="minorEastAsia" w:cstheme="minorEastAsia"/>
        </w:rPr>
      </w:pPr>
      <w:r>
        <w:rPr>
          <w:rFonts w:asciiTheme="minorEastAsia" w:eastAsiaTheme="minorEastAsia" w:hAnsiTheme="minorEastAsia" w:cstheme="minorEastAsia" w:hint="eastAsia"/>
        </w:rPr>
        <w:t>设备对抽真空探头与注液</w:t>
      </w:r>
      <w:proofErr w:type="gramStart"/>
      <w:r>
        <w:rPr>
          <w:rFonts w:asciiTheme="minorEastAsia" w:eastAsiaTheme="minorEastAsia" w:hAnsiTheme="minorEastAsia" w:cstheme="minorEastAsia" w:hint="eastAsia"/>
        </w:rPr>
        <w:t>孔之间</w:t>
      </w:r>
      <w:proofErr w:type="gramEnd"/>
      <w:r>
        <w:rPr>
          <w:rFonts w:asciiTheme="minorEastAsia" w:eastAsiaTheme="minorEastAsia" w:hAnsiTheme="minorEastAsia" w:cstheme="minorEastAsia" w:hint="eastAsia"/>
        </w:rPr>
        <w:t>的接触密封性要有判断，当此处接触不良造成真空泄露或长时间无法抽到设定真空度时，设备要具备报警功能，并指示报警通道。</w:t>
      </w:r>
    </w:p>
    <w:p w14:paraId="73E4EE69" w14:textId="77777777" w:rsidR="009303F0" w:rsidRDefault="008603FE">
      <w:pPr>
        <w:numPr>
          <w:ilvl w:val="0"/>
          <w:numId w:val="10"/>
        </w:numPr>
        <w:spacing w:line="360" w:lineRule="auto"/>
        <w:ind w:leftChars="91" w:left="191" w:firstLineChars="12" w:firstLine="25"/>
        <w:rPr>
          <w:rFonts w:asciiTheme="minorEastAsia" w:eastAsiaTheme="minorEastAsia" w:hAnsiTheme="minorEastAsia" w:cstheme="minorEastAsia"/>
        </w:rPr>
      </w:pPr>
      <w:r>
        <w:rPr>
          <w:rFonts w:asciiTheme="minorEastAsia" w:eastAsiaTheme="minorEastAsia" w:hAnsiTheme="minorEastAsia" w:cstheme="minorEastAsia" w:hint="eastAsia"/>
        </w:rPr>
        <w:t>投标人向招标人提供探针清洁工装，实现探针自动清洁，不需人工干预，数量要求1套/巷道。并将所有工装存放在工装</w:t>
      </w:r>
      <w:proofErr w:type="gramStart"/>
      <w:r>
        <w:rPr>
          <w:rFonts w:asciiTheme="minorEastAsia" w:eastAsiaTheme="minorEastAsia" w:hAnsiTheme="minorEastAsia" w:cstheme="minorEastAsia" w:hint="eastAsia"/>
        </w:rPr>
        <w:t>缓存位</w:t>
      </w:r>
      <w:proofErr w:type="gramEnd"/>
      <w:r>
        <w:rPr>
          <w:rFonts w:asciiTheme="minorEastAsia" w:eastAsiaTheme="minorEastAsia" w:hAnsiTheme="minorEastAsia" w:cstheme="minorEastAsia" w:hint="eastAsia"/>
        </w:rPr>
        <w:t>不能占用负压柜库位。</w:t>
      </w:r>
    </w:p>
    <w:p w14:paraId="309B38F1" w14:textId="77777777" w:rsidR="009303F0" w:rsidRDefault="008603FE">
      <w:pPr>
        <w:numPr>
          <w:ilvl w:val="0"/>
          <w:numId w:val="10"/>
        </w:numPr>
        <w:spacing w:line="360" w:lineRule="auto"/>
        <w:ind w:leftChars="91" w:left="191" w:firstLineChars="12" w:firstLine="25"/>
        <w:rPr>
          <w:rFonts w:asciiTheme="minorEastAsia" w:eastAsiaTheme="minorEastAsia" w:hAnsiTheme="minorEastAsia" w:cstheme="minorEastAsia"/>
        </w:rPr>
      </w:pPr>
      <w:r>
        <w:rPr>
          <w:rFonts w:asciiTheme="minorEastAsia" w:eastAsiaTheme="minorEastAsia" w:hAnsiTheme="minorEastAsia" w:cstheme="minorEastAsia" w:hint="eastAsia"/>
        </w:rPr>
        <w:t>托盘调用入料、出料口不少于两个。</w:t>
      </w:r>
    </w:p>
    <w:p w14:paraId="4DE446B3" w14:textId="77777777" w:rsidR="009303F0" w:rsidRDefault="008603FE">
      <w:pPr>
        <w:numPr>
          <w:ilvl w:val="0"/>
          <w:numId w:val="10"/>
        </w:numPr>
        <w:spacing w:line="360" w:lineRule="auto"/>
        <w:ind w:leftChars="91" w:left="191" w:firstLineChars="12" w:firstLine="25"/>
        <w:rPr>
          <w:rFonts w:asciiTheme="minorEastAsia" w:eastAsiaTheme="minorEastAsia" w:hAnsiTheme="minorEastAsia" w:cstheme="minorEastAsia"/>
        </w:rPr>
      </w:pPr>
      <w:r>
        <w:rPr>
          <w:rFonts w:asciiTheme="minorEastAsia" w:eastAsiaTheme="minorEastAsia" w:hAnsiTheme="minorEastAsia" w:cstheme="minorEastAsia" w:hint="eastAsia"/>
        </w:rPr>
        <w:t>负压</w:t>
      </w:r>
      <w:proofErr w:type="gramStart"/>
      <w:r>
        <w:rPr>
          <w:rFonts w:asciiTheme="minorEastAsia" w:eastAsiaTheme="minorEastAsia" w:hAnsiTheme="minorEastAsia" w:cstheme="minorEastAsia" w:hint="eastAsia"/>
        </w:rPr>
        <w:t>柜所有</w:t>
      </w:r>
      <w:proofErr w:type="gramEnd"/>
      <w:r>
        <w:rPr>
          <w:rFonts w:asciiTheme="minorEastAsia" w:eastAsiaTheme="minorEastAsia" w:hAnsiTheme="minorEastAsia" w:cstheme="minorEastAsia" w:hint="eastAsia"/>
        </w:rPr>
        <w:t>结构件、元件及压床零部件均采用耐高温（环境温度40-55℃），防电解液腐蚀。</w:t>
      </w:r>
    </w:p>
    <w:p w14:paraId="49791000" w14:textId="77777777" w:rsidR="009303F0" w:rsidRDefault="008603FE">
      <w:pPr>
        <w:numPr>
          <w:ilvl w:val="0"/>
          <w:numId w:val="10"/>
        </w:numPr>
        <w:spacing w:line="360" w:lineRule="auto"/>
        <w:ind w:leftChars="91" w:left="191" w:firstLineChars="12" w:firstLine="25"/>
        <w:rPr>
          <w:rFonts w:asciiTheme="minorEastAsia" w:eastAsiaTheme="minorEastAsia" w:hAnsiTheme="minorEastAsia" w:cstheme="minorEastAsia"/>
        </w:rPr>
      </w:pPr>
      <w:r>
        <w:rPr>
          <w:rFonts w:asciiTheme="minorEastAsia" w:eastAsiaTheme="minorEastAsia" w:hAnsiTheme="minorEastAsia" w:cstheme="minorEastAsia" w:hint="eastAsia"/>
        </w:rPr>
        <w:t>负压预充及测试部分需要使用标准模块和标准表进行定期校验，校验周期不低于半年。在校验周期内，精度漂移不超过精度要求范围。校验工装与设备无线通讯，通过设定流程自动校验，不需人工干预。有专用校准电脑，投标人向招标人提供负压预</w:t>
      </w:r>
      <w:proofErr w:type="gramStart"/>
      <w:r>
        <w:rPr>
          <w:rFonts w:asciiTheme="minorEastAsia" w:eastAsiaTheme="minorEastAsia" w:hAnsiTheme="minorEastAsia" w:cstheme="minorEastAsia" w:hint="eastAsia"/>
        </w:rPr>
        <w:t>充设备</w:t>
      </w:r>
      <w:proofErr w:type="gramEnd"/>
      <w:r>
        <w:rPr>
          <w:rFonts w:asciiTheme="minorEastAsia" w:eastAsiaTheme="minorEastAsia" w:hAnsiTheme="minorEastAsia" w:cstheme="minorEastAsia" w:hint="eastAsia"/>
        </w:rPr>
        <w:t>自动托盘式校验工装，数量</w:t>
      </w:r>
      <w:r>
        <w:rPr>
          <w:rFonts w:asciiTheme="minorEastAsia" w:eastAsiaTheme="minorEastAsia" w:hAnsiTheme="minorEastAsia" w:cstheme="minorEastAsia" w:hint="eastAsia"/>
        </w:rPr>
        <w:lastRenderedPageBreak/>
        <w:t>要求1套/巷道。投标人向招标人提供OCV/IR设备自动托盘式校验工装，数量要求1套/线。</w:t>
      </w:r>
    </w:p>
    <w:p w14:paraId="4467BB13" w14:textId="77777777" w:rsidR="009303F0" w:rsidRDefault="008603FE">
      <w:pPr>
        <w:numPr>
          <w:ilvl w:val="0"/>
          <w:numId w:val="10"/>
        </w:numPr>
        <w:spacing w:line="360" w:lineRule="auto"/>
        <w:ind w:leftChars="91" w:left="191" w:firstLineChars="12" w:firstLine="25"/>
        <w:rPr>
          <w:rFonts w:asciiTheme="minorEastAsia" w:eastAsiaTheme="minorEastAsia" w:hAnsiTheme="minorEastAsia" w:cstheme="minorEastAsia"/>
        </w:rPr>
      </w:pPr>
      <w:r>
        <w:rPr>
          <w:rFonts w:asciiTheme="minorEastAsia" w:eastAsiaTheme="minorEastAsia" w:hAnsiTheme="minorEastAsia" w:cstheme="minorEastAsia" w:hint="eastAsia"/>
        </w:rPr>
        <w:t>对于负压柜部分的维护，设备上要有维护平台便于维护人员操作，平台要有防护措施，保证操作人员安全。对于高温静置货架部分的维护，投标人应提供合理的维护维修装置便于维护人员操作。</w:t>
      </w:r>
    </w:p>
    <w:p w14:paraId="5A809108" w14:textId="77777777" w:rsidR="009303F0" w:rsidRDefault="008603FE">
      <w:pPr>
        <w:numPr>
          <w:ilvl w:val="0"/>
          <w:numId w:val="10"/>
        </w:numPr>
        <w:spacing w:line="360" w:lineRule="auto"/>
        <w:ind w:leftChars="91" w:left="191" w:firstLineChars="12" w:firstLine="25"/>
        <w:rPr>
          <w:rFonts w:asciiTheme="minorEastAsia" w:eastAsiaTheme="minorEastAsia" w:hAnsiTheme="minorEastAsia" w:cstheme="minorEastAsia"/>
        </w:rPr>
      </w:pPr>
      <w:r>
        <w:rPr>
          <w:rFonts w:asciiTheme="minorEastAsia" w:eastAsiaTheme="minorEastAsia" w:hAnsiTheme="minorEastAsia" w:cstheme="minorEastAsia" w:hint="eastAsia"/>
        </w:rPr>
        <w:t>设备电气部分与压床部分避免温度传递。通过系统排风设计有效控制设备内部温度均匀度。预</w:t>
      </w:r>
      <w:proofErr w:type="gramStart"/>
      <w:r>
        <w:rPr>
          <w:rFonts w:asciiTheme="minorEastAsia" w:eastAsiaTheme="minorEastAsia" w:hAnsiTheme="minorEastAsia" w:cstheme="minorEastAsia" w:hint="eastAsia"/>
        </w:rPr>
        <w:t>充设备</w:t>
      </w:r>
      <w:proofErr w:type="gramEnd"/>
      <w:r>
        <w:rPr>
          <w:rFonts w:asciiTheme="minorEastAsia" w:eastAsiaTheme="minorEastAsia" w:hAnsiTheme="minorEastAsia" w:cstheme="minorEastAsia" w:hint="eastAsia"/>
        </w:rPr>
        <w:t>内部检测每个电池表面温度，同时每托盘设置8个环境温度检测点，同设备内所有托盘内部各个点的温度偏差要求±3℃，所有数据记录入系统。设备电器部分与压床部分连接采用转接方式，当压床不能满足电池尺寸要求时可方便更换维护压床。</w:t>
      </w:r>
    </w:p>
    <w:p w14:paraId="1148C48A" w14:textId="77777777" w:rsidR="009303F0" w:rsidRDefault="008603FE">
      <w:pPr>
        <w:numPr>
          <w:ilvl w:val="0"/>
          <w:numId w:val="9"/>
        </w:numPr>
        <w:spacing w:line="360" w:lineRule="auto"/>
        <w:ind w:left="5" w:hanging="5"/>
        <w:rPr>
          <w:rFonts w:ascii="Times New Roman" w:hAnsi="Times New Roman" w:cs="Times New Roman"/>
          <w:color w:val="000000"/>
          <w:lang w:bidi="ar"/>
        </w:rPr>
      </w:pPr>
      <w:r>
        <w:rPr>
          <w:rFonts w:ascii="Times New Roman" w:hAnsi="Times New Roman" w:cs="Times New Roman" w:hint="eastAsia"/>
          <w:color w:val="000000"/>
          <w:lang w:bidi="ar"/>
        </w:rPr>
        <w:t>主要配置</w:t>
      </w:r>
    </w:p>
    <w:p w14:paraId="2FA89370" w14:textId="77777777" w:rsidR="009303F0" w:rsidRDefault="008603FE">
      <w:pPr>
        <w:numPr>
          <w:ilvl w:val="0"/>
          <w:numId w:val="11"/>
        </w:numPr>
        <w:spacing w:line="360" w:lineRule="auto"/>
        <w:ind w:hanging="205"/>
        <w:rPr>
          <w:rFonts w:asciiTheme="minorEastAsia" w:eastAsiaTheme="minorEastAsia" w:hAnsiTheme="minorEastAsia" w:cstheme="minorEastAsia"/>
        </w:rPr>
      </w:pPr>
      <w:r>
        <w:rPr>
          <w:rFonts w:asciiTheme="minorEastAsia" w:eastAsiaTheme="minorEastAsia" w:hAnsiTheme="minorEastAsia" w:cstheme="minorEastAsia" w:hint="eastAsia"/>
        </w:rPr>
        <w:t>电源柜</w:t>
      </w:r>
    </w:p>
    <w:p w14:paraId="712CF717" w14:textId="77777777" w:rsidR="009303F0" w:rsidRDefault="008603FE">
      <w:pPr>
        <w:numPr>
          <w:ilvl w:val="0"/>
          <w:numId w:val="11"/>
        </w:numPr>
        <w:spacing w:line="360" w:lineRule="auto"/>
        <w:ind w:hanging="205"/>
        <w:rPr>
          <w:rFonts w:asciiTheme="minorEastAsia" w:eastAsiaTheme="minorEastAsia" w:hAnsiTheme="minorEastAsia" w:cstheme="minorEastAsia"/>
        </w:rPr>
      </w:pPr>
      <w:r>
        <w:rPr>
          <w:rFonts w:asciiTheme="minorEastAsia" w:eastAsiaTheme="minorEastAsia" w:hAnsiTheme="minorEastAsia" w:cstheme="minorEastAsia" w:hint="eastAsia"/>
        </w:rPr>
        <w:t>负压管道</w:t>
      </w:r>
    </w:p>
    <w:p w14:paraId="65103187" w14:textId="77777777" w:rsidR="009303F0" w:rsidRDefault="008603FE">
      <w:pPr>
        <w:numPr>
          <w:ilvl w:val="0"/>
          <w:numId w:val="9"/>
        </w:numPr>
        <w:spacing w:line="360" w:lineRule="auto"/>
        <w:ind w:left="5" w:hanging="5"/>
        <w:rPr>
          <w:rFonts w:asciiTheme="minorEastAsia" w:eastAsiaTheme="minorEastAsia" w:hAnsiTheme="minorEastAsia" w:cstheme="minorEastAsia"/>
        </w:rPr>
      </w:pPr>
      <w:r>
        <w:rPr>
          <w:rFonts w:ascii="Times New Roman" w:hAnsi="Times New Roman" w:cs="Times New Roman" w:hint="eastAsia"/>
          <w:color w:val="000000"/>
          <w:lang w:bidi="ar"/>
        </w:rPr>
        <w:t>数据采集</w:t>
      </w:r>
      <w:r>
        <w:rPr>
          <w:rFonts w:asciiTheme="minorEastAsia" w:eastAsiaTheme="minorEastAsia" w:hAnsiTheme="minorEastAsia" w:cstheme="minorEastAsia" w:hint="eastAsia"/>
        </w:rPr>
        <w:t>包括但不限于以下信息：</w:t>
      </w:r>
    </w:p>
    <w:p w14:paraId="3948F1C4" w14:textId="77777777" w:rsidR="009303F0" w:rsidRDefault="008603FE">
      <w:pPr>
        <w:numPr>
          <w:ilvl w:val="0"/>
          <w:numId w:val="12"/>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电池预</w:t>
      </w:r>
      <w:proofErr w:type="gramStart"/>
      <w:r>
        <w:rPr>
          <w:rFonts w:asciiTheme="minorEastAsia" w:eastAsiaTheme="minorEastAsia" w:hAnsiTheme="minorEastAsia" w:cstheme="minorEastAsia" w:hint="eastAsia"/>
        </w:rPr>
        <w:t>充过程</w:t>
      </w:r>
      <w:proofErr w:type="gramEnd"/>
      <w:r>
        <w:rPr>
          <w:rFonts w:asciiTheme="minorEastAsia" w:eastAsiaTheme="minorEastAsia" w:hAnsiTheme="minorEastAsia" w:cstheme="minorEastAsia" w:hint="eastAsia"/>
        </w:rPr>
        <w:t>中的负压值、温度、容量、电压；</w:t>
      </w:r>
    </w:p>
    <w:p w14:paraId="3E6FD15B" w14:textId="77777777" w:rsidR="009303F0" w:rsidRDefault="008603FE">
      <w:pPr>
        <w:numPr>
          <w:ilvl w:val="0"/>
          <w:numId w:val="12"/>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电池所在库位号、通道号；</w:t>
      </w:r>
    </w:p>
    <w:p w14:paraId="62BF7223" w14:textId="77777777" w:rsidR="009303F0" w:rsidRDefault="008603FE">
      <w:pPr>
        <w:numPr>
          <w:ilvl w:val="0"/>
          <w:numId w:val="12"/>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负压预</w:t>
      </w:r>
      <w:proofErr w:type="gramStart"/>
      <w:r>
        <w:rPr>
          <w:rFonts w:asciiTheme="minorEastAsia" w:eastAsiaTheme="minorEastAsia" w:hAnsiTheme="minorEastAsia" w:cstheme="minorEastAsia" w:hint="eastAsia"/>
        </w:rPr>
        <w:t>充开始</w:t>
      </w:r>
      <w:proofErr w:type="gramEnd"/>
      <w:r>
        <w:rPr>
          <w:rFonts w:asciiTheme="minorEastAsia" w:eastAsiaTheme="minorEastAsia" w:hAnsiTheme="minorEastAsia" w:cstheme="minorEastAsia" w:hint="eastAsia"/>
        </w:rPr>
        <w:t>时间、结束时间；</w:t>
      </w:r>
    </w:p>
    <w:p w14:paraId="658AA000" w14:textId="77777777" w:rsidR="009303F0" w:rsidRDefault="008603FE">
      <w:pPr>
        <w:numPr>
          <w:ilvl w:val="0"/>
          <w:numId w:val="12"/>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库位环境温度。</w:t>
      </w:r>
    </w:p>
    <w:p w14:paraId="12290070" w14:textId="77777777" w:rsidR="009303F0" w:rsidRDefault="008603FE">
      <w:pPr>
        <w:pStyle w:val="3"/>
        <w:ind w:left="220"/>
        <w:rPr>
          <w:rFonts w:ascii="宋体" w:hAnsi="宋体"/>
          <w:szCs w:val="24"/>
        </w:rPr>
      </w:pPr>
      <w:bookmarkStart w:id="98" w:name="_Toc97057707"/>
      <w:r>
        <w:rPr>
          <w:rFonts w:ascii="宋体" w:hAnsi="宋体" w:hint="eastAsia"/>
          <w:szCs w:val="24"/>
        </w:rPr>
        <w:t xml:space="preserve">2.1.2 </w:t>
      </w:r>
      <w:r>
        <w:rPr>
          <w:rFonts w:ascii="宋体" w:hAnsi="宋体" w:hint="eastAsia"/>
          <w:szCs w:val="24"/>
        </w:rPr>
        <w:t>化成电源</w:t>
      </w:r>
      <w:proofErr w:type="gramStart"/>
      <w:r>
        <w:rPr>
          <w:rFonts w:ascii="宋体" w:hAnsi="宋体" w:hint="eastAsia"/>
          <w:szCs w:val="24"/>
        </w:rPr>
        <w:t>柜技术</w:t>
      </w:r>
      <w:proofErr w:type="gramEnd"/>
      <w:r>
        <w:rPr>
          <w:rFonts w:ascii="宋体" w:hAnsi="宋体" w:hint="eastAsia"/>
          <w:szCs w:val="24"/>
        </w:rPr>
        <w:t>要求</w:t>
      </w:r>
      <w:bookmarkEnd w:id="98"/>
    </w:p>
    <w:p w14:paraId="4A027365" w14:textId="77777777" w:rsidR="009303F0" w:rsidRDefault="008603FE">
      <w:pPr>
        <w:numPr>
          <w:ilvl w:val="0"/>
          <w:numId w:val="13"/>
        </w:numPr>
        <w:spacing w:line="360" w:lineRule="auto"/>
        <w:ind w:left="5" w:hanging="5"/>
        <w:rPr>
          <w:rFonts w:ascii="Times New Roman" w:hAnsi="Times New Roman" w:cs="Times New Roman"/>
          <w:color w:val="000000"/>
          <w:lang w:bidi="ar"/>
        </w:rPr>
      </w:pPr>
      <w:r>
        <w:rPr>
          <w:rFonts w:ascii="Times New Roman" w:hAnsi="Times New Roman" w:cs="Times New Roman" w:hint="eastAsia"/>
          <w:color w:val="000000"/>
          <w:lang w:bidi="ar"/>
        </w:rPr>
        <w:t>输入材料：满托盘待充放电电池</w:t>
      </w:r>
    </w:p>
    <w:p w14:paraId="5B11D80F" w14:textId="77777777" w:rsidR="009303F0" w:rsidRDefault="008603FE">
      <w:pPr>
        <w:numPr>
          <w:ilvl w:val="0"/>
          <w:numId w:val="13"/>
        </w:numPr>
        <w:spacing w:line="360" w:lineRule="auto"/>
        <w:ind w:left="5" w:hanging="5"/>
        <w:rPr>
          <w:rFonts w:ascii="Times New Roman" w:hAnsi="Times New Roman" w:cs="Times New Roman"/>
          <w:color w:val="000000"/>
          <w:lang w:bidi="ar"/>
        </w:rPr>
      </w:pPr>
      <w:r>
        <w:rPr>
          <w:rFonts w:ascii="Times New Roman" w:hAnsi="Times New Roman" w:cs="Times New Roman" w:hint="eastAsia"/>
          <w:color w:val="000000"/>
          <w:lang w:bidi="ar"/>
        </w:rPr>
        <w:t>工位功能：对电池进行充放电过程，并实时记录收集过程数据。</w:t>
      </w:r>
    </w:p>
    <w:p w14:paraId="569AA6A4" w14:textId="77777777" w:rsidR="009303F0" w:rsidRDefault="008603FE">
      <w:pPr>
        <w:numPr>
          <w:ilvl w:val="0"/>
          <w:numId w:val="13"/>
        </w:numPr>
        <w:spacing w:line="360" w:lineRule="auto"/>
        <w:ind w:left="5" w:hanging="5"/>
        <w:rPr>
          <w:rFonts w:ascii="Times New Roman" w:hAnsi="Times New Roman" w:cs="Times New Roman"/>
          <w:color w:val="000000"/>
          <w:lang w:bidi="ar"/>
        </w:rPr>
      </w:pPr>
      <w:r>
        <w:rPr>
          <w:rFonts w:ascii="Times New Roman" w:hAnsi="Times New Roman" w:cs="Times New Roman" w:hint="eastAsia"/>
          <w:color w:val="000000"/>
          <w:lang w:bidi="ar"/>
        </w:rPr>
        <w:t>生产过程：电池搬运至充放电柜，托盘顶升并进行充放电。</w:t>
      </w:r>
    </w:p>
    <w:p w14:paraId="05F7D0B3" w14:textId="77777777" w:rsidR="009303F0" w:rsidRDefault="008603FE">
      <w:pPr>
        <w:numPr>
          <w:ilvl w:val="0"/>
          <w:numId w:val="13"/>
        </w:numPr>
        <w:spacing w:line="360" w:lineRule="auto"/>
        <w:ind w:left="5" w:hanging="5"/>
        <w:rPr>
          <w:rFonts w:ascii="Times New Roman" w:hAnsi="Times New Roman" w:cs="Times New Roman"/>
          <w:color w:val="000000"/>
          <w:lang w:bidi="ar"/>
        </w:rPr>
      </w:pPr>
      <w:r>
        <w:rPr>
          <w:rFonts w:ascii="Times New Roman" w:hAnsi="Times New Roman" w:cs="Times New Roman" w:hint="eastAsia"/>
          <w:color w:val="000000"/>
          <w:lang w:bidi="ar"/>
        </w:rPr>
        <w:t>电源柜主要参数及要求</w:t>
      </w:r>
      <w:r>
        <w:rPr>
          <w:rFonts w:ascii="Times New Roman" w:hAnsi="Times New Roman" w:cs="Times New Roman" w:hint="eastAsia"/>
          <w:color w:val="000000"/>
          <w:lang w:bidi="ar"/>
        </w:rPr>
        <w:tab/>
      </w:r>
    </w:p>
    <w:p w14:paraId="0F0E24D1" w14:textId="77777777" w:rsidR="009303F0" w:rsidRDefault="008603FE">
      <w:pPr>
        <w:numPr>
          <w:ilvl w:val="0"/>
          <w:numId w:val="14"/>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设备一致性要求：投标人应保证设备在校验周期内，不同设备、不同分区、同一分区内的电池其容量分布、电压分布、截止电压分布一致性好，不能出现数据分布</w:t>
      </w:r>
      <w:proofErr w:type="gramStart"/>
      <w:r>
        <w:rPr>
          <w:rFonts w:asciiTheme="minorEastAsia" w:eastAsiaTheme="minorEastAsia" w:hAnsiTheme="minorEastAsia" w:cstheme="minorEastAsia" w:hint="eastAsia"/>
        </w:rPr>
        <w:t>随设备</w:t>
      </w:r>
      <w:proofErr w:type="gramEnd"/>
      <w:r>
        <w:rPr>
          <w:rFonts w:asciiTheme="minorEastAsia" w:eastAsiaTheme="minorEastAsia" w:hAnsiTheme="minorEastAsia" w:cstheme="minorEastAsia" w:hint="eastAsia"/>
        </w:rPr>
        <w:t>或者随分区强相关的分布状况。</w:t>
      </w:r>
    </w:p>
    <w:p w14:paraId="2CA72BD6" w14:textId="77777777" w:rsidR="009303F0" w:rsidRDefault="008603FE">
      <w:pPr>
        <w:numPr>
          <w:ilvl w:val="0"/>
          <w:numId w:val="14"/>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精度校正周期：大于180天（环境温度23±3℃），设备精度（指充放电的电流、电压精度）必须在上述环境条件下所对应的时间周期内满足电压、电流精度的要求。</w:t>
      </w:r>
    </w:p>
    <w:p w14:paraId="24497647" w14:textId="4FCF7507" w:rsidR="009303F0" w:rsidRDefault="008603FE">
      <w:pPr>
        <w:numPr>
          <w:ilvl w:val="0"/>
          <w:numId w:val="14"/>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接触检查和接触不良减损措施：采用六线制探针，电压采集针与电流针绝缘，保证电压采集精度。探针接触部分镀金处理，要求探针与电池极柱接触内阻小，且接触一致性好。设备运行流程之前对触点进行接触检查，以确认接触良好。若接触电阻大于设定值</w:t>
      </w:r>
      <w:r w:rsidR="00447CAB">
        <w:rPr>
          <w:rFonts w:hint="eastAsia"/>
          <w:highlight w:val="yellow"/>
        </w:rPr>
        <w:t>，</w:t>
      </w:r>
      <w:r w:rsidR="00363C8A" w:rsidRPr="00363C8A">
        <w:rPr>
          <w:rFonts w:hint="eastAsia"/>
          <w:highlight w:val="yellow"/>
        </w:rPr>
        <w:t>通过参比压差实现</w:t>
      </w:r>
      <w:r>
        <w:rPr>
          <w:rFonts w:asciiTheme="minorEastAsia" w:eastAsiaTheme="minorEastAsia" w:hAnsiTheme="minorEastAsia" w:cstheme="minorEastAsia" w:hint="eastAsia"/>
        </w:rPr>
        <w:t>自动停止该通道运行。触点</w:t>
      </w:r>
      <w:proofErr w:type="gramStart"/>
      <w:r>
        <w:rPr>
          <w:rFonts w:asciiTheme="minorEastAsia" w:eastAsiaTheme="minorEastAsia" w:hAnsiTheme="minorEastAsia" w:cstheme="minorEastAsia" w:hint="eastAsia"/>
        </w:rPr>
        <w:t>针板方便</w:t>
      </w:r>
      <w:proofErr w:type="gramEnd"/>
      <w:r>
        <w:rPr>
          <w:rFonts w:asciiTheme="minorEastAsia" w:eastAsiaTheme="minorEastAsia" w:hAnsiTheme="minorEastAsia" w:cstheme="minorEastAsia" w:hint="eastAsia"/>
        </w:rPr>
        <w:t>拆卸，不同型号间（电池极柱间距不同）探针位置快速</w:t>
      </w:r>
      <w:r>
        <w:rPr>
          <w:rFonts w:asciiTheme="minorEastAsia" w:eastAsiaTheme="minorEastAsia" w:hAnsiTheme="minorEastAsia" w:cstheme="minorEastAsia" w:hint="eastAsia"/>
        </w:rPr>
        <w:lastRenderedPageBreak/>
        <w:t>定位。合理设计探针端部外形及合理调整探针与极柱之间的压力防止造成极柱产生过大压痕导致电池外观不良，压痕深度≤0.1mm。探针的定位误差要求小于±1mm。</w:t>
      </w:r>
    </w:p>
    <w:p w14:paraId="314B4AD9" w14:textId="77777777" w:rsidR="009303F0" w:rsidRDefault="008603FE">
      <w:pPr>
        <w:numPr>
          <w:ilvl w:val="0"/>
          <w:numId w:val="14"/>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生产过程中遇到托盘不满情况采用假电池补满，</w:t>
      </w:r>
      <w:proofErr w:type="gramStart"/>
      <w:r>
        <w:rPr>
          <w:rFonts w:asciiTheme="minorEastAsia" w:eastAsiaTheme="minorEastAsia" w:hAnsiTheme="minorEastAsia" w:cstheme="minorEastAsia" w:hint="eastAsia"/>
        </w:rPr>
        <w:t>设有假</w:t>
      </w:r>
      <w:proofErr w:type="gramEnd"/>
      <w:r>
        <w:rPr>
          <w:rFonts w:asciiTheme="minorEastAsia" w:eastAsiaTheme="minorEastAsia" w:hAnsiTheme="minorEastAsia" w:cstheme="minorEastAsia" w:hint="eastAsia"/>
        </w:rPr>
        <w:t>电池入料口、出料口。</w:t>
      </w:r>
    </w:p>
    <w:p w14:paraId="3083447E" w14:textId="432EDF6C" w:rsidR="009303F0" w:rsidRDefault="008603FE">
      <w:pPr>
        <w:numPr>
          <w:ilvl w:val="0"/>
          <w:numId w:val="14"/>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使用标准模块和标准表进行定期校验，校验周期不低于半年。在校验周期内，精度漂移不超过精度要求范围。校验工装与设备无线通讯，通过设定流程自动校验，不需人工干预。有专用校准电脑，投标人向招标人提供充放电设备自动托盘式校验工装，数量要求1套/巷道。投标人向招标人提供</w:t>
      </w:r>
      <w:r w:rsidR="00363C8A" w:rsidRPr="00363C8A">
        <w:rPr>
          <w:rFonts w:asciiTheme="minorEastAsia" w:eastAsiaTheme="minorEastAsia" w:hAnsiTheme="minorEastAsia" w:cstheme="minorEastAsia" w:hint="eastAsia"/>
          <w:highlight w:val="yellow"/>
        </w:rPr>
        <w:t>化成</w:t>
      </w:r>
      <w:r>
        <w:rPr>
          <w:rFonts w:asciiTheme="minorEastAsia" w:eastAsiaTheme="minorEastAsia" w:hAnsiTheme="minorEastAsia" w:cstheme="minorEastAsia" w:hint="eastAsia"/>
        </w:rPr>
        <w:t>设备自动托盘式校验工装，数量要求1套/线。</w:t>
      </w:r>
    </w:p>
    <w:p w14:paraId="36E77190" w14:textId="77777777" w:rsidR="009303F0" w:rsidRDefault="008603FE">
      <w:pPr>
        <w:numPr>
          <w:ilvl w:val="0"/>
          <w:numId w:val="14"/>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设备上要有维护平台便于维护人员操作，平台要有防护措施，保证操作人员安全。</w:t>
      </w:r>
    </w:p>
    <w:p w14:paraId="67FC6858" w14:textId="77777777" w:rsidR="009303F0" w:rsidRDefault="008603FE">
      <w:pPr>
        <w:numPr>
          <w:ilvl w:val="0"/>
          <w:numId w:val="14"/>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设备电气部分与压床部分避免温度传递；通过系统排风设计有效控制设备内部温度均匀度；设备内部检测每个电池表面温度，同时每托盘设置8个环境温度检测点，同设备内所有托盘内部各个点的温度偏差要求±2℃，所有数据记录入系统。</w:t>
      </w:r>
    </w:p>
    <w:p w14:paraId="593BD94D" w14:textId="77777777" w:rsidR="009303F0" w:rsidRDefault="008603FE">
      <w:pPr>
        <w:numPr>
          <w:ilvl w:val="0"/>
          <w:numId w:val="14"/>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设备电器部分与压床部分连接采用转接方式，当压床不能满足电池尺寸要求时可方便更换维护压床。</w:t>
      </w:r>
    </w:p>
    <w:p w14:paraId="680C36F0" w14:textId="77777777" w:rsidR="009303F0" w:rsidRDefault="008603FE">
      <w:pPr>
        <w:numPr>
          <w:ilvl w:val="0"/>
          <w:numId w:val="13"/>
        </w:numPr>
        <w:spacing w:line="360" w:lineRule="auto"/>
        <w:ind w:left="5" w:hanging="5"/>
        <w:rPr>
          <w:rFonts w:ascii="Times New Roman" w:hAnsi="Times New Roman" w:cs="Times New Roman"/>
          <w:color w:val="000000"/>
          <w:lang w:bidi="ar"/>
        </w:rPr>
      </w:pPr>
      <w:r>
        <w:rPr>
          <w:rFonts w:ascii="Times New Roman" w:hAnsi="Times New Roman" w:cs="Times New Roman" w:hint="eastAsia"/>
          <w:color w:val="000000"/>
          <w:lang w:bidi="ar"/>
        </w:rPr>
        <w:t>电源充放电主要参数及要求</w:t>
      </w:r>
    </w:p>
    <w:p w14:paraId="37A47878" w14:textId="77777777" w:rsidR="009303F0" w:rsidRDefault="008603FE">
      <w:pPr>
        <w:numPr>
          <w:ilvl w:val="0"/>
          <w:numId w:val="15"/>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负压预充通道数：总通道数量不少于</w:t>
      </w:r>
      <w:r>
        <w:rPr>
          <w:rFonts w:asciiTheme="minorEastAsia" w:eastAsiaTheme="minorEastAsia" w:hAnsiTheme="minorEastAsia" w:cstheme="minorEastAsia"/>
        </w:rPr>
        <w:t>1080</w:t>
      </w:r>
      <w:r>
        <w:rPr>
          <w:rFonts w:asciiTheme="minorEastAsia" w:eastAsiaTheme="minorEastAsia" w:hAnsiTheme="minorEastAsia" w:cstheme="minorEastAsia" w:hint="eastAsia"/>
        </w:rPr>
        <w:t>个；</w:t>
      </w:r>
    </w:p>
    <w:p w14:paraId="3BAE60EC" w14:textId="77777777" w:rsidR="009303F0" w:rsidRDefault="008603FE">
      <w:pPr>
        <w:numPr>
          <w:ilvl w:val="0"/>
          <w:numId w:val="15"/>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电源类型：使用开关电源；充电效率≥</w:t>
      </w:r>
      <w:r>
        <w:rPr>
          <w:rFonts w:asciiTheme="minorEastAsia" w:eastAsiaTheme="minorEastAsia" w:hAnsiTheme="minorEastAsia" w:cstheme="minorEastAsia"/>
        </w:rPr>
        <w:t xml:space="preserve"> 60</w:t>
      </w:r>
      <w:r>
        <w:rPr>
          <w:rFonts w:asciiTheme="minorEastAsia" w:eastAsiaTheme="minorEastAsia" w:hAnsiTheme="minorEastAsia" w:cstheme="minorEastAsia" w:hint="eastAsia"/>
        </w:rPr>
        <w:t>％；整个充电过程平均充电效率</w:t>
      </w:r>
      <w:r>
        <w:rPr>
          <w:rFonts w:asciiTheme="minorEastAsia" w:eastAsiaTheme="minorEastAsia" w:hAnsiTheme="minorEastAsia" w:cstheme="minorEastAsia"/>
        </w:rPr>
        <w:t>=</w:t>
      </w:r>
      <w:r>
        <w:rPr>
          <w:rFonts w:asciiTheme="minorEastAsia" w:eastAsiaTheme="minorEastAsia" w:hAnsiTheme="minorEastAsia" w:cstheme="minorEastAsia" w:hint="eastAsia"/>
        </w:rPr>
        <w:t>充入电池的总能量</w:t>
      </w:r>
      <w:r>
        <w:rPr>
          <w:rFonts w:asciiTheme="minorEastAsia" w:eastAsiaTheme="minorEastAsia" w:hAnsiTheme="minorEastAsia" w:cstheme="minorEastAsia"/>
        </w:rPr>
        <w:t>/</w:t>
      </w:r>
      <w:r>
        <w:rPr>
          <w:rFonts w:asciiTheme="minorEastAsia" w:eastAsiaTheme="minorEastAsia" w:hAnsiTheme="minorEastAsia" w:cstheme="minorEastAsia" w:hint="eastAsia"/>
        </w:rPr>
        <w:t>（设备充电时消耗总能量</w:t>
      </w:r>
      <w:r>
        <w:rPr>
          <w:rFonts w:asciiTheme="minorEastAsia" w:eastAsiaTheme="minorEastAsia" w:hAnsiTheme="minorEastAsia" w:cstheme="minorEastAsia"/>
        </w:rPr>
        <w:t>-</w:t>
      </w:r>
      <w:r>
        <w:rPr>
          <w:rFonts w:asciiTheme="minorEastAsia" w:eastAsiaTheme="minorEastAsia" w:hAnsiTheme="minorEastAsia" w:cstheme="minorEastAsia" w:hint="eastAsia"/>
        </w:rPr>
        <w:t>设备自身休眠时消耗的能量）；泄露电流≤</w:t>
      </w:r>
      <w:r>
        <w:rPr>
          <w:rFonts w:asciiTheme="minorEastAsia" w:eastAsiaTheme="minorEastAsia" w:hAnsiTheme="minorEastAsia" w:cstheme="minorEastAsia"/>
        </w:rPr>
        <w:t xml:space="preserve"> 2mA</w:t>
      </w:r>
      <w:r>
        <w:rPr>
          <w:rFonts w:asciiTheme="minorEastAsia" w:eastAsiaTheme="minorEastAsia" w:hAnsiTheme="minorEastAsia" w:cstheme="minorEastAsia" w:hint="eastAsia"/>
        </w:rPr>
        <w:t>；机壳接地，三相五线制；整机功率因数</w:t>
      </w:r>
      <w:r>
        <w:rPr>
          <w:rFonts w:asciiTheme="minorEastAsia" w:eastAsiaTheme="minorEastAsia" w:hAnsiTheme="minorEastAsia" w:cstheme="minorEastAsia"/>
        </w:rPr>
        <w:t xml:space="preserve"> </w:t>
      </w:r>
      <w:r>
        <w:rPr>
          <w:rFonts w:asciiTheme="minorEastAsia" w:eastAsiaTheme="minorEastAsia" w:hAnsiTheme="minorEastAsia" w:cstheme="minorEastAsia" w:hint="eastAsia"/>
        </w:rPr>
        <w:t>≥</w:t>
      </w:r>
      <w:r>
        <w:rPr>
          <w:rFonts w:asciiTheme="minorEastAsia" w:eastAsiaTheme="minorEastAsia" w:hAnsiTheme="minorEastAsia" w:cstheme="minorEastAsia"/>
        </w:rPr>
        <w:t xml:space="preserve"> 0.98</w:t>
      </w:r>
      <w:r>
        <w:rPr>
          <w:rFonts w:asciiTheme="minorEastAsia" w:eastAsiaTheme="minorEastAsia" w:hAnsiTheme="minorEastAsia" w:cstheme="minorEastAsia" w:hint="eastAsia"/>
        </w:rPr>
        <w:t>。</w:t>
      </w:r>
    </w:p>
    <w:p w14:paraId="2BC90298" w14:textId="77777777" w:rsidR="009303F0" w:rsidRDefault="008603FE">
      <w:pPr>
        <w:numPr>
          <w:ilvl w:val="0"/>
          <w:numId w:val="15"/>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电流：响应时间：≤</w:t>
      </w:r>
      <w:r>
        <w:rPr>
          <w:rFonts w:asciiTheme="minorEastAsia" w:eastAsiaTheme="minorEastAsia" w:hAnsiTheme="minorEastAsia" w:cstheme="minorEastAsia"/>
        </w:rPr>
        <w:t>20ms</w:t>
      </w:r>
      <w:r>
        <w:rPr>
          <w:rFonts w:asciiTheme="minorEastAsia" w:eastAsiaTheme="minorEastAsia" w:hAnsiTheme="minorEastAsia" w:cstheme="minorEastAsia" w:hint="eastAsia"/>
        </w:rPr>
        <w:t>；充放电电流范围：负压预充：直流</w:t>
      </w:r>
      <w:r>
        <w:rPr>
          <w:rFonts w:asciiTheme="minorEastAsia" w:eastAsiaTheme="minorEastAsia" w:hAnsiTheme="minorEastAsia" w:cstheme="minorEastAsia"/>
        </w:rPr>
        <w:t>0</w:t>
      </w:r>
      <w:r>
        <w:rPr>
          <w:rFonts w:asciiTheme="minorEastAsia" w:eastAsiaTheme="minorEastAsia" w:hAnsiTheme="minorEastAsia" w:cstheme="minorEastAsia" w:hint="eastAsia"/>
        </w:rPr>
        <w:t>～</w:t>
      </w:r>
      <w:r>
        <w:rPr>
          <w:rFonts w:asciiTheme="minorEastAsia" w:eastAsiaTheme="minorEastAsia" w:hAnsiTheme="minorEastAsia" w:cstheme="minorEastAsia"/>
        </w:rPr>
        <w:t>20000mA</w:t>
      </w:r>
      <w:r>
        <w:rPr>
          <w:rFonts w:asciiTheme="minorEastAsia" w:eastAsiaTheme="minorEastAsia" w:hAnsiTheme="minorEastAsia" w:cstheme="minorEastAsia" w:hint="eastAsia"/>
        </w:rPr>
        <w:t>（分辨率</w:t>
      </w:r>
      <w:r>
        <w:rPr>
          <w:rFonts w:asciiTheme="minorEastAsia" w:eastAsiaTheme="minorEastAsia" w:hAnsiTheme="minorEastAsia" w:cstheme="minorEastAsia"/>
        </w:rPr>
        <w:t>1mA</w:t>
      </w:r>
      <w:r>
        <w:rPr>
          <w:rFonts w:asciiTheme="minorEastAsia" w:eastAsiaTheme="minorEastAsia" w:hAnsiTheme="minorEastAsia" w:cstheme="minorEastAsia" w:hint="eastAsia"/>
        </w:rPr>
        <w:t>）；化成分容及补电：直流</w:t>
      </w:r>
      <w:r>
        <w:rPr>
          <w:rFonts w:asciiTheme="minorEastAsia" w:eastAsiaTheme="minorEastAsia" w:hAnsiTheme="minorEastAsia" w:cstheme="minorEastAsia"/>
        </w:rPr>
        <w:t>0</w:t>
      </w:r>
      <w:r>
        <w:rPr>
          <w:rFonts w:asciiTheme="minorEastAsia" w:eastAsiaTheme="minorEastAsia" w:hAnsiTheme="minorEastAsia" w:cstheme="minorEastAsia" w:hint="eastAsia"/>
        </w:rPr>
        <w:t>～</w:t>
      </w:r>
      <w:r>
        <w:rPr>
          <w:rFonts w:asciiTheme="minorEastAsia" w:eastAsiaTheme="minorEastAsia" w:hAnsiTheme="minorEastAsia" w:cstheme="minorEastAsia"/>
        </w:rPr>
        <w:t>60000mA</w:t>
      </w:r>
      <w:r>
        <w:rPr>
          <w:rFonts w:asciiTheme="minorEastAsia" w:eastAsiaTheme="minorEastAsia" w:hAnsiTheme="minorEastAsia" w:cstheme="minorEastAsia" w:hint="eastAsia"/>
        </w:rPr>
        <w:t>（分辨率</w:t>
      </w:r>
      <w:r>
        <w:rPr>
          <w:rFonts w:asciiTheme="minorEastAsia" w:eastAsiaTheme="minorEastAsia" w:hAnsiTheme="minorEastAsia" w:cstheme="minorEastAsia"/>
        </w:rPr>
        <w:t>1mA</w:t>
      </w:r>
      <w:r>
        <w:rPr>
          <w:rFonts w:asciiTheme="minorEastAsia" w:eastAsiaTheme="minorEastAsia" w:hAnsiTheme="minorEastAsia" w:cstheme="minorEastAsia" w:hint="eastAsia"/>
        </w:rPr>
        <w:t>）；电流测控精度：</w:t>
      </w:r>
      <w:r>
        <w:rPr>
          <w:rFonts w:asciiTheme="minorEastAsia" w:eastAsiaTheme="minorEastAsia" w:hAnsiTheme="minorEastAsia" w:cstheme="minorEastAsia"/>
        </w:rPr>
        <w:t>±</w:t>
      </w:r>
      <w:r>
        <w:rPr>
          <w:rFonts w:asciiTheme="minorEastAsia" w:eastAsiaTheme="minorEastAsia" w:hAnsiTheme="minorEastAsia" w:cstheme="minorEastAsia" w:hint="eastAsia"/>
        </w:rPr>
        <w:t>（</w:t>
      </w:r>
      <w:r>
        <w:rPr>
          <w:rFonts w:asciiTheme="minorEastAsia" w:eastAsiaTheme="minorEastAsia" w:hAnsiTheme="minorEastAsia" w:cstheme="minorEastAsia"/>
        </w:rPr>
        <w:t>0.05%FS+0.05%RD</w:t>
      </w:r>
      <w:r>
        <w:rPr>
          <w:rFonts w:asciiTheme="minorEastAsia" w:eastAsiaTheme="minorEastAsia" w:hAnsiTheme="minorEastAsia" w:cstheme="minorEastAsia" w:hint="eastAsia"/>
        </w:rPr>
        <w:t>）。</w:t>
      </w:r>
    </w:p>
    <w:p w14:paraId="59755849" w14:textId="77777777" w:rsidR="009303F0" w:rsidRDefault="008603FE">
      <w:pPr>
        <w:numPr>
          <w:ilvl w:val="0"/>
          <w:numId w:val="15"/>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电压：充电电压范围：</w:t>
      </w:r>
      <w:r>
        <w:rPr>
          <w:rFonts w:asciiTheme="minorEastAsia" w:eastAsiaTheme="minorEastAsia" w:hAnsiTheme="minorEastAsia" w:cstheme="minorEastAsia"/>
        </w:rPr>
        <w:t>0 ~ 5000mV</w:t>
      </w:r>
      <w:r>
        <w:rPr>
          <w:rFonts w:asciiTheme="minorEastAsia" w:eastAsiaTheme="minorEastAsia" w:hAnsiTheme="minorEastAsia" w:cstheme="minorEastAsia" w:hint="eastAsia"/>
        </w:rPr>
        <w:t>，分辨率</w:t>
      </w:r>
      <w:r>
        <w:rPr>
          <w:rFonts w:asciiTheme="minorEastAsia" w:eastAsiaTheme="minorEastAsia" w:hAnsiTheme="minorEastAsia" w:cstheme="minorEastAsia"/>
        </w:rPr>
        <w:t>0.1mV</w:t>
      </w:r>
      <w:r>
        <w:rPr>
          <w:rFonts w:asciiTheme="minorEastAsia" w:eastAsiaTheme="minorEastAsia" w:hAnsiTheme="minorEastAsia" w:cstheme="minorEastAsia" w:hint="eastAsia"/>
        </w:rPr>
        <w:t>；放电电压范围：直流</w:t>
      </w:r>
      <w:r>
        <w:rPr>
          <w:rFonts w:asciiTheme="minorEastAsia" w:eastAsiaTheme="minorEastAsia" w:hAnsiTheme="minorEastAsia" w:cstheme="minorEastAsia"/>
        </w:rPr>
        <w:t xml:space="preserve">1800 ~ 5000mV </w:t>
      </w:r>
      <w:r>
        <w:rPr>
          <w:rFonts w:asciiTheme="minorEastAsia" w:eastAsiaTheme="minorEastAsia" w:hAnsiTheme="minorEastAsia" w:cstheme="minorEastAsia" w:hint="eastAsia"/>
        </w:rPr>
        <w:t>，分辨率：</w:t>
      </w:r>
      <w:r>
        <w:rPr>
          <w:rFonts w:asciiTheme="minorEastAsia" w:eastAsiaTheme="minorEastAsia" w:hAnsiTheme="minorEastAsia" w:cstheme="minorEastAsia"/>
        </w:rPr>
        <w:t xml:space="preserve"> 0.1mV</w:t>
      </w:r>
      <w:r>
        <w:rPr>
          <w:rFonts w:asciiTheme="minorEastAsia" w:eastAsiaTheme="minorEastAsia" w:hAnsiTheme="minorEastAsia" w:cstheme="minorEastAsia" w:hint="eastAsia"/>
        </w:rPr>
        <w:t>；静态电压精度</w:t>
      </w:r>
      <w:r>
        <w:rPr>
          <w:rFonts w:asciiTheme="minorEastAsia" w:eastAsiaTheme="minorEastAsia" w:hAnsiTheme="minorEastAsia" w:cstheme="minorEastAsia"/>
        </w:rPr>
        <w:t>±1mV</w:t>
      </w:r>
      <w:r>
        <w:rPr>
          <w:rFonts w:asciiTheme="minorEastAsia" w:eastAsiaTheme="minorEastAsia" w:hAnsiTheme="minorEastAsia" w:cstheme="minorEastAsia" w:hint="eastAsia"/>
        </w:rPr>
        <w:t>，动态电压精度</w:t>
      </w:r>
      <w:r>
        <w:rPr>
          <w:rFonts w:asciiTheme="minorEastAsia" w:eastAsiaTheme="minorEastAsia" w:hAnsiTheme="minorEastAsia" w:cstheme="minorEastAsia"/>
        </w:rPr>
        <w:t>±0.05%FS</w:t>
      </w:r>
      <w:r>
        <w:rPr>
          <w:rFonts w:asciiTheme="minorEastAsia" w:eastAsiaTheme="minorEastAsia" w:hAnsiTheme="minorEastAsia" w:cstheme="minorEastAsia" w:hint="eastAsia"/>
        </w:rPr>
        <w:t>。</w:t>
      </w:r>
    </w:p>
    <w:p w14:paraId="05C8C4E9" w14:textId="77777777" w:rsidR="009303F0" w:rsidRDefault="008603FE">
      <w:pPr>
        <w:numPr>
          <w:ilvl w:val="0"/>
          <w:numId w:val="15"/>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充放电各步骤及充放电前后要对电压进行实时监测，并可根据工艺需要设置报警上下限，对于不在电压范围内的电池要在程序界面有显示及保护。</w:t>
      </w:r>
    </w:p>
    <w:p w14:paraId="0236D0B3" w14:textId="77777777" w:rsidR="009303F0" w:rsidRDefault="008603FE">
      <w:pPr>
        <w:numPr>
          <w:ilvl w:val="0"/>
          <w:numId w:val="15"/>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设备软硬件保护需涵盖以下保护：托盘偏移、气压异常、气缸传感器异常、温度异常、开路电压异常、电池放反、电压异常、电流异常、容量异常、电压波动、电流波动、定时电压检查、定时电流检查、漏电流保护、过压保护、脱机保护、掉电保护等。电源部分的安全保护要具备且不限于以下保护功能：</w:t>
      </w:r>
    </w:p>
    <w:tbl>
      <w:tblPr>
        <w:tblpPr w:leftFromText="180" w:rightFromText="180" w:vertAnchor="text" w:horzAnchor="margin" w:tblpXSpec="center" w:tblpY="113"/>
        <w:tblW w:w="476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0"/>
        <w:gridCol w:w="1226"/>
        <w:gridCol w:w="2884"/>
        <w:gridCol w:w="3472"/>
      </w:tblGrid>
      <w:tr w:rsidR="009303F0" w14:paraId="2D8D63BB" w14:textId="77777777">
        <w:trPr>
          <w:trHeight w:val="274"/>
        </w:trPr>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14:paraId="0BF12365" w14:textId="77777777" w:rsidR="009303F0" w:rsidRDefault="008603FE">
            <w:pPr>
              <w:jc w:val="center"/>
              <w:rPr>
                <w:rFonts w:ascii="Times New Roman" w:hAnsi="Times New Roman" w:cs="Times New Roman"/>
              </w:rPr>
            </w:pPr>
            <w:r>
              <w:rPr>
                <w:rFonts w:ascii="Times New Roman" w:hAnsi="Times New Roman" w:cs="宋体" w:hint="eastAsia"/>
                <w:lang w:bidi="ar"/>
              </w:rPr>
              <w:t>保护级别</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14:paraId="3CE78E4B" w14:textId="77777777" w:rsidR="009303F0" w:rsidRDefault="008603FE">
            <w:pPr>
              <w:jc w:val="center"/>
              <w:rPr>
                <w:rFonts w:ascii="Times New Roman" w:hAnsi="Times New Roman" w:cs="Times New Roman"/>
              </w:rPr>
            </w:pPr>
            <w:r>
              <w:rPr>
                <w:rFonts w:ascii="Times New Roman" w:hAnsi="Times New Roman" w:cs="宋体" w:hint="eastAsia"/>
                <w:lang w:bidi="ar"/>
              </w:rPr>
              <w:t>设置位置</w:t>
            </w:r>
          </w:p>
        </w:tc>
        <w:tc>
          <w:tcPr>
            <w:tcW w:w="1644" w:type="pct"/>
            <w:tcBorders>
              <w:top w:val="single" w:sz="4" w:space="0" w:color="auto"/>
              <w:left w:val="single" w:sz="4" w:space="0" w:color="auto"/>
              <w:bottom w:val="single" w:sz="4" w:space="0" w:color="auto"/>
              <w:right w:val="single" w:sz="4" w:space="0" w:color="auto"/>
            </w:tcBorders>
            <w:shd w:val="clear" w:color="auto" w:fill="auto"/>
            <w:vAlign w:val="center"/>
          </w:tcPr>
          <w:p w14:paraId="1A4AB159" w14:textId="77777777" w:rsidR="009303F0" w:rsidRDefault="008603FE">
            <w:pPr>
              <w:jc w:val="center"/>
              <w:rPr>
                <w:rFonts w:ascii="Times New Roman" w:hAnsi="Times New Roman" w:cs="Times New Roman"/>
              </w:rPr>
            </w:pPr>
            <w:r>
              <w:rPr>
                <w:rFonts w:ascii="Times New Roman" w:hAnsi="Times New Roman" w:cs="宋体" w:hint="eastAsia"/>
                <w:lang w:bidi="ar"/>
              </w:rPr>
              <w:t>设置项</w:t>
            </w:r>
          </w:p>
        </w:tc>
        <w:tc>
          <w:tcPr>
            <w:tcW w:w="1978" w:type="pct"/>
            <w:tcBorders>
              <w:top w:val="single" w:sz="4" w:space="0" w:color="auto"/>
              <w:left w:val="single" w:sz="4" w:space="0" w:color="auto"/>
              <w:bottom w:val="single" w:sz="4" w:space="0" w:color="auto"/>
              <w:right w:val="single" w:sz="4" w:space="0" w:color="auto"/>
            </w:tcBorders>
            <w:shd w:val="clear" w:color="auto" w:fill="auto"/>
            <w:vAlign w:val="center"/>
          </w:tcPr>
          <w:p w14:paraId="3E827348" w14:textId="77777777" w:rsidR="009303F0" w:rsidRDefault="008603FE">
            <w:pPr>
              <w:jc w:val="center"/>
              <w:rPr>
                <w:rFonts w:ascii="Times New Roman" w:hAnsi="Times New Roman" w:cs="Times New Roman"/>
              </w:rPr>
            </w:pPr>
            <w:r>
              <w:rPr>
                <w:rFonts w:ascii="Times New Roman" w:hAnsi="Times New Roman" w:cs="宋体" w:hint="eastAsia"/>
                <w:lang w:bidi="ar"/>
              </w:rPr>
              <w:t>保护功能</w:t>
            </w:r>
          </w:p>
        </w:tc>
      </w:tr>
      <w:tr w:rsidR="009303F0" w14:paraId="6D6DED27" w14:textId="77777777">
        <w:trPr>
          <w:trHeight w:val="64"/>
        </w:trPr>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14:paraId="2437B6DB" w14:textId="77777777" w:rsidR="009303F0" w:rsidRDefault="008603FE">
            <w:pPr>
              <w:jc w:val="center"/>
              <w:rPr>
                <w:rFonts w:ascii="Times New Roman" w:hAnsi="Times New Roman" w:cs="Times New Roman"/>
              </w:rPr>
            </w:pPr>
            <w:r>
              <w:rPr>
                <w:rFonts w:ascii="Times New Roman" w:hAnsi="Times New Roman" w:cs="宋体" w:hint="eastAsia"/>
                <w:lang w:bidi="ar"/>
              </w:rPr>
              <w:t>第一级保护</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14:paraId="086EB2B3" w14:textId="77777777" w:rsidR="009303F0" w:rsidRDefault="008603FE">
            <w:pPr>
              <w:jc w:val="center"/>
              <w:rPr>
                <w:rFonts w:ascii="Times New Roman" w:hAnsi="Times New Roman" w:cs="Times New Roman"/>
              </w:rPr>
            </w:pPr>
            <w:r>
              <w:rPr>
                <w:rFonts w:ascii="Times New Roman" w:hAnsi="Times New Roman" w:cs="宋体" w:hint="eastAsia"/>
                <w:lang w:bidi="ar"/>
              </w:rPr>
              <w:t>控制板</w:t>
            </w:r>
          </w:p>
        </w:tc>
        <w:tc>
          <w:tcPr>
            <w:tcW w:w="1644" w:type="pct"/>
            <w:tcBorders>
              <w:top w:val="single" w:sz="4" w:space="0" w:color="auto"/>
              <w:left w:val="single" w:sz="4" w:space="0" w:color="auto"/>
              <w:bottom w:val="single" w:sz="4" w:space="0" w:color="auto"/>
              <w:right w:val="single" w:sz="4" w:space="0" w:color="auto"/>
            </w:tcBorders>
            <w:shd w:val="clear" w:color="auto" w:fill="auto"/>
            <w:vAlign w:val="center"/>
          </w:tcPr>
          <w:p w14:paraId="19CA26EA" w14:textId="77777777" w:rsidR="009303F0" w:rsidRDefault="008603FE">
            <w:pPr>
              <w:jc w:val="center"/>
              <w:rPr>
                <w:rFonts w:ascii="Times New Roman" w:hAnsi="Times New Roman" w:cs="Times New Roman"/>
              </w:rPr>
            </w:pPr>
            <w:r>
              <w:rPr>
                <w:rFonts w:ascii="Times New Roman" w:hAnsi="Times New Roman" w:cs="宋体" w:hint="eastAsia"/>
                <w:lang w:bidi="ar"/>
              </w:rPr>
              <w:t>内部预设定</w:t>
            </w:r>
          </w:p>
        </w:tc>
        <w:tc>
          <w:tcPr>
            <w:tcW w:w="1978" w:type="pct"/>
            <w:tcBorders>
              <w:top w:val="single" w:sz="4" w:space="0" w:color="auto"/>
              <w:left w:val="single" w:sz="4" w:space="0" w:color="auto"/>
              <w:bottom w:val="single" w:sz="4" w:space="0" w:color="auto"/>
              <w:right w:val="single" w:sz="4" w:space="0" w:color="auto"/>
            </w:tcBorders>
            <w:shd w:val="clear" w:color="auto" w:fill="auto"/>
            <w:vAlign w:val="center"/>
          </w:tcPr>
          <w:p w14:paraId="7B43A716" w14:textId="77777777" w:rsidR="009303F0" w:rsidRDefault="008603FE">
            <w:pPr>
              <w:jc w:val="center"/>
              <w:rPr>
                <w:rFonts w:ascii="Times New Roman" w:hAnsi="Times New Roman" w:cs="Times New Roman"/>
              </w:rPr>
            </w:pPr>
            <w:r>
              <w:rPr>
                <w:rFonts w:ascii="Times New Roman" w:hAnsi="Times New Roman" w:cs="宋体" w:hint="eastAsia"/>
                <w:lang w:bidi="ar"/>
              </w:rPr>
              <w:t>反接保护：电池正负反接，单通道停止</w:t>
            </w:r>
          </w:p>
        </w:tc>
      </w:tr>
      <w:tr w:rsidR="009303F0" w14:paraId="4814A867" w14:textId="77777777">
        <w:trPr>
          <w:trHeight w:val="64"/>
        </w:trPr>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14:paraId="2D2FDC3E" w14:textId="77777777" w:rsidR="009303F0" w:rsidRDefault="008603FE">
            <w:pPr>
              <w:jc w:val="center"/>
              <w:rPr>
                <w:rFonts w:ascii="Times New Roman" w:hAnsi="Times New Roman" w:cs="Times New Roman"/>
              </w:rPr>
            </w:pPr>
            <w:r>
              <w:rPr>
                <w:rFonts w:ascii="Times New Roman" w:hAnsi="Times New Roman" w:cs="宋体" w:hint="eastAsia"/>
                <w:lang w:bidi="ar"/>
              </w:rPr>
              <w:lastRenderedPageBreak/>
              <w:t>第二级保护</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14:paraId="2020FFBB" w14:textId="77777777" w:rsidR="009303F0" w:rsidRDefault="008603FE">
            <w:pPr>
              <w:jc w:val="center"/>
              <w:rPr>
                <w:rFonts w:ascii="Times New Roman" w:hAnsi="Times New Roman" w:cs="Times New Roman"/>
              </w:rPr>
            </w:pPr>
            <w:r>
              <w:rPr>
                <w:rFonts w:ascii="Times New Roman" w:hAnsi="Times New Roman" w:cs="宋体" w:hint="eastAsia"/>
                <w:lang w:bidi="ar"/>
              </w:rPr>
              <w:t>流程设置</w:t>
            </w:r>
          </w:p>
        </w:tc>
        <w:tc>
          <w:tcPr>
            <w:tcW w:w="1644" w:type="pct"/>
            <w:tcBorders>
              <w:top w:val="single" w:sz="4" w:space="0" w:color="auto"/>
              <w:left w:val="single" w:sz="4" w:space="0" w:color="auto"/>
              <w:bottom w:val="single" w:sz="4" w:space="0" w:color="auto"/>
              <w:right w:val="single" w:sz="4" w:space="0" w:color="auto"/>
            </w:tcBorders>
            <w:shd w:val="clear" w:color="auto" w:fill="auto"/>
            <w:vAlign w:val="center"/>
          </w:tcPr>
          <w:p w14:paraId="2CFF6E2B" w14:textId="77777777" w:rsidR="009303F0" w:rsidRDefault="008603FE">
            <w:pPr>
              <w:jc w:val="center"/>
              <w:rPr>
                <w:rFonts w:ascii="Times New Roman" w:hAnsi="Times New Roman" w:cs="Times New Roman"/>
              </w:rPr>
            </w:pPr>
            <w:r>
              <w:rPr>
                <w:rFonts w:ascii="Times New Roman" w:hAnsi="Times New Roman" w:cs="宋体" w:hint="eastAsia"/>
                <w:lang w:bidi="ar"/>
              </w:rPr>
              <w:t>电压、电流、容量、时间截止值</w:t>
            </w:r>
          </w:p>
        </w:tc>
        <w:tc>
          <w:tcPr>
            <w:tcW w:w="1978" w:type="pct"/>
            <w:tcBorders>
              <w:top w:val="single" w:sz="4" w:space="0" w:color="auto"/>
              <w:left w:val="single" w:sz="4" w:space="0" w:color="auto"/>
              <w:bottom w:val="single" w:sz="4" w:space="0" w:color="auto"/>
              <w:right w:val="single" w:sz="4" w:space="0" w:color="auto"/>
            </w:tcBorders>
            <w:shd w:val="clear" w:color="auto" w:fill="auto"/>
            <w:vAlign w:val="center"/>
          </w:tcPr>
          <w:p w14:paraId="5E323B2A" w14:textId="77777777" w:rsidR="009303F0" w:rsidRDefault="008603FE">
            <w:pPr>
              <w:jc w:val="center"/>
              <w:rPr>
                <w:rFonts w:ascii="Times New Roman" w:hAnsi="Times New Roman" w:cs="Times New Roman"/>
              </w:rPr>
            </w:pPr>
            <w:r>
              <w:rPr>
                <w:rFonts w:ascii="Times New Roman" w:hAnsi="Times New Roman" w:cs="宋体" w:hint="eastAsia"/>
                <w:lang w:bidi="ar"/>
              </w:rPr>
              <w:t>达到截止值时，</w:t>
            </w:r>
            <w:proofErr w:type="gramStart"/>
            <w:r>
              <w:rPr>
                <w:rFonts w:ascii="Times New Roman" w:hAnsi="Times New Roman" w:cs="宋体" w:hint="eastAsia"/>
                <w:lang w:bidi="ar"/>
              </w:rPr>
              <w:t>工步正常</w:t>
            </w:r>
            <w:proofErr w:type="gramEnd"/>
            <w:r>
              <w:rPr>
                <w:rFonts w:ascii="Times New Roman" w:hAnsi="Times New Roman" w:cs="宋体" w:hint="eastAsia"/>
                <w:lang w:bidi="ar"/>
              </w:rPr>
              <w:t>跳转下一步</w:t>
            </w:r>
          </w:p>
        </w:tc>
      </w:tr>
      <w:tr w:rsidR="009303F0" w14:paraId="161E388C" w14:textId="77777777">
        <w:trPr>
          <w:trHeight w:val="486"/>
        </w:trPr>
        <w:tc>
          <w:tcPr>
            <w:tcW w:w="678"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5B8D51B5" w14:textId="77777777" w:rsidR="009303F0" w:rsidRDefault="008603FE">
            <w:pPr>
              <w:jc w:val="center"/>
              <w:rPr>
                <w:rFonts w:ascii="Times New Roman" w:hAnsi="Times New Roman" w:cs="Times New Roman"/>
              </w:rPr>
            </w:pPr>
            <w:r>
              <w:rPr>
                <w:rFonts w:ascii="Times New Roman" w:hAnsi="Times New Roman" w:cs="宋体" w:hint="eastAsia"/>
                <w:lang w:bidi="ar"/>
              </w:rPr>
              <w:t>第三级保护</w:t>
            </w:r>
          </w:p>
        </w:tc>
        <w:tc>
          <w:tcPr>
            <w:tcW w:w="698"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578461DF" w14:textId="77777777" w:rsidR="009303F0" w:rsidRDefault="008603FE">
            <w:pPr>
              <w:jc w:val="center"/>
              <w:rPr>
                <w:rFonts w:ascii="Times New Roman" w:hAnsi="Times New Roman" w:cs="Times New Roman"/>
              </w:rPr>
            </w:pPr>
            <w:r>
              <w:rPr>
                <w:rFonts w:ascii="Times New Roman" w:hAnsi="Times New Roman" w:cs="宋体" w:hint="eastAsia"/>
                <w:lang w:bidi="ar"/>
              </w:rPr>
              <w:t>流程保护</w:t>
            </w:r>
          </w:p>
        </w:tc>
        <w:tc>
          <w:tcPr>
            <w:tcW w:w="1644" w:type="pct"/>
            <w:tcBorders>
              <w:top w:val="single" w:sz="4" w:space="0" w:color="auto"/>
              <w:left w:val="single" w:sz="4" w:space="0" w:color="auto"/>
              <w:bottom w:val="single" w:sz="4" w:space="0" w:color="auto"/>
              <w:right w:val="single" w:sz="4" w:space="0" w:color="auto"/>
            </w:tcBorders>
            <w:shd w:val="clear" w:color="auto" w:fill="auto"/>
            <w:vAlign w:val="center"/>
          </w:tcPr>
          <w:p w14:paraId="0CAB8F0B" w14:textId="77777777" w:rsidR="009303F0" w:rsidRDefault="008603FE">
            <w:pPr>
              <w:jc w:val="center"/>
              <w:rPr>
                <w:rFonts w:ascii="Times New Roman" w:hAnsi="Times New Roman" w:cs="Times New Roman"/>
              </w:rPr>
            </w:pPr>
            <w:r>
              <w:rPr>
                <w:rFonts w:ascii="Times New Roman" w:hAnsi="Times New Roman" w:cs="宋体" w:hint="eastAsia"/>
                <w:lang w:bidi="ar"/>
              </w:rPr>
              <w:t>电压上、下限保护</w:t>
            </w:r>
          </w:p>
        </w:tc>
        <w:tc>
          <w:tcPr>
            <w:tcW w:w="1978" w:type="pct"/>
            <w:tcBorders>
              <w:top w:val="single" w:sz="4" w:space="0" w:color="auto"/>
              <w:left w:val="single" w:sz="4" w:space="0" w:color="auto"/>
              <w:bottom w:val="single" w:sz="4" w:space="0" w:color="auto"/>
              <w:right w:val="single" w:sz="4" w:space="0" w:color="auto"/>
            </w:tcBorders>
            <w:shd w:val="clear" w:color="auto" w:fill="auto"/>
            <w:vAlign w:val="center"/>
          </w:tcPr>
          <w:p w14:paraId="2C9B431B" w14:textId="77777777" w:rsidR="009303F0" w:rsidRDefault="008603FE">
            <w:pPr>
              <w:jc w:val="center"/>
              <w:rPr>
                <w:rFonts w:ascii="Times New Roman" w:hAnsi="Times New Roman" w:cs="Times New Roman"/>
              </w:rPr>
            </w:pPr>
            <w:r>
              <w:rPr>
                <w:rFonts w:ascii="Times New Roman" w:hAnsi="Times New Roman" w:cs="宋体" w:hint="eastAsia"/>
                <w:lang w:bidi="ar"/>
              </w:rPr>
              <w:t>超过设定范围值，单通道停止</w:t>
            </w:r>
          </w:p>
          <w:p w14:paraId="5B6A3FCB" w14:textId="77777777" w:rsidR="009303F0" w:rsidRDefault="008603FE">
            <w:pPr>
              <w:ind w:leftChars="129" w:left="271"/>
              <w:jc w:val="left"/>
              <w:rPr>
                <w:rFonts w:ascii="Times New Roman" w:hAnsi="Times New Roman" w:cs="Times New Roman"/>
                <w:color w:val="FF0000"/>
              </w:rPr>
            </w:pPr>
            <w:r>
              <w:rPr>
                <w:rFonts w:ascii="Times New Roman" w:hAnsi="Times New Roman" w:cs="宋体" w:hint="eastAsia"/>
                <w:lang w:bidi="ar"/>
              </w:rPr>
              <w:t>流程每一步次均可单独设置电压上下限，电压超过设定值，单通道停止（软件可自动判断电压上下限设置逻辑关系是否正确）。</w:t>
            </w:r>
          </w:p>
        </w:tc>
      </w:tr>
      <w:tr w:rsidR="009303F0" w14:paraId="66223AD0" w14:textId="77777777">
        <w:trPr>
          <w:trHeight w:val="64"/>
        </w:trPr>
        <w:tc>
          <w:tcPr>
            <w:tcW w:w="678" w:type="pct"/>
            <w:vMerge/>
            <w:tcBorders>
              <w:top w:val="single" w:sz="4" w:space="0" w:color="auto"/>
              <w:left w:val="single" w:sz="4" w:space="0" w:color="auto"/>
              <w:bottom w:val="single" w:sz="4" w:space="0" w:color="auto"/>
              <w:right w:val="single" w:sz="4" w:space="0" w:color="auto"/>
            </w:tcBorders>
            <w:shd w:val="clear" w:color="auto" w:fill="auto"/>
            <w:vAlign w:val="center"/>
          </w:tcPr>
          <w:p w14:paraId="206C189F" w14:textId="77777777" w:rsidR="009303F0" w:rsidRDefault="009303F0">
            <w:pPr>
              <w:rPr>
                <w:rFonts w:cs="Times New Roman"/>
              </w:rPr>
            </w:pPr>
          </w:p>
        </w:tc>
        <w:tc>
          <w:tcPr>
            <w:tcW w:w="698" w:type="pct"/>
            <w:vMerge/>
            <w:tcBorders>
              <w:top w:val="single" w:sz="4" w:space="0" w:color="auto"/>
              <w:left w:val="single" w:sz="4" w:space="0" w:color="auto"/>
              <w:bottom w:val="single" w:sz="4" w:space="0" w:color="auto"/>
              <w:right w:val="single" w:sz="4" w:space="0" w:color="auto"/>
            </w:tcBorders>
            <w:shd w:val="clear" w:color="auto" w:fill="auto"/>
            <w:vAlign w:val="center"/>
          </w:tcPr>
          <w:p w14:paraId="6DF9435B" w14:textId="77777777" w:rsidR="009303F0" w:rsidRDefault="009303F0">
            <w:pPr>
              <w:rPr>
                <w:rFonts w:cs="Times New Roman"/>
              </w:rPr>
            </w:pPr>
          </w:p>
        </w:tc>
        <w:tc>
          <w:tcPr>
            <w:tcW w:w="1644" w:type="pct"/>
            <w:tcBorders>
              <w:top w:val="single" w:sz="4" w:space="0" w:color="auto"/>
              <w:left w:val="single" w:sz="4" w:space="0" w:color="auto"/>
              <w:bottom w:val="single" w:sz="4" w:space="0" w:color="auto"/>
              <w:right w:val="single" w:sz="4" w:space="0" w:color="auto"/>
            </w:tcBorders>
            <w:shd w:val="clear" w:color="auto" w:fill="auto"/>
            <w:vAlign w:val="center"/>
          </w:tcPr>
          <w:p w14:paraId="0E99F1B9" w14:textId="77777777" w:rsidR="009303F0" w:rsidRDefault="008603FE">
            <w:pPr>
              <w:jc w:val="center"/>
              <w:rPr>
                <w:rFonts w:ascii="Times New Roman" w:hAnsi="Times New Roman" w:cs="Times New Roman"/>
              </w:rPr>
            </w:pPr>
            <w:r>
              <w:rPr>
                <w:rFonts w:ascii="Times New Roman" w:hAnsi="Times New Roman" w:cs="宋体" w:hint="eastAsia"/>
                <w:lang w:bidi="ar"/>
              </w:rPr>
              <w:t>电流上、下限保护</w:t>
            </w:r>
          </w:p>
        </w:tc>
        <w:tc>
          <w:tcPr>
            <w:tcW w:w="1978" w:type="pct"/>
            <w:tcBorders>
              <w:top w:val="single" w:sz="4" w:space="0" w:color="auto"/>
              <w:left w:val="single" w:sz="4" w:space="0" w:color="auto"/>
              <w:bottom w:val="single" w:sz="4" w:space="0" w:color="auto"/>
              <w:right w:val="single" w:sz="4" w:space="0" w:color="auto"/>
            </w:tcBorders>
            <w:shd w:val="clear" w:color="auto" w:fill="auto"/>
            <w:vAlign w:val="center"/>
          </w:tcPr>
          <w:p w14:paraId="42DAFCD4" w14:textId="77777777" w:rsidR="009303F0" w:rsidRDefault="008603FE">
            <w:pPr>
              <w:jc w:val="center"/>
              <w:rPr>
                <w:rFonts w:ascii="Times New Roman" w:hAnsi="Times New Roman" w:cs="Times New Roman"/>
              </w:rPr>
            </w:pPr>
            <w:r>
              <w:rPr>
                <w:rFonts w:ascii="Times New Roman" w:hAnsi="Times New Roman" w:cs="宋体" w:hint="eastAsia"/>
                <w:lang w:bidi="ar"/>
              </w:rPr>
              <w:t>超过设定范围值，单通道停止</w:t>
            </w:r>
          </w:p>
        </w:tc>
      </w:tr>
      <w:tr w:rsidR="009303F0" w14:paraId="7B6620D2" w14:textId="77777777">
        <w:trPr>
          <w:trHeight w:val="64"/>
        </w:trPr>
        <w:tc>
          <w:tcPr>
            <w:tcW w:w="678" w:type="pct"/>
            <w:vMerge/>
            <w:tcBorders>
              <w:top w:val="single" w:sz="4" w:space="0" w:color="auto"/>
              <w:left w:val="single" w:sz="4" w:space="0" w:color="auto"/>
              <w:bottom w:val="single" w:sz="4" w:space="0" w:color="auto"/>
              <w:right w:val="single" w:sz="4" w:space="0" w:color="auto"/>
            </w:tcBorders>
            <w:shd w:val="clear" w:color="auto" w:fill="auto"/>
            <w:vAlign w:val="center"/>
          </w:tcPr>
          <w:p w14:paraId="4A3729AF" w14:textId="77777777" w:rsidR="009303F0" w:rsidRDefault="009303F0">
            <w:pPr>
              <w:rPr>
                <w:rFonts w:cs="Times New Roman"/>
              </w:rPr>
            </w:pPr>
          </w:p>
        </w:tc>
        <w:tc>
          <w:tcPr>
            <w:tcW w:w="698" w:type="pct"/>
            <w:vMerge/>
            <w:tcBorders>
              <w:top w:val="single" w:sz="4" w:space="0" w:color="auto"/>
              <w:left w:val="single" w:sz="4" w:space="0" w:color="auto"/>
              <w:bottom w:val="single" w:sz="4" w:space="0" w:color="auto"/>
              <w:right w:val="single" w:sz="4" w:space="0" w:color="auto"/>
            </w:tcBorders>
            <w:shd w:val="clear" w:color="auto" w:fill="auto"/>
            <w:vAlign w:val="center"/>
          </w:tcPr>
          <w:p w14:paraId="4146FC89" w14:textId="77777777" w:rsidR="009303F0" w:rsidRDefault="009303F0">
            <w:pPr>
              <w:rPr>
                <w:rFonts w:cs="Times New Roman"/>
              </w:rPr>
            </w:pPr>
          </w:p>
        </w:tc>
        <w:tc>
          <w:tcPr>
            <w:tcW w:w="1644" w:type="pct"/>
            <w:tcBorders>
              <w:top w:val="single" w:sz="4" w:space="0" w:color="auto"/>
              <w:left w:val="single" w:sz="4" w:space="0" w:color="auto"/>
              <w:bottom w:val="single" w:sz="4" w:space="0" w:color="auto"/>
              <w:right w:val="single" w:sz="4" w:space="0" w:color="auto"/>
            </w:tcBorders>
            <w:shd w:val="clear" w:color="auto" w:fill="auto"/>
            <w:vAlign w:val="center"/>
          </w:tcPr>
          <w:p w14:paraId="5B52E511" w14:textId="77777777" w:rsidR="009303F0" w:rsidRDefault="008603FE">
            <w:pPr>
              <w:jc w:val="center"/>
              <w:rPr>
                <w:rFonts w:ascii="Times New Roman" w:hAnsi="Times New Roman" w:cs="Times New Roman"/>
              </w:rPr>
            </w:pPr>
            <w:r>
              <w:rPr>
                <w:rFonts w:ascii="Times New Roman" w:hAnsi="Times New Roman" w:cs="宋体" w:hint="eastAsia"/>
                <w:lang w:bidi="ar"/>
              </w:rPr>
              <w:t>容量上限保护</w:t>
            </w:r>
          </w:p>
        </w:tc>
        <w:tc>
          <w:tcPr>
            <w:tcW w:w="1978" w:type="pct"/>
            <w:tcBorders>
              <w:top w:val="single" w:sz="4" w:space="0" w:color="auto"/>
              <w:left w:val="single" w:sz="4" w:space="0" w:color="auto"/>
              <w:bottom w:val="single" w:sz="4" w:space="0" w:color="auto"/>
              <w:right w:val="single" w:sz="4" w:space="0" w:color="auto"/>
            </w:tcBorders>
            <w:shd w:val="clear" w:color="auto" w:fill="auto"/>
            <w:vAlign w:val="center"/>
          </w:tcPr>
          <w:p w14:paraId="162A9A17" w14:textId="77777777" w:rsidR="009303F0" w:rsidRDefault="008603FE">
            <w:pPr>
              <w:jc w:val="center"/>
              <w:rPr>
                <w:rFonts w:ascii="Times New Roman" w:hAnsi="Times New Roman" w:cs="Times New Roman"/>
              </w:rPr>
            </w:pPr>
            <w:r>
              <w:rPr>
                <w:rFonts w:ascii="Times New Roman" w:hAnsi="Times New Roman" w:cs="宋体" w:hint="eastAsia"/>
                <w:lang w:bidi="ar"/>
              </w:rPr>
              <w:t>超过设定保护值，单通道停止</w:t>
            </w:r>
          </w:p>
        </w:tc>
      </w:tr>
      <w:tr w:rsidR="009303F0" w14:paraId="52AE6E60" w14:textId="77777777">
        <w:trPr>
          <w:trHeight w:val="64"/>
        </w:trPr>
        <w:tc>
          <w:tcPr>
            <w:tcW w:w="678" w:type="pct"/>
            <w:vMerge/>
            <w:tcBorders>
              <w:top w:val="single" w:sz="4" w:space="0" w:color="auto"/>
              <w:left w:val="single" w:sz="4" w:space="0" w:color="auto"/>
              <w:bottom w:val="single" w:sz="4" w:space="0" w:color="auto"/>
              <w:right w:val="single" w:sz="4" w:space="0" w:color="auto"/>
            </w:tcBorders>
            <w:shd w:val="clear" w:color="auto" w:fill="auto"/>
            <w:vAlign w:val="center"/>
          </w:tcPr>
          <w:p w14:paraId="18060889" w14:textId="77777777" w:rsidR="009303F0" w:rsidRDefault="009303F0">
            <w:pPr>
              <w:rPr>
                <w:rFonts w:cs="Times New Roman"/>
              </w:rPr>
            </w:pPr>
          </w:p>
        </w:tc>
        <w:tc>
          <w:tcPr>
            <w:tcW w:w="698" w:type="pct"/>
            <w:vMerge/>
            <w:tcBorders>
              <w:top w:val="single" w:sz="4" w:space="0" w:color="auto"/>
              <w:left w:val="single" w:sz="4" w:space="0" w:color="auto"/>
              <w:bottom w:val="single" w:sz="4" w:space="0" w:color="auto"/>
              <w:right w:val="single" w:sz="4" w:space="0" w:color="auto"/>
            </w:tcBorders>
            <w:shd w:val="clear" w:color="auto" w:fill="auto"/>
            <w:vAlign w:val="center"/>
          </w:tcPr>
          <w:p w14:paraId="3A822724" w14:textId="77777777" w:rsidR="009303F0" w:rsidRDefault="009303F0">
            <w:pPr>
              <w:rPr>
                <w:rFonts w:cs="Times New Roman"/>
              </w:rPr>
            </w:pPr>
          </w:p>
        </w:tc>
        <w:tc>
          <w:tcPr>
            <w:tcW w:w="1644" w:type="pct"/>
            <w:tcBorders>
              <w:top w:val="single" w:sz="4" w:space="0" w:color="auto"/>
              <w:left w:val="single" w:sz="4" w:space="0" w:color="auto"/>
              <w:bottom w:val="single" w:sz="4" w:space="0" w:color="auto"/>
              <w:right w:val="single" w:sz="4" w:space="0" w:color="auto"/>
            </w:tcBorders>
            <w:shd w:val="clear" w:color="auto" w:fill="auto"/>
            <w:vAlign w:val="center"/>
          </w:tcPr>
          <w:p w14:paraId="2E2472D6" w14:textId="77777777" w:rsidR="009303F0" w:rsidRDefault="008603FE">
            <w:pPr>
              <w:jc w:val="center"/>
              <w:rPr>
                <w:rFonts w:ascii="Times New Roman" w:hAnsi="Times New Roman" w:cs="Times New Roman"/>
              </w:rPr>
            </w:pPr>
            <w:r>
              <w:rPr>
                <w:rFonts w:ascii="Times New Roman" w:hAnsi="Times New Roman" w:cs="宋体" w:hint="eastAsia"/>
                <w:lang w:bidi="ar"/>
              </w:rPr>
              <w:t>时间上限保护</w:t>
            </w:r>
          </w:p>
        </w:tc>
        <w:tc>
          <w:tcPr>
            <w:tcW w:w="1978" w:type="pct"/>
            <w:tcBorders>
              <w:top w:val="single" w:sz="4" w:space="0" w:color="auto"/>
              <w:left w:val="single" w:sz="4" w:space="0" w:color="auto"/>
              <w:bottom w:val="single" w:sz="4" w:space="0" w:color="auto"/>
              <w:right w:val="single" w:sz="4" w:space="0" w:color="auto"/>
            </w:tcBorders>
            <w:shd w:val="clear" w:color="auto" w:fill="auto"/>
            <w:vAlign w:val="center"/>
          </w:tcPr>
          <w:p w14:paraId="47563EA7" w14:textId="77777777" w:rsidR="009303F0" w:rsidRDefault="008603FE">
            <w:pPr>
              <w:jc w:val="center"/>
              <w:rPr>
                <w:rFonts w:ascii="Times New Roman" w:hAnsi="Times New Roman" w:cs="Times New Roman"/>
              </w:rPr>
            </w:pPr>
            <w:r>
              <w:rPr>
                <w:rFonts w:ascii="Times New Roman" w:hAnsi="Times New Roman" w:cs="宋体" w:hint="eastAsia"/>
                <w:lang w:bidi="ar"/>
              </w:rPr>
              <w:t>超过设定保护值，单通道停止</w:t>
            </w:r>
          </w:p>
        </w:tc>
      </w:tr>
      <w:tr w:rsidR="009303F0" w14:paraId="5C65C488" w14:textId="77777777">
        <w:trPr>
          <w:trHeight w:val="64"/>
        </w:trPr>
        <w:tc>
          <w:tcPr>
            <w:tcW w:w="678" w:type="pct"/>
            <w:vMerge/>
            <w:tcBorders>
              <w:top w:val="single" w:sz="4" w:space="0" w:color="auto"/>
              <w:left w:val="single" w:sz="4" w:space="0" w:color="auto"/>
              <w:bottom w:val="single" w:sz="4" w:space="0" w:color="auto"/>
              <w:right w:val="single" w:sz="4" w:space="0" w:color="auto"/>
            </w:tcBorders>
            <w:shd w:val="clear" w:color="auto" w:fill="auto"/>
            <w:vAlign w:val="center"/>
          </w:tcPr>
          <w:p w14:paraId="08CD2D53" w14:textId="77777777" w:rsidR="009303F0" w:rsidRDefault="009303F0">
            <w:pPr>
              <w:rPr>
                <w:rFonts w:cs="Times New Roman"/>
              </w:rPr>
            </w:pPr>
          </w:p>
        </w:tc>
        <w:tc>
          <w:tcPr>
            <w:tcW w:w="698" w:type="pct"/>
            <w:vMerge/>
            <w:tcBorders>
              <w:top w:val="single" w:sz="4" w:space="0" w:color="auto"/>
              <w:left w:val="single" w:sz="4" w:space="0" w:color="auto"/>
              <w:bottom w:val="single" w:sz="4" w:space="0" w:color="auto"/>
              <w:right w:val="single" w:sz="4" w:space="0" w:color="auto"/>
            </w:tcBorders>
            <w:shd w:val="clear" w:color="auto" w:fill="auto"/>
            <w:vAlign w:val="center"/>
          </w:tcPr>
          <w:p w14:paraId="42507177" w14:textId="77777777" w:rsidR="009303F0" w:rsidRDefault="009303F0">
            <w:pPr>
              <w:rPr>
                <w:rFonts w:cs="Times New Roman"/>
              </w:rPr>
            </w:pPr>
          </w:p>
        </w:tc>
        <w:tc>
          <w:tcPr>
            <w:tcW w:w="1644" w:type="pct"/>
            <w:tcBorders>
              <w:top w:val="single" w:sz="4" w:space="0" w:color="auto"/>
              <w:left w:val="single" w:sz="4" w:space="0" w:color="auto"/>
              <w:bottom w:val="single" w:sz="4" w:space="0" w:color="auto"/>
              <w:right w:val="single" w:sz="4" w:space="0" w:color="auto"/>
            </w:tcBorders>
            <w:shd w:val="clear" w:color="auto" w:fill="auto"/>
            <w:vAlign w:val="center"/>
          </w:tcPr>
          <w:p w14:paraId="231DB16F" w14:textId="77777777" w:rsidR="009303F0" w:rsidRDefault="008603FE">
            <w:pPr>
              <w:jc w:val="center"/>
              <w:rPr>
                <w:rFonts w:ascii="Times New Roman" w:hAnsi="Times New Roman" w:cs="Times New Roman"/>
              </w:rPr>
            </w:pPr>
            <w:r>
              <w:rPr>
                <w:rFonts w:ascii="Times New Roman" w:hAnsi="Times New Roman" w:cs="宋体" w:hint="eastAsia"/>
                <w:lang w:bidi="ar"/>
              </w:rPr>
              <w:t>电池温度上限保护</w:t>
            </w:r>
          </w:p>
        </w:tc>
        <w:tc>
          <w:tcPr>
            <w:tcW w:w="1978" w:type="pct"/>
            <w:tcBorders>
              <w:top w:val="single" w:sz="4" w:space="0" w:color="auto"/>
              <w:left w:val="single" w:sz="4" w:space="0" w:color="auto"/>
              <w:bottom w:val="single" w:sz="4" w:space="0" w:color="auto"/>
              <w:right w:val="single" w:sz="4" w:space="0" w:color="auto"/>
            </w:tcBorders>
            <w:shd w:val="clear" w:color="auto" w:fill="auto"/>
            <w:vAlign w:val="center"/>
          </w:tcPr>
          <w:p w14:paraId="452CA293" w14:textId="77777777" w:rsidR="009303F0" w:rsidRDefault="008603FE">
            <w:pPr>
              <w:jc w:val="center"/>
              <w:rPr>
                <w:rFonts w:ascii="Times New Roman" w:hAnsi="Times New Roman" w:cs="Times New Roman"/>
              </w:rPr>
            </w:pPr>
            <w:r>
              <w:rPr>
                <w:rFonts w:ascii="Times New Roman" w:hAnsi="Times New Roman" w:cs="宋体" w:hint="eastAsia"/>
                <w:lang w:bidi="ar"/>
              </w:rPr>
              <w:t>超过设定保护值，单通道停止</w:t>
            </w:r>
          </w:p>
        </w:tc>
      </w:tr>
      <w:tr w:rsidR="009303F0" w14:paraId="272AA453" w14:textId="77777777">
        <w:trPr>
          <w:trHeight w:val="64"/>
        </w:trPr>
        <w:tc>
          <w:tcPr>
            <w:tcW w:w="678" w:type="pct"/>
            <w:vMerge/>
            <w:tcBorders>
              <w:top w:val="single" w:sz="4" w:space="0" w:color="auto"/>
              <w:left w:val="single" w:sz="4" w:space="0" w:color="auto"/>
              <w:bottom w:val="single" w:sz="4" w:space="0" w:color="auto"/>
              <w:right w:val="single" w:sz="4" w:space="0" w:color="auto"/>
            </w:tcBorders>
            <w:shd w:val="clear" w:color="auto" w:fill="auto"/>
            <w:vAlign w:val="center"/>
          </w:tcPr>
          <w:p w14:paraId="47317B29" w14:textId="77777777" w:rsidR="009303F0" w:rsidRDefault="009303F0">
            <w:pPr>
              <w:rPr>
                <w:rFonts w:cs="Times New Roman"/>
              </w:rPr>
            </w:pPr>
          </w:p>
        </w:tc>
        <w:tc>
          <w:tcPr>
            <w:tcW w:w="698" w:type="pct"/>
            <w:vMerge/>
            <w:tcBorders>
              <w:top w:val="single" w:sz="4" w:space="0" w:color="auto"/>
              <w:left w:val="single" w:sz="4" w:space="0" w:color="auto"/>
              <w:bottom w:val="single" w:sz="4" w:space="0" w:color="auto"/>
              <w:right w:val="single" w:sz="4" w:space="0" w:color="auto"/>
            </w:tcBorders>
            <w:shd w:val="clear" w:color="auto" w:fill="auto"/>
            <w:vAlign w:val="center"/>
          </w:tcPr>
          <w:p w14:paraId="504EA0FF" w14:textId="77777777" w:rsidR="009303F0" w:rsidRDefault="009303F0">
            <w:pPr>
              <w:rPr>
                <w:rFonts w:cs="Times New Roman"/>
              </w:rPr>
            </w:pPr>
          </w:p>
        </w:tc>
        <w:tc>
          <w:tcPr>
            <w:tcW w:w="1644" w:type="pct"/>
            <w:tcBorders>
              <w:top w:val="single" w:sz="4" w:space="0" w:color="auto"/>
              <w:left w:val="single" w:sz="4" w:space="0" w:color="auto"/>
              <w:bottom w:val="single" w:sz="4" w:space="0" w:color="auto"/>
              <w:right w:val="single" w:sz="4" w:space="0" w:color="auto"/>
            </w:tcBorders>
            <w:shd w:val="clear" w:color="auto" w:fill="auto"/>
            <w:vAlign w:val="center"/>
          </w:tcPr>
          <w:p w14:paraId="73832CF4" w14:textId="77777777" w:rsidR="009303F0" w:rsidRDefault="008603FE">
            <w:pPr>
              <w:jc w:val="center"/>
              <w:rPr>
                <w:rFonts w:ascii="Times New Roman" w:hAnsi="Times New Roman" w:cs="Times New Roman"/>
              </w:rPr>
            </w:pPr>
            <w:r>
              <w:rPr>
                <w:rFonts w:ascii="Times New Roman" w:hAnsi="Times New Roman" w:cs="宋体" w:hint="eastAsia"/>
                <w:lang w:bidi="ar"/>
              </w:rPr>
              <w:t>流程启动电压下限保护</w:t>
            </w:r>
          </w:p>
        </w:tc>
        <w:tc>
          <w:tcPr>
            <w:tcW w:w="1978" w:type="pct"/>
            <w:tcBorders>
              <w:top w:val="single" w:sz="4" w:space="0" w:color="auto"/>
              <w:left w:val="single" w:sz="4" w:space="0" w:color="auto"/>
              <w:bottom w:val="single" w:sz="4" w:space="0" w:color="auto"/>
              <w:right w:val="single" w:sz="4" w:space="0" w:color="auto"/>
            </w:tcBorders>
            <w:shd w:val="clear" w:color="auto" w:fill="auto"/>
            <w:vAlign w:val="center"/>
          </w:tcPr>
          <w:p w14:paraId="0A607013" w14:textId="77777777" w:rsidR="009303F0" w:rsidRDefault="008603FE">
            <w:pPr>
              <w:jc w:val="center"/>
              <w:rPr>
                <w:rFonts w:ascii="Times New Roman" w:hAnsi="Times New Roman" w:cs="Times New Roman"/>
              </w:rPr>
            </w:pPr>
            <w:r>
              <w:rPr>
                <w:rFonts w:ascii="Times New Roman" w:hAnsi="Times New Roman" w:cs="宋体" w:hint="eastAsia"/>
                <w:lang w:bidi="ar"/>
              </w:rPr>
              <w:t>低于设定值，单通道停止；</w:t>
            </w:r>
          </w:p>
          <w:p w14:paraId="30B83DE1" w14:textId="77777777" w:rsidR="009303F0" w:rsidRDefault="008603FE">
            <w:pPr>
              <w:jc w:val="center"/>
              <w:rPr>
                <w:rFonts w:ascii="Times New Roman" w:hAnsi="Times New Roman" w:cs="Times New Roman"/>
              </w:rPr>
            </w:pPr>
            <w:r>
              <w:rPr>
                <w:rFonts w:ascii="Times New Roman" w:hAnsi="Times New Roman" w:cs="宋体" w:hint="eastAsia"/>
                <w:lang w:bidi="ar"/>
              </w:rPr>
              <w:t>达到设定值，才能开始流程</w:t>
            </w:r>
          </w:p>
        </w:tc>
      </w:tr>
      <w:tr w:rsidR="009303F0" w14:paraId="66E3C0CE" w14:textId="77777777">
        <w:trPr>
          <w:trHeight w:val="289"/>
        </w:trPr>
        <w:tc>
          <w:tcPr>
            <w:tcW w:w="678" w:type="pct"/>
            <w:vMerge/>
            <w:tcBorders>
              <w:top w:val="single" w:sz="4" w:space="0" w:color="auto"/>
              <w:left w:val="single" w:sz="4" w:space="0" w:color="auto"/>
              <w:bottom w:val="single" w:sz="4" w:space="0" w:color="auto"/>
              <w:right w:val="single" w:sz="4" w:space="0" w:color="auto"/>
            </w:tcBorders>
            <w:shd w:val="clear" w:color="auto" w:fill="auto"/>
            <w:vAlign w:val="center"/>
          </w:tcPr>
          <w:p w14:paraId="29EED7D9" w14:textId="77777777" w:rsidR="009303F0" w:rsidRDefault="009303F0">
            <w:pPr>
              <w:rPr>
                <w:rFonts w:cs="Times New Roman"/>
              </w:rPr>
            </w:pPr>
          </w:p>
        </w:tc>
        <w:tc>
          <w:tcPr>
            <w:tcW w:w="698" w:type="pct"/>
            <w:vMerge/>
            <w:tcBorders>
              <w:top w:val="single" w:sz="4" w:space="0" w:color="auto"/>
              <w:left w:val="single" w:sz="4" w:space="0" w:color="auto"/>
              <w:bottom w:val="single" w:sz="4" w:space="0" w:color="auto"/>
              <w:right w:val="single" w:sz="4" w:space="0" w:color="auto"/>
            </w:tcBorders>
            <w:shd w:val="clear" w:color="auto" w:fill="auto"/>
            <w:vAlign w:val="center"/>
          </w:tcPr>
          <w:p w14:paraId="4ADB758D" w14:textId="77777777" w:rsidR="009303F0" w:rsidRDefault="009303F0">
            <w:pPr>
              <w:rPr>
                <w:rFonts w:cs="Times New Roman"/>
              </w:rPr>
            </w:pPr>
          </w:p>
        </w:tc>
        <w:tc>
          <w:tcPr>
            <w:tcW w:w="1644" w:type="pct"/>
            <w:tcBorders>
              <w:top w:val="single" w:sz="4" w:space="0" w:color="auto"/>
              <w:left w:val="single" w:sz="4" w:space="0" w:color="auto"/>
              <w:bottom w:val="single" w:sz="4" w:space="0" w:color="auto"/>
              <w:right w:val="single" w:sz="4" w:space="0" w:color="auto"/>
            </w:tcBorders>
            <w:shd w:val="clear" w:color="auto" w:fill="auto"/>
            <w:vAlign w:val="center"/>
          </w:tcPr>
          <w:p w14:paraId="60397444" w14:textId="77777777" w:rsidR="009303F0" w:rsidRDefault="008603FE">
            <w:pPr>
              <w:jc w:val="center"/>
              <w:rPr>
                <w:rFonts w:ascii="Times New Roman" w:hAnsi="Times New Roman" w:cs="Times New Roman"/>
              </w:rPr>
            </w:pPr>
            <w:r>
              <w:rPr>
                <w:rFonts w:ascii="Times New Roman" w:hAnsi="Times New Roman" w:cs="宋体" w:hint="eastAsia"/>
                <w:lang w:bidi="ar"/>
              </w:rPr>
              <w:t>电压负</w:t>
            </w:r>
            <w:proofErr w:type="gramStart"/>
            <w:r>
              <w:rPr>
                <w:rFonts w:ascii="Times New Roman" w:hAnsi="Times New Roman" w:cs="宋体" w:hint="eastAsia"/>
                <w:lang w:bidi="ar"/>
              </w:rPr>
              <w:t>变保护</w:t>
            </w:r>
            <w:proofErr w:type="gramEnd"/>
          </w:p>
        </w:tc>
        <w:tc>
          <w:tcPr>
            <w:tcW w:w="1978" w:type="pct"/>
            <w:tcBorders>
              <w:top w:val="single" w:sz="4" w:space="0" w:color="auto"/>
              <w:left w:val="single" w:sz="4" w:space="0" w:color="auto"/>
              <w:bottom w:val="single" w:sz="4" w:space="0" w:color="auto"/>
              <w:right w:val="single" w:sz="4" w:space="0" w:color="auto"/>
            </w:tcBorders>
            <w:shd w:val="clear" w:color="auto" w:fill="auto"/>
            <w:vAlign w:val="center"/>
          </w:tcPr>
          <w:p w14:paraId="172E50F0" w14:textId="77777777" w:rsidR="009303F0" w:rsidRDefault="008603FE">
            <w:pPr>
              <w:jc w:val="center"/>
              <w:rPr>
                <w:rFonts w:ascii="Times New Roman" w:hAnsi="Times New Roman" w:cs="Times New Roman"/>
              </w:rPr>
            </w:pPr>
            <w:r>
              <w:rPr>
                <w:rFonts w:ascii="Times New Roman" w:hAnsi="Times New Roman" w:cs="宋体" w:hint="eastAsia"/>
                <w:lang w:bidi="ar"/>
              </w:rPr>
              <w:t>达到设定值，单通道停止</w:t>
            </w:r>
          </w:p>
        </w:tc>
      </w:tr>
      <w:tr w:rsidR="009303F0" w14:paraId="15920AB8" w14:textId="77777777">
        <w:trPr>
          <w:trHeight w:val="238"/>
        </w:trPr>
        <w:tc>
          <w:tcPr>
            <w:tcW w:w="678"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4A6892D3" w14:textId="77777777" w:rsidR="009303F0" w:rsidRDefault="008603FE">
            <w:pPr>
              <w:jc w:val="center"/>
              <w:rPr>
                <w:rFonts w:ascii="Times New Roman" w:hAnsi="Times New Roman" w:cs="Times New Roman"/>
              </w:rPr>
            </w:pPr>
            <w:r>
              <w:rPr>
                <w:rFonts w:ascii="Times New Roman" w:hAnsi="Times New Roman" w:cs="宋体" w:hint="eastAsia"/>
                <w:lang w:bidi="ar"/>
              </w:rPr>
              <w:t>第四级保护</w:t>
            </w:r>
          </w:p>
        </w:tc>
        <w:tc>
          <w:tcPr>
            <w:tcW w:w="698"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8D58963" w14:textId="77777777" w:rsidR="009303F0" w:rsidRDefault="008603FE">
            <w:pPr>
              <w:jc w:val="center"/>
              <w:rPr>
                <w:rFonts w:ascii="Times New Roman" w:hAnsi="Times New Roman" w:cs="Times New Roman"/>
              </w:rPr>
            </w:pPr>
            <w:r>
              <w:rPr>
                <w:rFonts w:ascii="Times New Roman" w:hAnsi="Times New Roman" w:cs="宋体" w:hint="eastAsia"/>
                <w:lang w:bidi="ar"/>
              </w:rPr>
              <w:t>软件设置</w:t>
            </w:r>
          </w:p>
        </w:tc>
        <w:tc>
          <w:tcPr>
            <w:tcW w:w="1644" w:type="pct"/>
            <w:tcBorders>
              <w:top w:val="single" w:sz="4" w:space="0" w:color="auto"/>
              <w:left w:val="single" w:sz="4" w:space="0" w:color="auto"/>
              <w:bottom w:val="single" w:sz="4" w:space="0" w:color="auto"/>
              <w:right w:val="single" w:sz="4" w:space="0" w:color="auto"/>
            </w:tcBorders>
            <w:shd w:val="clear" w:color="auto" w:fill="auto"/>
            <w:vAlign w:val="center"/>
          </w:tcPr>
          <w:p w14:paraId="2304618D" w14:textId="77777777" w:rsidR="009303F0" w:rsidRDefault="008603FE">
            <w:pPr>
              <w:jc w:val="center"/>
              <w:rPr>
                <w:rFonts w:ascii="Times New Roman" w:hAnsi="Times New Roman" w:cs="Times New Roman"/>
              </w:rPr>
            </w:pPr>
            <w:r>
              <w:rPr>
                <w:rFonts w:ascii="Times New Roman" w:hAnsi="Times New Roman" w:cs="宋体" w:hint="eastAsia"/>
                <w:lang w:bidi="ar"/>
              </w:rPr>
              <w:t>电压上、下限保护</w:t>
            </w:r>
          </w:p>
        </w:tc>
        <w:tc>
          <w:tcPr>
            <w:tcW w:w="1978"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7A1F15BE" w14:textId="77777777" w:rsidR="009303F0" w:rsidRDefault="008603FE">
            <w:pPr>
              <w:jc w:val="center"/>
              <w:rPr>
                <w:rFonts w:ascii="Times New Roman" w:hAnsi="Times New Roman" w:cs="Times New Roman"/>
              </w:rPr>
            </w:pPr>
            <w:r>
              <w:rPr>
                <w:rFonts w:ascii="Times New Roman" w:hAnsi="Times New Roman" w:cs="宋体" w:hint="eastAsia"/>
                <w:lang w:bidi="ar"/>
              </w:rPr>
              <w:t>超过设定范围值，压床弹开</w:t>
            </w:r>
          </w:p>
        </w:tc>
      </w:tr>
      <w:tr w:rsidR="009303F0" w14:paraId="239CBB12" w14:textId="77777777">
        <w:trPr>
          <w:trHeight w:val="204"/>
        </w:trPr>
        <w:tc>
          <w:tcPr>
            <w:tcW w:w="678" w:type="pct"/>
            <w:vMerge/>
            <w:tcBorders>
              <w:top w:val="single" w:sz="4" w:space="0" w:color="auto"/>
              <w:left w:val="single" w:sz="4" w:space="0" w:color="auto"/>
              <w:bottom w:val="single" w:sz="4" w:space="0" w:color="auto"/>
              <w:right w:val="single" w:sz="4" w:space="0" w:color="auto"/>
            </w:tcBorders>
            <w:shd w:val="clear" w:color="auto" w:fill="auto"/>
            <w:vAlign w:val="center"/>
          </w:tcPr>
          <w:p w14:paraId="1EB1EF84" w14:textId="77777777" w:rsidR="009303F0" w:rsidRDefault="009303F0">
            <w:pPr>
              <w:rPr>
                <w:rFonts w:cs="Times New Roman"/>
              </w:rPr>
            </w:pPr>
          </w:p>
        </w:tc>
        <w:tc>
          <w:tcPr>
            <w:tcW w:w="698" w:type="pct"/>
            <w:vMerge/>
            <w:tcBorders>
              <w:top w:val="single" w:sz="4" w:space="0" w:color="auto"/>
              <w:left w:val="single" w:sz="4" w:space="0" w:color="auto"/>
              <w:bottom w:val="single" w:sz="4" w:space="0" w:color="auto"/>
              <w:right w:val="single" w:sz="4" w:space="0" w:color="auto"/>
            </w:tcBorders>
            <w:shd w:val="clear" w:color="auto" w:fill="auto"/>
            <w:vAlign w:val="center"/>
          </w:tcPr>
          <w:p w14:paraId="2B3E570C" w14:textId="77777777" w:rsidR="009303F0" w:rsidRDefault="009303F0">
            <w:pPr>
              <w:rPr>
                <w:rFonts w:cs="Times New Roman"/>
              </w:rPr>
            </w:pPr>
          </w:p>
        </w:tc>
        <w:tc>
          <w:tcPr>
            <w:tcW w:w="1644" w:type="pct"/>
            <w:tcBorders>
              <w:top w:val="single" w:sz="4" w:space="0" w:color="auto"/>
              <w:left w:val="single" w:sz="4" w:space="0" w:color="auto"/>
              <w:bottom w:val="single" w:sz="4" w:space="0" w:color="auto"/>
              <w:right w:val="single" w:sz="4" w:space="0" w:color="auto"/>
            </w:tcBorders>
            <w:shd w:val="clear" w:color="auto" w:fill="auto"/>
            <w:vAlign w:val="center"/>
          </w:tcPr>
          <w:p w14:paraId="119E34C3" w14:textId="77777777" w:rsidR="009303F0" w:rsidRDefault="008603FE">
            <w:pPr>
              <w:jc w:val="center"/>
              <w:rPr>
                <w:rFonts w:ascii="Times New Roman" w:hAnsi="Times New Roman" w:cs="Times New Roman"/>
              </w:rPr>
            </w:pPr>
            <w:r>
              <w:rPr>
                <w:rFonts w:ascii="Times New Roman" w:hAnsi="Times New Roman" w:cs="宋体" w:hint="eastAsia"/>
                <w:lang w:bidi="ar"/>
              </w:rPr>
              <w:t>电流上、下限保护</w:t>
            </w:r>
          </w:p>
        </w:tc>
        <w:tc>
          <w:tcPr>
            <w:tcW w:w="1978" w:type="pct"/>
            <w:vMerge/>
            <w:tcBorders>
              <w:top w:val="single" w:sz="4" w:space="0" w:color="auto"/>
              <w:left w:val="single" w:sz="4" w:space="0" w:color="auto"/>
              <w:bottom w:val="single" w:sz="4" w:space="0" w:color="auto"/>
              <w:right w:val="single" w:sz="4" w:space="0" w:color="auto"/>
            </w:tcBorders>
            <w:shd w:val="clear" w:color="auto" w:fill="auto"/>
            <w:vAlign w:val="center"/>
          </w:tcPr>
          <w:p w14:paraId="7D5AE8AA" w14:textId="77777777" w:rsidR="009303F0" w:rsidRDefault="009303F0">
            <w:pPr>
              <w:rPr>
                <w:rFonts w:cs="Times New Roman"/>
              </w:rPr>
            </w:pPr>
          </w:p>
        </w:tc>
      </w:tr>
      <w:tr w:rsidR="009303F0" w14:paraId="4100F9B9" w14:textId="77777777">
        <w:trPr>
          <w:trHeight w:val="128"/>
        </w:trPr>
        <w:tc>
          <w:tcPr>
            <w:tcW w:w="678" w:type="pct"/>
            <w:vMerge/>
            <w:tcBorders>
              <w:top w:val="single" w:sz="4" w:space="0" w:color="auto"/>
              <w:left w:val="single" w:sz="4" w:space="0" w:color="auto"/>
              <w:bottom w:val="single" w:sz="4" w:space="0" w:color="auto"/>
              <w:right w:val="single" w:sz="4" w:space="0" w:color="auto"/>
            </w:tcBorders>
            <w:shd w:val="clear" w:color="auto" w:fill="auto"/>
            <w:vAlign w:val="center"/>
          </w:tcPr>
          <w:p w14:paraId="4EC15803" w14:textId="77777777" w:rsidR="009303F0" w:rsidRDefault="009303F0">
            <w:pPr>
              <w:rPr>
                <w:rFonts w:cs="Times New Roman"/>
              </w:rPr>
            </w:pPr>
          </w:p>
        </w:tc>
        <w:tc>
          <w:tcPr>
            <w:tcW w:w="698" w:type="pct"/>
            <w:vMerge/>
            <w:tcBorders>
              <w:top w:val="single" w:sz="4" w:space="0" w:color="auto"/>
              <w:left w:val="single" w:sz="4" w:space="0" w:color="auto"/>
              <w:bottom w:val="single" w:sz="4" w:space="0" w:color="auto"/>
              <w:right w:val="single" w:sz="4" w:space="0" w:color="auto"/>
            </w:tcBorders>
            <w:shd w:val="clear" w:color="auto" w:fill="auto"/>
            <w:vAlign w:val="center"/>
          </w:tcPr>
          <w:p w14:paraId="6A5A46F3" w14:textId="77777777" w:rsidR="009303F0" w:rsidRDefault="009303F0">
            <w:pPr>
              <w:rPr>
                <w:rFonts w:cs="Times New Roman"/>
              </w:rPr>
            </w:pPr>
          </w:p>
        </w:tc>
        <w:tc>
          <w:tcPr>
            <w:tcW w:w="1644" w:type="pct"/>
            <w:tcBorders>
              <w:top w:val="single" w:sz="4" w:space="0" w:color="auto"/>
              <w:left w:val="single" w:sz="4" w:space="0" w:color="auto"/>
              <w:bottom w:val="single" w:sz="4" w:space="0" w:color="auto"/>
              <w:right w:val="single" w:sz="4" w:space="0" w:color="auto"/>
            </w:tcBorders>
            <w:shd w:val="clear" w:color="auto" w:fill="auto"/>
            <w:vAlign w:val="center"/>
          </w:tcPr>
          <w:p w14:paraId="2460CCA5" w14:textId="77777777" w:rsidR="009303F0" w:rsidRDefault="008603FE">
            <w:pPr>
              <w:jc w:val="center"/>
              <w:rPr>
                <w:rFonts w:ascii="Times New Roman" w:hAnsi="Times New Roman" w:cs="Times New Roman"/>
              </w:rPr>
            </w:pPr>
            <w:r>
              <w:rPr>
                <w:rFonts w:ascii="Times New Roman" w:hAnsi="Times New Roman" w:cs="宋体" w:hint="eastAsia"/>
                <w:lang w:bidi="ar"/>
              </w:rPr>
              <w:t>容量上限保护</w:t>
            </w:r>
          </w:p>
        </w:tc>
        <w:tc>
          <w:tcPr>
            <w:tcW w:w="1978" w:type="pct"/>
            <w:vMerge/>
            <w:tcBorders>
              <w:top w:val="single" w:sz="4" w:space="0" w:color="auto"/>
              <w:left w:val="single" w:sz="4" w:space="0" w:color="auto"/>
              <w:bottom w:val="single" w:sz="4" w:space="0" w:color="auto"/>
              <w:right w:val="single" w:sz="4" w:space="0" w:color="auto"/>
            </w:tcBorders>
            <w:shd w:val="clear" w:color="auto" w:fill="auto"/>
            <w:vAlign w:val="center"/>
          </w:tcPr>
          <w:p w14:paraId="30978CCA" w14:textId="77777777" w:rsidR="009303F0" w:rsidRDefault="009303F0">
            <w:pPr>
              <w:rPr>
                <w:rFonts w:cs="Times New Roman"/>
              </w:rPr>
            </w:pPr>
          </w:p>
        </w:tc>
      </w:tr>
      <w:tr w:rsidR="009303F0" w14:paraId="55832AA5" w14:textId="77777777">
        <w:trPr>
          <w:trHeight w:val="64"/>
        </w:trPr>
        <w:tc>
          <w:tcPr>
            <w:tcW w:w="678" w:type="pct"/>
            <w:vMerge/>
            <w:tcBorders>
              <w:top w:val="single" w:sz="4" w:space="0" w:color="auto"/>
              <w:left w:val="single" w:sz="4" w:space="0" w:color="auto"/>
              <w:bottom w:val="single" w:sz="4" w:space="0" w:color="auto"/>
              <w:right w:val="single" w:sz="4" w:space="0" w:color="auto"/>
            </w:tcBorders>
            <w:shd w:val="clear" w:color="auto" w:fill="auto"/>
            <w:vAlign w:val="center"/>
          </w:tcPr>
          <w:p w14:paraId="5D790DF7" w14:textId="77777777" w:rsidR="009303F0" w:rsidRDefault="009303F0">
            <w:pPr>
              <w:rPr>
                <w:rFonts w:cs="Times New Roman"/>
              </w:rPr>
            </w:pPr>
          </w:p>
        </w:tc>
        <w:tc>
          <w:tcPr>
            <w:tcW w:w="698" w:type="pct"/>
            <w:vMerge/>
            <w:tcBorders>
              <w:top w:val="single" w:sz="4" w:space="0" w:color="auto"/>
              <w:left w:val="single" w:sz="4" w:space="0" w:color="auto"/>
              <w:bottom w:val="single" w:sz="4" w:space="0" w:color="auto"/>
              <w:right w:val="single" w:sz="4" w:space="0" w:color="auto"/>
            </w:tcBorders>
            <w:shd w:val="clear" w:color="auto" w:fill="auto"/>
            <w:vAlign w:val="center"/>
          </w:tcPr>
          <w:p w14:paraId="08199BD1" w14:textId="77777777" w:rsidR="009303F0" w:rsidRDefault="009303F0">
            <w:pPr>
              <w:rPr>
                <w:rFonts w:cs="Times New Roman"/>
              </w:rPr>
            </w:pPr>
          </w:p>
        </w:tc>
        <w:tc>
          <w:tcPr>
            <w:tcW w:w="1644" w:type="pct"/>
            <w:tcBorders>
              <w:top w:val="single" w:sz="4" w:space="0" w:color="auto"/>
              <w:left w:val="single" w:sz="4" w:space="0" w:color="auto"/>
              <w:bottom w:val="single" w:sz="4" w:space="0" w:color="auto"/>
              <w:right w:val="single" w:sz="4" w:space="0" w:color="auto"/>
            </w:tcBorders>
            <w:shd w:val="clear" w:color="auto" w:fill="auto"/>
            <w:vAlign w:val="center"/>
          </w:tcPr>
          <w:p w14:paraId="597B67A8" w14:textId="77777777" w:rsidR="009303F0" w:rsidRDefault="008603FE">
            <w:pPr>
              <w:jc w:val="center"/>
              <w:rPr>
                <w:rFonts w:ascii="Times New Roman" w:hAnsi="Times New Roman" w:cs="Times New Roman"/>
              </w:rPr>
            </w:pPr>
            <w:r>
              <w:rPr>
                <w:rFonts w:ascii="Times New Roman" w:hAnsi="Times New Roman" w:cs="宋体" w:hint="eastAsia"/>
                <w:lang w:bidi="ar"/>
              </w:rPr>
              <w:t>电池温度上限保护</w:t>
            </w:r>
          </w:p>
        </w:tc>
        <w:tc>
          <w:tcPr>
            <w:tcW w:w="1978" w:type="pct"/>
            <w:vMerge/>
            <w:tcBorders>
              <w:top w:val="single" w:sz="4" w:space="0" w:color="auto"/>
              <w:left w:val="single" w:sz="4" w:space="0" w:color="auto"/>
              <w:bottom w:val="single" w:sz="4" w:space="0" w:color="auto"/>
              <w:right w:val="single" w:sz="4" w:space="0" w:color="auto"/>
            </w:tcBorders>
            <w:shd w:val="clear" w:color="auto" w:fill="auto"/>
            <w:vAlign w:val="center"/>
          </w:tcPr>
          <w:p w14:paraId="6E4483DA" w14:textId="77777777" w:rsidR="009303F0" w:rsidRDefault="009303F0">
            <w:pPr>
              <w:rPr>
                <w:rFonts w:cs="Times New Roman"/>
              </w:rPr>
            </w:pPr>
          </w:p>
        </w:tc>
      </w:tr>
      <w:tr w:rsidR="009303F0" w14:paraId="5A982AD4" w14:textId="77777777">
        <w:trPr>
          <w:trHeight w:val="64"/>
        </w:trPr>
        <w:tc>
          <w:tcPr>
            <w:tcW w:w="678" w:type="pct"/>
            <w:vMerge/>
            <w:tcBorders>
              <w:top w:val="single" w:sz="4" w:space="0" w:color="auto"/>
              <w:left w:val="single" w:sz="4" w:space="0" w:color="auto"/>
              <w:bottom w:val="single" w:sz="4" w:space="0" w:color="auto"/>
              <w:right w:val="single" w:sz="4" w:space="0" w:color="auto"/>
            </w:tcBorders>
            <w:shd w:val="clear" w:color="auto" w:fill="auto"/>
            <w:vAlign w:val="center"/>
          </w:tcPr>
          <w:p w14:paraId="2407DDE0" w14:textId="77777777" w:rsidR="009303F0" w:rsidRDefault="009303F0">
            <w:pPr>
              <w:rPr>
                <w:rFonts w:cs="Times New Roman"/>
              </w:rPr>
            </w:pPr>
          </w:p>
        </w:tc>
        <w:tc>
          <w:tcPr>
            <w:tcW w:w="698" w:type="pct"/>
            <w:vMerge/>
            <w:tcBorders>
              <w:top w:val="single" w:sz="4" w:space="0" w:color="auto"/>
              <w:left w:val="single" w:sz="4" w:space="0" w:color="auto"/>
              <w:bottom w:val="single" w:sz="4" w:space="0" w:color="auto"/>
              <w:right w:val="single" w:sz="4" w:space="0" w:color="auto"/>
            </w:tcBorders>
            <w:shd w:val="clear" w:color="auto" w:fill="auto"/>
            <w:vAlign w:val="center"/>
          </w:tcPr>
          <w:p w14:paraId="5CD79D5C" w14:textId="77777777" w:rsidR="009303F0" w:rsidRDefault="009303F0">
            <w:pPr>
              <w:rPr>
                <w:rFonts w:cs="Times New Roman"/>
              </w:rPr>
            </w:pPr>
          </w:p>
        </w:tc>
        <w:tc>
          <w:tcPr>
            <w:tcW w:w="1644" w:type="pct"/>
            <w:tcBorders>
              <w:top w:val="single" w:sz="4" w:space="0" w:color="auto"/>
              <w:left w:val="single" w:sz="4" w:space="0" w:color="auto"/>
              <w:bottom w:val="single" w:sz="4" w:space="0" w:color="auto"/>
              <w:right w:val="single" w:sz="4" w:space="0" w:color="auto"/>
            </w:tcBorders>
            <w:shd w:val="clear" w:color="auto" w:fill="auto"/>
            <w:vAlign w:val="center"/>
          </w:tcPr>
          <w:p w14:paraId="56BCBB18" w14:textId="77777777" w:rsidR="009303F0" w:rsidRDefault="008603FE">
            <w:pPr>
              <w:jc w:val="center"/>
              <w:rPr>
                <w:rFonts w:ascii="Times New Roman" w:hAnsi="Times New Roman" w:cs="Times New Roman"/>
              </w:rPr>
            </w:pPr>
            <w:r>
              <w:rPr>
                <w:rFonts w:ascii="Times New Roman" w:hAnsi="Times New Roman" w:cs="宋体" w:hint="eastAsia"/>
                <w:lang w:bidi="ar"/>
              </w:rPr>
              <w:t>设备温度上限保护</w:t>
            </w:r>
          </w:p>
        </w:tc>
        <w:tc>
          <w:tcPr>
            <w:tcW w:w="1978" w:type="pct"/>
            <w:vMerge/>
            <w:tcBorders>
              <w:top w:val="single" w:sz="4" w:space="0" w:color="auto"/>
              <w:left w:val="single" w:sz="4" w:space="0" w:color="auto"/>
              <w:bottom w:val="single" w:sz="4" w:space="0" w:color="auto"/>
              <w:right w:val="single" w:sz="4" w:space="0" w:color="auto"/>
            </w:tcBorders>
            <w:shd w:val="clear" w:color="auto" w:fill="auto"/>
            <w:vAlign w:val="center"/>
          </w:tcPr>
          <w:p w14:paraId="21627E68" w14:textId="77777777" w:rsidR="009303F0" w:rsidRDefault="009303F0">
            <w:pPr>
              <w:rPr>
                <w:rFonts w:cs="Times New Roman"/>
              </w:rPr>
            </w:pPr>
          </w:p>
        </w:tc>
      </w:tr>
      <w:tr w:rsidR="009303F0" w14:paraId="1B32BAAE" w14:textId="77777777">
        <w:trPr>
          <w:trHeight w:val="64"/>
        </w:trPr>
        <w:tc>
          <w:tcPr>
            <w:tcW w:w="678" w:type="pct"/>
            <w:vMerge/>
            <w:tcBorders>
              <w:top w:val="single" w:sz="4" w:space="0" w:color="auto"/>
              <w:left w:val="single" w:sz="4" w:space="0" w:color="auto"/>
              <w:bottom w:val="single" w:sz="4" w:space="0" w:color="auto"/>
              <w:right w:val="single" w:sz="4" w:space="0" w:color="auto"/>
            </w:tcBorders>
            <w:shd w:val="clear" w:color="auto" w:fill="auto"/>
            <w:vAlign w:val="center"/>
          </w:tcPr>
          <w:p w14:paraId="1AAFF90F" w14:textId="77777777" w:rsidR="009303F0" w:rsidRDefault="009303F0">
            <w:pPr>
              <w:rPr>
                <w:rFonts w:cs="Times New Roman"/>
              </w:rPr>
            </w:pPr>
          </w:p>
        </w:tc>
        <w:tc>
          <w:tcPr>
            <w:tcW w:w="698" w:type="pct"/>
            <w:vMerge/>
            <w:tcBorders>
              <w:top w:val="single" w:sz="4" w:space="0" w:color="auto"/>
              <w:left w:val="single" w:sz="4" w:space="0" w:color="auto"/>
              <w:bottom w:val="single" w:sz="4" w:space="0" w:color="auto"/>
              <w:right w:val="single" w:sz="4" w:space="0" w:color="auto"/>
            </w:tcBorders>
            <w:shd w:val="clear" w:color="auto" w:fill="auto"/>
            <w:vAlign w:val="center"/>
          </w:tcPr>
          <w:p w14:paraId="6BF27975" w14:textId="77777777" w:rsidR="009303F0" w:rsidRDefault="009303F0">
            <w:pPr>
              <w:rPr>
                <w:rFonts w:cs="Times New Roman"/>
              </w:rPr>
            </w:pPr>
          </w:p>
        </w:tc>
        <w:tc>
          <w:tcPr>
            <w:tcW w:w="1644" w:type="pct"/>
            <w:tcBorders>
              <w:top w:val="single" w:sz="4" w:space="0" w:color="auto"/>
              <w:left w:val="single" w:sz="4" w:space="0" w:color="auto"/>
              <w:bottom w:val="single" w:sz="4" w:space="0" w:color="auto"/>
              <w:right w:val="single" w:sz="4" w:space="0" w:color="auto"/>
            </w:tcBorders>
            <w:shd w:val="clear" w:color="auto" w:fill="auto"/>
            <w:vAlign w:val="center"/>
          </w:tcPr>
          <w:p w14:paraId="502A6282" w14:textId="77777777" w:rsidR="009303F0" w:rsidRDefault="008603FE">
            <w:pPr>
              <w:jc w:val="center"/>
              <w:rPr>
                <w:rFonts w:ascii="Times New Roman" w:hAnsi="Times New Roman" w:cs="Times New Roman"/>
              </w:rPr>
            </w:pPr>
            <w:r>
              <w:rPr>
                <w:rFonts w:ascii="Times New Roman" w:hAnsi="Times New Roman" w:cs="宋体" w:hint="eastAsia"/>
                <w:lang w:bidi="ar"/>
              </w:rPr>
              <w:t>电压负</w:t>
            </w:r>
            <w:proofErr w:type="gramStart"/>
            <w:r>
              <w:rPr>
                <w:rFonts w:ascii="Times New Roman" w:hAnsi="Times New Roman" w:cs="宋体" w:hint="eastAsia"/>
                <w:lang w:bidi="ar"/>
              </w:rPr>
              <w:t>变保护</w:t>
            </w:r>
            <w:proofErr w:type="gramEnd"/>
          </w:p>
        </w:tc>
        <w:tc>
          <w:tcPr>
            <w:tcW w:w="1978" w:type="pct"/>
            <w:vMerge/>
            <w:tcBorders>
              <w:top w:val="single" w:sz="4" w:space="0" w:color="auto"/>
              <w:left w:val="single" w:sz="4" w:space="0" w:color="auto"/>
              <w:bottom w:val="single" w:sz="4" w:space="0" w:color="auto"/>
              <w:right w:val="single" w:sz="4" w:space="0" w:color="auto"/>
            </w:tcBorders>
            <w:shd w:val="clear" w:color="auto" w:fill="auto"/>
            <w:vAlign w:val="center"/>
          </w:tcPr>
          <w:p w14:paraId="0511E960" w14:textId="77777777" w:rsidR="009303F0" w:rsidRDefault="009303F0">
            <w:pPr>
              <w:rPr>
                <w:rFonts w:cs="Times New Roman"/>
              </w:rPr>
            </w:pPr>
          </w:p>
        </w:tc>
      </w:tr>
      <w:tr w:rsidR="009303F0" w14:paraId="727D252A" w14:textId="77777777">
        <w:trPr>
          <w:trHeight w:val="293"/>
        </w:trPr>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14:paraId="04305E89" w14:textId="77777777" w:rsidR="009303F0" w:rsidRDefault="008603FE">
            <w:pPr>
              <w:jc w:val="center"/>
              <w:rPr>
                <w:rFonts w:ascii="Times New Roman" w:hAnsi="Times New Roman" w:cs="Times New Roman"/>
              </w:rPr>
            </w:pPr>
            <w:r>
              <w:rPr>
                <w:rFonts w:ascii="Times New Roman" w:hAnsi="Times New Roman" w:cs="宋体" w:hint="eastAsia"/>
                <w:lang w:bidi="ar"/>
              </w:rPr>
              <w:t>第五级保护</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14:paraId="4EA75F85" w14:textId="77777777" w:rsidR="009303F0" w:rsidRDefault="008603FE">
            <w:pPr>
              <w:jc w:val="center"/>
              <w:rPr>
                <w:rFonts w:ascii="Times New Roman" w:hAnsi="Times New Roman" w:cs="Times New Roman"/>
              </w:rPr>
            </w:pPr>
            <w:r>
              <w:rPr>
                <w:rFonts w:ascii="Times New Roman" w:hAnsi="Times New Roman" w:cs="宋体" w:hint="eastAsia"/>
                <w:lang w:bidi="ar"/>
              </w:rPr>
              <w:t>控制板</w:t>
            </w:r>
          </w:p>
        </w:tc>
        <w:tc>
          <w:tcPr>
            <w:tcW w:w="1644" w:type="pct"/>
            <w:tcBorders>
              <w:top w:val="single" w:sz="4" w:space="0" w:color="auto"/>
              <w:left w:val="single" w:sz="4" w:space="0" w:color="auto"/>
              <w:bottom w:val="single" w:sz="4" w:space="0" w:color="auto"/>
              <w:right w:val="single" w:sz="4" w:space="0" w:color="auto"/>
            </w:tcBorders>
            <w:shd w:val="clear" w:color="auto" w:fill="auto"/>
            <w:vAlign w:val="center"/>
          </w:tcPr>
          <w:p w14:paraId="06086289" w14:textId="77777777" w:rsidR="009303F0" w:rsidRDefault="008603FE">
            <w:pPr>
              <w:jc w:val="left"/>
              <w:rPr>
                <w:rFonts w:ascii="Times New Roman" w:hAnsi="Times New Roman" w:cs="Times New Roman"/>
              </w:rPr>
            </w:pPr>
            <w:r>
              <w:rPr>
                <w:rFonts w:ascii="Times New Roman" w:hAnsi="Times New Roman" w:cs="宋体" w:hint="eastAsia"/>
                <w:lang w:bidi="ar"/>
              </w:rPr>
              <w:t>最大充电电压</w:t>
            </w:r>
            <w:r>
              <w:rPr>
                <w:rFonts w:ascii="Times New Roman" w:hAnsi="Times New Roman" w:cs="Times New Roman"/>
                <w:lang w:bidi="ar"/>
              </w:rPr>
              <w:t>4.35V</w:t>
            </w:r>
            <w:r>
              <w:rPr>
                <w:rFonts w:ascii="Times New Roman" w:hAnsi="Times New Roman" w:cs="宋体" w:hint="eastAsia"/>
                <w:lang w:bidi="ar"/>
              </w:rPr>
              <w:t>，可通过更新下位机软件调整</w:t>
            </w:r>
          </w:p>
        </w:tc>
        <w:tc>
          <w:tcPr>
            <w:tcW w:w="1978" w:type="pct"/>
            <w:tcBorders>
              <w:top w:val="single" w:sz="4" w:space="0" w:color="auto"/>
              <w:left w:val="single" w:sz="4" w:space="0" w:color="auto"/>
              <w:bottom w:val="single" w:sz="4" w:space="0" w:color="auto"/>
              <w:right w:val="single" w:sz="4" w:space="0" w:color="auto"/>
            </w:tcBorders>
            <w:shd w:val="clear" w:color="auto" w:fill="auto"/>
            <w:vAlign w:val="center"/>
          </w:tcPr>
          <w:p w14:paraId="0AB8E6DB" w14:textId="77777777" w:rsidR="009303F0" w:rsidRDefault="008603FE">
            <w:pPr>
              <w:jc w:val="left"/>
              <w:rPr>
                <w:rFonts w:ascii="Times New Roman" w:hAnsi="Times New Roman" w:cs="Times New Roman"/>
              </w:rPr>
            </w:pPr>
            <w:r>
              <w:rPr>
                <w:rFonts w:ascii="Times New Roman" w:hAnsi="Times New Roman" w:cs="宋体" w:hint="eastAsia"/>
                <w:lang w:bidi="ar"/>
              </w:rPr>
              <w:t>该功能由控制板实现，避免</w:t>
            </w:r>
            <w:proofErr w:type="gramStart"/>
            <w:r>
              <w:rPr>
                <w:rFonts w:ascii="Times New Roman" w:hAnsi="Times New Roman" w:cs="宋体" w:hint="eastAsia"/>
                <w:lang w:bidi="ar"/>
              </w:rPr>
              <w:t>因软件</w:t>
            </w:r>
            <w:proofErr w:type="gramEnd"/>
            <w:r>
              <w:rPr>
                <w:rFonts w:ascii="Times New Roman" w:hAnsi="Times New Roman" w:cs="宋体" w:hint="eastAsia"/>
                <w:lang w:bidi="ar"/>
              </w:rPr>
              <w:t>失效导致电池过充</w:t>
            </w:r>
          </w:p>
        </w:tc>
      </w:tr>
      <w:tr w:rsidR="009303F0" w14:paraId="62CBD980" w14:textId="77777777">
        <w:trPr>
          <w:trHeight w:val="656"/>
        </w:trPr>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14:paraId="4607B2A5" w14:textId="77777777" w:rsidR="009303F0" w:rsidRDefault="008603FE">
            <w:pPr>
              <w:jc w:val="center"/>
              <w:rPr>
                <w:rFonts w:ascii="Times New Roman" w:hAnsi="Times New Roman" w:cs="Times New Roman"/>
              </w:rPr>
            </w:pPr>
            <w:r>
              <w:rPr>
                <w:rFonts w:ascii="Times New Roman" w:hAnsi="Times New Roman" w:cs="宋体" w:hint="eastAsia"/>
                <w:lang w:bidi="ar"/>
              </w:rPr>
              <w:t>其他保护</w:t>
            </w:r>
          </w:p>
        </w:tc>
        <w:tc>
          <w:tcPr>
            <w:tcW w:w="4321"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305D3D7B" w14:textId="77777777" w:rsidR="009303F0" w:rsidRDefault="008603FE">
            <w:pPr>
              <w:pStyle w:val="afd"/>
              <w:spacing w:before="0" w:beforeAutospacing="0" w:after="0" w:afterAutospacing="0"/>
              <w:rPr>
                <w:sz w:val="21"/>
                <w:szCs w:val="21"/>
              </w:rPr>
            </w:pPr>
            <w:r>
              <w:rPr>
                <w:rFonts w:ascii="Times New Roman" w:hAnsi="Times New Roman" w:cs="Times New Roman"/>
                <w:kern w:val="2"/>
                <w:sz w:val="21"/>
                <w:szCs w:val="21"/>
                <w:lang w:bidi="ar"/>
              </w:rPr>
              <w:t xml:space="preserve">1.  </w:t>
            </w:r>
            <w:r>
              <w:rPr>
                <w:rFonts w:ascii="Times New Roman" w:hAnsi="Times New Roman" w:cs="宋体" w:hint="eastAsia"/>
                <w:kern w:val="2"/>
                <w:sz w:val="21"/>
                <w:szCs w:val="21"/>
                <w:lang w:bidi="ar"/>
              </w:rPr>
              <w:t>流程运行过程中，通讯中断</w:t>
            </w:r>
            <w:r>
              <w:rPr>
                <w:rFonts w:ascii="Times New Roman" w:hAnsi="Times New Roman" w:cs="Times New Roman"/>
                <w:kern w:val="2"/>
                <w:sz w:val="21"/>
                <w:szCs w:val="21"/>
                <w:lang w:bidi="ar"/>
              </w:rPr>
              <w:t>/</w:t>
            </w:r>
            <w:r>
              <w:rPr>
                <w:rFonts w:ascii="Times New Roman" w:hAnsi="Times New Roman" w:cs="宋体" w:hint="eastAsia"/>
                <w:kern w:val="2"/>
                <w:sz w:val="21"/>
                <w:szCs w:val="21"/>
                <w:lang w:bidi="ar"/>
              </w:rPr>
              <w:t>软件关闭，如上所有保护功能仍能具备。</w:t>
            </w:r>
          </w:p>
          <w:p w14:paraId="040C73D9" w14:textId="77777777" w:rsidR="009303F0" w:rsidRDefault="008603FE">
            <w:pPr>
              <w:pStyle w:val="afd"/>
              <w:spacing w:before="0" w:beforeAutospacing="0" w:after="0" w:afterAutospacing="0"/>
              <w:rPr>
                <w:sz w:val="21"/>
                <w:szCs w:val="21"/>
              </w:rPr>
            </w:pPr>
            <w:r>
              <w:rPr>
                <w:rFonts w:ascii="Times New Roman" w:hAnsi="Times New Roman" w:cs="Times New Roman"/>
                <w:kern w:val="2"/>
                <w:sz w:val="21"/>
                <w:szCs w:val="21"/>
                <w:lang w:bidi="ar"/>
              </w:rPr>
              <w:t xml:space="preserve">2.  </w:t>
            </w:r>
            <w:r>
              <w:rPr>
                <w:rFonts w:ascii="Times New Roman" w:hAnsi="Times New Roman" w:cs="宋体" w:hint="eastAsia"/>
                <w:kern w:val="2"/>
                <w:sz w:val="21"/>
                <w:szCs w:val="21"/>
                <w:lang w:bidi="ar"/>
              </w:rPr>
              <w:t>由于各种原因导致充放电流程的通道停止，在整个流程过程中要进行实时电压监测，直至整个流程结束。</w:t>
            </w:r>
          </w:p>
          <w:p w14:paraId="6CC50F57" w14:textId="77777777" w:rsidR="009303F0" w:rsidRDefault="008603FE">
            <w:pPr>
              <w:pStyle w:val="afd"/>
              <w:spacing w:before="0" w:beforeAutospacing="0" w:after="0" w:afterAutospacing="0"/>
              <w:rPr>
                <w:color w:val="FF0000"/>
                <w:sz w:val="21"/>
                <w:szCs w:val="21"/>
              </w:rPr>
            </w:pPr>
            <w:r>
              <w:rPr>
                <w:rFonts w:ascii="Times New Roman" w:hAnsi="Times New Roman" w:cs="Times New Roman"/>
                <w:kern w:val="2"/>
                <w:sz w:val="21"/>
                <w:szCs w:val="21"/>
                <w:lang w:bidi="ar"/>
              </w:rPr>
              <w:t xml:space="preserve">3.  </w:t>
            </w:r>
            <w:r>
              <w:rPr>
                <w:rFonts w:ascii="Times New Roman" w:hAnsi="Times New Roman" w:cs="宋体" w:hint="eastAsia"/>
                <w:kern w:val="2"/>
                <w:sz w:val="21"/>
                <w:szCs w:val="21"/>
                <w:lang w:bidi="ar"/>
              </w:rPr>
              <w:t>具有充放电</w:t>
            </w:r>
            <w:proofErr w:type="gramStart"/>
            <w:r>
              <w:rPr>
                <w:rFonts w:ascii="Times New Roman" w:hAnsi="Times New Roman" w:cs="宋体" w:hint="eastAsia"/>
                <w:kern w:val="2"/>
                <w:sz w:val="21"/>
                <w:szCs w:val="21"/>
                <w:lang w:bidi="ar"/>
              </w:rPr>
              <w:t>路电子</w:t>
            </w:r>
            <w:proofErr w:type="gramEnd"/>
            <w:r>
              <w:rPr>
                <w:rFonts w:ascii="Times New Roman" w:hAnsi="Times New Roman" w:cs="宋体" w:hint="eastAsia"/>
                <w:kern w:val="2"/>
                <w:sz w:val="21"/>
                <w:szCs w:val="21"/>
                <w:lang w:bidi="ar"/>
              </w:rPr>
              <w:t>元器件损坏检测功能，防止由于元器件损坏导致的电池过</w:t>
            </w:r>
            <w:proofErr w:type="gramStart"/>
            <w:r>
              <w:rPr>
                <w:rFonts w:ascii="Times New Roman" w:hAnsi="Times New Roman" w:cs="宋体" w:hint="eastAsia"/>
                <w:kern w:val="2"/>
                <w:sz w:val="21"/>
                <w:szCs w:val="21"/>
                <w:lang w:bidi="ar"/>
              </w:rPr>
              <w:t>充</w:t>
            </w:r>
            <w:proofErr w:type="gramEnd"/>
            <w:r>
              <w:rPr>
                <w:rFonts w:ascii="Times New Roman" w:hAnsi="Times New Roman" w:cs="宋体" w:hint="eastAsia"/>
                <w:kern w:val="2"/>
                <w:sz w:val="21"/>
                <w:szCs w:val="21"/>
                <w:lang w:bidi="ar"/>
              </w:rPr>
              <w:t>。</w:t>
            </w:r>
          </w:p>
          <w:p w14:paraId="5EEA6FB2" w14:textId="77777777" w:rsidR="009303F0" w:rsidRDefault="008603FE">
            <w:pPr>
              <w:spacing w:line="360" w:lineRule="auto"/>
              <w:jc w:val="left"/>
              <w:rPr>
                <w:rFonts w:ascii="Times New Roman" w:hAnsi="Times New Roman" w:cs="Times New Roman"/>
                <w:color w:val="FF0000"/>
              </w:rPr>
            </w:pPr>
            <w:r>
              <w:rPr>
                <w:rFonts w:ascii="Times New Roman" w:hAnsi="Times New Roman" w:cs="Times New Roman"/>
                <w:lang w:bidi="ar"/>
              </w:rPr>
              <w:t xml:space="preserve">4.  </w:t>
            </w:r>
            <w:r>
              <w:rPr>
                <w:rFonts w:ascii="Times New Roman" w:hAnsi="Times New Roman" w:cs="宋体" w:hint="eastAsia"/>
                <w:lang w:bidi="ar"/>
              </w:rPr>
              <w:t>电源输出端电压可以硬件设定为</w:t>
            </w:r>
            <w:r>
              <w:rPr>
                <w:rFonts w:ascii="Times New Roman" w:hAnsi="Times New Roman" w:cs="Times New Roman"/>
                <w:lang w:bidi="ar"/>
              </w:rPr>
              <w:t>4.2V~5V</w:t>
            </w:r>
            <w:r>
              <w:rPr>
                <w:rFonts w:ascii="Times New Roman" w:hAnsi="Times New Roman" w:cs="宋体" w:hint="eastAsia"/>
                <w:lang w:bidi="ar"/>
              </w:rPr>
              <w:t>，从硬件上避免过</w:t>
            </w:r>
            <w:proofErr w:type="gramStart"/>
            <w:r>
              <w:rPr>
                <w:rFonts w:ascii="Times New Roman" w:hAnsi="Times New Roman" w:cs="宋体" w:hint="eastAsia"/>
                <w:lang w:bidi="ar"/>
              </w:rPr>
              <w:t>充</w:t>
            </w:r>
            <w:proofErr w:type="gramEnd"/>
            <w:r>
              <w:rPr>
                <w:rFonts w:ascii="Times New Roman" w:hAnsi="Times New Roman" w:cs="宋体" w:hint="eastAsia"/>
                <w:lang w:bidi="ar"/>
              </w:rPr>
              <w:t>。所有电路板需涂胶防腐。</w:t>
            </w:r>
          </w:p>
        </w:tc>
      </w:tr>
    </w:tbl>
    <w:p w14:paraId="4163FB89" w14:textId="77777777" w:rsidR="009303F0" w:rsidRDefault="008603FE">
      <w:pPr>
        <w:numPr>
          <w:ilvl w:val="0"/>
          <w:numId w:val="15"/>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具有独立的数据库进行数据收集和处理，未来可与车间</w:t>
      </w:r>
      <w:r>
        <w:rPr>
          <w:rFonts w:asciiTheme="minorEastAsia" w:eastAsiaTheme="minorEastAsia" w:hAnsiTheme="minorEastAsia" w:cstheme="minorEastAsia"/>
        </w:rPr>
        <w:t>MES</w:t>
      </w:r>
      <w:r>
        <w:rPr>
          <w:rFonts w:asciiTheme="minorEastAsia" w:eastAsiaTheme="minorEastAsia" w:hAnsiTheme="minorEastAsia" w:cstheme="minorEastAsia" w:hint="eastAsia"/>
        </w:rPr>
        <w:t>系统进行通讯；收集本生产线的生产过程和电池性能数据汇入数据库保存；可以查询、导出各种数据；并将指定信息传递给后工序分选设备。因本线</w:t>
      </w:r>
      <w:proofErr w:type="gramStart"/>
      <w:r>
        <w:rPr>
          <w:rFonts w:asciiTheme="minorEastAsia" w:eastAsiaTheme="minorEastAsia" w:hAnsiTheme="minorEastAsia" w:cstheme="minorEastAsia" w:hint="eastAsia"/>
        </w:rPr>
        <w:t>体数据</w:t>
      </w:r>
      <w:proofErr w:type="gramEnd"/>
      <w:r>
        <w:rPr>
          <w:rFonts w:asciiTheme="minorEastAsia" w:eastAsiaTheme="minorEastAsia" w:hAnsiTheme="minorEastAsia" w:cstheme="minorEastAsia" w:hint="eastAsia"/>
        </w:rPr>
        <w:t>频繁读写和通讯，存储应采用固态硬盘</w:t>
      </w:r>
      <w:r>
        <w:rPr>
          <w:rFonts w:asciiTheme="minorEastAsia" w:eastAsiaTheme="minorEastAsia" w:hAnsiTheme="minorEastAsia" w:cstheme="minorEastAsia"/>
        </w:rPr>
        <w:t>(</w:t>
      </w:r>
      <w:r>
        <w:rPr>
          <w:rFonts w:asciiTheme="minorEastAsia" w:eastAsiaTheme="minorEastAsia" w:hAnsiTheme="minorEastAsia" w:cstheme="minorEastAsia" w:hint="eastAsia"/>
        </w:rPr>
        <w:t>工业级别</w:t>
      </w:r>
      <w:r>
        <w:rPr>
          <w:rFonts w:asciiTheme="minorEastAsia" w:eastAsiaTheme="minorEastAsia" w:hAnsiTheme="minorEastAsia" w:cstheme="minorEastAsia"/>
        </w:rPr>
        <w:t xml:space="preserve"> SSD )</w:t>
      </w:r>
      <w:r>
        <w:rPr>
          <w:rFonts w:asciiTheme="minorEastAsia" w:eastAsiaTheme="minorEastAsia" w:hAnsiTheme="minorEastAsia" w:cstheme="minorEastAsia" w:hint="eastAsia"/>
        </w:rPr>
        <w:t>或</w:t>
      </w:r>
      <w:r>
        <w:rPr>
          <w:rFonts w:asciiTheme="minorEastAsia" w:eastAsiaTheme="minorEastAsia" w:hAnsiTheme="minorEastAsia" w:cstheme="minorEastAsia"/>
        </w:rPr>
        <w:t xml:space="preserve"> </w:t>
      </w:r>
      <w:r>
        <w:rPr>
          <w:rFonts w:asciiTheme="minorEastAsia" w:eastAsiaTheme="minorEastAsia" w:hAnsiTheme="minorEastAsia" w:cstheme="minorEastAsia" w:hint="eastAsia"/>
        </w:rPr>
        <w:t>固态硬盘</w:t>
      </w:r>
      <w:r>
        <w:rPr>
          <w:rFonts w:asciiTheme="minorEastAsia" w:eastAsiaTheme="minorEastAsia" w:hAnsiTheme="minorEastAsia" w:cstheme="minorEastAsia"/>
        </w:rPr>
        <w:t>+</w:t>
      </w:r>
      <w:r>
        <w:rPr>
          <w:rFonts w:asciiTheme="minorEastAsia" w:eastAsiaTheme="minorEastAsia" w:hAnsiTheme="minorEastAsia" w:cstheme="minorEastAsia" w:hint="eastAsia"/>
        </w:rPr>
        <w:t>机械硬盘组合形式，网线应采用超五类网线或以上标准，必要场景应使用超五类屏蔽网线或以上标准；正常运行下</w:t>
      </w:r>
      <w:r>
        <w:rPr>
          <w:rFonts w:asciiTheme="minorEastAsia" w:eastAsiaTheme="minorEastAsia" w:hAnsiTheme="minorEastAsia" w:cstheme="minorEastAsia"/>
        </w:rPr>
        <w:t xml:space="preserve"> </w:t>
      </w:r>
      <w:r>
        <w:rPr>
          <w:rFonts w:asciiTheme="minorEastAsia" w:eastAsiaTheme="minorEastAsia" w:hAnsiTheme="minorEastAsia" w:cstheme="minorEastAsia" w:hint="eastAsia"/>
        </w:rPr>
        <w:t>，需保证相关电脑</w:t>
      </w:r>
      <w:r>
        <w:rPr>
          <w:rFonts w:asciiTheme="minorEastAsia" w:eastAsiaTheme="minorEastAsia" w:hAnsiTheme="minorEastAsia" w:cstheme="minorEastAsia"/>
        </w:rPr>
        <w:t xml:space="preserve"> CPU</w:t>
      </w:r>
      <w:r>
        <w:rPr>
          <w:rFonts w:asciiTheme="minorEastAsia" w:eastAsiaTheme="minorEastAsia" w:hAnsiTheme="minorEastAsia" w:cstheme="minorEastAsia" w:hint="eastAsia"/>
        </w:rPr>
        <w:t>、内存的使用率需要低于</w:t>
      </w:r>
      <w:r>
        <w:rPr>
          <w:rFonts w:asciiTheme="minorEastAsia" w:eastAsiaTheme="minorEastAsia" w:hAnsiTheme="minorEastAsia" w:cstheme="minorEastAsia"/>
        </w:rPr>
        <w:t xml:space="preserve"> 50%</w:t>
      </w:r>
      <w:r>
        <w:rPr>
          <w:rFonts w:asciiTheme="minorEastAsia" w:eastAsiaTheme="minorEastAsia" w:hAnsiTheme="minorEastAsia" w:cstheme="minorEastAsia" w:hint="eastAsia"/>
        </w:rPr>
        <w:t>。</w:t>
      </w:r>
    </w:p>
    <w:p w14:paraId="33B59029" w14:textId="77777777" w:rsidR="009303F0" w:rsidRDefault="008603FE">
      <w:pPr>
        <w:numPr>
          <w:ilvl w:val="0"/>
          <w:numId w:val="15"/>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数据安全：整个系统确保在任何异常情况下的数据安全，出现设备断电、通讯中断、电脑故障、病毒、死机、急停、报警停机等情况时，所有流程的充放电数据和测试数据不会丢失。设备具有断电保护功能，在电源恢复后可以人工选择恢复原流程还是复位，设备可以安全连接保护前后的数据。当上位机与设备通讯中断时，设备自动进入脱机运行模式，流程可以继续正常运行，直至流程结束，数据暂时保存在下位机中。在与上位机通讯恢复后，流程所有数据自</w:t>
      </w:r>
      <w:r>
        <w:rPr>
          <w:rFonts w:asciiTheme="minorEastAsia" w:eastAsiaTheme="minorEastAsia" w:hAnsiTheme="minorEastAsia" w:cstheme="minorEastAsia" w:hint="eastAsia"/>
        </w:rPr>
        <w:lastRenderedPageBreak/>
        <w:t>动上传到数据库。设备由于开关机造成的电源损坏由厂家负责免费维修。</w:t>
      </w:r>
    </w:p>
    <w:p w14:paraId="5768431E" w14:textId="77777777" w:rsidR="009303F0" w:rsidRDefault="008603FE">
      <w:pPr>
        <w:numPr>
          <w:ilvl w:val="0"/>
          <w:numId w:val="13"/>
        </w:numPr>
        <w:spacing w:line="360" w:lineRule="auto"/>
        <w:ind w:left="5" w:hanging="5"/>
        <w:rPr>
          <w:rFonts w:ascii="Times New Roman" w:hAnsi="Times New Roman" w:cs="Times New Roman"/>
          <w:color w:val="000000"/>
          <w:lang w:bidi="ar"/>
        </w:rPr>
      </w:pPr>
      <w:r>
        <w:rPr>
          <w:rFonts w:ascii="Times New Roman" w:hAnsi="Times New Roman" w:cs="Times New Roman" w:hint="eastAsia"/>
          <w:color w:val="000000"/>
          <w:lang w:bidi="ar"/>
        </w:rPr>
        <w:t>充放电设备安全防护</w:t>
      </w:r>
    </w:p>
    <w:p w14:paraId="55E3C803" w14:textId="77777777" w:rsidR="009303F0" w:rsidRDefault="008603FE">
      <w:pPr>
        <w:numPr>
          <w:ilvl w:val="0"/>
          <w:numId w:val="16"/>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整体要求：充放电设备各个充放电托盘之间以及静置各库位之间相对隔离，充放电托盘之间和静置各库位之间采用防火材料板隔离，当某一托盘电池出现安全问题时不会影响其他托盘的电池。消防控制系统需配备UPS电源，在意外断电情况下，消防检测信号及消防控制信号仍能输入输出。投标人需在投标书中给出详细的消防安全方案且不限于技术要求中的安全设计要求，对于安全设计方案，投标人应充分评估其可行性。</w:t>
      </w:r>
    </w:p>
    <w:p w14:paraId="1E7D0D6F" w14:textId="215EAF3A" w:rsidR="009303F0" w:rsidRDefault="008603FE">
      <w:pPr>
        <w:numPr>
          <w:ilvl w:val="0"/>
          <w:numId w:val="16"/>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充放电设备内部检测每个电池表面温度，同时每托盘设置8个环境温度检测点实时监控充放电库位环境温度，同设备内所有托盘内部各个点的温度偏差要求±2℃，所有数据记录入系统。各个托盘放置位置要安装2个高灵敏度烟雾传感器以及布置温度传感器（测试托盘顶部环境温度）、强制排烟系统（可屏蔽）、库位独立1230</w:t>
      </w:r>
      <w:proofErr w:type="gramStart"/>
      <w:r w:rsidR="009B43BE" w:rsidRPr="009B43BE">
        <w:rPr>
          <w:rFonts w:hint="eastAsia"/>
          <w:highlight w:val="yellow"/>
        </w:rPr>
        <w:t>或七氟丙烷</w:t>
      </w:r>
      <w:proofErr w:type="gramEnd"/>
      <w:r>
        <w:rPr>
          <w:rFonts w:asciiTheme="minorEastAsia" w:eastAsiaTheme="minorEastAsia" w:hAnsiTheme="minorEastAsia" w:cstheme="minorEastAsia" w:hint="eastAsia"/>
        </w:rPr>
        <w:t>喷淋系统。提供烟雾传感器自动检测装置以及检测周期。设备整体为阻燃设计，不能使用可燃材料。</w:t>
      </w:r>
    </w:p>
    <w:p w14:paraId="3E7915D8" w14:textId="7DA75A7D" w:rsidR="009303F0" w:rsidRDefault="008603FE">
      <w:pPr>
        <w:numPr>
          <w:ilvl w:val="0"/>
          <w:numId w:val="16"/>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充放电设备采用五面防护+正面自动隔离门，</w:t>
      </w:r>
      <w:r w:rsidRPr="00363C8A">
        <w:rPr>
          <w:rFonts w:asciiTheme="minorEastAsia" w:eastAsiaTheme="minorEastAsia" w:hAnsiTheme="minorEastAsia" w:cstheme="minorEastAsia" w:hint="eastAsia"/>
          <w:highlight w:val="yellow"/>
        </w:rPr>
        <w:t>五面防护材料的材质为防火</w:t>
      </w:r>
      <w:r>
        <w:rPr>
          <w:rFonts w:asciiTheme="minorEastAsia" w:eastAsiaTheme="minorEastAsia" w:hAnsiTheme="minorEastAsia" w:cstheme="minorEastAsia" w:hint="eastAsia"/>
        </w:rPr>
        <w:t>。喷淋系统采用单库位独立控制，喷淋系统汇集总管路连接起来与1230消防管道连接。设置异常排</w:t>
      </w:r>
      <w:proofErr w:type="gramStart"/>
      <w:r>
        <w:rPr>
          <w:rFonts w:asciiTheme="minorEastAsia" w:eastAsiaTheme="minorEastAsia" w:hAnsiTheme="minorEastAsia" w:cstheme="minorEastAsia" w:hint="eastAsia"/>
        </w:rPr>
        <w:t>风管道单库位</w:t>
      </w:r>
      <w:proofErr w:type="gramEnd"/>
      <w:r>
        <w:rPr>
          <w:rFonts w:asciiTheme="minorEastAsia" w:eastAsiaTheme="minorEastAsia" w:hAnsiTheme="minorEastAsia" w:cstheme="minorEastAsia" w:hint="eastAsia"/>
        </w:rPr>
        <w:t>并联汇总，单库位排风流量＞3m³/min，平时关闭异常时阀门自动打开，汇总后总管道抽出。强制排烟系统在软件或硬件上可实现屏蔽。</w:t>
      </w:r>
    </w:p>
    <w:p w14:paraId="4647D3FD" w14:textId="77777777" w:rsidR="009303F0" w:rsidRDefault="008603FE">
      <w:pPr>
        <w:numPr>
          <w:ilvl w:val="0"/>
          <w:numId w:val="16"/>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当超温异常或烟雾报警时立刻发出警报，断开电源，负压系统立即破真空使电解液回流至电池中，</w:t>
      </w:r>
      <w:proofErr w:type="gramStart"/>
      <w:r>
        <w:rPr>
          <w:rFonts w:asciiTheme="minorEastAsia" w:eastAsiaTheme="minorEastAsia" w:hAnsiTheme="minorEastAsia" w:cstheme="minorEastAsia" w:hint="eastAsia"/>
        </w:rPr>
        <w:t>针床延时</w:t>
      </w:r>
      <w:proofErr w:type="gramEnd"/>
      <w:r>
        <w:rPr>
          <w:rFonts w:asciiTheme="minorEastAsia" w:eastAsiaTheme="minorEastAsia" w:hAnsiTheme="minorEastAsia" w:cstheme="minorEastAsia" w:hint="eastAsia"/>
        </w:rPr>
        <w:t>几秒后打开。设备配置UPS电源，负压设备发生异常断电时，可保证负压破真空，待电解液回流至电池后，</w:t>
      </w:r>
      <w:proofErr w:type="gramStart"/>
      <w:r>
        <w:rPr>
          <w:rFonts w:asciiTheme="minorEastAsia" w:eastAsiaTheme="minorEastAsia" w:hAnsiTheme="minorEastAsia" w:cstheme="minorEastAsia" w:hint="eastAsia"/>
        </w:rPr>
        <w:t>针床打开</w:t>
      </w:r>
      <w:proofErr w:type="gramEnd"/>
      <w:r>
        <w:rPr>
          <w:rFonts w:asciiTheme="minorEastAsia" w:eastAsiaTheme="minorEastAsia" w:hAnsiTheme="minorEastAsia" w:cstheme="minorEastAsia" w:hint="eastAsia"/>
        </w:rPr>
        <w:t>。</w:t>
      </w:r>
    </w:p>
    <w:p w14:paraId="4C9C668E" w14:textId="2A8CA9C8" w:rsidR="009303F0" w:rsidRDefault="008603FE">
      <w:pPr>
        <w:numPr>
          <w:ilvl w:val="0"/>
          <w:numId w:val="16"/>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超温异常（异常温度数值可设置）或烟雾报警时，立刻发出警报和信号，自动隔离门迅速自动关闭发生超温异常或烟雾报警的库位。发出信号的同时，异常库位的喷淋系统自动启动，对整个异常库位喷射足量的1230</w:t>
      </w:r>
      <w:proofErr w:type="gramStart"/>
      <w:r w:rsidR="009B43BE" w:rsidRPr="009B43BE">
        <w:rPr>
          <w:rFonts w:hint="eastAsia"/>
          <w:highlight w:val="yellow"/>
        </w:rPr>
        <w:t>或七氟丙烷</w:t>
      </w:r>
      <w:proofErr w:type="gramEnd"/>
      <w:r>
        <w:rPr>
          <w:rFonts w:asciiTheme="minorEastAsia" w:eastAsiaTheme="minorEastAsia" w:hAnsiTheme="minorEastAsia" w:cstheme="minorEastAsia" w:hint="eastAsia"/>
        </w:rPr>
        <w:t>以消灭险情。喷淋启动同时，堆垛机迅速将发生异常库位周围的安全电池托盘取走，放置到距离较远的安全区域库位，避免影响正常托盘电池，取出托盘的顺序、位置和数量可设置。堆垛机完成安全托盘的取出任务后，到达发生异常的库位处，监控异常库位情况，并利用红外测温摄像监测。待库位喷淋规定时间后人工检查险情是否排除，确认险情消灭后关闭消防动作，由人工手动操作打开隔离门并处理，然后操控堆垛机到达异常库位，监控和红外测温全程开启，当设定时间内人工没有处理或红外测温超温时，则进入自动处理程序，向托盘内喷射1230</w:t>
      </w:r>
      <w:proofErr w:type="gramStart"/>
      <w:r w:rsidR="009B43BE" w:rsidRPr="009B43BE">
        <w:rPr>
          <w:rFonts w:hint="eastAsia"/>
          <w:highlight w:val="yellow"/>
        </w:rPr>
        <w:t>或七氟丙烷</w:t>
      </w:r>
      <w:proofErr w:type="gramEnd"/>
      <w:r>
        <w:rPr>
          <w:rFonts w:asciiTheme="minorEastAsia" w:eastAsiaTheme="minorEastAsia" w:hAnsiTheme="minorEastAsia" w:cstheme="minorEastAsia" w:hint="eastAsia"/>
        </w:rPr>
        <w:t>灭火降温，防止发生二次险情。在此过程中，发生险情的库位不可影响到其他库位。整个险情完全消灭后，由人工判断并操作堆垛机，将异常电池托盘取出放入堆垛机内，堆垛机两侧的防护门落下，险情再次发生时继续向托盘内喷射1230</w:t>
      </w:r>
      <w:proofErr w:type="gramStart"/>
      <w:r w:rsidR="009B43BE" w:rsidRPr="009B43BE">
        <w:rPr>
          <w:rFonts w:hint="eastAsia"/>
          <w:highlight w:val="yellow"/>
        </w:rPr>
        <w:t>或七氟丙烷</w:t>
      </w:r>
      <w:proofErr w:type="gramEnd"/>
      <w:r>
        <w:rPr>
          <w:rFonts w:asciiTheme="minorEastAsia" w:eastAsiaTheme="minorEastAsia" w:hAnsiTheme="minorEastAsia" w:cstheme="minorEastAsia" w:hint="eastAsia"/>
        </w:rPr>
        <w:t>气体，并以最快的速度放入带水槽的防爆箱内。</w:t>
      </w:r>
    </w:p>
    <w:p w14:paraId="271720AA" w14:textId="77777777" w:rsidR="009303F0" w:rsidRDefault="008603FE">
      <w:pPr>
        <w:numPr>
          <w:ilvl w:val="0"/>
          <w:numId w:val="16"/>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lastRenderedPageBreak/>
        <w:t>设备内部每条线的合适位置放置内置水槽的防爆箱，负压预</w:t>
      </w:r>
      <w:proofErr w:type="gramStart"/>
      <w:r>
        <w:rPr>
          <w:rFonts w:asciiTheme="minorEastAsia" w:eastAsiaTheme="minorEastAsia" w:hAnsiTheme="minorEastAsia" w:cstheme="minorEastAsia" w:hint="eastAsia"/>
        </w:rPr>
        <w:t>充设备</w:t>
      </w:r>
      <w:proofErr w:type="gramEnd"/>
      <w:r>
        <w:rPr>
          <w:rFonts w:asciiTheme="minorEastAsia" w:eastAsiaTheme="minorEastAsia" w:hAnsiTheme="minorEastAsia" w:cstheme="minorEastAsia" w:hint="eastAsia"/>
        </w:rPr>
        <w:t>需使用带烟感水槽。</w:t>
      </w:r>
    </w:p>
    <w:p w14:paraId="3D4CF3BF" w14:textId="77777777" w:rsidR="009303F0" w:rsidRDefault="008603FE">
      <w:pPr>
        <w:numPr>
          <w:ilvl w:val="0"/>
          <w:numId w:val="13"/>
        </w:numPr>
        <w:spacing w:line="360" w:lineRule="auto"/>
        <w:ind w:left="5" w:hanging="5"/>
        <w:rPr>
          <w:rFonts w:ascii="Times New Roman" w:hAnsi="Times New Roman" w:cs="Times New Roman"/>
          <w:color w:val="000000"/>
          <w:lang w:bidi="ar"/>
        </w:rPr>
      </w:pPr>
      <w:r>
        <w:rPr>
          <w:rFonts w:ascii="Times New Roman" w:hAnsi="Times New Roman" w:cs="Times New Roman" w:hint="eastAsia"/>
          <w:color w:val="000000"/>
          <w:lang w:bidi="ar"/>
        </w:rPr>
        <w:t>主要配置</w:t>
      </w:r>
      <w:r>
        <w:rPr>
          <w:rFonts w:ascii="Times New Roman" w:hAnsi="Times New Roman" w:cs="Times New Roman" w:hint="eastAsia"/>
          <w:color w:val="000000"/>
          <w:lang w:bidi="ar"/>
        </w:rPr>
        <w:tab/>
      </w:r>
    </w:p>
    <w:p w14:paraId="4C2FC5FF" w14:textId="77777777" w:rsidR="009303F0" w:rsidRDefault="008603FE" w:rsidP="006B7E72">
      <w:pPr>
        <w:numPr>
          <w:ilvl w:val="0"/>
          <w:numId w:val="58"/>
        </w:numPr>
        <w:spacing w:line="360" w:lineRule="auto"/>
        <w:ind w:left="851" w:hanging="709"/>
        <w:rPr>
          <w:rFonts w:asciiTheme="minorEastAsia" w:eastAsiaTheme="minorEastAsia" w:hAnsiTheme="minorEastAsia" w:cstheme="minorEastAsia"/>
        </w:rPr>
      </w:pPr>
      <w:r>
        <w:rPr>
          <w:rFonts w:asciiTheme="minorEastAsia" w:eastAsiaTheme="minorEastAsia" w:hAnsiTheme="minorEastAsia" w:cstheme="minorEastAsia" w:hint="eastAsia"/>
        </w:rPr>
        <w:t>电源柜</w:t>
      </w:r>
    </w:p>
    <w:p w14:paraId="5FCB98C8" w14:textId="77777777" w:rsidR="009303F0" w:rsidRDefault="008603FE">
      <w:pPr>
        <w:numPr>
          <w:ilvl w:val="0"/>
          <w:numId w:val="13"/>
        </w:numPr>
        <w:spacing w:line="360" w:lineRule="auto"/>
        <w:ind w:left="5" w:hanging="5"/>
        <w:rPr>
          <w:rFonts w:ascii="Times New Roman" w:hAnsi="Times New Roman" w:cs="Times New Roman"/>
          <w:color w:val="000000"/>
          <w:lang w:bidi="ar"/>
        </w:rPr>
      </w:pPr>
      <w:r>
        <w:rPr>
          <w:rFonts w:ascii="Times New Roman" w:hAnsi="Times New Roman" w:cs="Times New Roman" w:hint="eastAsia"/>
          <w:color w:val="000000"/>
          <w:lang w:bidi="ar"/>
        </w:rPr>
        <w:t>数据采集包括但不限于以下信息：</w:t>
      </w:r>
    </w:p>
    <w:p w14:paraId="20B125FF" w14:textId="77777777" w:rsidR="009303F0" w:rsidRDefault="008603FE">
      <w:pPr>
        <w:numPr>
          <w:ilvl w:val="0"/>
          <w:numId w:val="17"/>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电池充放电过程中的温度、容量、电压、电流；</w:t>
      </w:r>
    </w:p>
    <w:p w14:paraId="470B6C59" w14:textId="77777777" w:rsidR="009303F0" w:rsidRDefault="008603FE">
      <w:pPr>
        <w:numPr>
          <w:ilvl w:val="0"/>
          <w:numId w:val="17"/>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电池所在库位号、通道号；</w:t>
      </w:r>
    </w:p>
    <w:p w14:paraId="1C485B77" w14:textId="77777777" w:rsidR="009303F0" w:rsidRDefault="008603FE">
      <w:pPr>
        <w:numPr>
          <w:ilvl w:val="0"/>
          <w:numId w:val="17"/>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流程开始时间、结束时间；</w:t>
      </w:r>
    </w:p>
    <w:p w14:paraId="1EE9A280" w14:textId="77777777" w:rsidR="009303F0" w:rsidRDefault="008603FE">
      <w:pPr>
        <w:numPr>
          <w:ilvl w:val="0"/>
          <w:numId w:val="17"/>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库位环境温度。</w:t>
      </w:r>
    </w:p>
    <w:p w14:paraId="040BB9CF" w14:textId="77777777" w:rsidR="009303F0" w:rsidRDefault="009303F0"/>
    <w:p w14:paraId="50E3DB3E" w14:textId="77777777" w:rsidR="009303F0" w:rsidRDefault="008603FE">
      <w:pPr>
        <w:pStyle w:val="3"/>
        <w:ind w:left="220"/>
      </w:pPr>
      <w:bookmarkStart w:id="99" w:name="_Toc97057708"/>
      <w:r>
        <w:rPr>
          <w:rFonts w:ascii="宋体" w:hAnsi="宋体" w:hint="eastAsia"/>
          <w:szCs w:val="24"/>
        </w:rPr>
        <w:t xml:space="preserve">2.1.3 </w:t>
      </w:r>
      <w:r>
        <w:rPr>
          <w:rFonts w:ascii="宋体" w:hAnsi="宋体" w:hint="eastAsia"/>
          <w:szCs w:val="24"/>
        </w:rPr>
        <w:t>化成压床及电源</w:t>
      </w:r>
      <w:proofErr w:type="gramStart"/>
      <w:r>
        <w:rPr>
          <w:rFonts w:ascii="宋体" w:hAnsi="宋体" w:hint="eastAsia"/>
          <w:szCs w:val="24"/>
        </w:rPr>
        <w:t>柜技术</w:t>
      </w:r>
      <w:proofErr w:type="gramEnd"/>
      <w:r>
        <w:rPr>
          <w:rFonts w:ascii="宋体" w:hAnsi="宋体" w:hint="eastAsia"/>
          <w:szCs w:val="24"/>
        </w:rPr>
        <w:t>方案</w:t>
      </w:r>
      <w:bookmarkEnd w:id="99"/>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6"/>
        <w:gridCol w:w="955"/>
        <w:gridCol w:w="412"/>
        <w:gridCol w:w="116"/>
        <w:gridCol w:w="961"/>
        <w:gridCol w:w="1640"/>
        <w:gridCol w:w="380"/>
        <w:gridCol w:w="3921"/>
      </w:tblGrid>
      <w:tr w:rsidR="009303F0" w14:paraId="449AFF2A" w14:textId="77777777">
        <w:tc>
          <w:tcPr>
            <w:tcW w:w="393" w:type="pct"/>
            <w:vAlign w:val="center"/>
          </w:tcPr>
          <w:p w14:paraId="505EB755" w14:textId="77777777" w:rsidR="009303F0" w:rsidRDefault="008603FE">
            <w:pPr>
              <w:pStyle w:val="afff0"/>
              <w:spacing w:before="156" w:after="156" w:line="300" w:lineRule="auto"/>
            </w:pPr>
            <w:r>
              <w:rPr>
                <w:rFonts w:hint="eastAsia"/>
              </w:rPr>
              <w:t>序号</w:t>
            </w:r>
          </w:p>
        </w:tc>
        <w:tc>
          <w:tcPr>
            <w:tcW w:w="750" w:type="pct"/>
            <w:gridSpan w:val="2"/>
            <w:vAlign w:val="center"/>
          </w:tcPr>
          <w:p w14:paraId="5CAC219A" w14:textId="77777777" w:rsidR="009303F0" w:rsidRDefault="008603FE">
            <w:pPr>
              <w:pStyle w:val="afff0"/>
              <w:spacing w:before="156" w:after="156" w:line="300" w:lineRule="auto"/>
            </w:pPr>
            <w:r>
              <w:rPr>
                <w:rFonts w:hint="eastAsia"/>
              </w:rPr>
              <w:t>项目</w:t>
            </w:r>
          </w:p>
        </w:tc>
        <w:tc>
          <w:tcPr>
            <w:tcW w:w="3856" w:type="pct"/>
            <w:gridSpan w:val="5"/>
            <w:vAlign w:val="center"/>
          </w:tcPr>
          <w:p w14:paraId="5291F619" w14:textId="77777777" w:rsidR="009303F0" w:rsidRDefault="008603FE">
            <w:pPr>
              <w:pStyle w:val="afff0"/>
              <w:spacing w:before="156" w:after="156" w:line="300" w:lineRule="auto"/>
            </w:pPr>
            <w:r>
              <w:rPr>
                <w:rFonts w:hint="eastAsia"/>
              </w:rPr>
              <w:t>技术参数</w:t>
            </w:r>
          </w:p>
        </w:tc>
      </w:tr>
      <w:tr w:rsidR="009303F0" w14:paraId="031B7649" w14:textId="77777777">
        <w:tc>
          <w:tcPr>
            <w:tcW w:w="393" w:type="pct"/>
            <w:vAlign w:val="center"/>
          </w:tcPr>
          <w:p w14:paraId="093BBF2F" w14:textId="77777777" w:rsidR="009303F0" w:rsidRDefault="008603FE">
            <w:pPr>
              <w:pStyle w:val="afff0"/>
              <w:spacing w:before="156" w:after="156" w:line="300" w:lineRule="auto"/>
            </w:pPr>
            <w:r>
              <w:rPr>
                <w:rFonts w:hint="eastAsia"/>
              </w:rPr>
              <w:t>1</w:t>
            </w:r>
          </w:p>
        </w:tc>
        <w:tc>
          <w:tcPr>
            <w:tcW w:w="750" w:type="pct"/>
            <w:gridSpan w:val="2"/>
            <w:vAlign w:val="center"/>
          </w:tcPr>
          <w:p w14:paraId="54222825" w14:textId="77777777" w:rsidR="009303F0" w:rsidRDefault="008603FE">
            <w:pPr>
              <w:pStyle w:val="afff0"/>
              <w:spacing w:before="156" w:after="156" w:line="300" w:lineRule="auto"/>
            </w:pPr>
            <w:r>
              <w:rPr>
                <w:rFonts w:hint="eastAsia"/>
              </w:rPr>
              <w:t>化成压床</w:t>
            </w:r>
          </w:p>
        </w:tc>
        <w:tc>
          <w:tcPr>
            <w:tcW w:w="3856" w:type="pct"/>
            <w:gridSpan w:val="5"/>
            <w:vAlign w:val="center"/>
          </w:tcPr>
          <w:p w14:paraId="3D6AE484" w14:textId="77777777" w:rsidR="009303F0" w:rsidRDefault="008603FE">
            <w:pPr>
              <w:pStyle w:val="afff0"/>
              <w:spacing w:before="156" w:after="156" w:line="300" w:lineRule="auto"/>
            </w:pPr>
            <w:r>
              <w:rPr>
                <w:rFonts w:hint="eastAsia"/>
              </w:rPr>
              <w:t>化成压床是指在高温环境下，对电芯进行负压状态下特性激活时，所使用的自动化机械压接机构。整个过程产品信息和设备信息可追溯，信息数据可本地存储，充放电管理系统可以与工厂</w:t>
            </w:r>
            <w:r>
              <w:rPr>
                <w:rFonts w:hint="eastAsia"/>
              </w:rPr>
              <w:t>MES</w:t>
            </w:r>
            <w:r>
              <w:rPr>
                <w:rFonts w:hint="eastAsia"/>
              </w:rPr>
              <w:t>系统对接，将数据上传。</w:t>
            </w:r>
          </w:p>
          <w:p w14:paraId="48CD63F6" w14:textId="77777777" w:rsidR="009303F0" w:rsidRDefault="008603FE">
            <w:pPr>
              <w:pStyle w:val="afff0"/>
              <w:spacing w:before="156" w:after="156" w:line="300" w:lineRule="auto"/>
              <w:jc w:val="center"/>
            </w:pPr>
            <w:r>
              <w:rPr>
                <w:rFonts w:hint="eastAsia"/>
                <w:noProof/>
              </w:rPr>
              <w:drawing>
                <wp:inline distT="0" distB="0" distL="114300" distR="114300" wp14:anchorId="14652C3C" wp14:editId="085EB6CB">
                  <wp:extent cx="2609850" cy="2222500"/>
                  <wp:effectExtent l="0" t="0" r="0" b="6350"/>
                  <wp:docPr id="152"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23"/>
                          <pic:cNvPicPr>
                            <a:picLocks noChangeAspect="1"/>
                          </pic:cNvPicPr>
                        </pic:nvPicPr>
                        <pic:blipFill>
                          <a:blip r:embed="rId17"/>
                          <a:stretch>
                            <a:fillRect/>
                          </a:stretch>
                        </pic:blipFill>
                        <pic:spPr>
                          <a:xfrm>
                            <a:off x="0" y="0"/>
                            <a:ext cx="2609850" cy="2222500"/>
                          </a:xfrm>
                          <a:prstGeom prst="rect">
                            <a:avLst/>
                          </a:prstGeom>
                          <a:noFill/>
                          <a:ln>
                            <a:noFill/>
                          </a:ln>
                        </pic:spPr>
                      </pic:pic>
                    </a:graphicData>
                  </a:graphic>
                </wp:inline>
              </w:drawing>
            </w:r>
          </w:p>
          <w:p w14:paraId="0A809D33" w14:textId="77777777" w:rsidR="009303F0" w:rsidRDefault="008603FE">
            <w:pPr>
              <w:pStyle w:val="afff0"/>
              <w:spacing w:before="156" w:after="156" w:line="300" w:lineRule="auto"/>
              <w:jc w:val="center"/>
            </w:pPr>
            <w:r>
              <w:rPr>
                <w:rFonts w:hint="eastAsia"/>
              </w:rPr>
              <w:t>单库位压床图</w:t>
            </w:r>
            <w:r>
              <w:rPr>
                <w:rFonts w:hint="eastAsia"/>
                <w:color w:val="000000"/>
              </w:rPr>
              <w:t>（仅供参考，以最终评审为准）</w:t>
            </w:r>
          </w:p>
        </w:tc>
      </w:tr>
      <w:tr w:rsidR="009303F0" w14:paraId="69646B33" w14:textId="77777777">
        <w:tc>
          <w:tcPr>
            <w:tcW w:w="393" w:type="pct"/>
            <w:vAlign w:val="center"/>
          </w:tcPr>
          <w:p w14:paraId="4F95904E" w14:textId="77777777" w:rsidR="009303F0" w:rsidRDefault="008603FE">
            <w:pPr>
              <w:pStyle w:val="afff0"/>
              <w:spacing w:before="156" w:after="156" w:line="300" w:lineRule="auto"/>
            </w:pPr>
            <w:r>
              <w:rPr>
                <w:rFonts w:hint="eastAsia"/>
              </w:rPr>
              <w:lastRenderedPageBreak/>
              <w:t>2</w:t>
            </w:r>
          </w:p>
        </w:tc>
        <w:tc>
          <w:tcPr>
            <w:tcW w:w="750" w:type="pct"/>
            <w:gridSpan w:val="2"/>
            <w:vAlign w:val="center"/>
          </w:tcPr>
          <w:p w14:paraId="37CDEC9C" w14:textId="77777777" w:rsidR="009303F0" w:rsidRDefault="008603FE">
            <w:pPr>
              <w:pStyle w:val="afff0"/>
              <w:spacing w:before="156" w:after="156" w:line="300" w:lineRule="auto"/>
            </w:pPr>
            <w:r>
              <w:rPr>
                <w:rFonts w:hint="eastAsia"/>
              </w:rPr>
              <w:t>压床架</w:t>
            </w:r>
          </w:p>
        </w:tc>
        <w:tc>
          <w:tcPr>
            <w:tcW w:w="3856" w:type="pct"/>
            <w:gridSpan w:val="5"/>
            <w:vAlign w:val="center"/>
          </w:tcPr>
          <w:p w14:paraId="71FAF935" w14:textId="77777777" w:rsidR="009303F0" w:rsidRDefault="008603FE">
            <w:pPr>
              <w:pStyle w:val="afff0"/>
              <w:spacing w:before="156" w:after="156" w:line="300" w:lineRule="auto"/>
              <w:jc w:val="center"/>
            </w:pPr>
            <w:r>
              <w:rPr>
                <w:rFonts w:hint="eastAsia"/>
                <w:noProof/>
              </w:rPr>
              <w:drawing>
                <wp:inline distT="0" distB="0" distL="114300" distR="114300" wp14:anchorId="349737AE" wp14:editId="283FCEF3">
                  <wp:extent cx="1676400" cy="2209800"/>
                  <wp:effectExtent l="0" t="0" r="0" b="0"/>
                  <wp:docPr id="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4"/>
                          <pic:cNvPicPr>
                            <a:picLocks noChangeAspect="1"/>
                          </pic:cNvPicPr>
                        </pic:nvPicPr>
                        <pic:blipFill>
                          <a:blip r:embed="rId18"/>
                          <a:stretch>
                            <a:fillRect/>
                          </a:stretch>
                        </pic:blipFill>
                        <pic:spPr>
                          <a:xfrm>
                            <a:off x="0" y="0"/>
                            <a:ext cx="1676400" cy="2209800"/>
                          </a:xfrm>
                          <a:prstGeom prst="rect">
                            <a:avLst/>
                          </a:prstGeom>
                          <a:noFill/>
                          <a:ln>
                            <a:noFill/>
                          </a:ln>
                        </pic:spPr>
                      </pic:pic>
                    </a:graphicData>
                  </a:graphic>
                </wp:inline>
              </w:drawing>
            </w:r>
          </w:p>
          <w:p w14:paraId="44374C9B" w14:textId="77777777" w:rsidR="009303F0" w:rsidRDefault="008603FE">
            <w:pPr>
              <w:pStyle w:val="afff0"/>
              <w:spacing w:before="156" w:after="156" w:line="300" w:lineRule="auto"/>
              <w:jc w:val="center"/>
            </w:pPr>
            <w:r>
              <w:rPr>
                <w:rFonts w:hint="eastAsia"/>
              </w:rPr>
              <w:t>2</w:t>
            </w:r>
            <w:r>
              <w:rPr>
                <w:rFonts w:hint="eastAsia"/>
              </w:rPr>
              <w:t>列</w:t>
            </w:r>
            <w:r>
              <w:rPr>
                <w:rFonts w:hint="eastAsia"/>
              </w:rPr>
              <w:t>3</w:t>
            </w:r>
            <w:r>
              <w:rPr>
                <w:rFonts w:hint="eastAsia"/>
              </w:rPr>
              <w:t>层单台压床图，</w:t>
            </w:r>
            <w:r>
              <w:rPr>
                <w:rFonts w:hint="eastAsia"/>
                <w:color w:val="000000"/>
              </w:rPr>
              <w:t>（仅供参考，以最终评审为准）</w:t>
            </w:r>
          </w:p>
          <w:p w14:paraId="1882B4F2" w14:textId="77777777" w:rsidR="009303F0" w:rsidRDefault="008603FE">
            <w:pPr>
              <w:pStyle w:val="afff0"/>
              <w:spacing w:before="156" w:after="156" w:line="300" w:lineRule="auto"/>
            </w:pPr>
            <w:r>
              <w:rPr>
                <w:rFonts w:hint="eastAsia"/>
              </w:rPr>
              <w:t>化成压床柜体设计</w:t>
            </w:r>
            <w:r>
              <w:rPr>
                <w:rFonts w:hint="eastAsia"/>
              </w:rPr>
              <w:t>3</w:t>
            </w:r>
            <w:r>
              <w:rPr>
                <w:rFonts w:hint="eastAsia"/>
              </w:rPr>
              <w:t>层，每层</w:t>
            </w:r>
            <w:r>
              <w:rPr>
                <w:rFonts w:hint="eastAsia"/>
              </w:rPr>
              <w:t>2</w:t>
            </w:r>
            <w:r>
              <w:rPr>
                <w:rFonts w:hint="eastAsia"/>
              </w:rPr>
              <w:t>库位。以托盘作为电池载体，由堆垛机自动完成电池托盘上、下料。电源柜和压床采用分体隔墙设计，压床层间均使用碳钢</w:t>
            </w:r>
            <w:proofErr w:type="gramStart"/>
            <w:r>
              <w:rPr>
                <w:rFonts w:hint="eastAsia"/>
              </w:rPr>
              <w:t>接液槽进行</w:t>
            </w:r>
            <w:proofErr w:type="gramEnd"/>
            <w:r>
              <w:rPr>
                <w:rFonts w:hint="eastAsia"/>
              </w:rPr>
              <w:t>隔离防护，避免发生火灾时，层间发生交叉影响，单层两库位中间具有隔板。设备整体尺寸暂定：长</w:t>
            </w:r>
            <w:r>
              <w:rPr>
                <w:rFonts w:hint="eastAsia"/>
              </w:rPr>
              <w:t>2150mm*</w:t>
            </w:r>
            <w:r>
              <w:rPr>
                <w:rFonts w:hint="eastAsia"/>
              </w:rPr>
              <w:t>宽</w:t>
            </w:r>
            <w:r>
              <w:rPr>
                <w:rFonts w:hint="eastAsia"/>
              </w:rPr>
              <w:t>1500mm*3500mm</w:t>
            </w:r>
            <w:r>
              <w:rPr>
                <w:rFonts w:hint="eastAsia"/>
              </w:rPr>
              <w:t>。</w:t>
            </w:r>
          </w:p>
        </w:tc>
      </w:tr>
      <w:tr w:rsidR="009303F0" w14:paraId="0119AA33" w14:textId="77777777">
        <w:tc>
          <w:tcPr>
            <w:tcW w:w="393" w:type="pct"/>
            <w:vAlign w:val="center"/>
          </w:tcPr>
          <w:p w14:paraId="4C7161B6" w14:textId="77777777" w:rsidR="009303F0" w:rsidRDefault="008603FE">
            <w:pPr>
              <w:pStyle w:val="afff0"/>
              <w:spacing w:before="156" w:after="156" w:line="300" w:lineRule="auto"/>
            </w:pPr>
            <w:r>
              <w:rPr>
                <w:rFonts w:hint="eastAsia"/>
              </w:rPr>
              <w:t>3</w:t>
            </w:r>
          </w:p>
        </w:tc>
        <w:tc>
          <w:tcPr>
            <w:tcW w:w="750" w:type="pct"/>
            <w:gridSpan w:val="2"/>
            <w:vAlign w:val="center"/>
          </w:tcPr>
          <w:p w14:paraId="34BE6952" w14:textId="77777777" w:rsidR="009303F0" w:rsidRDefault="008603FE">
            <w:pPr>
              <w:pStyle w:val="afff0"/>
              <w:spacing w:before="156" w:after="156" w:line="300" w:lineRule="auto"/>
            </w:pPr>
            <w:r>
              <w:rPr>
                <w:rFonts w:hint="eastAsia"/>
              </w:rPr>
              <w:t>来料检测</w:t>
            </w:r>
          </w:p>
        </w:tc>
        <w:tc>
          <w:tcPr>
            <w:tcW w:w="3856" w:type="pct"/>
            <w:gridSpan w:val="5"/>
            <w:vAlign w:val="center"/>
          </w:tcPr>
          <w:p w14:paraId="07DB3F57" w14:textId="77777777" w:rsidR="009303F0" w:rsidRDefault="008603FE">
            <w:pPr>
              <w:pStyle w:val="afff0"/>
              <w:spacing w:before="156" w:after="156" w:line="300" w:lineRule="auto"/>
            </w:pPr>
            <w:r>
              <w:rPr>
                <w:rFonts w:hint="eastAsia"/>
              </w:rPr>
              <w:t>自动感应来料电池托盘，</w:t>
            </w:r>
            <w:proofErr w:type="gramStart"/>
            <w:r>
              <w:rPr>
                <w:rFonts w:hint="eastAsia"/>
              </w:rPr>
              <w:t>经过扫码识别</w:t>
            </w:r>
            <w:proofErr w:type="gramEnd"/>
            <w:r>
              <w:rPr>
                <w:rFonts w:hint="eastAsia"/>
              </w:rPr>
              <w:t>，托盘由堆垛机搬运至化成区域，化成采用真空</w:t>
            </w:r>
            <w:r>
              <w:rPr>
                <w:rFonts w:hint="eastAsia"/>
              </w:rPr>
              <w:t>+</w:t>
            </w:r>
            <w:r>
              <w:rPr>
                <w:rFonts w:hint="eastAsia"/>
              </w:rPr>
              <w:t>普通托盘方式，相关生产信息上传至甲方</w:t>
            </w:r>
            <w:r>
              <w:rPr>
                <w:rFonts w:hint="eastAsia"/>
              </w:rPr>
              <w:t>MES</w:t>
            </w:r>
            <w:r>
              <w:rPr>
                <w:rFonts w:hint="eastAsia"/>
              </w:rPr>
              <w:t>系统；</w:t>
            </w:r>
          </w:p>
        </w:tc>
      </w:tr>
      <w:tr w:rsidR="009303F0" w14:paraId="6CED2616" w14:textId="77777777">
        <w:tc>
          <w:tcPr>
            <w:tcW w:w="393" w:type="pct"/>
            <w:vAlign w:val="center"/>
          </w:tcPr>
          <w:p w14:paraId="50A325D7" w14:textId="77777777" w:rsidR="009303F0" w:rsidRDefault="008603FE">
            <w:pPr>
              <w:pStyle w:val="afff0"/>
              <w:spacing w:before="156" w:after="156" w:line="300" w:lineRule="auto"/>
            </w:pPr>
            <w:r>
              <w:rPr>
                <w:rFonts w:hint="eastAsia"/>
              </w:rPr>
              <w:t>4</w:t>
            </w:r>
          </w:p>
        </w:tc>
        <w:tc>
          <w:tcPr>
            <w:tcW w:w="750" w:type="pct"/>
            <w:gridSpan w:val="2"/>
            <w:vAlign w:val="center"/>
          </w:tcPr>
          <w:p w14:paraId="1DEF959B" w14:textId="77777777" w:rsidR="009303F0" w:rsidRDefault="008603FE">
            <w:pPr>
              <w:pStyle w:val="afff0"/>
              <w:spacing w:before="156" w:after="156" w:line="300" w:lineRule="auto"/>
            </w:pPr>
            <w:r>
              <w:rPr>
                <w:rFonts w:hint="eastAsia"/>
              </w:rPr>
              <w:t>调度动作</w:t>
            </w:r>
          </w:p>
        </w:tc>
        <w:tc>
          <w:tcPr>
            <w:tcW w:w="3856" w:type="pct"/>
            <w:gridSpan w:val="5"/>
            <w:vAlign w:val="center"/>
          </w:tcPr>
          <w:p w14:paraId="0B4B1ADA" w14:textId="77777777" w:rsidR="009303F0" w:rsidRDefault="008603FE">
            <w:pPr>
              <w:pStyle w:val="afff0"/>
              <w:spacing w:before="156" w:after="156" w:line="300" w:lineRule="auto"/>
            </w:pPr>
            <w:r>
              <w:rPr>
                <w:rFonts w:hint="eastAsia"/>
              </w:rPr>
              <w:t>设备按照系统预设流程对电池自动进行化成，化成结束后，设备给出信号通知搬运机构，搬运机构从化成设备内将流程结束的电池托盘搬出；充放电设备获取流程为托盘在充放电设备后再获取该托盘的工艺流程，进行充放电测试；</w:t>
            </w:r>
          </w:p>
          <w:p w14:paraId="5B51D1DE" w14:textId="77777777" w:rsidR="009303F0" w:rsidRDefault="008603FE">
            <w:pPr>
              <w:pStyle w:val="afff0"/>
              <w:spacing w:before="156" w:after="156" w:line="300" w:lineRule="auto"/>
            </w:pPr>
            <w:r>
              <w:rPr>
                <w:rFonts w:hint="eastAsia"/>
              </w:rPr>
              <w:t>堆垛机与压床防火门及托盘放到位有互锁功能，保证设备安全，。</w:t>
            </w:r>
          </w:p>
        </w:tc>
      </w:tr>
      <w:tr w:rsidR="009303F0" w14:paraId="3ACFA9D3" w14:textId="77777777">
        <w:tc>
          <w:tcPr>
            <w:tcW w:w="393" w:type="pct"/>
            <w:vMerge w:val="restart"/>
            <w:vAlign w:val="center"/>
          </w:tcPr>
          <w:p w14:paraId="60DAFE2B" w14:textId="77777777" w:rsidR="009303F0" w:rsidRDefault="008603FE">
            <w:pPr>
              <w:pStyle w:val="afff0"/>
              <w:spacing w:before="156" w:after="156" w:line="300" w:lineRule="auto"/>
            </w:pPr>
            <w:r>
              <w:rPr>
                <w:rFonts w:hint="eastAsia"/>
              </w:rPr>
              <w:t>5</w:t>
            </w:r>
          </w:p>
        </w:tc>
        <w:tc>
          <w:tcPr>
            <w:tcW w:w="750" w:type="pct"/>
            <w:gridSpan w:val="2"/>
            <w:vMerge w:val="restart"/>
            <w:vAlign w:val="center"/>
          </w:tcPr>
          <w:p w14:paraId="4C55B247" w14:textId="77777777" w:rsidR="009303F0" w:rsidRDefault="008603FE">
            <w:pPr>
              <w:pStyle w:val="afff0"/>
              <w:spacing w:before="156" w:after="156" w:line="300" w:lineRule="auto"/>
            </w:pPr>
            <w:r>
              <w:rPr>
                <w:rFonts w:hint="eastAsia"/>
              </w:rPr>
              <w:t>负压单元</w:t>
            </w:r>
          </w:p>
        </w:tc>
        <w:tc>
          <w:tcPr>
            <w:tcW w:w="592" w:type="pct"/>
            <w:gridSpan w:val="2"/>
            <w:vAlign w:val="center"/>
          </w:tcPr>
          <w:p w14:paraId="0EA534E6" w14:textId="77777777" w:rsidR="009303F0" w:rsidRDefault="008603FE">
            <w:pPr>
              <w:pStyle w:val="afff0"/>
              <w:spacing w:before="156" w:after="156" w:line="300" w:lineRule="auto"/>
            </w:pPr>
            <w:r>
              <w:rPr>
                <w:rFonts w:hint="eastAsia"/>
              </w:rPr>
              <w:t>气密性参数</w:t>
            </w:r>
          </w:p>
        </w:tc>
        <w:tc>
          <w:tcPr>
            <w:tcW w:w="3263" w:type="pct"/>
            <w:gridSpan w:val="3"/>
            <w:vAlign w:val="center"/>
          </w:tcPr>
          <w:p w14:paraId="72EB0CA1" w14:textId="77777777" w:rsidR="009303F0" w:rsidRDefault="008603FE">
            <w:pPr>
              <w:pStyle w:val="afff0"/>
              <w:spacing w:before="156" w:after="156" w:line="300" w:lineRule="auto"/>
              <w:jc w:val="center"/>
            </w:pPr>
            <w:r>
              <w:rPr>
                <w:rFonts w:hint="eastAsia"/>
                <w:noProof/>
              </w:rPr>
              <w:drawing>
                <wp:inline distT="0" distB="0" distL="114300" distR="114300" wp14:anchorId="32F317B8" wp14:editId="32E1C6B6">
                  <wp:extent cx="1577340" cy="2604135"/>
                  <wp:effectExtent l="0" t="0" r="3810" b="5715"/>
                  <wp:docPr id="7" name="图片 64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4640"/>
                          <pic:cNvPicPr>
                            <a:picLocks noChangeAspect="1"/>
                          </pic:cNvPicPr>
                        </pic:nvPicPr>
                        <pic:blipFill>
                          <a:blip r:embed="rId19"/>
                          <a:stretch>
                            <a:fillRect/>
                          </a:stretch>
                        </pic:blipFill>
                        <pic:spPr>
                          <a:xfrm>
                            <a:off x="0" y="0"/>
                            <a:ext cx="1577340" cy="2604135"/>
                          </a:xfrm>
                          <a:prstGeom prst="rect">
                            <a:avLst/>
                          </a:prstGeom>
                          <a:noFill/>
                          <a:ln>
                            <a:noFill/>
                          </a:ln>
                        </pic:spPr>
                      </pic:pic>
                    </a:graphicData>
                  </a:graphic>
                </wp:inline>
              </w:drawing>
            </w:r>
          </w:p>
          <w:p w14:paraId="3E507BB8" w14:textId="77777777" w:rsidR="009303F0" w:rsidRDefault="008603FE">
            <w:pPr>
              <w:pStyle w:val="afff0"/>
              <w:spacing w:before="156" w:after="156" w:line="300" w:lineRule="auto"/>
              <w:jc w:val="center"/>
            </w:pPr>
            <w:r>
              <w:rPr>
                <w:rFonts w:hint="eastAsia"/>
                <w:color w:val="000000"/>
              </w:rPr>
              <w:t>负压控制柜（仅供参考，以最终评审为准）</w:t>
            </w:r>
          </w:p>
          <w:p w14:paraId="30A705CE" w14:textId="77777777" w:rsidR="009303F0" w:rsidRDefault="008603FE">
            <w:pPr>
              <w:pStyle w:val="afff0"/>
              <w:spacing w:before="156" w:after="156" w:line="300" w:lineRule="auto"/>
            </w:pPr>
            <w:r>
              <w:rPr>
                <w:rFonts w:hint="eastAsia"/>
              </w:rPr>
              <w:lastRenderedPageBreak/>
              <w:t>负压设置范围：</w:t>
            </w:r>
            <w:r>
              <w:rPr>
                <w:rFonts w:hint="eastAsia"/>
              </w:rPr>
              <w:t>0Kpa~ -95Kpa</w:t>
            </w:r>
            <w:r>
              <w:rPr>
                <w:rFonts w:hint="eastAsia"/>
              </w:rPr>
              <w:t>，</w:t>
            </w:r>
          </w:p>
          <w:p w14:paraId="12968003" w14:textId="77777777" w:rsidR="009303F0" w:rsidRDefault="008603FE">
            <w:pPr>
              <w:pStyle w:val="afff0"/>
              <w:spacing w:before="156" w:after="156" w:line="300" w:lineRule="auto"/>
            </w:pPr>
            <w:r>
              <w:rPr>
                <w:rFonts w:hint="eastAsia"/>
              </w:rPr>
              <w:t>抽真空速度通过调节压力计算可调节，可避免因为抽真空导致电解液流入设备真空管道。</w:t>
            </w:r>
          </w:p>
          <w:p w14:paraId="32B9B434" w14:textId="77777777" w:rsidR="009303F0" w:rsidRDefault="008603FE">
            <w:pPr>
              <w:pStyle w:val="afff0"/>
              <w:spacing w:before="156" w:after="156" w:line="300" w:lineRule="auto"/>
            </w:pPr>
            <w:r>
              <w:rPr>
                <w:rFonts w:hint="eastAsia"/>
              </w:rPr>
              <w:t>真空吸嘴气密性为：系统抽真空至</w:t>
            </w:r>
            <w:r>
              <w:rPr>
                <w:rFonts w:hint="eastAsia"/>
              </w:rPr>
              <w:t>-95Kpa</w:t>
            </w:r>
            <w:r>
              <w:rPr>
                <w:rFonts w:hint="eastAsia"/>
              </w:rPr>
              <w:t>，关闭真空源，保压</w:t>
            </w:r>
            <w:r>
              <w:rPr>
                <w:rFonts w:hint="eastAsia"/>
              </w:rPr>
              <w:t>30s</w:t>
            </w:r>
            <w:r>
              <w:rPr>
                <w:rFonts w:hint="eastAsia"/>
              </w:rPr>
              <w:t>后，测试</w:t>
            </w:r>
            <w:r>
              <w:rPr>
                <w:rFonts w:hint="eastAsia"/>
              </w:rPr>
              <w:t>10</w:t>
            </w:r>
            <w:r>
              <w:rPr>
                <w:rFonts w:hint="eastAsia"/>
              </w:rPr>
              <w:t>分钟内的压降δ</w:t>
            </w:r>
            <w:r>
              <w:rPr>
                <w:rFonts w:hint="eastAsia"/>
              </w:rPr>
              <w:t>p</w:t>
            </w:r>
            <w:r>
              <w:rPr>
                <w:rFonts w:hint="eastAsia"/>
              </w:rPr>
              <w:t>，真空值下降速度要求δ</w:t>
            </w:r>
            <w:r>
              <w:rPr>
                <w:rFonts w:hint="eastAsia"/>
              </w:rPr>
              <w:t>p</w:t>
            </w:r>
            <w:r>
              <w:rPr>
                <w:rFonts w:hint="eastAsia"/>
              </w:rPr>
              <w:t>≤</w:t>
            </w:r>
            <w:r>
              <w:rPr>
                <w:rFonts w:hint="eastAsia"/>
              </w:rPr>
              <w:t>3Kpa</w:t>
            </w:r>
          </w:p>
          <w:p w14:paraId="194302D0" w14:textId="10125414" w:rsidR="009303F0" w:rsidRDefault="008603FE">
            <w:pPr>
              <w:pStyle w:val="afff0"/>
              <w:spacing w:before="156" w:after="156" w:line="300" w:lineRule="auto"/>
            </w:pPr>
            <w:r>
              <w:rPr>
                <w:rFonts w:hint="eastAsia"/>
              </w:rPr>
              <w:t>当接触不良造成真空泄露或长时间无法抽到设定真空度时，设备具备报警功能，并通过工装指出报警通道。</w:t>
            </w:r>
          </w:p>
        </w:tc>
      </w:tr>
      <w:tr w:rsidR="009303F0" w14:paraId="1D9AE90E" w14:textId="77777777">
        <w:tc>
          <w:tcPr>
            <w:tcW w:w="393" w:type="pct"/>
            <w:vMerge/>
            <w:vAlign w:val="center"/>
          </w:tcPr>
          <w:p w14:paraId="4BB2C956" w14:textId="77777777" w:rsidR="009303F0" w:rsidRDefault="009303F0">
            <w:pPr>
              <w:pStyle w:val="afff0"/>
              <w:spacing w:before="156" w:after="156" w:line="300" w:lineRule="auto"/>
            </w:pPr>
          </w:p>
        </w:tc>
        <w:tc>
          <w:tcPr>
            <w:tcW w:w="750" w:type="pct"/>
            <w:gridSpan w:val="2"/>
            <w:vMerge/>
            <w:vAlign w:val="center"/>
          </w:tcPr>
          <w:p w14:paraId="24E2BF3C" w14:textId="77777777" w:rsidR="009303F0" w:rsidRDefault="009303F0">
            <w:pPr>
              <w:pStyle w:val="afff0"/>
              <w:spacing w:before="156" w:after="156" w:line="300" w:lineRule="auto"/>
            </w:pPr>
          </w:p>
        </w:tc>
        <w:tc>
          <w:tcPr>
            <w:tcW w:w="592" w:type="pct"/>
            <w:gridSpan w:val="2"/>
            <w:vAlign w:val="center"/>
          </w:tcPr>
          <w:p w14:paraId="29CF3638" w14:textId="77777777" w:rsidR="009303F0" w:rsidRDefault="008603FE">
            <w:pPr>
              <w:pStyle w:val="afff0"/>
              <w:spacing w:before="156" w:after="156" w:line="300" w:lineRule="auto"/>
            </w:pPr>
            <w:r>
              <w:rPr>
                <w:rFonts w:hint="eastAsia"/>
              </w:rPr>
              <w:t>吸嘴参数</w:t>
            </w:r>
          </w:p>
        </w:tc>
        <w:tc>
          <w:tcPr>
            <w:tcW w:w="3263" w:type="pct"/>
            <w:gridSpan w:val="3"/>
            <w:vAlign w:val="center"/>
          </w:tcPr>
          <w:p w14:paraId="0D5FB885" w14:textId="77777777" w:rsidR="009303F0" w:rsidRDefault="008603FE">
            <w:pPr>
              <w:pStyle w:val="afff0"/>
              <w:spacing w:before="156" w:after="156" w:line="300" w:lineRule="auto"/>
              <w:jc w:val="center"/>
            </w:pPr>
            <w:r>
              <w:rPr>
                <w:rFonts w:hint="eastAsia"/>
                <w:noProof/>
              </w:rPr>
              <w:drawing>
                <wp:inline distT="0" distB="0" distL="114300" distR="114300" wp14:anchorId="1A90F7EE" wp14:editId="468427B3">
                  <wp:extent cx="3038475" cy="1843405"/>
                  <wp:effectExtent l="0" t="0" r="9525" b="4445"/>
                  <wp:docPr id="14" name="图片 64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4641"/>
                          <pic:cNvPicPr>
                            <a:picLocks noChangeAspect="1"/>
                          </pic:cNvPicPr>
                        </pic:nvPicPr>
                        <pic:blipFill>
                          <a:blip r:embed="rId20"/>
                          <a:stretch>
                            <a:fillRect/>
                          </a:stretch>
                        </pic:blipFill>
                        <pic:spPr>
                          <a:xfrm>
                            <a:off x="0" y="0"/>
                            <a:ext cx="3038475" cy="1843405"/>
                          </a:xfrm>
                          <a:prstGeom prst="rect">
                            <a:avLst/>
                          </a:prstGeom>
                          <a:noFill/>
                          <a:ln>
                            <a:noFill/>
                          </a:ln>
                        </pic:spPr>
                      </pic:pic>
                    </a:graphicData>
                  </a:graphic>
                </wp:inline>
              </w:drawing>
            </w:r>
          </w:p>
          <w:p w14:paraId="2C36864F" w14:textId="77777777" w:rsidR="009303F0" w:rsidRDefault="008603FE">
            <w:pPr>
              <w:pStyle w:val="afff0"/>
              <w:spacing w:before="156" w:after="156" w:line="300" w:lineRule="auto"/>
              <w:jc w:val="center"/>
            </w:pPr>
            <w:proofErr w:type="gramStart"/>
            <w:r>
              <w:rPr>
                <w:rFonts w:hint="eastAsia"/>
              </w:rPr>
              <w:t>负压杯模组</w:t>
            </w:r>
            <w:proofErr w:type="gramEnd"/>
            <w:r>
              <w:rPr>
                <w:rFonts w:hint="eastAsia"/>
                <w:color w:val="000000"/>
              </w:rPr>
              <w:t>（仅供参考，以最终评审为准）</w:t>
            </w:r>
          </w:p>
          <w:p w14:paraId="42CB3CD2" w14:textId="77777777" w:rsidR="009303F0" w:rsidRDefault="008603FE">
            <w:pPr>
              <w:pStyle w:val="afff0"/>
              <w:spacing w:before="156" w:after="156" w:line="300" w:lineRule="auto"/>
              <w:jc w:val="center"/>
            </w:pPr>
            <w:r>
              <w:rPr>
                <w:rFonts w:hint="eastAsia"/>
                <w:noProof/>
              </w:rPr>
              <w:drawing>
                <wp:inline distT="0" distB="0" distL="114300" distR="114300" wp14:anchorId="56F3C762" wp14:editId="6134CDC5">
                  <wp:extent cx="1955165" cy="2276475"/>
                  <wp:effectExtent l="0" t="0" r="6985" b="9525"/>
                  <wp:docPr id="15" name="图片 64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4642"/>
                          <pic:cNvPicPr>
                            <a:picLocks noChangeAspect="1"/>
                          </pic:cNvPicPr>
                        </pic:nvPicPr>
                        <pic:blipFill>
                          <a:blip r:embed="rId21"/>
                          <a:stretch>
                            <a:fillRect/>
                          </a:stretch>
                        </pic:blipFill>
                        <pic:spPr>
                          <a:xfrm>
                            <a:off x="0" y="0"/>
                            <a:ext cx="1955165" cy="2276475"/>
                          </a:xfrm>
                          <a:prstGeom prst="rect">
                            <a:avLst/>
                          </a:prstGeom>
                          <a:noFill/>
                          <a:ln>
                            <a:noFill/>
                          </a:ln>
                        </pic:spPr>
                      </pic:pic>
                    </a:graphicData>
                  </a:graphic>
                </wp:inline>
              </w:drawing>
            </w:r>
          </w:p>
          <w:p w14:paraId="09E92001" w14:textId="77777777" w:rsidR="009303F0" w:rsidRDefault="008603FE">
            <w:pPr>
              <w:pStyle w:val="afff0"/>
              <w:spacing w:before="156" w:after="156" w:line="300" w:lineRule="auto"/>
              <w:jc w:val="center"/>
            </w:pPr>
            <w:r>
              <w:rPr>
                <w:rFonts w:hint="eastAsia"/>
              </w:rPr>
              <w:t>负压杯</w:t>
            </w:r>
            <w:r>
              <w:rPr>
                <w:rFonts w:hint="eastAsia"/>
                <w:color w:val="000000"/>
              </w:rPr>
              <w:t>（仅供参考，以最终评审为准）</w:t>
            </w:r>
          </w:p>
          <w:p w14:paraId="4F7D866D" w14:textId="77777777" w:rsidR="009303F0" w:rsidRDefault="008603FE">
            <w:pPr>
              <w:pStyle w:val="afff0"/>
              <w:spacing w:before="156" w:after="156" w:line="300" w:lineRule="auto"/>
            </w:pPr>
            <w:r>
              <w:rPr>
                <w:rFonts w:hint="eastAsia"/>
              </w:rPr>
              <w:t>真空吸嘴，</w:t>
            </w:r>
            <w:proofErr w:type="gramStart"/>
            <w:r>
              <w:rPr>
                <w:rFonts w:hint="eastAsia"/>
              </w:rPr>
              <w:t>单个真</w:t>
            </w:r>
            <w:proofErr w:type="gramEnd"/>
            <w:r>
              <w:rPr>
                <w:rFonts w:hint="eastAsia"/>
              </w:rPr>
              <w:t>空吸嘴使用寿命（无变形、腐蚀、破损等）≥</w:t>
            </w:r>
            <w:r>
              <w:rPr>
                <w:rFonts w:hint="eastAsia"/>
              </w:rPr>
              <w:t>500</w:t>
            </w:r>
            <w:r>
              <w:rPr>
                <w:rFonts w:hint="eastAsia"/>
              </w:rPr>
              <w:t>次压合或者</w:t>
            </w:r>
            <w:r>
              <w:rPr>
                <w:rFonts w:hint="eastAsia"/>
              </w:rPr>
              <w:t>3</w:t>
            </w:r>
            <w:r>
              <w:rPr>
                <w:rFonts w:hint="eastAsia"/>
              </w:rPr>
              <w:t>个月</w:t>
            </w:r>
          </w:p>
        </w:tc>
      </w:tr>
      <w:tr w:rsidR="009303F0" w14:paraId="349E0020" w14:textId="77777777">
        <w:tc>
          <w:tcPr>
            <w:tcW w:w="393" w:type="pct"/>
            <w:vMerge/>
            <w:vAlign w:val="center"/>
          </w:tcPr>
          <w:p w14:paraId="5AEB6F50" w14:textId="77777777" w:rsidR="009303F0" w:rsidRDefault="009303F0">
            <w:pPr>
              <w:pStyle w:val="afff0"/>
              <w:spacing w:before="156" w:after="156" w:line="300" w:lineRule="auto"/>
            </w:pPr>
          </w:p>
        </w:tc>
        <w:tc>
          <w:tcPr>
            <w:tcW w:w="750" w:type="pct"/>
            <w:gridSpan w:val="2"/>
            <w:vMerge/>
            <w:vAlign w:val="center"/>
          </w:tcPr>
          <w:p w14:paraId="151A36DE" w14:textId="77777777" w:rsidR="009303F0" w:rsidRDefault="009303F0">
            <w:pPr>
              <w:pStyle w:val="afff0"/>
              <w:spacing w:before="156" w:after="156" w:line="300" w:lineRule="auto"/>
            </w:pPr>
          </w:p>
        </w:tc>
        <w:tc>
          <w:tcPr>
            <w:tcW w:w="592" w:type="pct"/>
            <w:gridSpan w:val="2"/>
            <w:vAlign w:val="center"/>
          </w:tcPr>
          <w:p w14:paraId="29B79E38" w14:textId="77777777" w:rsidR="009303F0" w:rsidRDefault="008603FE">
            <w:pPr>
              <w:pStyle w:val="afff0"/>
              <w:spacing w:before="156" w:after="156" w:line="300" w:lineRule="auto"/>
            </w:pPr>
            <w:r>
              <w:rPr>
                <w:rFonts w:hint="eastAsia"/>
              </w:rPr>
              <w:t>功能可配置</w:t>
            </w:r>
          </w:p>
        </w:tc>
        <w:tc>
          <w:tcPr>
            <w:tcW w:w="3263" w:type="pct"/>
            <w:gridSpan w:val="3"/>
            <w:vAlign w:val="center"/>
          </w:tcPr>
          <w:p w14:paraId="043D8D55" w14:textId="5073D92D" w:rsidR="009303F0" w:rsidRDefault="008603FE">
            <w:pPr>
              <w:pStyle w:val="afff0"/>
              <w:spacing w:before="156" w:after="156" w:line="300" w:lineRule="auto"/>
            </w:pPr>
            <w:r>
              <w:rPr>
                <w:rFonts w:hint="eastAsia"/>
              </w:rPr>
              <w:t>设备内每托盘电池为</w:t>
            </w:r>
            <w:r w:rsidRPr="00363C8A">
              <w:rPr>
                <w:rFonts w:hint="eastAsia"/>
                <w:highlight w:val="yellow"/>
              </w:rPr>
              <w:t>2</w:t>
            </w:r>
            <w:r w:rsidR="00363C8A" w:rsidRPr="00363C8A">
              <w:rPr>
                <w:rFonts w:hint="eastAsia"/>
                <w:highlight w:val="yellow"/>
              </w:rPr>
              <w:t>条汇流管</w:t>
            </w:r>
            <w:r>
              <w:rPr>
                <w:rFonts w:hint="eastAsia"/>
              </w:rPr>
              <w:t>，汇流排接负压管路的形式，具有气液分离装置，电解液收集杯</w:t>
            </w:r>
            <w:r>
              <w:rPr>
                <w:rFonts w:hint="eastAsia"/>
              </w:rPr>
              <w:t>60mL</w:t>
            </w:r>
            <w:r>
              <w:rPr>
                <w:rFonts w:hint="eastAsia"/>
              </w:rPr>
              <w:t>，气液分离器容积</w:t>
            </w:r>
            <w:r>
              <w:rPr>
                <w:rFonts w:hint="eastAsia"/>
              </w:rPr>
              <w:t>200ml</w:t>
            </w:r>
            <w:r>
              <w:rPr>
                <w:rFonts w:hint="eastAsia"/>
              </w:rPr>
              <w:t>，防止在生产过程中电解液吸入真空泵内；</w:t>
            </w:r>
          </w:p>
          <w:p w14:paraId="4863B831" w14:textId="77777777" w:rsidR="009303F0" w:rsidRDefault="008603FE">
            <w:pPr>
              <w:pStyle w:val="afff0"/>
              <w:spacing w:before="156" w:after="156" w:line="300" w:lineRule="auto"/>
            </w:pPr>
            <w:r>
              <w:rPr>
                <w:rFonts w:hint="eastAsia"/>
              </w:rPr>
              <w:t>真空系统</w:t>
            </w:r>
            <w:proofErr w:type="gramStart"/>
            <w:r>
              <w:rPr>
                <w:rFonts w:hint="eastAsia"/>
              </w:rPr>
              <w:t>具有测堵流程</w:t>
            </w:r>
            <w:proofErr w:type="gramEnd"/>
            <w:r>
              <w:rPr>
                <w:rFonts w:hint="eastAsia"/>
              </w:rPr>
              <w:t>，可设置时间周期自检，真空高低等级上下限可配置，所有管路、接头均采用耐腐蚀尼龙管（直径</w:t>
            </w:r>
            <w:r>
              <w:rPr>
                <w:rFonts w:hint="eastAsia"/>
              </w:rPr>
              <w:lastRenderedPageBreak/>
              <w:t>8mm</w:t>
            </w:r>
            <w:r>
              <w:rPr>
                <w:rFonts w:hint="eastAsia"/>
              </w:rPr>
              <w:t>）、不锈钢快拧接头，真空保压测试时间检测可以在</w:t>
            </w:r>
            <w:r>
              <w:rPr>
                <w:rFonts w:hint="eastAsia"/>
              </w:rPr>
              <w:t>10</w:t>
            </w:r>
            <w:r>
              <w:rPr>
                <w:rFonts w:hint="eastAsia"/>
              </w:rPr>
              <w:t>秒</w:t>
            </w:r>
            <w:r>
              <w:rPr>
                <w:rFonts w:hint="eastAsia"/>
              </w:rPr>
              <w:t>~10</w:t>
            </w:r>
            <w:r>
              <w:rPr>
                <w:rFonts w:hint="eastAsia"/>
              </w:rPr>
              <w:t>分钟内任意设定。</w:t>
            </w:r>
          </w:p>
        </w:tc>
      </w:tr>
      <w:tr w:rsidR="009303F0" w14:paraId="697C20B6" w14:textId="77777777">
        <w:tc>
          <w:tcPr>
            <w:tcW w:w="393" w:type="pct"/>
            <w:vMerge/>
            <w:vAlign w:val="center"/>
          </w:tcPr>
          <w:p w14:paraId="2C779AAD" w14:textId="77777777" w:rsidR="009303F0" w:rsidRDefault="009303F0">
            <w:pPr>
              <w:pStyle w:val="afff0"/>
              <w:spacing w:before="156" w:after="156" w:line="300" w:lineRule="auto"/>
            </w:pPr>
          </w:p>
        </w:tc>
        <w:tc>
          <w:tcPr>
            <w:tcW w:w="750" w:type="pct"/>
            <w:gridSpan w:val="2"/>
            <w:vMerge/>
            <w:vAlign w:val="center"/>
          </w:tcPr>
          <w:p w14:paraId="0375AA87" w14:textId="77777777" w:rsidR="009303F0" w:rsidRDefault="009303F0">
            <w:pPr>
              <w:pStyle w:val="afff0"/>
              <w:spacing w:before="156" w:after="156" w:line="300" w:lineRule="auto"/>
            </w:pPr>
          </w:p>
        </w:tc>
        <w:tc>
          <w:tcPr>
            <w:tcW w:w="592" w:type="pct"/>
            <w:gridSpan w:val="2"/>
            <w:vAlign w:val="center"/>
          </w:tcPr>
          <w:p w14:paraId="541BC20D" w14:textId="77777777" w:rsidR="009303F0" w:rsidRDefault="008603FE">
            <w:pPr>
              <w:pStyle w:val="afff0"/>
              <w:spacing w:before="156" w:after="156" w:line="300" w:lineRule="auto"/>
            </w:pPr>
            <w:r>
              <w:rPr>
                <w:rFonts w:hint="eastAsia"/>
              </w:rPr>
              <w:t>残液杯</w:t>
            </w:r>
          </w:p>
        </w:tc>
        <w:tc>
          <w:tcPr>
            <w:tcW w:w="3263" w:type="pct"/>
            <w:gridSpan w:val="3"/>
            <w:vAlign w:val="center"/>
          </w:tcPr>
          <w:p w14:paraId="47F051BA" w14:textId="77777777" w:rsidR="009303F0" w:rsidRDefault="008603FE">
            <w:pPr>
              <w:pStyle w:val="afff0"/>
              <w:spacing w:before="156" w:after="156" w:line="300" w:lineRule="auto"/>
            </w:pPr>
            <w:r>
              <w:rPr>
                <w:rFonts w:hint="eastAsia"/>
              </w:rPr>
              <w:t>负压组件安装</w:t>
            </w:r>
            <w:proofErr w:type="gramStart"/>
            <w:r>
              <w:rPr>
                <w:rFonts w:hint="eastAsia"/>
              </w:rPr>
              <w:t>有倾</w:t>
            </w:r>
            <w:proofErr w:type="gramEnd"/>
            <w:r>
              <w:rPr>
                <w:rFonts w:hint="eastAsia"/>
              </w:rPr>
              <w:t>斜角度（具体与甲方商榷），残液杯排液时上下都有阀门，排液时不影响正常的充放电，残液定时人工排液，残液杯排液阀门下方设置碳钢</w:t>
            </w:r>
            <w:proofErr w:type="gramStart"/>
            <w:r>
              <w:rPr>
                <w:rFonts w:hint="eastAsia"/>
              </w:rPr>
              <w:t>接液盘</w:t>
            </w:r>
            <w:proofErr w:type="gramEnd"/>
            <w:r>
              <w:rPr>
                <w:rFonts w:hint="eastAsia"/>
              </w:rPr>
              <w:t>，防止电解液腐蚀柜体；压床内负压系统可以通过隔膜阀切换测试主管道及单排负压组件的堵塞情况。</w:t>
            </w:r>
          </w:p>
        </w:tc>
      </w:tr>
      <w:tr w:rsidR="009303F0" w14:paraId="1403F961" w14:textId="77777777">
        <w:tc>
          <w:tcPr>
            <w:tcW w:w="393" w:type="pct"/>
            <w:vAlign w:val="center"/>
          </w:tcPr>
          <w:p w14:paraId="59FFE5A5" w14:textId="77777777" w:rsidR="009303F0" w:rsidRDefault="008603FE">
            <w:pPr>
              <w:pStyle w:val="afff0"/>
              <w:spacing w:before="156" w:after="156" w:line="300" w:lineRule="auto"/>
            </w:pPr>
            <w:r>
              <w:rPr>
                <w:rFonts w:hint="eastAsia"/>
              </w:rPr>
              <w:t>6</w:t>
            </w:r>
          </w:p>
        </w:tc>
        <w:tc>
          <w:tcPr>
            <w:tcW w:w="750" w:type="pct"/>
            <w:gridSpan w:val="2"/>
            <w:vMerge w:val="restart"/>
            <w:vAlign w:val="center"/>
          </w:tcPr>
          <w:p w14:paraId="4919CAA0" w14:textId="77777777" w:rsidR="009303F0" w:rsidRDefault="008603FE">
            <w:pPr>
              <w:pStyle w:val="afff0"/>
              <w:spacing w:before="156" w:after="156" w:line="300" w:lineRule="auto"/>
            </w:pPr>
            <w:r>
              <w:rPr>
                <w:rFonts w:hint="eastAsia"/>
              </w:rPr>
              <w:t>功能可配置</w:t>
            </w:r>
          </w:p>
        </w:tc>
        <w:tc>
          <w:tcPr>
            <w:tcW w:w="3856" w:type="pct"/>
            <w:gridSpan w:val="5"/>
            <w:vAlign w:val="center"/>
          </w:tcPr>
          <w:p w14:paraId="7D7F343D" w14:textId="77777777" w:rsidR="009303F0" w:rsidRDefault="008603FE">
            <w:pPr>
              <w:pStyle w:val="afff0"/>
              <w:spacing w:before="156" w:after="156" w:line="300" w:lineRule="auto"/>
            </w:pPr>
            <w:r>
              <w:rPr>
                <w:rFonts w:hint="eastAsia"/>
              </w:rPr>
              <w:t>化成设备具有托盘自动上、下料功能，并与物流系统对接；电池柜与电源柜分离</w:t>
            </w:r>
          </w:p>
        </w:tc>
      </w:tr>
      <w:tr w:rsidR="009303F0" w14:paraId="5EC65BD8" w14:textId="77777777">
        <w:tc>
          <w:tcPr>
            <w:tcW w:w="393" w:type="pct"/>
            <w:vAlign w:val="center"/>
          </w:tcPr>
          <w:p w14:paraId="7782C365" w14:textId="77777777" w:rsidR="009303F0" w:rsidRDefault="008603FE">
            <w:pPr>
              <w:pStyle w:val="afff0"/>
              <w:spacing w:before="156" w:after="156" w:line="300" w:lineRule="auto"/>
            </w:pPr>
            <w:r>
              <w:rPr>
                <w:rFonts w:hint="eastAsia"/>
              </w:rPr>
              <w:t>7</w:t>
            </w:r>
          </w:p>
        </w:tc>
        <w:tc>
          <w:tcPr>
            <w:tcW w:w="750" w:type="pct"/>
            <w:gridSpan w:val="2"/>
            <w:vMerge/>
            <w:vAlign w:val="center"/>
          </w:tcPr>
          <w:p w14:paraId="6E8EECA1" w14:textId="77777777" w:rsidR="009303F0" w:rsidRDefault="009303F0">
            <w:pPr>
              <w:pStyle w:val="afff0"/>
              <w:spacing w:before="156" w:after="156" w:line="300" w:lineRule="auto"/>
            </w:pPr>
          </w:p>
        </w:tc>
        <w:tc>
          <w:tcPr>
            <w:tcW w:w="3856" w:type="pct"/>
            <w:gridSpan w:val="5"/>
            <w:vAlign w:val="center"/>
          </w:tcPr>
          <w:p w14:paraId="7C18CEE7" w14:textId="77777777" w:rsidR="009303F0" w:rsidRDefault="008603FE">
            <w:pPr>
              <w:pStyle w:val="afff0"/>
              <w:spacing w:before="156" w:after="156" w:line="300" w:lineRule="auto"/>
            </w:pPr>
            <w:r>
              <w:rPr>
                <w:rFonts w:hint="eastAsia"/>
              </w:rPr>
              <w:t>设备根据托盘条码信息智能识别应该执行的托盘中电池流程，并将相应电流、电压及生产信息上传</w:t>
            </w:r>
            <w:r>
              <w:rPr>
                <w:rFonts w:hint="eastAsia"/>
              </w:rPr>
              <w:t>MES</w:t>
            </w:r>
            <w:r>
              <w:rPr>
                <w:rFonts w:hint="eastAsia"/>
              </w:rPr>
              <w:t>系统；</w:t>
            </w:r>
          </w:p>
        </w:tc>
      </w:tr>
      <w:tr w:rsidR="009303F0" w14:paraId="74331178" w14:textId="77777777">
        <w:tc>
          <w:tcPr>
            <w:tcW w:w="393" w:type="pct"/>
            <w:vAlign w:val="center"/>
          </w:tcPr>
          <w:p w14:paraId="7ABE44E8" w14:textId="77777777" w:rsidR="009303F0" w:rsidRDefault="008603FE">
            <w:pPr>
              <w:pStyle w:val="afff0"/>
              <w:spacing w:before="156" w:after="156" w:line="300" w:lineRule="auto"/>
            </w:pPr>
            <w:r>
              <w:rPr>
                <w:rFonts w:hint="eastAsia"/>
              </w:rPr>
              <w:t>8</w:t>
            </w:r>
          </w:p>
        </w:tc>
        <w:tc>
          <w:tcPr>
            <w:tcW w:w="750" w:type="pct"/>
            <w:gridSpan w:val="2"/>
            <w:vMerge/>
            <w:vAlign w:val="center"/>
          </w:tcPr>
          <w:p w14:paraId="70667782" w14:textId="77777777" w:rsidR="009303F0" w:rsidRDefault="009303F0">
            <w:pPr>
              <w:pStyle w:val="afff0"/>
              <w:spacing w:before="156" w:after="156" w:line="300" w:lineRule="auto"/>
            </w:pPr>
          </w:p>
        </w:tc>
        <w:tc>
          <w:tcPr>
            <w:tcW w:w="3856" w:type="pct"/>
            <w:gridSpan w:val="5"/>
            <w:vAlign w:val="center"/>
          </w:tcPr>
          <w:p w14:paraId="2603A08D" w14:textId="77777777" w:rsidR="009303F0" w:rsidRDefault="008603FE">
            <w:pPr>
              <w:pStyle w:val="afff0"/>
              <w:spacing w:before="156" w:after="156" w:line="300" w:lineRule="auto"/>
            </w:pPr>
            <w:r>
              <w:rPr>
                <w:rFonts w:hint="eastAsia"/>
              </w:rPr>
              <w:t>设备具有接通自检功能，可检测电池极性、管道堵塞情况，真空吸嘴的气密性及电池与探针接触状态；</w:t>
            </w:r>
          </w:p>
        </w:tc>
      </w:tr>
      <w:tr w:rsidR="009303F0" w14:paraId="40E2EF46" w14:textId="77777777">
        <w:trPr>
          <w:trHeight w:val="327"/>
        </w:trPr>
        <w:tc>
          <w:tcPr>
            <w:tcW w:w="393" w:type="pct"/>
            <w:vMerge w:val="restart"/>
            <w:vAlign w:val="center"/>
          </w:tcPr>
          <w:p w14:paraId="66321709" w14:textId="77777777" w:rsidR="009303F0" w:rsidRDefault="008603FE">
            <w:pPr>
              <w:pStyle w:val="afff0"/>
              <w:spacing w:before="156" w:after="156" w:line="300" w:lineRule="auto"/>
            </w:pPr>
            <w:r>
              <w:rPr>
                <w:rFonts w:hint="eastAsia"/>
              </w:rPr>
              <w:t>9</w:t>
            </w:r>
          </w:p>
        </w:tc>
        <w:tc>
          <w:tcPr>
            <w:tcW w:w="4606" w:type="pct"/>
            <w:gridSpan w:val="7"/>
            <w:vAlign w:val="center"/>
          </w:tcPr>
          <w:p w14:paraId="2AAAAA95" w14:textId="77777777" w:rsidR="009303F0" w:rsidRDefault="008603FE">
            <w:pPr>
              <w:pStyle w:val="afff0"/>
              <w:spacing w:before="156" w:after="156" w:line="300" w:lineRule="auto"/>
              <w:jc w:val="center"/>
            </w:pPr>
            <w:r>
              <w:rPr>
                <w:rFonts w:hint="eastAsia"/>
              </w:rPr>
              <w:t>并联化成电源模块</w:t>
            </w:r>
          </w:p>
          <w:p w14:paraId="705EE8B2" w14:textId="77777777" w:rsidR="009303F0" w:rsidRDefault="008603FE">
            <w:pPr>
              <w:pStyle w:val="afff0"/>
              <w:spacing w:before="156" w:after="156" w:line="300" w:lineRule="auto"/>
              <w:jc w:val="center"/>
            </w:pPr>
            <w:r>
              <w:rPr>
                <w:rFonts w:hint="eastAsia"/>
                <w:noProof/>
              </w:rPr>
              <w:drawing>
                <wp:inline distT="0" distB="0" distL="114300" distR="114300" wp14:anchorId="41C6F03C" wp14:editId="07FAF655">
                  <wp:extent cx="3917950" cy="1188085"/>
                  <wp:effectExtent l="0" t="0" r="6350" b="12065"/>
                  <wp:docPr id="18" name="图片 2" descr="D:\Users\Administrator\Documents\WXWork\1688850061314638\Cache\File\2019-04\HRCDS-5V（单机模块）.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descr="D:\Users\Administrator\Documents\WXWork\1688850061314638\Cache\File\2019-04\HRCDS-5V（单机模块）.jpg"/>
                          <pic:cNvPicPr>
                            <a:picLocks noChangeAspect="1"/>
                          </pic:cNvPicPr>
                        </pic:nvPicPr>
                        <pic:blipFill>
                          <a:blip r:embed="rId22"/>
                          <a:srcRect t="16367" b="23534"/>
                          <a:stretch>
                            <a:fillRect/>
                          </a:stretch>
                        </pic:blipFill>
                        <pic:spPr>
                          <a:xfrm>
                            <a:off x="0" y="0"/>
                            <a:ext cx="3917950" cy="1188085"/>
                          </a:xfrm>
                          <a:prstGeom prst="rect">
                            <a:avLst/>
                          </a:prstGeom>
                          <a:noFill/>
                          <a:ln>
                            <a:noFill/>
                          </a:ln>
                        </pic:spPr>
                      </pic:pic>
                    </a:graphicData>
                  </a:graphic>
                </wp:inline>
              </w:drawing>
            </w:r>
          </w:p>
          <w:p w14:paraId="0411FB50" w14:textId="77777777" w:rsidR="009303F0" w:rsidRDefault="008603FE">
            <w:pPr>
              <w:pStyle w:val="afff0"/>
              <w:spacing w:before="156" w:after="156" w:line="300" w:lineRule="auto"/>
              <w:jc w:val="center"/>
            </w:pPr>
            <w:r>
              <w:rPr>
                <w:rFonts w:hint="eastAsia"/>
                <w:color w:val="000000"/>
              </w:rPr>
              <w:t>（仅供参考，以最终评审为准）</w:t>
            </w:r>
          </w:p>
        </w:tc>
      </w:tr>
      <w:tr w:rsidR="009303F0" w14:paraId="693D221D" w14:textId="77777777">
        <w:trPr>
          <w:trHeight w:val="21"/>
        </w:trPr>
        <w:tc>
          <w:tcPr>
            <w:tcW w:w="393" w:type="pct"/>
            <w:vMerge/>
            <w:vAlign w:val="center"/>
          </w:tcPr>
          <w:p w14:paraId="5D0227A5" w14:textId="77777777" w:rsidR="009303F0" w:rsidRDefault="009303F0">
            <w:pPr>
              <w:pStyle w:val="afff0"/>
              <w:spacing w:before="156" w:after="156" w:line="300" w:lineRule="auto"/>
            </w:pPr>
          </w:p>
        </w:tc>
        <w:tc>
          <w:tcPr>
            <w:tcW w:w="524" w:type="pct"/>
            <w:vAlign w:val="center"/>
          </w:tcPr>
          <w:p w14:paraId="36B7CF44" w14:textId="77777777" w:rsidR="009303F0" w:rsidRDefault="008603FE">
            <w:pPr>
              <w:pStyle w:val="afff0"/>
              <w:spacing w:before="156" w:after="156" w:line="300" w:lineRule="auto"/>
            </w:pPr>
            <w:r>
              <w:rPr>
                <w:rFonts w:hint="eastAsia"/>
              </w:rPr>
              <w:t>序号</w:t>
            </w:r>
          </w:p>
        </w:tc>
        <w:tc>
          <w:tcPr>
            <w:tcW w:w="818" w:type="pct"/>
            <w:gridSpan w:val="3"/>
            <w:vAlign w:val="center"/>
          </w:tcPr>
          <w:p w14:paraId="449733E0" w14:textId="77777777" w:rsidR="009303F0" w:rsidRDefault="008603FE">
            <w:pPr>
              <w:pStyle w:val="afff0"/>
              <w:spacing w:before="156" w:after="156" w:line="300" w:lineRule="auto"/>
            </w:pPr>
            <w:r>
              <w:rPr>
                <w:rFonts w:hint="eastAsia"/>
              </w:rPr>
              <w:t>型号</w:t>
            </w:r>
          </w:p>
        </w:tc>
        <w:tc>
          <w:tcPr>
            <w:tcW w:w="3263" w:type="pct"/>
            <w:gridSpan w:val="3"/>
            <w:vAlign w:val="center"/>
          </w:tcPr>
          <w:p w14:paraId="77ADFFD9" w14:textId="77777777" w:rsidR="009303F0" w:rsidRDefault="008603FE">
            <w:pPr>
              <w:pStyle w:val="afff0"/>
              <w:spacing w:before="156" w:after="156" w:line="300" w:lineRule="auto"/>
            </w:pPr>
            <w:r>
              <w:rPr>
                <w:rFonts w:hint="eastAsia"/>
              </w:rPr>
              <w:t>HRCDS 5V20A</w:t>
            </w:r>
          </w:p>
        </w:tc>
      </w:tr>
      <w:tr w:rsidR="009303F0" w14:paraId="5BEFFBBA" w14:textId="77777777">
        <w:trPr>
          <w:trHeight w:val="21"/>
        </w:trPr>
        <w:tc>
          <w:tcPr>
            <w:tcW w:w="393" w:type="pct"/>
            <w:vMerge/>
            <w:vAlign w:val="center"/>
          </w:tcPr>
          <w:p w14:paraId="69529D28" w14:textId="77777777" w:rsidR="009303F0" w:rsidRDefault="009303F0">
            <w:pPr>
              <w:pStyle w:val="afff0"/>
              <w:spacing w:before="156" w:after="156" w:line="300" w:lineRule="auto"/>
            </w:pPr>
          </w:p>
        </w:tc>
        <w:tc>
          <w:tcPr>
            <w:tcW w:w="524" w:type="pct"/>
            <w:vAlign w:val="center"/>
          </w:tcPr>
          <w:p w14:paraId="2163F394" w14:textId="77777777" w:rsidR="009303F0" w:rsidRDefault="008603FE">
            <w:pPr>
              <w:pStyle w:val="afff0"/>
              <w:spacing w:before="156" w:after="156" w:line="300" w:lineRule="auto"/>
            </w:pPr>
            <w:r>
              <w:rPr>
                <w:rFonts w:hint="eastAsia"/>
              </w:rPr>
              <w:t>1</w:t>
            </w:r>
          </w:p>
        </w:tc>
        <w:tc>
          <w:tcPr>
            <w:tcW w:w="818" w:type="pct"/>
            <w:gridSpan w:val="3"/>
            <w:vAlign w:val="center"/>
          </w:tcPr>
          <w:p w14:paraId="12844BC3" w14:textId="77777777" w:rsidR="009303F0" w:rsidRDefault="008603FE">
            <w:pPr>
              <w:pStyle w:val="afff0"/>
              <w:spacing w:before="156" w:after="156" w:line="300" w:lineRule="auto"/>
            </w:pPr>
            <w:r>
              <w:rPr>
                <w:rFonts w:hint="eastAsia"/>
              </w:rPr>
              <w:t>通道动作模式</w:t>
            </w:r>
          </w:p>
        </w:tc>
        <w:tc>
          <w:tcPr>
            <w:tcW w:w="3263" w:type="pct"/>
            <w:gridSpan w:val="3"/>
            <w:vAlign w:val="center"/>
          </w:tcPr>
          <w:p w14:paraId="785B26E4" w14:textId="77777777" w:rsidR="009303F0" w:rsidRDefault="008603FE">
            <w:pPr>
              <w:pStyle w:val="afff0"/>
              <w:spacing w:before="156" w:after="156" w:line="300" w:lineRule="auto"/>
            </w:pPr>
            <w:r>
              <w:rPr>
                <w:rFonts w:hint="eastAsia"/>
              </w:rPr>
              <w:t>每个通道完全独立</w:t>
            </w:r>
          </w:p>
        </w:tc>
      </w:tr>
      <w:tr w:rsidR="009303F0" w14:paraId="7912227E" w14:textId="77777777">
        <w:trPr>
          <w:trHeight w:val="21"/>
        </w:trPr>
        <w:tc>
          <w:tcPr>
            <w:tcW w:w="393" w:type="pct"/>
            <w:vMerge/>
            <w:vAlign w:val="center"/>
          </w:tcPr>
          <w:p w14:paraId="2098F500" w14:textId="77777777" w:rsidR="009303F0" w:rsidRDefault="009303F0">
            <w:pPr>
              <w:pStyle w:val="afff0"/>
              <w:spacing w:before="156" w:after="156" w:line="300" w:lineRule="auto"/>
            </w:pPr>
          </w:p>
        </w:tc>
        <w:tc>
          <w:tcPr>
            <w:tcW w:w="524" w:type="pct"/>
            <w:vAlign w:val="center"/>
          </w:tcPr>
          <w:p w14:paraId="26FBC017" w14:textId="77777777" w:rsidR="009303F0" w:rsidRDefault="008603FE">
            <w:pPr>
              <w:pStyle w:val="afff0"/>
              <w:spacing w:before="156" w:after="156" w:line="300" w:lineRule="auto"/>
            </w:pPr>
            <w:r>
              <w:rPr>
                <w:rFonts w:hint="eastAsia"/>
              </w:rPr>
              <w:t>2</w:t>
            </w:r>
          </w:p>
        </w:tc>
        <w:tc>
          <w:tcPr>
            <w:tcW w:w="818" w:type="pct"/>
            <w:gridSpan w:val="3"/>
            <w:vAlign w:val="center"/>
          </w:tcPr>
          <w:p w14:paraId="230509F3" w14:textId="77777777" w:rsidR="009303F0" w:rsidRDefault="008603FE">
            <w:pPr>
              <w:pStyle w:val="afff0"/>
              <w:spacing w:before="156" w:after="156" w:line="300" w:lineRule="auto"/>
            </w:pPr>
            <w:r>
              <w:rPr>
                <w:rFonts w:hint="eastAsia"/>
              </w:rPr>
              <w:t>主通道工作模式</w:t>
            </w:r>
          </w:p>
        </w:tc>
        <w:tc>
          <w:tcPr>
            <w:tcW w:w="3263" w:type="pct"/>
            <w:gridSpan w:val="3"/>
            <w:vAlign w:val="center"/>
          </w:tcPr>
          <w:p w14:paraId="135B6FB8" w14:textId="77777777" w:rsidR="009303F0" w:rsidRDefault="008603FE">
            <w:pPr>
              <w:pStyle w:val="afff0"/>
              <w:spacing w:before="156" w:after="156" w:line="300" w:lineRule="auto"/>
            </w:pPr>
            <w:r>
              <w:rPr>
                <w:rFonts w:hint="eastAsia"/>
              </w:rPr>
              <w:t>充电：</w:t>
            </w:r>
            <w:proofErr w:type="gramStart"/>
            <w:r>
              <w:rPr>
                <w:rFonts w:hint="eastAsia"/>
              </w:rPr>
              <w:t>恒</w:t>
            </w:r>
            <w:proofErr w:type="gramEnd"/>
            <w:r>
              <w:rPr>
                <w:rFonts w:hint="eastAsia"/>
              </w:rPr>
              <w:t>电流充电</w:t>
            </w:r>
            <w:r>
              <w:rPr>
                <w:rFonts w:hint="eastAsia"/>
              </w:rPr>
              <w:t>CC</w:t>
            </w:r>
            <w:r>
              <w:rPr>
                <w:rFonts w:hint="eastAsia"/>
              </w:rPr>
              <w:t>，恒电压充电</w:t>
            </w:r>
            <w:r>
              <w:rPr>
                <w:rFonts w:hint="eastAsia"/>
              </w:rPr>
              <w:t>CV</w:t>
            </w:r>
            <w:r>
              <w:rPr>
                <w:rFonts w:hint="eastAsia"/>
              </w:rPr>
              <w:t>，恒流恒压充电</w:t>
            </w:r>
            <w:r>
              <w:rPr>
                <w:rFonts w:hint="eastAsia"/>
              </w:rPr>
              <w:t>CCCV</w:t>
            </w:r>
            <w:r>
              <w:rPr>
                <w:rFonts w:hint="eastAsia"/>
              </w:rPr>
              <w:t>，恒流恒压充电过程中的转换实现无冲击电压电流</w:t>
            </w:r>
            <w:r>
              <w:rPr>
                <w:rFonts w:hint="eastAsia"/>
              </w:rPr>
              <w:t>,</w:t>
            </w:r>
            <w:r>
              <w:rPr>
                <w:rFonts w:hint="eastAsia"/>
              </w:rPr>
              <w:t>静置</w:t>
            </w:r>
            <w:r>
              <w:rPr>
                <w:rFonts w:hint="eastAsia"/>
              </w:rPr>
              <w:t>;</w:t>
            </w:r>
          </w:p>
          <w:p w14:paraId="35D9A16A" w14:textId="77777777" w:rsidR="009303F0" w:rsidRDefault="008603FE">
            <w:pPr>
              <w:pStyle w:val="afff0"/>
              <w:spacing w:before="156" w:after="156" w:line="300" w:lineRule="auto"/>
            </w:pPr>
            <w:r>
              <w:rPr>
                <w:rFonts w:hint="eastAsia"/>
              </w:rPr>
              <w:t>放电：</w:t>
            </w:r>
            <w:proofErr w:type="gramStart"/>
            <w:r>
              <w:rPr>
                <w:rFonts w:hint="eastAsia"/>
              </w:rPr>
              <w:t>恒</w:t>
            </w:r>
            <w:proofErr w:type="gramEnd"/>
            <w:r>
              <w:rPr>
                <w:rFonts w:hint="eastAsia"/>
              </w:rPr>
              <w:t>流放电</w:t>
            </w:r>
            <w:r>
              <w:rPr>
                <w:rFonts w:hint="eastAsia"/>
              </w:rPr>
              <w:t>CD</w:t>
            </w:r>
            <w:r>
              <w:rPr>
                <w:rFonts w:hint="eastAsia"/>
              </w:rPr>
              <w:t>，</w:t>
            </w:r>
            <w:proofErr w:type="gramStart"/>
            <w:r>
              <w:rPr>
                <w:rFonts w:hint="eastAsia"/>
              </w:rPr>
              <w:t>恒功放电</w:t>
            </w:r>
            <w:proofErr w:type="gramEnd"/>
            <w:r>
              <w:rPr>
                <w:rFonts w:hint="eastAsia"/>
              </w:rPr>
              <w:t>CP</w:t>
            </w:r>
            <w:r>
              <w:rPr>
                <w:rFonts w:hint="eastAsia"/>
              </w:rPr>
              <w:t>、恒电阻放电</w:t>
            </w:r>
            <w:r>
              <w:rPr>
                <w:rFonts w:hint="eastAsia"/>
              </w:rPr>
              <w:t>CR</w:t>
            </w:r>
            <w:r>
              <w:rPr>
                <w:rFonts w:hint="eastAsia"/>
              </w:rPr>
              <w:t>，恒压放电，静置；循环、静置等工作方式</w:t>
            </w:r>
          </w:p>
        </w:tc>
      </w:tr>
      <w:tr w:rsidR="009303F0" w14:paraId="2A4D0237" w14:textId="77777777">
        <w:trPr>
          <w:trHeight w:val="21"/>
        </w:trPr>
        <w:tc>
          <w:tcPr>
            <w:tcW w:w="393" w:type="pct"/>
            <w:vMerge/>
            <w:vAlign w:val="center"/>
          </w:tcPr>
          <w:p w14:paraId="47C22473" w14:textId="77777777" w:rsidR="009303F0" w:rsidRDefault="009303F0">
            <w:pPr>
              <w:pStyle w:val="afff0"/>
              <w:spacing w:before="156" w:after="156" w:line="300" w:lineRule="auto"/>
            </w:pPr>
          </w:p>
        </w:tc>
        <w:tc>
          <w:tcPr>
            <w:tcW w:w="524" w:type="pct"/>
            <w:vAlign w:val="center"/>
          </w:tcPr>
          <w:p w14:paraId="7DFD202C" w14:textId="77777777" w:rsidR="009303F0" w:rsidRDefault="008603FE">
            <w:pPr>
              <w:pStyle w:val="afff0"/>
              <w:spacing w:before="156" w:after="156" w:line="300" w:lineRule="auto"/>
            </w:pPr>
            <w:r>
              <w:rPr>
                <w:rFonts w:hint="eastAsia"/>
              </w:rPr>
              <w:t>3</w:t>
            </w:r>
          </w:p>
        </w:tc>
        <w:tc>
          <w:tcPr>
            <w:tcW w:w="818" w:type="pct"/>
            <w:gridSpan w:val="3"/>
            <w:vAlign w:val="center"/>
          </w:tcPr>
          <w:p w14:paraId="72C8345D" w14:textId="77777777" w:rsidR="009303F0" w:rsidRDefault="008603FE">
            <w:pPr>
              <w:pStyle w:val="afff0"/>
              <w:spacing w:before="156" w:after="156" w:line="300" w:lineRule="auto"/>
            </w:pPr>
            <w:r>
              <w:rPr>
                <w:rFonts w:hint="eastAsia"/>
              </w:rPr>
              <w:t>主通道充放电终止条件</w:t>
            </w:r>
          </w:p>
        </w:tc>
        <w:tc>
          <w:tcPr>
            <w:tcW w:w="3263" w:type="pct"/>
            <w:gridSpan w:val="3"/>
            <w:vAlign w:val="center"/>
          </w:tcPr>
          <w:p w14:paraId="058DC1B5" w14:textId="77777777" w:rsidR="009303F0" w:rsidRDefault="008603FE">
            <w:pPr>
              <w:pStyle w:val="afff0"/>
              <w:spacing w:before="156" w:after="156" w:line="300" w:lineRule="auto"/>
            </w:pPr>
            <w:r>
              <w:rPr>
                <w:rFonts w:hint="eastAsia"/>
              </w:rPr>
              <w:t>时间、总电压、总电流、容量、</w:t>
            </w:r>
            <w:proofErr w:type="spellStart"/>
            <w:r>
              <w:rPr>
                <w:rFonts w:hint="eastAsia"/>
              </w:rPr>
              <w:t>Vcell</w:t>
            </w:r>
            <w:proofErr w:type="spellEnd"/>
            <w:r>
              <w:rPr>
                <w:rFonts w:hint="eastAsia"/>
              </w:rPr>
              <w:t>，</w:t>
            </w:r>
            <w:r>
              <w:rPr>
                <w:rFonts w:hint="eastAsia"/>
              </w:rPr>
              <w:t>RSOC</w:t>
            </w:r>
            <w:r>
              <w:rPr>
                <w:rFonts w:hint="eastAsia"/>
              </w:rPr>
              <w:t>等</w:t>
            </w:r>
          </w:p>
        </w:tc>
      </w:tr>
      <w:tr w:rsidR="009303F0" w14:paraId="06A19315" w14:textId="77777777">
        <w:trPr>
          <w:trHeight w:val="21"/>
        </w:trPr>
        <w:tc>
          <w:tcPr>
            <w:tcW w:w="393" w:type="pct"/>
            <w:vMerge/>
            <w:vAlign w:val="center"/>
          </w:tcPr>
          <w:p w14:paraId="675ABA11" w14:textId="77777777" w:rsidR="009303F0" w:rsidRDefault="009303F0">
            <w:pPr>
              <w:pStyle w:val="afff0"/>
              <w:spacing w:before="156" w:after="156" w:line="300" w:lineRule="auto"/>
            </w:pPr>
          </w:p>
        </w:tc>
        <w:tc>
          <w:tcPr>
            <w:tcW w:w="524" w:type="pct"/>
            <w:vMerge w:val="restart"/>
            <w:vAlign w:val="center"/>
          </w:tcPr>
          <w:p w14:paraId="1EA0FFF6" w14:textId="77777777" w:rsidR="009303F0" w:rsidRDefault="008603FE">
            <w:pPr>
              <w:pStyle w:val="afff0"/>
              <w:spacing w:before="156" w:after="156" w:line="300" w:lineRule="auto"/>
            </w:pPr>
            <w:r>
              <w:rPr>
                <w:rFonts w:hint="eastAsia"/>
              </w:rPr>
              <w:t>4</w:t>
            </w:r>
          </w:p>
        </w:tc>
        <w:tc>
          <w:tcPr>
            <w:tcW w:w="818" w:type="pct"/>
            <w:gridSpan w:val="3"/>
            <w:vMerge w:val="restart"/>
            <w:vAlign w:val="center"/>
          </w:tcPr>
          <w:p w14:paraId="2188356B" w14:textId="77777777" w:rsidR="009303F0" w:rsidRDefault="008603FE">
            <w:pPr>
              <w:pStyle w:val="afff0"/>
              <w:spacing w:before="156" w:after="156" w:line="300" w:lineRule="auto"/>
            </w:pPr>
            <w:r>
              <w:rPr>
                <w:rFonts w:hint="eastAsia"/>
              </w:rPr>
              <w:t>主通道电压</w:t>
            </w:r>
          </w:p>
        </w:tc>
        <w:tc>
          <w:tcPr>
            <w:tcW w:w="1110" w:type="pct"/>
            <w:gridSpan w:val="2"/>
            <w:vAlign w:val="center"/>
          </w:tcPr>
          <w:p w14:paraId="0176146E" w14:textId="77777777" w:rsidR="009303F0" w:rsidRDefault="008603FE">
            <w:pPr>
              <w:pStyle w:val="afff0"/>
              <w:spacing w:before="156" w:after="156" w:line="300" w:lineRule="auto"/>
            </w:pPr>
            <w:r>
              <w:rPr>
                <w:rFonts w:hint="eastAsia"/>
              </w:rPr>
              <w:t>单通道测量范围</w:t>
            </w:r>
          </w:p>
        </w:tc>
        <w:tc>
          <w:tcPr>
            <w:tcW w:w="2153" w:type="pct"/>
            <w:vAlign w:val="center"/>
          </w:tcPr>
          <w:p w14:paraId="29FA692C" w14:textId="77777777" w:rsidR="009303F0" w:rsidRDefault="008603FE">
            <w:pPr>
              <w:pStyle w:val="afff0"/>
              <w:spacing w:before="156" w:after="156" w:line="300" w:lineRule="auto"/>
            </w:pPr>
            <w:r>
              <w:rPr>
                <w:rFonts w:hint="eastAsia"/>
              </w:rPr>
              <w:t>0V-5V</w:t>
            </w:r>
          </w:p>
        </w:tc>
      </w:tr>
      <w:tr w:rsidR="009303F0" w14:paraId="2E41AB77" w14:textId="77777777">
        <w:trPr>
          <w:trHeight w:val="21"/>
        </w:trPr>
        <w:tc>
          <w:tcPr>
            <w:tcW w:w="393" w:type="pct"/>
            <w:vMerge/>
            <w:vAlign w:val="center"/>
          </w:tcPr>
          <w:p w14:paraId="7F94404A" w14:textId="77777777" w:rsidR="009303F0" w:rsidRDefault="009303F0">
            <w:pPr>
              <w:pStyle w:val="afff0"/>
              <w:spacing w:before="156" w:after="156" w:line="300" w:lineRule="auto"/>
            </w:pPr>
          </w:p>
        </w:tc>
        <w:tc>
          <w:tcPr>
            <w:tcW w:w="524" w:type="pct"/>
            <w:vMerge/>
            <w:vAlign w:val="center"/>
          </w:tcPr>
          <w:p w14:paraId="75734D27" w14:textId="77777777" w:rsidR="009303F0" w:rsidRDefault="009303F0">
            <w:pPr>
              <w:pStyle w:val="afff0"/>
              <w:spacing w:before="156" w:after="156" w:line="300" w:lineRule="auto"/>
            </w:pPr>
          </w:p>
        </w:tc>
        <w:tc>
          <w:tcPr>
            <w:tcW w:w="818" w:type="pct"/>
            <w:gridSpan w:val="3"/>
            <w:vMerge/>
            <w:vAlign w:val="center"/>
          </w:tcPr>
          <w:p w14:paraId="6363D9E9" w14:textId="77777777" w:rsidR="009303F0" w:rsidRDefault="009303F0">
            <w:pPr>
              <w:pStyle w:val="afff0"/>
              <w:spacing w:before="156" w:after="156" w:line="300" w:lineRule="auto"/>
            </w:pPr>
          </w:p>
        </w:tc>
        <w:tc>
          <w:tcPr>
            <w:tcW w:w="1110" w:type="pct"/>
            <w:gridSpan w:val="2"/>
            <w:vAlign w:val="center"/>
          </w:tcPr>
          <w:p w14:paraId="08ABAC85" w14:textId="77777777" w:rsidR="009303F0" w:rsidRDefault="008603FE">
            <w:pPr>
              <w:pStyle w:val="afff0"/>
              <w:spacing w:before="156" w:after="156" w:line="300" w:lineRule="auto"/>
            </w:pPr>
            <w:r>
              <w:rPr>
                <w:rFonts w:hint="eastAsia"/>
              </w:rPr>
              <w:t>最低放电电压</w:t>
            </w:r>
          </w:p>
        </w:tc>
        <w:tc>
          <w:tcPr>
            <w:tcW w:w="2153" w:type="pct"/>
            <w:vAlign w:val="center"/>
          </w:tcPr>
          <w:p w14:paraId="3D061ADF" w14:textId="77777777" w:rsidR="009303F0" w:rsidRDefault="008603FE">
            <w:pPr>
              <w:pStyle w:val="afff0"/>
              <w:spacing w:before="156" w:after="156" w:line="300" w:lineRule="auto"/>
            </w:pPr>
            <w:r>
              <w:rPr>
                <w:rFonts w:hint="eastAsia"/>
              </w:rPr>
              <w:t>1.8V</w:t>
            </w:r>
          </w:p>
        </w:tc>
      </w:tr>
      <w:tr w:rsidR="009303F0" w14:paraId="37BEEC0F" w14:textId="77777777">
        <w:trPr>
          <w:trHeight w:val="21"/>
        </w:trPr>
        <w:tc>
          <w:tcPr>
            <w:tcW w:w="393" w:type="pct"/>
            <w:vMerge/>
            <w:vAlign w:val="center"/>
          </w:tcPr>
          <w:p w14:paraId="285BAE87" w14:textId="77777777" w:rsidR="009303F0" w:rsidRDefault="009303F0">
            <w:pPr>
              <w:pStyle w:val="afff0"/>
              <w:spacing w:before="156" w:after="156" w:line="300" w:lineRule="auto"/>
            </w:pPr>
          </w:p>
        </w:tc>
        <w:tc>
          <w:tcPr>
            <w:tcW w:w="524" w:type="pct"/>
            <w:vMerge/>
            <w:vAlign w:val="center"/>
          </w:tcPr>
          <w:p w14:paraId="604330A8" w14:textId="77777777" w:rsidR="009303F0" w:rsidRDefault="009303F0">
            <w:pPr>
              <w:pStyle w:val="afff0"/>
              <w:spacing w:before="156" w:after="156" w:line="300" w:lineRule="auto"/>
            </w:pPr>
          </w:p>
        </w:tc>
        <w:tc>
          <w:tcPr>
            <w:tcW w:w="818" w:type="pct"/>
            <w:gridSpan w:val="3"/>
            <w:vMerge/>
            <w:vAlign w:val="center"/>
          </w:tcPr>
          <w:p w14:paraId="0CAE7F0A" w14:textId="77777777" w:rsidR="009303F0" w:rsidRDefault="009303F0">
            <w:pPr>
              <w:pStyle w:val="afff0"/>
              <w:spacing w:before="156" w:after="156" w:line="300" w:lineRule="auto"/>
            </w:pPr>
          </w:p>
        </w:tc>
        <w:tc>
          <w:tcPr>
            <w:tcW w:w="1110" w:type="pct"/>
            <w:gridSpan w:val="2"/>
            <w:vAlign w:val="center"/>
          </w:tcPr>
          <w:p w14:paraId="1D4C6C97" w14:textId="77777777" w:rsidR="009303F0" w:rsidRDefault="008603FE">
            <w:pPr>
              <w:pStyle w:val="afff0"/>
              <w:spacing w:before="156" w:after="156" w:line="300" w:lineRule="auto"/>
            </w:pPr>
            <w:r>
              <w:rPr>
                <w:rFonts w:hint="eastAsia"/>
              </w:rPr>
              <w:t>控制及测试精度</w:t>
            </w:r>
          </w:p>
        </w:tc>
        <w:tc>
          <w:tcPr>
            <w:tcW w:w="2153" w:type="pct"/>
            <w:vAlign w:val="center"/>
          </w:tcPr>
          <w:p w14:paraId="17EE9B0C" w14:textId="77777777" w:rsidR="009303F0" w:rsidRDefault="008603FE">
            <w:pPr>
              <w:pStyle w:val="afff0"/>
              <w:spacing w:before="156" w:after="156" w:line="300" w:lineRule="auto"/>
            </w:pPr>
            <w:r>
              <w:rPr>
                <w:rFonts w:hint="eastAsia"/>
              </w:rPr>
              <w:t>±</w:t>
            </w:r>
            <w:r>
              <w:rPr>
                <w:rFonts w:hint="eastAsia"/>
              </w:rPr>
              <w:t>0.05%FS</w:t>
            </w:r>
          </w:p>
        </w:tc>
      </w:tr>
      <w:tr w:rsidR="009303F0" w14:paraId="00DAAB2B" w14:textId="77777777">
        <w:trPr>
          <w:trHeight w:val="21"/>
        </w:trPr>
        <w:tc>
          <w:tcPr>
            <w:tcW w:w="393" w:type="pct"/>
            <w:vMerge/>
            <w:vAlign w:val="center"/>
          </w:tcPr>
          <w:p w14:paraId="3272C6FA" w14:textId="77777777" w:rsidR="009303F0" w:rsidRDefault="009303F0">
            <w:pPr>
              <w:pStyle w:val="afff0"/>
              <w:spacing w:before="156" w:after="156" w:line="300" w:lineRule="auto"/>
            </w:pPr>
          </w:p>
        </w:tc>
        <w:tc>
          <w:tcPr>
            <w:tcW w:w="524" w:type="pct"/>
            <w:vMerge/>
            <w:vAlign w:val="center"/>
          </w:tcPr>
          <w:p w14:paraId="78484241" w14:textId="77777777" w:rsidR="009303F0" w:rsidRDefault="009303F0">
            <w:pPr>
              <w:pStyle w:val="afff0"/>
              <w:spacing w:before="156" w:after="156" w:line="300" w:lineRule="auto"/>
            </w:pPr>
          </w:p>
        </w:tc>
        <w:tc>
          <w:tcPr>
            <w:tcW w:w="818" w:type="pct"/>
            <w:gridSpan w:val="3"/>
            <w:vMerge/>
            <w:vAlign w:val="center"/>
          </w:tcPr>
          <w:p w14:paraId="0722A4DD" w14:textId="77777777" w:rsidR="009303F0" w:rsidRDefault="009303F0">
            <w:pPr>
              <w:pStyle w:val="afff0"/>
              <w:spacing w:before="156" w:after="156" w:line="300" w:lineRule="auto"/>
            </w:pPr>
          </w:p>
        </w:tc>
        <w:tc>
          <w:tcPr>
            <w:tcW w:w="1110" w:type="pct"/>
            <w:gridSpan w:val="2"/>
            <w:vAlign w:val="center"/>
          </w:tcPr>
          <w:p w14:paraId="571B5F77" w14:textId="77777777" w:rsidR="009303F0" w:rsidRDefault="008603FE">
            <w:pPr>
              <w:pStyle w:val="afff0"/>
              <w:spacing w:before="156" w:after="156" w:line="300" w:lineRule="auto"/>
            </w:pPr>
            <w:r>
              <w:rPr>
                <w:rFonts w:hint="eastAsia"/>
              </w:rPr>
              <w:t>分辨率</w:t>
            </w:r>
          </w:p>
        </w:tc>
        <w:tc>
          <w:tcPr>
            <w:tcW w:w="2153" w:type="pct"/>
            <w:vAlign w:val="center"/>
          </w:tcPr>
          <w:p w14:paraId="502A4660" w14:textId="77777777" w:rsidR="009303F0" w:rsidRDefault="008603FE">
            <w:pPr>
              <w:pStyle w:val="afff0"/>
              <w:spacing w:before="156" w:after="156" w:line="300" w:lineRule="auto"/>
            </w:pPr>
            <w:r>
              <w:rPr>
                <w:rFonts w:hint="eastAsia"/>
              </w:rPr>
              <w:t>0.1mV</w:t>
            </w:r>
          </w:p>
        </w:tc>
      </w:tr>
      <w:tr w:rsidR="009303F0" w14:paraId="3A543DF5" w14:textId="77777777">
        <w:trPr>
          <w:trHeight w:val="21"/>
        </w:trPr>
        <w:tc>
          <w:tcPr>
            <w:tcW w:w="393" w:type="pct"/>
            <w:vMerge/>
            <w:vAlign w:val="center"/>
          </w:tcPr>
          <w:p w14:paraId="5FE53F60" w14:textId="77777777" w:rsidR="009303F0" w:rsidRDefault="009303F0">
            <w:pPr>
              <w:pStyle w:val="afff0"/>
              <w:spacing w:before="156" w:after="156" w:line="300" w:lineRule="auto"/>
            </w:pPr>
          </w:p>
        </w:tc>
        <w:tc>
          <w:tcPr>
            <w:tcW w:w="524" w:type="pct"/>
            <w:vMerge/>
            <w:vAlign w:val="center"/>
          </w:tcPr>
          <w:p w14:paraId="78BD2CE6" w14:textId="77777777" w:rsidR="009303F0" w:rsidRDefault="009303F0">
            <w:pPr>
              <w:pStyle w:val="afff0"/>
              <w:spacing w:before="156" w:after="156" w:line="300" w:lineRule="auto"/>
            </w:pPr>
          </w:p>
        </w:tc>
        <w:tc>
          <w:tcPr>
            <w:tcW w:w="818" w:type="pct"/>
            <w:gridSpan w:val="3"/>
            <w:vMerge w:val="restart"/>
            <w:vAlign w:val="center"/>
          </w:tcPr>
          <w:p w14:paraId="0C7075DC" w14:textId="77777777" w:rsidR="009303F0" w:rsidRDefault="008603FE">
            <w:pPr>
              <w:pStyle w:val="afff0"/>
              <w:spacing w:before="156" w:after="156" w:line="300" w:lineRule="auto"/>
            </w:pPr>
            <w:r>
              <w:rPr>
                <w:rFonts w:hint="eastAsia"/>
              </w:rPr>
              <w:t>主通道电流</w:t>
            </w:r>
          </w:p>
        </w:tc>
        <w:tc>
          <w:tcPr>
            <w:tcW w:w="1110" w:type="pct"/>
            <w:gridSpan w:val="2"/>
            <w:vAlign w:val="center"/>
          </w:tcPr>
          <w:p w14:paraId="5166279A" w14:textId="77777777" w:rsidR="009303F0" w:rsidRDefault="008603FE">
            <w:pPr>
              <w:pStyle w:val="afff0"/>
              <w:spacing w:before="156" w:after="156" w:line="300" w:lineRule="auto"/>
            </w:pPr>
            <w:r>
              <w:rPr>
                <w:rFonts w:hint="eastAsia"/>
              </w:rPr>
              <w:t>单通道测量范围</w:t>
            </w:r>
          </w:p>
        </w:tc>
        <w:tc>
          <w:tcPr>
            <w:tcW w:w="2153" w:type="pct"/>
            <w:vAlign w:val="center"/>
          </w:tcPr>
          <w:p w14:paraId="570A1F01" w14:textId="77777777" w:rsidR="009303F0" w:rsidRDefault="008603FE">
            <w:pPr>
              <w:pStyle w:val="afff0"/>
              <w:spacing w:before="156" w:after="156" w:line="300" w:lineRule="auto"/>
            </w:pPr>
            <w:r>
              <w:rPr>
                <w:rFonts w:hint="eastAsia"/>
              </w:rPr>
              <w:t>±</w:t>
            </w:r>
            <w:r>
              <w:rPr>
                <w:rFonts w:hint="eastAsia"/>
              </w:rPr>
              <w:t>20A</w:t>
            </w:r>
          </w:p>
        </w:tc>
      </w:tr>
      <w:tr w:rsidR="009303F0" w14:paraId="06FF4D84" w14:textId="77777777">
        <w:trPr>
          <w:trHeight w:val="21"/>
        </w:trPr>
        <w:tc>
          <w:tcPr>
            <w:tcW w:w="393" w:type="pct"/>
            <w:vMerge/>
            <w:vAlign w:val="center"/>
          </w:tcPr>
          <w:p w14:paraId="4CD9BC9D" w14:textId="77777777" w:rsidR="009303F0" w:rsidRDefault="009303F0">
            <w:pPr>
              <w:pStyle w:val="afff0"/>
              <w:spacing w:before="156" w:after="156" w:line="300" w:lineRule="auto"/>
            </w:pPr>
          </w:p>
        </w:tc>
        <w:tc>
          <w:tcPr>
            <w:tcW w:w="524" w:type="pct"/>
            <w:vMerge/>
            <w:vAlign w:val="center"/>
          </w:tcPr>
          <w:p w14:paraId="5825C05B" w14:textId="77777777" w:rsidR="009303F0" w:rsidRDefault="009303F0">
            <w:pPr>
              <w:pStyle w:val="afff0"/>
              <w:spacing w:before="156" w:after="156" w:line="300" w:lineRule="auto"/>
            </w:pPr>
          </w:p>
        </w:tc>
        <w:tc>
          <w:tcPr>
            <w:tcW w:w="818" w:type="pct"/>
            <w:gridSpan w:val="3"/>
            <w:vMerge/>
            <w:vAlign w:val="center"/>
          </w:tcPr>
          <w:p w14:paraId="3B513D6C" w14:textId="77777777" w:rsidR="009303F0" w:rsidRDefault="009303F0">
            <w:pPr>
              <w:pStyle w:val="afff0"/>
              <w:spacing w:before="156" w:after="156" w:line="300" w:lineRule="auto"/>
            </w:pPr>
          </w:p>
        </w:tc>
        <w:tc>
          <w:tcPr>
            <w:tcW w:w="1110" w:type="pct"/>
            <w:gridSpan w:val="2"/>
            <w:vAlign w:val="center"/>
          </w:tcPr>
          <w:p w14:paraId="36AE3452" w14:textId="77777777" w:rsidR="009303F0" w:rsidRDefault="008603FE">
            <w:pPr>
              <w:pStyle w:val="afff0"/>
              <w:spacing w:before="156" w:after="156" w:line="300" w:lineRule="auto"/>
            </w:pPr>
            <w:r>
              <w:rPr>
                <w:rFonts w:hint="eastAsia"/>
              </w:rPr>
              <w:t>最低输出电流</w:t>
            </w:r>
          </w:p>
        </w:tc>
        <w:tc>
          <w:tcPr>
            <w:tcW w:w="2153" w:type="pct"/>
            <w:vAlign w:val="center"/>
          </w:tcPr>
          <w:p w14:paraId="541A10B2" w14:textId="77777777" w:rsidR="009303F0" w:rsidRDefault="008603FE">
            <w:pPr>
              <w:pStyle w:val="afff0"/>
              <w:spacing w:before="156" w:after="156" w:line="300" w:lineRule="auto"/>
            </w:pPr>
            <w:r>
              <w:rPr>
                <w:rFonts w:hint="eastAsia"/>
                <w:lang w:val="es-ES"/>
              </w:rPr>
              <w:t>30mA</w:t>
            </w:r>
          </w:p>
        </w:tc>
      </w:tr>
      <w:tr w:rsidR="009303F0" w14:paraId="5C56384F" w14:textId="77777777">
        <w:trPr>
          <w:trHeight w:val="21"/>
        </w:trPr>
        <w:tc>
          <w:tcPr>
            <w:tcW w:w="393" w:type="pct"/>
            <w:vMerge/>
            <w:vAlign w:val="center"/>
          </w:tcPr>
          <w:p w14:paraId="0B4D740F" w14:textId="77777777" w:rsidR="009303F0" w:rsidRDefault="009303F0">
            <w:pPr>
              <w:pStyle w:val="afff0"/>
              <w:spacing w:before="156" w:after="156" w:line="300" w:lineRule="auto"/>
            </w:pPr>
          </w:p>
        </w:tc>
        <w:tc>
          <w:tcPr>
            <w:tcW w:w="524" w:type="pct"/>
            <w:vMerge/>
            <w:vAlign w:val="center"/>
          </w:tcPr>
          <w:p w14:paraId="356A1248" w14:textId="77777777" w:rsidR="009303F0" w:rsidRDefault="009303F0">
            <w:pPr>
              <w:pStyle w:val="afff0"/>
              <w:spacing w:before="156" w:after="156" w:line="300" w:lineRule="auto"/>
            </w:pPr>
          </w:p>
        </w:tc>
        <w:tc>
          <w:tcPr>
            <w:tcW w:w="818" w:type="pct"/>
            <w:gridSpan w:val="3"/>
            <w:vMerge/>
            <w:vAlign w:val="center"/>
          </w:tcPr>
          <w:p w14:paraId="414C1BCA" w14:textId="77777777" w:rsidR="009303F0" w:rsidRDefault="009303F0">
            <w:pPr>
              <w:pStyle w:val="afff0"/>
              <w:spacing w:before="156" w:after="156" w:line="300" w:lineRule="auto"/>
            </w:pPr>
          </w:p>
        </w:tc>
        <w:tc>
          <w:tcPr>
            <w:tcW w:w="1110" w:type="pct"/>
            <w:gridSpan w:val="2"/>
            <w:vAlign w:val="center"/>
          </w:tcPr>
          <w:p w14:paraId="1FD2E0BD" w14:textId="77777777" w:rsidR="009303F0" w:rsidRDefault="008603FE">
            <w:pPr>
              <w:pStyle w:val="afff0"/>
              <w:spacing w:before="156" w:after="156" w:line="300" w:lineRule="auto"/>
            </w:pPr>
            <w:r>
              <w:rPr>
                <w:rFonts w:hint="eastAsia"/>
              </w:rPr>
              <w:t>控制及测试精度</w:t>
            </w:r>
          </w:p>
        </w:tc>
        <w:tc>
          <w:tcPr>
            <w:tcW w:w="2153" w:type="pct"/>
            <w:vAlign w:val="center"/>
          </w:tcPr>
          <w:p w14:paraId="780469A8" w14:textId="77777777" w:rsidR="009303F0" w:rsidRDefault="008603FE">
            <w:pPr>
              <w:pStyle w:val="afff0"/>
              <w:spacing w:before="156" w:after="156" w:line="300" w:lineRule="auto"/>
            </w:pPr>
            <w:r>
              <w:rPr>
                <w:rFonts w:hint="eastAsia"/>
                <w:lang w:val="es-ES"/>
              </w:rPr>
              <w:t>±（</w:t>
            </w:r>
            <w:r>
              <w:rPr>
                <w:rFonts w:hint="eastAsia"/>
                <w:lang w:val="es-ES"/>
              </w:rPr>
              <w:t>0.05%FS+0.05%RD</w:t>
            </w:r>
            <w:r>
              <w:rPr>
                <w:rFonts w:hint="eastAsia"/>
                <w:lang w:val="es-ES"/>
              </w:rPr>
              <w:t>）</w:t>
            </w:r>
          </w:p>
        </w:tc>
      </w:tr>
      <w:tr w:rsidR="009303F0" w14:paraId="4A985D92" w14:textId="77777777">
        <w:trPr>
          <w:trHeight w:val="21"/>
        </w:trPr>
        <w:tc>
          <w:tcPr>
            <w:tcW w:w="393" w:type="pct"/>
            <w:vMerge/>
            <w:vAlign w:val="center"/>
          </w:tcPr>
          <w:p w14:paraId="72BB064A" w14:textId="77777777" w:rsidR="009303F0" w:rsidRDefault="009303F0">
            <w:pPr>
              <w:pStyle w:val="afff0"/>
              <w:spacing w:before="156" w:after="156" w:line="300" w:lineRule="auto"/>
            </w:pPr>
          </w:p>
        </w:tc>
        <w:tc>
          <w:tcPr>
            <w:tcW w:w="524" w:type="pct"/>
            <w:vMerge/>
            <w:vAlign w:val="center"/>
          </w:tcPr>
          <w:p w14:paraId="0BED2BB0" w14:textId="77777777" w:rsidR="009303F0" w:rsidRDefault="009303F0">
            <w:pPr>
              <w:pStyle w:val="afff0"/>
              <w:spacing w:before="156" w:after="156" w:line="300" w:lineRule="auto"/>
            </w:pPr>
          </w:p>
        </w:tc>
        <w:tc>
          <w:tcPr>
            <w:tcW w:w="818" w:type="pct"/>
            <w:gridSpan w:val="3"/>
            <w:vMerge/>
            <w:vAlign w:val="center"/>
          </w:tcPr>
          <w:p w14:paraId="24B1BA82" w14:textId="77777777" w:rsidR="009303F0" w:rsidRDefault="009303F0">
            <w:pPr>
              <w:pStyle w:val="afff0"/>
              <w:spacing w:before="156" w:after="156" w:line="300" w:lineRule="auto"/>
            </w:pPr>
          </w:p>
        </w:tc>
        <w:tc>
          <w:tcPr>
            <w:tcW w:w="1110" w:type="pct"/>
            <w:gridSpan w:val="2"/>
            <w:vAlign w:val="center"/>
          </w:tcPr>
          <w:p w14:paraId="514CD036" w14:textId="77777777" w:rsidR="009303F0" w:rsidRDefault="008603FE">
            <w:pPr>
              <w:pStyle w:val="afff0"/>
              <w:spacing w:before="156" w:after="156" w:line="300" w:lineRule="auto"/>
            </w:pPr>
            <w:r>
              <w:rPr>
                <w:rFonts w:hint="eastAsia"/>
              </w:rPr>
              <w:t>分辨率</w:t>
            </w:r>
          </w:p>
        </w:tc>
        <w:tc>
          <w:tcPr>
            <w:tcW w:w="2153" w:type="pct"/>
            <w:vAlign w:val="center"/>
          </w:tcPr>
          <w:p w14:paraId="0ADC904C" w14:textId="77777777" w:rsidR="009303F0" w:rsidRDefault="008603FE">
            <w:pPr>
              <w:pStyle w:val="afff0"/>
              <w:spacing w:before="156" w:after="156" w:line="300" w:lineRule="auto"/>
            </w:pPr>
            <w:r>
              <w:rPr>
                <w:rFonts w:hint="eastAsia"/>
              </w:rPr>
              <w:t>1mA</w:t>
            </w:r>
          </w:p>
        </w:tc>
      </w:tr>
      <w:tr w:rsidR="009303F0" w14:paraId="4F99A5C7" w14:textId="77777777">
        <w:trPr>
          <w:trHeight w:val="21"/>
        </w:trPr>
        <w:tc>
          <w:tcPr>
            <w:tcW w:w="393" w:type="pct"/>
            <w:vMerge/>
            <w:vAlign w:val="center"/>
          </w:tcPr>
          <w:p w14:paraId="524A7916" w14:textId="77777777" w:rsidR="009303F0" w:rsidRDefault="009303F0">
            <w:pPr>
              <w:pStyle w:val="afff0"/>
              <w:spacing w:before="156" w:after="156" w:line="300" w:lineRule="auto"/>
            </w:pPr>
          </w:p>
        </w:tc>
        <w:tc>
          <w:tcPr>
            <w:tcW w:w="524" w:type="pct"/>
            <w:vMerge/>
            <w:vAlign w:val="center"/>
          </w:tcPr>
          <w:p w14:paraId="0E143309" w14:textId="77777777" w:rsidR="009303F0" w:rsidRDefault="009303F0">
            <w:pPr>
              <w:pStyle w:val="afff0"/>
              <w:spacing w:before="156" w:after="156" w:line="300" w:lineRule="auto"/>
            </w:pPr>
          </w:p>
        </w:tc>
        <w:tc>
          <w:tcPr>
            <w:tcW w:w="818" w:type="pct"/>
            <w:gridSpan w:val="3"/>
            <w:vMerge/>
            <w:vAlign w:val="center"/>
          </w:tcPr>
          <w:p w14:paraId="37F6A548" w14:textId="77777777" w:rsidR="009303F0" w:rsidRDefault="009303F0">
            <w:pPr>
              <w:pStyle w:val="afff0"/>
              <w:spacing w:before="156" w:after="156" w:line="300" w:lineRule="auto"/>
            </w:pPr>
          </w:p>
        </w:tc>
        <w:tc>
          <w:tcPr>
            <w:tcW w:w="1110" w:type="pct"/>
            <w:gridSpan w:val="2"/>
            <w:vAlign w:val="center"/>
          </w:tcPr>
          <w:p w14:paraId="0C2F79CD" w14:textId="77777777" w:rsidR="009303F0" w:rsidRDefault="008603FE">
            <w:pPr>
              <w:pStyle w:val="afff0"/>
              <w:spacing w:before="156" w:after="156" w:line="300" w:lineRule="auto"/>
            </w:pPr>
            <w:r>
              <w:rPr>
                <w:rFonts w:hint="eastAsia"/>
              </w:rPr>
              <w:t>电流启动响应时间</w:t>
            </w:r>
          </w:p>
        </w:tc>
        <w:tc>
          <w:tcPr>
            <w:tcW w:w="2153" w:type="pct"/>
            <w:vAlign w:val="center"/>
          </w:tcPr>
          <w:p w14:paraId="14605B42" w14:textId="77777777" w:rsidR="009303F0" w:rsidRDefault="008603FE">
            <w:pPr>
              <w:pStyle w:val="afff0"/>
              <w:spacing w:before="156" w:after="156" w:line="300" w:lineRule="auto"/>
            </w:pPr>
            <w:r>
              <w:rPr>
                <w:rFonts w:hint="eastAsia"/>
              </w:rPr>
              <w:t>≤</w:t>
            </w:r>
            <w:r>
              <w:rPr>
                <w:rFonts w:hint="eastAsia"/>
              </w:rPr>
              <w:t>10ms</w:t>
            </w:r>
          </w:p>
        </w:tc>
      </w:tr>
      <w:tr w:rsidR="009303F0" w14:paraId="5FA187EC" w14:textId="77777777">
        <w:trPr>
          <w:trHeight w:val="21"/>
        </w:trPr>
        <w:tc>
          <w:tcPr>
            <w:tcW w:w="393" w:type="pct"/>
            <w:vMerge/>
            <w:vAlign w:val="center"/>
          </w:tcPr>
          <w:p w14:paraId="5479A2FA" w14:textId="77777777" w:rsidR="009303F0" w:rsidRDefault="009303F0">
            <w:pPr>
              <w:pStyle w:val="afff0"/>
              <w:spacing w:before="156" w:after="156" w:line="300" w:lineRule="auto"/>
            </w:pPr>
          </w:p>
        </w:tc>
        <w:tc>
          <w:tcPr>
            <w:tcW w:w="524" w:type="pct"/>
            <w:vMerge/>
            <w:vAlign w:val="center"/>
          </w:tcPr>
          <w:p w14:paraId="596E28EF" w14:textId="77777777" w:rsidR="009303F0" w:rsidRDefault="009303F0">
            <w:pPr>
              <w:pStyle w:val="afff0"/>
              <w:spacing w:before="156" w:after="156" w:line="300" w:lineRule="auto"/>
            </w:pPr>
          </w:p>
        </w:tc>
        <w:tc>
          <w:tcPr>
            <w:tcW w:w="818" w:type="pct"/>
            <w:gridSpan w:val="3"/>
            <w:vMerge w:val="restart"/>
            <w:vAlign w:val="center"/>
          </w:tcPr>
          <w:p w14:paraId="72254A0A" w14:textId="77777777" w:rsidR="009303F0" w:rsidRDefault="008603FE">
            <w:pPr>
              <w:pStyle w:val="afff0"/>
              <w:spacing w:before="156" w:after="156" w:line="300" w:lineRule="auto"/>
            </w:pPr>
            <w:r>
              <w:rPr>
                <w:rFonts w:hint="eastAsia"/>
              </w:rPr>
              <w:t>时间</w:t>
            </w:r>
          </w:p>
        </w:tc>
        <w:tc>
          <w:tcPr>
            <w:tcW w:w="1110" w:type="pct"/>
            <w:gridSpan w:val="2"/>
            <w:vAlign w:val="center"/>
          </w:tcPr>
          <w:p w14:paraId="1B964D15" w14:textId="77777777" w:rsidR="009303F0" w:rsidRDefault="008603FE">
            <w:pPr>
              <w:pStyle w:val="afff0"/>
              <w:spacing w:before="156" w:after="156" w:line="300" w:lineRule="auto"/>
            </w:pPr>
            <w:r>
              <w:rPr>
                <w:rFonts w:hint="eastAsia"/>
              </w:rPr>
              <w:t>测量精度</w:t>
            </w:r>
          </w:p>
        </w:tc>
        <w:tc>
          <w:tcPr>
            <w:tcW w:w="2153" w:type="pct"/>
            <w:vAlign w:val="center"/>
          </w:tcPr>
          <w:p w14:paraId="7017E462" w14:textId="77777777" w:rsidR="009303F0" w:rsidRDefault="008603FE">
            <w:pPr>
              <w:pStyle w:val="afff0"/>
              <w:spacing w:before="156" w:after="156" w:line="300" w:lineRule="auto"/>
            </w:pPr>
            <w:r>
              <w:rPr>
                <w:rFonts w:hint="eastAsia"/>
              </w:rPr>
              <w:t>±</w:t>
            </w:r>
            <w:r>
              <w:rPr>
                <w:rFonts w:hint="eastAsia"/>
              </w:rPr>
              <w:t>0.1%</w:t>
            </w:r>
          </w:p>
        </w:tc>
      </w:tr>
      <w:tr w:rsidR="009303F0" w14:paraId="61F815AB" w14:textId="77777777">
        <w:trPr>
          <w:trHeight w:val="21"/>
        </w:trPr>
        <w:tc>
          <w:tcPr>
            <w:tcW w:w="393" w:type="pct"/>
            <w:vMerge/>
            <w:vAlign w:val="center"/>
          </w:tcPr>
          <w:p w14:paraId="52E8608B" w14:textId="77777777" w:rsidR="009303F0" w:rsidRDefault="009303F0">
            <w:pPr>
              <w:pStyle w:val="afff0"/>
              <w:spacing w:before="156" w:after="156" w:line="300" w:lineRule="auto"/>
            </w:pPr>
          </w:p>
        </w:tc>
        <w:tc>
          <w:tcPr>
            <w:tcW w:w="524" w:type="pct"/>
            <w:vMerge/>
            <w:vAlign w:val="center"/>
          </w:tcPr>
          <w:p w14:paraId="37CC9F58" w14:textId="77777777" w:rsidR="009303F0" w:rsidRDefault="009303F0">
            <w:pPr>
              <w:pStyle w:val="afff0"/>
              <w:spacing w:before="156" w:after="156" w:line="300" w:lineRule="auto"/>
            </w:pPr>
          </w:p>
        </w:tc>
        <w:tc>
          <w:tcPr>
            <w:tcW w:w="818" w:type="pct"/>
            <w:gridSpan w:val="3"/>
            <w:vMerge/>
            <w:vAlign w:val="center"/>
          </w:tcPr>
          <w:p w14:paraId="4009CD8F" w14:textId="77777777" w:rsidR="009303F0" w:rsidRDefault="009303F0">
            <w:pPr>
              <w:pStyle w:val="afff0"/>
              <w:spacing w:before="156" w:after="156" w:line="300" w:lineRule="auto"/>
            </w:pPr>
          </w:p>
        </w:tc>
        <w:tc>
          <w:tcPr>
            <w:tcW w:w="1110" w:type="pct"/>
            <w:gridSpan w:val="2"/>
            <w:vAlign w:val="center"/>
          </w:tcPr>
          <w:p w14:paraId="531FB194" w14:textId="77777777" w:rsidR="009303F0" w:rsidRDefault="008603FE">
            <w:pPr>
              <w:pStyle w:val="afff0"/>
              <w:spacing w:before="156" w:after="156" w:line="300" w:lineRule="auto"/>
            </w:pPr>
            <w:r>
              <w:rPr>
                <w:rFonts w:hint="eastAsia"/>
              </w:rPr>
              <w:t>分辨率</w:t>
            </w:r>
          </w:p>
        </w:tc>
        <w:tc>
          <w:tcPr>
            <w:tcW w:w="2153" w:type="pct"/>
            <w:vAlign w:val="center"/>
          </w:tcPr>
          <w:p w14:paraId="01EC5150" w14:textId="77777777" w:rsidR="009303F0" w:rsidRDefault="008603FE">
            <w:pPr>
              <w:pStyle w:val="afff0"/>
              <w:spacing w:before="156" w:after="156" w:line="300" w:lineRule="auto"/>
            </w:pPr>
            <w:r>
              <w:rPr>
                <w:rFonts w:hint="eastAsia"/>
              </w:rPr>
              <w:t>100ms</w:t>
            </w:r>
          </w:p>
        </w:tc>
      </w:tr>
      <w:tr w:rsidR="009303F0" w14:paraId="79AC5490" w14:textId="77777777">
        <w:trPr>
          <w:trHeight w:val="21"/>
        </w:trPr>
        <w:tc>
          <w:tcPr>
            <w:tcW w:w="393" w:type="pct"/>
            <w:vMerge/>
            <w:vAlign w:val="center"/>
          </w:tcPr>
          <w:p w14:paraId="05643664" w14:textId="77777777" w:rsidR="009303F0" w:rsidRDefault="009303F0">
            <w:pPr>
              <w:pStyle w:val="afff0"/>
              <w:spacing w:before="156" w:after="156" w:line="300" w:lineRule="auto"/>
            </w:pPr>
          </w:p>
        </w:tc>
        <w:tc>
          <w:tcPr>
            <w:tcW w:w="524" w:type="pct"/>
            <w:vMerge/>
            <w:vAlign w:val="center"/>
          </w:tcPr>
          <w:p w14:paraId="708748B5" w14:textId="77777777" w:rsidR="009303F0" w:rsidRDefault="009303F0">
            <w:pPr>
              <w:pStyle w:val="afff0"/>
              <w:spacing w:before="156" w:after="156" w:line="300" w:lineRule="auto"/>
            </w:pPr>
          </w:p>
        </w:tc>
        <w:tc>
          <w:tcPr>
            <w:tcW w:w="818" w:type="pct"/>
            <w:gridSpan w:val="3"/>
            <w:vMerge w:val="restart"/>
            <w:vAlign w:val="center"/>
          </w:tcPr>
          <w:p w14:paraId="10FD324E" w14:textId="77777777" w:rsidR="009303F0" w:rsidRDefault="008603FE">
            <w:pPr>
              <w:pStyle w:val="afff0"/>
              <w:spacing w:before="156" w:after="156" w:line="300" w:lineRule="auto"/>
            </w:pPr>
            <w:r>
              <w:rPr>
                <w:rFonts w:hint="eastAsia"/>
              </w:rPr>
              <w:t>功率</w:t>
            </w:r>
          </w:p>
        </w:tc>
        <w:tc>
          <w:tcPr>
            <w:tcW w:w="1110" w:type="pct"/>
            <w:gridSpan w:val="2"/>
            <w:vAlign w:val="center"/>
          </w:tcPr>
          <w:p w14:paraId="5C7F9933" w14:textId="77777777" w:rsidR="009303F0" w:rsidRDefault="008603FE">
            <w:pPr>
              <w:pStyle w:val="afff0"/>
              <w:spacing w:before="156" w:after="156" w:line="300" w:lineRule="auto"/>
            </w:pPr>
            <w:r>
              <w:rPr>
                <w:rFonts w:hint="eastAsia"/>
              </w:rPr>
              <w:t>输出功率</w:t>
            </w:r>
          </w:p>
        </w:tc>
        <w:tc>
          <w:tcPr>
            <w:tcW w:w="2153" w:type="pct"/>
            <w:vAlign w:val="center"/>
          </w:tcPr>
          <w:p w14:paraId="26252294" w14:textId="77777777" w:rsidR="009303F0" w:rsidRDefault="008603FE">
            <w:pPr>
              <w:pStyle w:val="afff0"/>
              <w:spacing w:before="156" w:after="156" w:line="300" w:lineRule="auto"/>
            </w:pPr>
            <w:r>
              <w:rPr>
                <w:rFonts w:hint="eastAsia"/>
              </w:rPr>
              <w:t>单通道持续运行功率</w:t>
            </w:r>
            <w:r>
              <w:rPr>
                <w:rFonts w:hint="eastAsia"/>
              </w:rPr>
              <w:t>100W</w:t>
            </w:r>
          </w:p>
        </w:tc>
      </w:tr>
      <w:tr w:rsidR="009303F0" w14:paraId="2E62E582" w14:textId="77777777">
        <w:trPr>
          <w:trHeight w:val="21"/>
        </w:trPr>
        <w:tc>
          <w:tcPr>
            <w:tcW w:w="393" w:type="pct"/>
            <w:vMerge/>
            <w:vAlign w:val="center"/>
          </w:tcPr>
          <w:p w14:paraId="63351F7B" w14:textId="77777777" w:rsidR="009303F0" w:rsidRDefault="009303F0">
            <w:pPr>
              <w:pStyle w:val="afff0"/>
              <w:spacing w:before="156" w:after="156" w:line="300" w:lineRule="auto"/>
            </w:pPr>
          </w:p>
        </w:tc>
        <w:tc>
          <w:tcPr>
            <w:tcW w:w="524" w:type="pct"/>
            <w:vMerge/>
            <w:vAlign w:val="center"/>
          </w:tcPr>
          <w:p w14:paraId="0805A59A" w14:textId="77777777" w:rsidR="009303F0" w:rsidRDefault="009303F0">
            <w:pPr>
              <w:pStyle w:val="afff0"/>
              <w:spacing w:before="156" w:after="156" w:line="300" w:lineRule="auto"/>
            </w:pPr>
          </w:p>
        </w:tc>
        <w:tc>
          <w:tcPr>
            <w:tcW w:w="818" w:type="pct"/>
            <w:gridSpan w:val="3"/>
            <w:vMerge/>
            <w:vAlign w:val="center"/>
          </w:tcPr>
          <w:p w14:paraId="5BAEB858" w14:textId="77777777" w:rsidR="009303F0" w:rsidRDefault="009303F0">
            <w:pPr>
              <w:pStyle w:val="afff0"/>
              <w:spacing w:before="156" w:after="156" w:line="300" w:lineRule="auto"/>
            </w:pPr>
          </w:p>
        </w:tc>
        <w:tc>
          <w:tcPr>
            <w:tcW w:w="1110" w:type="pct"/>
            <w:gridSpan w:val="2"/>
            <w:vAlign w:val="center"/>
          </w:tcPr>
          <w:p w14:paraId="58E2F909" w14:textId="77777777" w:rsidR="009303F0" w:rsidRDefault="008603FE">
            <w:pPr>
              <w:pStyle w:val="afff0"/>
              <w:spacing w:before="156" w:after="156" w:line="300" w:lineRule="auto"/>
            </w:pPr>
            <w:r>
              <w:rPr>
                <w:rFonts w:hint="eastAsia"/>
              </w:rPr>
              <w:t>稳定性</w:t>
            </w:r>
          </w:p>
        </w:tc>
        <w:tc>
          <w:tcPr>
            <w:tcW w:w="2153" w:type="pct"/>
            <w:vAlign w:val="center"/>
          </w:tcPr>
          <w:p w14:paraId="1678ABC8" w14:textId="77777777" w:rsidR="009303F0" w:rsidRDefault="008603FE">
            <w:pPr>
              <w:pStyle w:val="afff0"/>
              <w:spacing w:before="156" w:after="156" w:line="300" w:lineRule="auto"/>
            </w:pPr>
            <w:r>
              <w:rPr>
                <w:rFonts w:hint="eastAsia"/>
              </w:rPr>
              <w:t>±（</w:t>
            </w:r>
            <w:r>
              <w:rPr>
                <w:rFonts w:hint="eastAsia"/>
              </w:rPr>
              <w:t>0.1%FS+0.1%RD</w:t>
            </w:r>
            <w:r>
              <w:rPr>
                <w:rFonts w:hint="eastAsia"/>
              </w:rPr>
              <w:t>）</w:t>
            </w:r>
          </w:p>
        </w:tc>
      </w:tr>
      <w:tr w:rsidR="009303F0" w14:paraId="1BB6FAA0" w14:textId="77777777">
        <w:trPr>
          <w:trHeight w:val="21"/>
        </w:trPr>
        <w:tc>
          <w:tcPr>
            <w:tcW w:w="393" w:type="pct"/>
            <w:vMerge/>
            <w:vAlign w:val="center"/>
          </w:tcPr>
          <w:p w14:paraId="230B7B81" w14:textId="77777777" w:rsidR="009303F0" w:rsidRDefault="009303F0">
            <w:pPr>
              <w:pStyle w:val="afff0"/>
              <w:spacing w:before="156" w:after="156" w:line="300" w:lineRule="auto"/>
            </w:pPr>
          </w:p>
        </w:tc>
        <w:tc>
          <w:tcPr>
            <w:tcW w:w="524" w:type="pct"/>
            <w:vAlign w:val="center"/>
          </w:tcPr>
          <w:p w14:paraId="0A8DBE16" w14:textId="77777777" w:rsidR="009303F0" w:rsidRDefault="008603FE">
            <w:pPr>
              <w:pStyle w:val="afff0"/>
              <w:spacing w:before="156" w:after="156" w:line="300" w:lineRule="auto"/>
            </w:pPr>
            <w:r>
              <w:rPr>
                <w:rFonts w:hint="eastAsia"/>
              </w:rPr>
              <w:t>5</w:t>
            </w:r>
          </w:p>
        </w:tc>
        <w:tc>
          <w:tcPr>
            <w:tcW w:w="818" w:type="pct"/>
            <w:gridSpan w:val="3"/>
            <w:vAlign w:val="center"/>
          </w:tcPr>
          <w:p w14:paraId="7AC20AA2" w14:textId="77777777" w:rsidR="009303F0" w:rsidRDefault="008603FE">
            <w:pPr>
              <w:pStyle w:val="afff0"/>
              <w:spacing w:before="156" w:after="156" w:line="300" w:lineRule="auto"/>
            </w:pPr>
            <w:r>
              <w:rPr>
                <w:rFonts w:hint="eastAsia"/>
              </w:rPr>
              <w:t>通讯方式</w:t>
            </w:r>
          </w:p>
        </w:tc>
        <w:tc>
          <w:tcPr>
            <w:tcW w:w="3263" w:type="pct"/>
            <w:gridSpan w:val="3"/>
            <w:vAlign w:val="center"/>
          </w:tcPr>
          <w:p w14:paraId="011EF559" w14:textId="77777777" w:rsidR="009303F0" w:rsidRDefault="008603FE">
            <w:pPr>
              <w:pStyle w:val="afff0"/>
              <w:spacing w:before="156" w:after="156" w:line="300" w:lineRule="auto"/>
            </w:pPr>
            <w:r>
              <w:rPr>
                <w:rFonts w:hint="eastAsia"/>
              </w:rPr>
              <w:t xml:space="preserve">LAN </w:t>
            </w:r>
          </w:p>
        </w:tc>
      </w:tr>
      <w:tr w:rsidR="009303F0" w14:paraId="348FD2EC" w14:textId="77777777">
        <w:trPr>
          <w:trHeight w:val="21"/>
        </w:trPr>
        <w:tc>
          <w:tcPr>
            <w:tcW w:w="393" w:type="pct"/>
            <w:vMerge/>
            <w:vAlign w:val="center"/>
          </w:tcPr>
          <w:p w14:paraId="55B994CE" w14:textId="77777777" w:rsidR="009303F0" w:rsidRDefault="009303F0">
            <w:pPr>
              <w:pStyle w:val="afff0"/>
              <w:spacing w:before="156" w:after="156" w:line="300" w:lineRule="auto"/>
            </w:pPr>
          </w:p>
        </w:tc>
        <w:tc>
          <w:tcPr>
            <w:tcW w:w="524" w:type="pct"/>
            <w:vMerge w:val="restart"/>
            <w:vAlign w:val="center"/>
          </w:tcPr>
          <w:p w14:paraId="4B8E8F85" w14:textId="77777777" w:rsidR="009303F0" w:rsidRDefault="008603FE">
            <w:pPr>
              <w:pStyle w:val="afff0"/>
              <w:spacing w:before="156" w:after="156" w:line="300" w:lineRule="auto"/>
            </w:pPr>
            <w:r>
              <w:rPr>
                <w:rFonts w:hint="eastAsia"/>
              </w:rPr>
              <w:t>6</w:t>
            </w:r>
          </w:p>
        </w:tc>
        <w:tc>
          <w:tcPr>
            <w:tcW w:w="818" w:type="pct"/>
            <w:gridSpan w:val="3"/>
            <w:vMerge w:val="restart"/>
            <w:vAlign w:val="center"/>
          </w:tcPr>
          <w:p w14:paraId="3724BA08" w14:textId="77777777" w:rsidR="009303F0" w:rsidRDefault="008603FE">
            <w:pPr>
              <w:pStyle w:val="afff0"/>
              <w:spacing w:before="156" w:after="156" w:line="300" w:lineRule="auto"/>
            </w:pPr>
            <w:r>
              <w:rPr>
                <w:rFonts w:hint="eastAsia"/>
              </w:rPr>
              <w:t>控制程序及流程编辑</w:t>
            </w:r>
          </w:p>
        </w:tc>
        <w:tc>
          <w:tcPr>
            <w:tcW w:w="3263" w:type="pct"/>
            <w:gridSpan w:val="3"/>
            <w:vAlign w:val="center"/>
          </w:tcPr>
          <w:p w14:paraId="1701A125" w14:textId="77777777" w:rsidR="009303F0" w:rsidRDefault="008603FE">
            <w:pPr>
              <w:pStyle w:val="afff0"/>
              <w:spacing w:before="156" w:after="156" w:line="300" w:lineRule="auto"/>
            </w:pPr>
            <w:r>
              <w:rPr>
                <w:rFonts w:hint="eastAsia"/>
              </w:rPr>
              <w:t>支持掉电数据保护、支持因停电、手动停止、从数据文件接续测试、在线</w:t>
            </w:r>
            <w:proofErr w:type="gramStart"/>
            <w:r>
              <w:rPr>
                <w:rFonts w:hint="eastAsia"/>
              </w:rPr>
              <w:t>修改工步参数</w:t>
            </w:r>
            <w:proofErr w:type="gramEnd"/>
            <w:r>
              <w:rPr>
                <w:rFonts w:hint="eastAsia"/>
              </w:rPr>
              <w:t>。</w:t>
            </w:r>
          </w:p>
        </w:tc>
      </w:tr>
      <w:tr w:rsidR="009303F0" w14:paraId="4BC9BDD8" w14:textId="77777777">
        <w:trPr>
          <w:trHeight w:val="21"/>
        </w:trPr>
        <w:tc>
          <w:tcPr>
            <w:tcW w:w="393" w:type="pct"/>
            <w:vMerge/>
            <w:vAlign w:val="center"/>
          </w:tcPr>
          <w:p w14:paraId="0C9B7058" w14:textId="77777777" w:rsidR="009303F0" w:rsidRDefault="009303F0">
            <w:pPr>
              <w:pStyle w:val="afff0"/>
              <w:spacing w:before="156" w:after="156" w:line="300" w:lineRule="auto"/>
            </w:pPr>
          </w:p>
        </w:tc>
        <w:tc>
          <w:tcPr>
            <w:tcW w:w="524" w:type="pct"/>
            <w:vMerge/>
            <w:vAlign w:val="center"/>
          </w:tcPr>
          <w:p w14:paraId="423193D2" w14:textId="77777777" w:rsidR="009303F0" w:rsidRDefault="009303F0">
            <w:pPr>
              <w:pStyle w:val="afff0"/>
              <w:spacing w:before="156" w:after="156" w:line="300" w:lineRule="auto"/>
            </w:pPr>
          </w:p>
        </w:tc>
        <w:tc>
          <w:tcPr>
            <w:tcW w:w="818" w:type="pct"/>
            <w:gridSpan w:val="3"/>
            <w:vMerge/>
            <w:vAlign w:val="center"/>
          </w:tcPr>
          <w:p w14:paraId="0300AD71" w14:textId="77777777" w:rsidR="009303F0" w:rsidRDefault="009303F0">
            <w:pPr>
              <w:pStyle w:val="afff0"/>
              <w:spacing w:before="156" w:after="156" w:line="300" w:lineRule="auto"/>
            </w:pPr>
          </w:p>
        </w:tc>
        <w:tc>
          <w:tcPr>
            <w:tcW w:w="3263" w:type="pct"/>
            <w:gridSpan w:val="3"/>
            <w:vAlign w:val="center"/>
          </w:tcPr>
          <w:p w14:paraId="4C0A8CD6" w14:textId="77777777" w:rsidR="009303F0" w:rsidRDefault="008603FE">
            <w:pPr>
              <w:pStyle w:val="afff0"/>
              <w:spacing w:before="156" w:after="156" w:line="300" w:lineRule="auto"/>
            </w:pPr>
            <w:r>
              <w:rPr>
                <w:rFonts w:hint="eastAsia"/>
              </w:rPr>
              <w:t>可设定安全保护条件，包括：电压下限、电压上限、电流下限、电流上限。</w:t>
            </w:r>
          </w:p>
        </w:tc>
      </w:tr>
      <w:tr w:rsidR="009303F0" w14:paraId="60F57264" w14:textId="77777777">
        <w:trPr>
          <w:trHeight w:val="21"/>
        </w:trPr>
        <w:tc>
          <w:tcPr>
            <w:tcW w:w="393" w:type="pct"/>
            <w:vMerge/>
            <w:vAlign w:val="center"/>
          </w:tcPr>
          <w:p w14:paraId="1584D89E" w14:textId="77777777" w:rsidR="009303F0" w:rsidRDefault="009303F0">
            <w:pPr>
              <w:pStyle w:val="afff0"/>
              <w:spacing w:before="156" w:after="156" w:line="300" w:lineRule="auto"/>
            </w:pPr>
          </w:p>
        </w:tc>
        <w:tc>
          <w:tcPr>
            <w:tcW w:w="524" w:type="pct"/>
            <w:vMerge/>
            <w:vAlign w:val="center"/>
          </w:tcPr>
          <w:p w14:paraId="2476F460" w14:textId="77777777" w:rsidR="009303F0" w:rsidRDefault="009303F0">
            <w:pPr>
              <w:pStyle w:val="afff0"/>
              <w:spacing w:before="156" w:after="156" w:line="300" w:lineRule="auto"/>
            </w:pPr>
          </w:p>
        </w:tc>
        <w:tc>
          <w:tcPr>
            <w:tcW w:w="818" w:type="pct"/>
            <w:gridSpan w:val="3"/>
            <w:vMerge/>
            <w:vAlign w:val="center"/>
          </w:tcPr>
          <w:p w14:paraId="0289CB97" w14:textId="77777777" w:rsidR="009303F0" w:rsidRDefault="009303F0">
            <w:pPr>
              <w:pStyle w:val="afff0"/>
              <w:spacing w:before="156" w:after="156" w:line="300" w:lineRule="auto"/>
            </w:pPr>
          </w:p>
        </w:tc>
        <w:tc>
          <w:tcPr>
            <w:tcW w:w="3263" w:type="pct"/>
            <w:gridSpan w:val="3"/>
            <w:vAlign w:val="center"/>
          </w:tcPr>
          <w:p w14:paraId="7B54029E" w14:textId="77777777" w:rsidR="009303F0" w:rsidRDefault="008603FE">
            <w:pPr>
              <w:pStyle w:val="afff0"/>
              <w:spacing w:before="156" w:after="156" w:line="300" w:lineRule="auto"/>
            </w:pPr>
            <w:r>
              <w:rPr>
                <w:rFonts w:hint="eastAsia"/>
              </w:rPr>
              <w:t>可设定辅助通道保护条件，可设置参数包括：电压上限、电压下限、温度上限、温度下限。</w:t>
            </w:r>
          </w:p>
        </w:tc>
      </w:tr>
      <w:tr w:rsidR="009303F0" w14:paraId="0F8E02B3" w14:textId="77777777">
        <w:trPr>
          <w:trHeight w:val="21"/>
        </w:trPr>
        <w:tc>
          <w:tcPr>
            <w:tcW w:w="393" w:type="pct"/>
            <w:vMerge/>
            <w:vAlign w:val="center"/>
          </w:tcPr>
          <w:p w14:paraId="433254FF" w14:textId="77777777" w:rsidR="009303F0" w:rsidRDefault="009303F0">
            <w:pPr>
              <w:pStyle w:val="afff0"/>
              <w:spacing w:before="156" w:after="156" w:line="300" w:lineRule="auto"/>
            </w:pPr>
          </w:p>
        </w:tc>
        <w:tc>
          <w:tcPr>
            <w:tcW w:w="524" w:type="pct"/>
            <w:vMerge/>
            <w:vAlign w:val="center"/>
          </w:tcPr>
          <w:p w14:paraId="7CF39F56" w14:textId="77777777" w:rsidR="009303F0" w:rsidRDefault="009303F0">
            <w:pPr>
              <w:pStyle w:val="afff0"/>
              <w:spacing w:before="156" w:after="156" w:line="300" w:lineRule="auto"/>
            </w:pPr>
          </w:p>
        </w:tc>
        <w:tc>
          <w:tcPr>
            <w:tcW w:w="818" w:type="pct"/>
            <w:gridSpan w:val="3"/>
            <w:vMerge/>
            <w:vAlign w:val="center"/>
          </w:tcPr>
          <w:p w14:paraId="2934AB3E" w14:textId="77777777" w:rsidR="009303F0" w:rsidRDefault="009303F0">
            <w:pPr>
              <w:pStyle w:val="afff0"/>
              <w:spacing w:before="156" w:after="156" w:line="300" w:lineRule="auto"/>
            </w:pPr>
          </w:p>
        </w:tc>
        <w:tc>
          <w:tcPr>
            <w:tcW w:w="901" w:type="pct"/>
            <w:vAlign w:val="center"/>
          </w:tcPr>
          <w:p w14:paraId="649A2CE2" w14:textId="77777777" w:rsidR="009303F0" w:rsidRDefault="008603FE">
            <w:pPr>
              <w:pStyle w:val="afff0"/>
              <w:spacing w:before="156" w:after="156" w:line="300" w:lineRule="auto"/>
            </w:pPr>
            <w:r>
              <w:rPr>
                <w:rFonts w:hint="eastAsia"/>
              </w:rPr>
              <w:t>循环次数</w:t>
            </w:r>
          </w:p>
        </w:tc>
        <w:tc>
          <w:tcPr>
            <w:tcW w:w="2362" w:type="pct"/>
            <w:gridSpan w:val="2"/>
            <w:vAlign w:val="center"/>
          </w:tcPr>
          <w:p w14:paraId="09B8BF42" w14:textId="77777777" w:rsidR="009303F0" w:rsidRDefault="008603FE">
            <w:pPr>
              <w:pStyle w:val="afff0"/>
              <w:spacing w:before="156" w:after="156" w:line="300" w:lineRule="auto"/>
            </w:pPr>
            <w:r>
              <w:rPr>
                <w:rFonts w:hint="eastAsia"/>
              </w:rPr>
              <w:t>储存空间满足下</w:t>
            </w:r>
            <w:proofErr w:type="gramStart"/>
            <w:r>
              <w:rPr>
                <w:rFonts w:hint="eastAsia"/>
              </w:rPr>
              <w:t>可最大</w:t>
            </w:r>
            <w:proofErr w:type="gramEnd"/>
            <w:r>
              <w:rPr>
                <w:rFonts w:hint="eastAsia"/>
              </w:rPr>
              <w:t>9999</w:t>
            </w:r>
          </w:p>
        </w:tc>
      </w:tr>
      <w:tr w:rsidR="009303F0" w14:paraId="7D5D4E90" w14:textId="77777777">
        <w:trPr>
          <w:trHeight w:val="21"/>
        </w:trPr>
        <w:tc>
          <w:tcPr>
            <w:tcW w:w="393" w:type="pct"/>
            <w:vMerge/>
            <w:vAlign w:val="center"/>
          </w:tcPr>
          <w:p w14:paraId="560A3796" w14:textId="77777777" w:rsidR="009303F0" w:rsidRDefault="009303F0">
            <w:pPr>
              <w:pStyle w:val="afff0"/>
              <w:spacing w:before="156" w:after="156" w:line="300" w:lineRule="auto"/>
            </w:pPr>
          </w:p>
        </w:tc>
        <w:tc>
          <w:tcPr>
            <w:tcW w:w="524" w:type="pct"/>
            <w:vMerge/>
            <w:vAlign w:val="center"/>
          </w:tcPr>
          <w:p w14:paraId="610355EC" w14:textId="77777777" w:rsidR="009303F0" w:rsidRDefault="009303F0">
            <w:pPr>
              <w:pStyle w:val="afff0"/>
              <w:spacing w:before="156" w:after="156" w:line="300" w:lineRule="auto"/>
            </w:pPr>
          </w:p>
        </w:tc>
        <w:tc>
          <w:tcPr>
            <w:tcW w:w="818" w:type="pct"/>
            <w:gridSpan w:val="3"/>
            <w:vMerge/>
            <w:vAlign w:val="center"/>
          </w:tcPr>
          <w:p w14:paraId="5804362B" w14:textId="77777777" w:rsidR="009303F0" w:rsidRDefault="009303F0">
            <w:pPr>
              <w:pStyle w:val="afff0"/>
              <w:spacing w:before="156" w:after="156" w:line="300" w:lineRule="auto"/>
            </w:pPr>
          </w:p>
        </w:tc>
        <w:tc>
          <w:tcPr>
            <w:tcW w:w="901" w:type="pct"/>
            <w:vAlign w:val="center"/>
          </w:tcPr>
          <w:p w14:paraId="349EFDFE" w14:textId="77777777" w:rsidR="009303F0" w:rsidRDefault="008603FE">
            <w:pPr>
              <w:pStyle w:val="afff0"/>
              <w:spacing w:before="156" w:after="156" w:line="300" w:lineRule="auto"/>
            </w:pPr>
            <w:r>
              <w:rPr>
                <w:rFonts w:hint="eastAsia"/>
              </w:rPr>
              <w:t>可编程步骤</w:t>
            </w:r>
          </w:p>
        </w:tc>
        <w:tc>
          <w:tcPr>
            <w:tcW w:w="2362" w:type="pct"/>
            <w:gridSpan w:val="2"/>
            <w:vAlign w:val="center"/>
          </w:tcPr>
          <w:p w14:paraId="5282C21A" w14:textId="77777777" w:rsidR="009303F0" w:rsidRDefault="008603FE">
            <w:pPr>
              <w:pStyle w:val="afff0"/>
              <w:spacing w:before="156" w:after="156" w:line="300" w:lineRule="auto"/>
            </w:pPr>
            <w:r>
              <w:rPr>
                <w:rFonts w:hint="eastAsia"/>
              </w:rPr>
              <w:t>64</w:t>
            </w:r>
          </w:p>
        </w:tc>
      </w:tr>
      <w:tr w:rsidR="009303F0" w14:paraId="32F91B2F" w14:textId="77777777">
        <w:trPr>
          <w:trHeight w:val="21"/>
        </w:trPr>
        <w:tc>
          <w:tcPr>
            <w:tcW w:w="393" w:type="pct"/>
            <w:vMerge/>
            <w:vAlign w:val="center"/>
          </w:tcPr>
          <w:p w14:paraId="7F9BD276" w14:textId="77777777" w:rsidR="009303F0" w:rsidRDefault="009303F0">
            <w:pPr>
              <w:pStyle w:val="afff0"/>
              <w:spacing w:before="156" w:after="156" w:line="300" w:lineRule="auto"/>
            </w:pPr>
          </w:p>
        </w:tc>
        <w:tc>
          <w:tcPr>
            <w:tcW w:w="524" w:type="pct"/>
            <w:vMerge/>
            <w:vAlign w:val="center"/>
          </w:tcPr>
          <w:p w14:paraId="17E5E54B" w14:textId="77777777" w:rsidR="009303F0" w:rsidRDefault="009303F0">
            <w:pPr>
              <w:pStyle w:val="afff0"/>
              <w:spacing w:before="156" w:after="156" w:line="300" w:lineRule="auto"/>
            </w:pPr>
          </w:p>
        </w:tc>
        <w:tc>
          <w:tcPr>
            <w:tcW w:w="818" w:type="pct"/>
            <w:gridSpan w:val="3"/>
            <w:vMerge/>
            <w:vAlign w:val="center"/>
          </w:tcPr>
          <w:p w14:paraId="699A1B6D" w14:textId="77777777" w:rsidR="009303F0" w:rsidRDefault="009303F0">
            <w:pPr>
              <w:pStyle w:val="afff0"/>
              <w:spacing w:before="156" w:after="156" w:line="300" w:lineRule="auto"/>
            </w:pPr>
          </w:p>
        </w:tc>
        <w:tc>
          <w:tcPr>
            <w:tcW w:w="901" w:type="pct"/>
            <w:vAlign w:val="center"/>
          </w:tcPr>
          <w:p w14:paraId="581B12BE" w14:textId="77777777" w:rsidR="009303F0" w:rsidRDefault="008603FE">
            <w:pPr>
              <w:pStyle w:val="afff0"/>
              <w:spacing w:before="156" w:after="156" w:line="300" w:lineRule="auto"/>
            </w:pPr>
            <w:proofErr w:type="gramStart"/>
            <w:r>
              <w:rPr>
                <w:rFonts w:hint="eastAsia"/>
              </w:rPr>
              <w:t>工步时间</w:t>
            </w:r>
            <w:proofErr w:type="gramEnd"/>
            <w:r>
              <w:rPr>
                <w:rFonts w:hint="eastAsia"/>
              </w:rPr>
              <w:t>范围</w:t>
            </w:r>
          </w:p>
        </w:tc>
        <w:tc>
          <w:tcPr>
            <w:tcW w:w="2362" w:type="pct"/>
            <w:gridSpan w:val="2"/>
            <w:vAlign w:val="center"/>
          </w:tcPr>
          <w:p w14:paraId="21AADD50" w14:textId="77777777" w:rsidR="009303F0" w:rsidRDefault="008603FE">
            <w:pPr>
              <w:pStyle w:val="afff0"/>
              <w:spacing w:before="156" w:after="156" w:line="300" w:lineRule="auto"/>
            </w:pPr>
            <w:r>
              <w:rPr>
                <w:rFonts w:hint="eastAsia"/>
              </w:rPr>
              <w:t>支持</w:t>
            </w:r>
            <w:r>
              <w:rPr>
                <w:rFonts w:hint="eastAsia"/>
              </w:rPr>
              <w:t>h</w:t>
            </w:r>
            <w:r>
              <w:rPr>
                <w:rFonts w:hint="eastAsia"/>
              </w:rPr>
              <w:t>、</w:t>
            </w:r>
            <w:r>
              <w:rPr>
                <w:rFonts w:hint="eastAsia"/>
              </w:rPr>
              <w:t>min</w:t>
            </w:r>
            <w:r>
              <w:rPr>
                <w:rFonts w:hint="eastAsia"/>
              </w:rPr>
              <w:t>、</w:t>
            </w:r>
            <w:r>
              <w:rPr>
                <w:rFonts w:hint="eastAsia"/>
              </w:rPr>
              <w:t>S</w:t>
            </w:r>
            <w:r>
              <w:rPr>
                <w:rFonts w:hint="eastAsia"/>
              </w:rPr>
              <w:t>格式</w:t>
            </w:r>
          </w:p>
        </w:tc>
      </w:tr>
      <w:tr w:rsidR="009303F0" w14:paraId="5B40F5F6" w14:textId="77777777">
        <w:trPr>
          <w:trHeight w:val="21"/>
        </w:trPr>
        <w:tc>
          <w:tcPr>
            <w:tcW w:w="393" w:type="pct"/>
            <w:vMerge/>
            <w:vAlign w:val="center"/>
          </w:tcPr>
          <w:p w14:paraId="19949ABD" w14:textId="77777777" w:rsidR="009303F0" w:rsidRDefault="009303F0">
            <w:pPr>
              <w:pStyle w:val="afff0"/>
              <w:spacing w:before="156" w:after="156" w:line="300" w:lineRule="auto"/>
            </w:pPr>
          </w:p>
        </w:tc>
        <w:tc>
          <w:tcPr>
            <w:tcW w:w="524" w:type="pct"/>
            <w:vMerge/>
            <w:vAlign w:val="center"/>
          </w:tcPr>
          <w:p w14:paraId="75011521" w14:textId="77777777" w:rsidR="009303F0" w:rsidRDefault="009303F0">
            <w:pPr>
              <w:pStyle w:val="afff0"/>
              <w:spacing w:before="156" w:after="156" w:line="300" w:lineRule="auto"/>
            </w:pPr>
          </w:p>
        </w:tc>
        <w:tc>
          <w:tcPr>
            <w:tcW w:w="818" w:type="pct"/>
            <w:gridSpan w:val="3"/>
            <w:vMerge/>
            <w:vAlign w:val="center"/>
          </w:tcPr>
          <w:p w14:paraId="45949656" w14:textId="77777777" w:rsidR="009303F0" w:rsidRDefault="009303F0">
            <w:pPr>
              <w:pStyle w:val="afff0"/>
              <w:spacing w:before="156" w:after="156" w:line="300" w:lineRule="auto"/>
            </w:pPr>
          </w:p>
        </w:tc>
        <w:tc>
          <w:tcPr>
            <w:tcW w:w="901" w:type="pct"/>
            <w:vAlign w:val="center"/>
          </w:tcPr>
          <w:p w14:paraId="70584B1D" w14:textId="77777777" w:rsidR="009303F0" w:rsidRDefault="008603FE">
            <w:pPr>
              <w:pStyle w:val="afff0"/>
              <w:spacing w:before="156" w:after="156" w:line="300" w:lineRule="auto"/>
            </w:pPr>
            <w:r>
              <w:rPr>
                <w:rFonts w:hint="eastAsia"/>
              </w:rPr>
              <w:t>数据记录</w:t>
            </w:r>
          </w:p>
        </w:tc>
        <w:tc>
          <w:tcPr>
            <w:tcW w:w="2362" w:type="pct"/>
            <w:gridSpan w:val="2"/>
            <w:vAlign w:val="center"/>
          </w:tcPr>
          <w:p w14:paraId="06468AA1" w14:textId="77777777" w:rsidR="009303F0" w:rsidRDefault="008603FE">
            <w:pPr>
              <w:pStyle w:val="afff0"/>
              <w:spacing w:before="156" w:after="156" w:line="300" w:lineRule="auto"/>
            </w:pPr>
            <w:r>
              <w:rPr>
                <w:rFonts w:hint="eastAsia"/>
              </w:rPr>
              <w:t>时间≥</w:t>
            </w:r>
            <w:r>
              <w:rPr>
                <w:rFonts w:hint="eastAsia"/>
              </w:rPr>
              <w:t>1S</w:t>
            </w:r>
            <w:r>
              <w:rPr>
                <w:rFonts w:hint="eastAsia"/>
              </w:rPr>
              <w:t>，电压≥</w:t>
            </w:r>
            <w:r>
              <w:rPr>
                <w:rFonts w:hint="eastAsia"/>
              </w:rPr>
              <w:t>1mV</w:t>
            </w:r>
            <w:r>
              <w:rPr>
                <w:rFonts w:hint="eastAsia"/>
              </w:rPr>
              <w:t>，电流≥</w:t>
            </w:r>
            <w:r>
              <w:rPr>
                <w:rFonts w:hint="eastAsia"/>
              </w:rPr>
              <w:t>1mA</w:t>
            </w:r>
          </w:p>
        </w:tc>
      </w:tr>
      <w:tr w:rsidR="009303F0" w14:paraId="7A56BD5D" w14:textId="77777777">
        <w:trPr>
          <w:trHeight w:val="21"/>
        </w:trPr>
        <w:tc>
          <w:tcPr>
            <w:tcW w:w="393" w:type="pct"/>
            <w:vMerge/>
            <w:vAlign w:val="center"/>
          </w:tcPr>
          <w:p w14:paraId="6628D666" w14:textId="77777777" w:rsidR="009303F0" w:rsidRDefault="009303F0">
            <w:pPr>
              <w:pStyle w:val="afff0"/>
              <w:spacing w:before="156" w:after="156" w:line="300" w:lineRule="auto"/>
            </w:pPr>
          </w:p>
        </w:tc>
        <w:tc>
          <w:tcPr>
            <w:tcW w:w="524" w:type="pct"/>
            <w:vMerge/>
            <w:vAlign w:val="center"/>
          </w:tcPr>
          <w:p w14:paraId="47B606CF" w14:textId="77777777" w:rsidR="009303F0" w:rsidRDefault="009303F0">
            <w:pPr>
              <w:pStyle w:val="afff0"/>
              <w:spacing w:before="156" w:after="156" w:line="300" w:lineRule="auto"/>
            </w:pPr>
          </w:p>
        </w:tc>
        <w:tc>
          <w:tcPr>
            <w:tcW w:w="818" w:type="pct"/>
            <w:gridSpan w:val="3"/>
            <w:vMerge/>
            <w:vAlign w:val="center"/>
          </w:tcPr>
          <w:p w14:paraId="2D30016D" w14:textId="77777777" w:rsidR="009303F0" w:rsidRDefault="009303F0">
            <w:pPr>
              <w:pStyle w:val="afff0"/>
              <w:spacing w:before="156" w:after="156" w:line="300" w:lineRule="auto"/>
            </w:pPr>
          </w:p>
        </w:tc>
        <w:tc>
          <w:tcPr>
            <w:tcW w:w="901" w:type="pct"/>
            <w:vAlign w:val="center"/>
          </w:tcPr>
          <w:p w14:paraId="25B37E5A" w14:textId="77777777" w:rsidR="009303F0" w:rsidRDefault="008603FE">
            <w:pPr>
              <w:pStyle w:val="afff0"/>
              <w:spacing w:before="156" w:after="156" w:line="300" w:lineRule="auto"/>
            </w:pPr>
            <w:r>
              <w:rPr>
                <w:rFonts w:hint="eastAsia"/>
              </w:rPr>
              <w:t>编程特点</w:t>
            </w:r>
          </w:p>
        </w:tc>
        <w:tc>
          <w:tcPr>
            <w:tcW w:w="2362" w:type="pct"/>
            <w:gridSpan w:val="2"/>
            <w:vAlign w:val="center"/>
          </w:tcPr>
          <w:p w14:paraId="72030EAB" w14:textId="77777777" w:rsidR="009303F0" w:rsidRDefault="008603FE">
            <w:pPr>
              <w:pStyle w:val="afff0"/>
              <w:spacing w:before="156" w:after="156" w:line="300" w:lineRule="auto"/>
            </w:pPr>
            <w:r>
              <w:rPr>
                <w:rFonts w:hint="eastAsia"/>
              </w:rPr>
              <w:t>每工</w:t>
            </w:r>
            <w:proofErr w:type="gramStart"/>
            <w:r>
              <w:rPr>
                <w:rFonts w:hint="eastAsia"/>
              </w:rPr>
              <w:t>步可以</w:t>
            </w:r>
            <w:proofErr w:type="gramEnd"/>
            <w:r>
              <w:rPr>
                <w:rFonts w:hint="eastAsia"/>
              </w:rPr>
              <w:t>有一个或者多个出口</w:t>
            </w:r>
          </w:p>
        </w:tc>
      </w:tr>
      <w:tr w:rsidR="009303F0" w14:paraId="737F3F59" w14:textId="77777777">
        <w:trPr>
          <w:trHeight w:val="21"/>
        </w:trPr>
        <w:tc>
          <w:tcPr>
            <w:tcW w:w="393" w:type="pct"/>
            <w:vMerge/>
            <w:vAlign w:val="center"/>
          </w:tcPr>
          <w:p w14:paraId="6CAB93BD" w14:textId="77777777" w:rsidR="009303F0" w:rsidRDefault="009303F0">
            <w:pPr>
              <w:pStyle w:val="afff0"/>
              <w:spacing w:before="156" w:after="156" w:line="300" w:lineRule="auto"/>
            </w:pPr>
          </w:p>
        </w:tc>
        <w:tc>
          <w:tcPr>
            <w:tcW w:w="524" w:type="pct"/>
            <w:vMerge w:val="restart"/>
            <w:vAlign w:val="center"/>
          </w:tcPr>
          <w:p w14:paraId="0D4FBCB7" w14:textId="77777777" w:rsidR="009303F0" w:rsidRDefault="008603FE">
            <w:pPr>
              <w:pStyle w:val="afff0"/>
              <w:spacing w:before="156" w:after="156" w:line="300" w:lineRule="auto"/>
            </w:pPr>
            <w:r>
              <w:rPr>
                <w:rFonts w:hint="eastAsia"/>
              </w:rPr>
              <w:t>7</w:t>
            </w:r>
          </w:p>
        </w:tc>
        <w:tc>
          <w:tcPr>
            <w:tcW w:w="818" w:type="pct"/>
            <w:gridSpan w:val="3"/>
            <w:vMerge w:val="restart"/>
            <w:vAlign w:val="center"/>
          </w:tcPr>
          <w:p w14:paraId="4707601E" w14:textId="77777777" w:rsidR="009303F0" w:rsidRDefault="008603FE">
            <w:pPr>
              <w:pStyle w:val="afff0"/>
              <w:spacing w:before="156" w:after="156" w:line="300" w:lineRule="auto"/>
            </w:pPr>
            <w:r>
              <w:rPr>
                <w:rFonts w:hint="eastAsia"/>
              </w:rPr>
              <w:t>数据展现方式</w:t>
            </w:r>
          </w:p>
        </w:tc>
        <w:tc>
          <w:tcPr>
            <w:tcW w:w="901" w:type="pct"/>
            <w:vAlign w:val="center"/>
          </w:tcPr>
          <w:p w14:paraId="00FF3C1D" w14:textId="77777777" w:rsidR="009303F0" w:rsidRDefault="008603FE">
            <w:pPr>
              <w:pStyle w:val="afff0"/>
              <w:spacing w:before="156" w:after="156" w:line="300" w:lineRule="auto"/>
            </w:pPr>
            <w:r>
              <w:rPr>
                <w:rFonts w:hint="eastAsia"/>
              </w:rPr>
              <w:t>循环列表</w:t>
            </w:r>
          </w:p>
        </w:tc>
        <w:tc>
          <w:tcPr>
            <w:tcW w:w="2362" w:type="pct"/>
            <w:gridSpan w:val="2"/>
            <w:vAlign w:val="center"/>
          </w:tcPr>
          <w:p w14:paraId="5AB1D683" w14:textId="77777777" w:rsidR="009303F0" w:rsidRDefault="008603FE">
            <w:pPr>
              <w:pStyle w:val="afff0"/>
              <w:spacing w:before="156" w:after="156" w:line="300" w:lineRule="auto"/>
            </w:pPr>
            <w:r>
              <w:rPr>
                <w:rFonts w:hint="eastAsia"/>
              </w:rPr>
              <w:t>有循环序号、充</w:t>
            </w:r>
            <w:r>
              <w:rPr>
                <w:rFonts w:hint="eastAsia"/>
              </w:rPr>
              <w:t>/</w:t>
            </w:r>
            <w:r>
              <w:rPr>
                <w:rFonts w:hint="eastAsia"/>
              </w:rPr>
              <w:t>放电容量、充</w:t>
            </w:r>
            <w:r>
              <w:rPr>
                <w:rFonts w:hint="eastAsia"/>
              </w:rPr>
              <w:t>/</w:t>
            </w:r>
            <w:r>
              <w:rPr>
                <w:rFonts w:hint="eastAsia"/>
              </w:rPr>
              <w:t>放电效率、充</w:t>
            </w:r>
            <w:r>
              <w:rPr>
                <w:rFonts w:hint="eastAsia"/>
              </w:rPr>
              <w:t>/</w:t>
            </w:r>
            <w:r>
              <w:rPr>
                <w:rFonts w:hint="eastAsia"/>
              </w:rPr>
              <w:t>放能量、充放电平均电压等</w:t>
            </w:r>
          </w:p>
        </w:tc>
      </w:tr>
      <w:tr w:rsidR="009303F0" w14:paraId="0F68B5B6" w14:textId="77777777">
        <w:trPr>
          <w:trHeight w:val="21"/>
        </w:trPr>
        <w:tc>
          <w:tcPr>
            <w:tcW w:w="393" w:type="pct"/>
            <w:vMerge/>
            <w:vAlign w:val="center"/>
          </w:tcPr>
          <w:p w14:paraId="73AE23E1" w14:textId="77777777" w:rsidR="009303F0" w:rsidRDefault="009303F0">
            <w:pPr>
              <w:pStyle w:val="afff0"/>
              <w:spacing w:before="156" w:after="156" w:line="300" w:lineRule="auto"/>
            </w:pPr>
          </w:p>
        </w:tc>
        <w:tc>
          <w:tcPr>
            <w:tcW w:w="524" w:type="pct"/>
            <w:vMerge/>
            <w:vAlign w:val="center"/>
          </w:tcPr>
          <w:p w14:paraId="7AA353F7" w14:textId="77777777" w:rsidR="009303F0" w:rsidRDefault="009303F0">
            <w:pPr>
              <w:pStyle w:val="afff0"/>
              <w:spacing w:before="156" w:after="156" w:line="300" w:lineRule="auto"/>
            </w:pPr>
          </w:p>
        </w:tc>
        <w:tc>
          <w:tcPr>
            <w:tcW w:w="818" w:type="pct"/>
            <w:gridSpan w:val="3"/>
            <w:vMerge/>
            <w:vAlign w:val="center"/>
          </w:tcPr>
          <w:p w14:paraId="66D913DA" w14:textId="77777777" w:rsidR="009303F0" w:rsidRDefault="009303F0">
            <w:pPr>
              <w:pStyle w:val="afff0"/>
              <w:spacing w:before="156" w:after="156" w:line="300" w:lineRule="auto"/>
            </w:pPr>
          </w:p>
        </w:tc>
        <w:tc>
          <w:tcPr>
            <w:tcW w:w="901" w:type="pct"/>
            <w:vAlign w:val="center"/>
          </w:tcPr>
          <w:p w14:paraId="30DB8C68" w14:textId="77777777" w:rsidR="009303F0" w:rsidRDefault="008603FE">
            <w:pPr>
              <w:pStyle w:val="afff0"/>
              <w:spacing w:before="156" w:after="156" w:line="300" w:lineRule="auto"/>
            </w:pPr>
            <w:r>
              <w:rPr>
                <w:rFonts w:hint="eastAsia"/>
              </w:rPr>
              <w:t>过程列表</w:t>
            </w:r>
          </w:p>
        </w:tc>
        <w:tc>
          <w:tcPr>
            <w:tcW w:w="2362" w:type="pct"/>
            <w:gridSpan w:val="2"/>
            <w:vAlign w:val="center"/>
          </w:tcPr>
          <w:p w14:paraId="71A62F12" w14:textId="77777777" w:rsidR="009303F0" w:rsidRDefault="008603FE">
            <w:pPr>
              <w:pStyle w:val="afff0"/>
              <w:spacing w:before="156" w:after="156" w:line="300" w:lineRule="auto"/>
            </w:pPr>
            <w:r>
              <w:rPr>
                <w:rFonts w:hint="eastAsia"/>
              </w:rPr>
              <w:t>有过程序号、工作模式、过程时间、容量、能量、中值电压、终止电压、终止电流等</w:t>
            </w:r>
          </w:p>
        </w:tc>
      </w:tr>
      <w:tr w:rsidR="009303F0" w14:paraId="567C59A7" w14:textId="77777777">
        <w:trPr>
          <w:trHeight w:val="21"/>
        </w:trPr>
        <w:tc>
          <w:tcPr>
            <w:tcW w:w="393" w:type="pct"/>
            <w:vMerge/>
            <w:vAlign w:val="center"/>
          </w:tcPr>
          <w:p w14:paraId="3F0FB772" w14:textId="77777777" w:rsidR="009303F0" w:rsidRDefault="009303F0">
            <w:pPr>
              <w:pStyle w:val="afff0"/>
              <w:spacing w:before="156" w:after="156" w:line="300" w:lineRule="auto"/>
            </w:pPr>
          </w:p>
        </w:tc>
        <w:tc>
          <w:tcPr>
            <w:tcW w:w="524" w:type="pct"/>
            <w:vMerge/>
            <w:vAlign w:val="center"/>
          </w:tcPr>
          <w:p w14:paraId="58FD7052" w14:textId="77777777" w:rsidR="009303F0" w:rsidRDefault="009303F0">
            <w:pPr>
              <w:pStyle w:val="afff0"/>
              <w:spacing w:before="156" w:after="156" w:line="300" w:lineRule="auto"/>
            </w:pPr>
          </w:p>
        </w:tc>
        <w:tc>
          <w:tcPr>
            <w:tcW w:w="818" w:type="pct"/>
            <w:gridSpan w:val="3"/>
            <w:vMerge/>
            <w:vAlign w:val="center"/>
          </w:tcPr>
          <w:p w14:paraId="0DCAE6D0" w14:textId="77777777" w:rsidR="009303F0" w:rsidRDefault="009303F0">
            <w:pPr>
              <w:pStyle w:val="afff0"/>
              <w:spacing w:before="156" w:after="156" w:line="300" w:lineRule="auto"/>
            </w:pPr>
          </w:p>
        </w:tc>
        <w:tc>
          <w:tcPr>
            <w:tcW w:w="901" w:type="pct"/>
            <w:vAlign w:val="center"/>
          </w:tcPr>
          <w:p w14:paraId="3C05780E" w14:textId="77777777" w:rsidR="009303F0" w:rsidRDefault="008603FE">
            <w:pPr>
              <w:pStyle w:val="afff0"/>
              <w:spacing w:before="156" w:after="156" w:line="300" w:lineRule="auto"/>
            </w:pPr>
            <w:r>
              <w:rPr>
                <w:rFonts w:hint="eastAsia"/>
              </w:rPr>
              <w:t>明细列表</w:t>
            </w:r>
          </w:p>
        </w:tc>
        <w:tc>
          <w:tcPr>
            <w:tcW w:w="2362" w:type="pct"/>
            <w:gridSpan w:val="2"/>
            <w:vAlign w:val="center"/>
          </w:tcPr>
          <w:p w14:paraId="38DB774B" w14:textId="77777777" w:rsidR="009303F0" w:rsidRDefault="008603FE">
            <w:pPr>
              <w:pStyle w:val="afff0"/>
              <w:spacing w:before="156" w:after="156" w:line="300" w:lineRule="auto"/>
            </w:pPr>
            <w:r>
              <w:rPr>
                <w:rFonts w:hint="eastAsia"/>
              </w:rPr>
              <w:t>有记录序号、系统时间、累计时间、电压、电流、能量、温度、功率等</w:t>
            </w:r>
          </w:p>
        </w:tc>
      </w:tr>
      <w:tr w:rsidR="009303F0" w14:paraId="089554B5" w14:textId="77777777">
        <w:trPr>
          <w:trHeight w:val="21"/>
        </w:trPr>
        <w:tc>
          <w:tcPr>
            <w:tcW w:w="393" w:type="pct"/>
            <w:vMerge/>
            <w:vAlign w:val="center"/>
          </w:tcPr>
          <w:p w14:paraId="7B883A99" w14:textId="77777777" w:rsidR="009303F0" w:rsidRDefault="009303F0">
            <w:pPr>
              <w:pStyle w:val="afff0"/>
              <w:spacing w:before="156" w:after="156" w:line="300" w:lineRule="auto"/>
            </w:pPr>
          </w:p>
        </w:tc>
        <w:tc>
          <w:tcPr>
            <w:tcW w:w="524" w:type="pct"/>
            <w:vAlign w:val="center"/>
          </w:tcPr>
          <w:p w14:paraId="343D051B" w14:textId="77777777" w:rsidR="009303F0" w:rsidRDefault="008603FE">
            <w:pPr>
              <w:pStyle w:val="afff0"/>
              <w:spacing w:before="156" w:after="156" w:line="300" w:lineRule="auto"/>
            </w:pPr>
            <w:r>
              <w:rPr>
                <w:rFonts w:hint="eastAsia"/>
              </w:rPr>
              <w:t>8</w:t>
            </w:r>
          </w:p>
        </w:tc>
        <w:tc>
          <w:tcPr>
            <w:tcW w:w="818" w:type="pct"/>
            <w:gridSpan w:val="3"/>
            <w:vAlign w:val="center"/>
          </w:tcPr>
          <w:p w14:paraId="23F9AAA9" w14:textId="77777777" w:rsidR="009303F0" w:rsidRDefault="008603FE">
            <w:pPr>
              <w:pStyle w:val="afff0"/>
              <w:spacing w:before="156" w:after="156" w:line="300" w:lineRule="auto"/>
            </w:pPr>
            <w:r>
              <w:rPr>
                <w:rFonts w:hint="eastAsia"/>
              </w:rPr>
              <w:t>数据导出方式</w:t>
            </w:r>
          </w:p>
        </w:tc>
        <w:tc>
          <w:tcPr>
            <w:tcW w:w="3263" w:type="pct"/>
            <w:gridSpan w:val="3"/>
            <w:vAlign w:val="center"/>
          </w:tcPr>
          <w:p w14:paraId="3C14E4AB" w14:textId="77777777" w:rsidR="009303F0" w:rsidRDefault="008603FE">
            <w:pPr>
              <w:pStyle w:val="afff0"/>
              <w:spacing w:before="156" w:after="156" w:line="300" w:lineRule="auto"/>
            </w:pPr>
            <w:r>
              <w:rPr>
                <w:rFonts w:hint="eastAsia"/>
              </w:rPr>
              <w:t>数据可以导成</w:t>
            </w:r>
            <w:r>
              <w:rPr>
                <w:rFonts w:hint="eastAsia"/>
              </w:rPr>
              <w:t>EXCEL</w:t>
            </w:r>
            <w:r>
              <w:rPr>
                <w:rFonts w:hint="eastAsia"/>
              </w:rPr>
              <w:t>、</w:t>
            </w:r>
            <w:r>
              <w:rPr>
                <w:rFonts w:hint="eastAsia"/>
              </w:rPr>
              <w:t>TXT</w:t>
            </w:r>
            <w:r>
              <w:rPr>
                <w:rFonts w:hint="eastAsia"/>
              </w:rPr>
              <w:t>文件，可提供充放电效率、充放电曲线、电压、容量、电流</w:t>
            </w:r>
            <w:r>
              <w:rPr>
                <w:rFonts w:hint="eastAsia"/>
              </w:rPr>
              <w:t>-</w:t>
            </w:r>
            <w:r>
              <w:rPr>
                <w:rFonts w:hint="eastAsia"/>
              </w:rPr>
              <w:t>时间特性等多种数据分析曲线。</w:t>
            </w:r>
          </w:p>
        </w:tc>
      </w:tr>
      <w:tr w:rsidR="009303F0" w14:paraId="5BFD4F53" w14:textId="77777777">
        <w:trPr>
          <w:trHeight w:val="21"/>
        </w:trPr>
        <w:tc>
          <w:tcPr>
            <w:tcW w:w="393" w:type="pct"/>
            <w:vMerge/>
            <w:vAlign w:val="center"/>
          </w:tcPr>
          <w:p w14:paraId="63DF5C66" w14:textId="77777777" w:rsidR="009303F0" w:rsidRDefault="009303F0">
            <w:pPr>
              <w:pStyle w:val="afff0"/>
              <w:spacing w:before="156" w:after="156" w:line="300" w:lineRule="auto"/>
            </w:pPr>
          </w:p>
        </w:tc>
        <w:tc>
          <w:tcPr>
            <w:tcW w:w="524" w:type="pct"/>
            <w:vAlign w:val="center"/>
          </w:tcPr>
          <w:p w14:paraId="0AE89B2F" w14:textId="77777777" w:rsidR="009303F0" w:rsidRDefault="008603FE">
            <w:pPr>
              <w:pStyle w:val="afff0"/>
              <w:spacing w:before="156" w:after="156" w:line="300" w:lineRule="auto"/>
            </w:pPr>
            <w:r>
              <w:rPr>
                <w:rFonts w:hint="eastAsia"/>
              </w:rPr>
              <w:t>9</w:t>
            </w:r>
          </w:p>
        </w:tc>
        <w:tc>
          <w:tcPr>
            <w:tcW w:w="818" w:type="pct"/>
            <w:gridSpan w:val="3"/>
            <w:vAlign w:val="center"/>
          </w:tcPr>
          <w:p w14:paraId="189623A8" w14:textId="77777777" w:rsidR="009303F0" w:rsidRDefault="008603FE">
            <w:pPr>
              <w:pStyle w:val="afff0"/>
              <w:spacing w:before="156" w:after="156" w:line="300" w:lineRule="auto"/>
            </w:pPr>
            <w:r>
              <w:rPr>
                <w:rFonts w:hint="eastAsia"/>
              </w:rPr>
              <w:t>数据保存方式</w:t>
            </w:r>
          </w:p>
        </w:tc>
        <w:tc>
          <w:tcPr>
            <w:tcW w:w="3263" w:type="pct"/>
            <w:gridSpan w:val="3"/>
            <w:vAlign w:val="center"/>
          </w:tcPr>
          <w:p w14:paraId="52E2A5BE" w14:textId="77777777" w:rsidR="009303F0" w:rsidRDefault="008603FE">
            <w:pPr>
              <w:pStyle w:val="afff0"/>
              <w:spacing w:before="156" w:after="156" w:line="300" w:lineRule="auto"/>
            </w:pPr>
            <w:r>
              <w:rPr>
                <w:rFonts w:hint="eastAsia"/>
              </w:rPr>
              <w:t>数据以文件的方式保存</w:t>
            </w:r>
          </w:p>
        </w:tc>
      </w:tr>
      <w:tr w:rsidR="009303F0" w14:paraId="06FE114B" w14:textId="77777777">
        <w:trPr>
          <w:cantSplit/>
        </w:trPr>
        <w:tc>
          <w:tcPr>
            <w:tcW w:w="393" w:type="pct"/>
            <w:vMerge/>
            <w:vAlign w:val="center"/>
          </w:tcPr>
          <w:p w14:paraId="1FD9132C" w14:textId="77777777" w:rsidR="009303F0" w:rsidRDefault="009303F0">
            <w:pPr>
              <w:pStyle w:val="afff0"/>
              <w:spacing w:before="156" w:after="156" w:line="300" w:lineRule="auto"/>
            </w:pPr>
          </w:p>
        </w:tc>
        <w:tc>
          <w:tcPr>
            <w:tcW w:w="524" w:type="pct"/>
            <w:vMerge w:val="restart"/>
            <w:vAlign w:val="center"/>
          </w:tcPr>
          <w:p w14:paraId="65C147AA" w14:textId="77777777" w:rsidR="009303F0" w:rsidRDefault="008603FE">
            <w:pPr>
              <w:pStyle w:val="afff0"/>
              <w:spacing w:before="156" w:after="156" w:line="300" w:lineRule="auto"/>
            </w:pPr>
            <w:r>
              <w:rPr>
                <w:rFonts w:hint="eastAsia"/>
              </w:rPr>
              <w:t>10</w:t>
            </w:r>
          </w:p>
        </w:tc>
        <w:tc>
          <w:tcPr>
            <w:tcW w:w="818" w:type="pct"/>
            <w:gridSpan w:val="3"/>
            <w:vMerge w:val="restart"/>
            <w:vAlign w:val="center"/>
          </w:tcPr>
          <w:p w14:paraId="42E725F1" w14:textId="77777777" w:rsidR="009303F0" w:rsidRDefault="008603FE">
            <w:pPr>
              <w:pStyle w:val="afff0"/>
              <w:spacing w:before="156" w:after="156" w:line="300" w:lineRule="auto"/>
            </w:pPr>
            <w:r>
              <w:rPr>
                <w:rFonts w:hint="eastAsia"/>
              </w:rPr>
              <w:t>曲线种类</w:t>
            </w:r>
          </w:p>
        </w:tc>
        <w:tc>
          <w:tcPr>
            <w:tcW w:w="3263" w:type="pct"/>
            <w:gridSpan w:val="3"/>
            <w:vAlign w:val="center"/>
          </w:tcPr>
          <w:p w14:paraId="38A75895" w14:textId="77777777" w:rsidR="009303F0" w:rsidRDefault="008603FE">
            <w:pPr>
              <w:pStyle w:val="afff0"/>
              <w:spacing w:before="156" w:after="156" w:line="300" w:lineRule="auto"/>
            </w:pPr>
            <w:r>
              <w:rPr>
                <w:rFonts w:hint="eastAsia"/>
              </w:rPr>
              <w:t>X</w:t>
            </w:r>
            <w:r>
              <w:rPr>
                <w:rFonts w:hint="eastAsia"/>
              </w:rPr>
              <w:t>坐标：总时间、充放电容量、循环次数</w:t>
            </w:r>
          </w:p>
        </w:tc>
      </w:tr>
      <w:tr w:rsidR="009303F0" w14:paraId="32D7196C" w14:textId="77777777">
        <w:trPr>
          <w:trHeight w:val="21"/>
        </w:trPr>
        <w:tc>
          <w:tcPr>
            <w:tcW w:w="393" w:type="pct"/>
            <w:vMerge/>
            <w:vAlign w:val="center"/>
          </w:tcPr>
          <w:p w14:paraId="5BEA1075" w14:textId="77777777" w:rsidR="009303F0" w:rsidRDefault="009303F0">
            <w:pPr>
              <w:pStyle w:val="afff0"/>
              <w:spacing w:before="156" w:after="156" w:line="300" w:lineRule="auto"/>
            </w:pPr>
          </w:p>
        </w:tc>
        <w:tc>
          <w:tcPr>
            <w:tcW w:w="524" w:type="pct"/>
            <w:vMerge/>
            <w:vAlign w:val="center"/>
          </w:tcPr>
          <w:p w14:paraId="3D864AC5" w14:textId="77777777" w:rsidR="009303F0" w:rsidRDefault="009303F0">
            <w:pPr>
              <w:pStyle w:val="afff0"/>
              <w:spacing w:before="156" w:after="156" w:line="300" w:lineRule="auto"/>
            </w:pPr>
          </w:p>
        </w:tc>
        <w:tc>
          <w:tcPr>
            <w:tcW w:w="818" w:type="pct"/>
            <w:gridSpan w:val="3"/>
            <w:vMerge/>
            <w:vAlign w:val="center"/>
          </w:tcPr>
          <w:p w14:paraId="63EF417A" w14:textId="77777777" w:rsidR="009303F0" w:rsidRDefault="009303F0">
            <w:pPr>
              <w:pStyle w:val="afff0"/>
              <w:spacing w:before="156" w:after="156" w:line="300" w:lineRule="auto"/>
            </w:pPr>
          </w:p>
        </w:tc>
        <w:tc>
          <w:tcPr>
            <w:tcW w:w="3263" w:type="pct"/>
            <w:gridSpan w:val="3"/>
            <w:vAlign w:val="center"/>
          </w:tcPr>
          <w:p w14:paraId="6CAFE452" w14:textId="77777777" w:rsidR="009303F0" w:rsidRDefault="008603FE">
            <w:pPr>
              <w:pStyle w:val="afff0"/>
              <w:spacing w:before="156" w:after="156" w:line="300" w:lineRule="auto"/>
            </w:pPr>
            <w:r>
              <w:rPr>
                <w:rFonts w:hint="eastAsia"/>
              </w:rPr>
              <w:t>Y</w:t>
            </w:r>
            <w:r>
              <w:rPr>
                <w:rFonts w:hint="eastAsia"/>
              </w:rPr>
              <w:t>坐标：电压、电流、容量、温度、充放电终了容量、电压</w:t>
            </w:r>
          </w:p>
        </w:tc>
      </w:tr>
      <w:tr w:rsidR="009303F0" w14:paraId="17CA3AC0" w14:textId="77777777">
        <w:trPr>
          <w:trHeight w:val="21"/>
        </w:trPr>
        <w:tc>
          <w:tcPr>
            <w:tcW w:w="393" w:type="pct"/>
            <w:vMerge/>
            <w:vAlign w:val="center"/>
          </w:tcPr>
          <w:p w14:paraId="00F712FD" w14:textId="77777777" w:rsidR="009303F0" w:rsidRDefault="009303F0">
            <w:pPr>
              <w:pStyle w:val="afff0"/>
              <w:spacing w:before="156" w:after="156" w:line="300" w:lineRule="auto"/>
            </w:pPr>
          </w:p>
        </w:tc>
        <w:tc>
          <w:tcPr>
            <w:tcW w:w="524" w:type="pct"/>
            <w:vMerge/>
            <w:vAlign w:val="center"/>
          </w:tcPr>
          <w:p w14:paraId="21A023B7" w14:textId="77777777" w:rsidR="009303F0" w:rsidRDefault="009303F0">
            <w:pPr>
              <w:pStyle w:val="afff0"/>
              <w:spacing w:before="156" w:after="156" w:line="300" w:lineRule="auto"/>
            </w:pPr>
          </w:p>
        </w:tc>
        <w:tc>
          <w:tcPr>
            <w:tcW w:w="818" w:type="pct"/>
            <w:gridSpan w:val="3"/>
            <w:vMerge/>
            <w:vAlign w:val="center"/>
          </w:tcPr>
          <w:p w14:paraId="1786F8FA" w14:textId="77777777" w:rsidR="009303F0" w:rsidRDefault="009303F0">
            <w:pPr>
              <w:pStyle w:val="afff0"/>
              <w:spacing w:before="156" w:after="156" w:line="300" w:lineRule="auto"/>
            </w:pPr>
          </w:p>
        </w:tc>
        <w:tc>
          <w:tcPr>
            <w:tcW w:w="3263" w:type="pct"/>
            <w:gridSpan w:val="3"/>
            <w:vAlign w:val="center"/>
          </w:tcPr>
          <w:p w14:paraId="300A5777" w14:textId="77777777" w:rsidR="009303F0" w:rsidRDefault="008603FE">
            <w:pPr>
              <w:pStyle w:val="afff0"/>
              <w:spacing w:before="156" w:after="156" w:line="300" w:lineRule="auto"/>
            </w:pPr>
            <w:r>
              <w:rPr>
                <w:rFonts w:hint="eastAsia"/>
              </w:rPr>
              <w:t>电压</w:t>
            </w:r>
            <w:r>
              <w:rPr>
                <w:rFonts w:hint="eastAsia"/>
              </w:rPr>
              <w:t>/</w:t>
            </w:r>
            <w:r>
              <w:rPr>
                <w:rFonts w:hint="eastAsia"/>
              </w:rPr>
              <w:t>时间曲线、电流</w:t>
            </w:r>
            <w:r>
              <w:rPr>
                <w:rFonts w:hint="eastAsia"/>
              </w:rPr>
              <w:t>/</w:t>
            </w:r>
            <w:r>
              <w:rPr>
                <w:rFonts w:hint="eastAsia"/>
              </w:rPr>
              <w:t>时间曲线、容量</w:t>
            </w:r>
            <w:r>
              <w:rPr>
                <w:rFonts w:hint="eastAsia"/>
              </w:rPr>
              <w:t>/</w:t>
            </w:r>
            <w:r>
              <w:rPr>
                <w:rFonts w:hint="eastAsia"/>
              </w:rPr>
              <w:t>时间曲线和能量</w:t>
            </w:r>
            <w:r>
              <w:rPr>
                <w:rFonts w:hint="eastAsia"/>
              </w:rPr>
              <w:t>/</w:t>
            </w:r>
            <w:r>
              <w:rPr>
                <w:rFonts w:hint="eastAsia"/>
              </w:rPr>
              <w:t>时间曲线、容量</w:t>
            </w:r>
            <w:r>
              <w:rPr>
                <w:rFonts w:hint="eastAsia"/>
              </w:rPr>
              <w:t>/</w:t>
            </w:r>
            <w:r>
              <w:rPr>
                <w:rFonts w:hint="eastAsia"/>
              </w:rPr>
              <w:t>电压曲线，可显示多条曲线。</w:t>
            </w:r>
          </w:p>
        </w:tc>
      </w:tr>
      <w:tr w:rsidR="009303F0" w14:paraId="3DB6823F" w14:textId="77777777">
        <w:trPr>
          <w:trHeight w:val="21"/>
        </w:trPr>
        <w:tc>
          <w:tcPr>
            <w:tcW w:w="393" w:type="pct"/>
            <w:vMerge/>
            <w:vAlign w:val="center"/>
          </w:tcPr>
          <w:p w14:paraId="443C90A8" w14:textId="77777777" w:rsidR="009303F0" w:rsidRDefault="009303F0">
            <w:pPr>
              <w:pStyle w:val="afff0"/>
              <w:spacing w:before="156" w:after="156" w:line="300" w:lineRule="auto"/>
            </w:pPr>
          </w:p>
        </w:tc>
        <w:tc>
          <w:tcPr>
            <w:tcW w:w="524" w:type="pct"/>
            <w:vMerge w:val="restart"/>
            <w:vAlign w:val="center"/>
          </w:tcPr>
          <w:p w14:paraId="6286685D" w14:textId="77777777" w:rsidR="009303F0" w:rsidRDefault="008603FE">
            <w:pPr>
              <w:pStyle w:val="afff0"/>
              <w:spacing w:before="156" w:after="156" w:line="300" w:lineRule="auto"/>
            </w:pPr>
            <w:r>
              <w:rPr>
                <w:rFonts w:hint="eastAsia"/>
              </w:rPr>
              <w:t>11</w:t>
            </w:r>
          </w:p>
        </w:tc>
        <w:tc>
          <w:tcPr>
            <w:tcW w:w="818" w:type="pct"/>
            <w:gridSpan w:val="3"/>
            <w:vAlign w:val="center"/>
          </w:tcPr>
          <w:p w14:paraId="595EAC86" w14:textId="77777777" w:rsidR="009303F0" w:rsidRDefault="008603FE">
            <w:pPr>
              <w:pStyle w:val="afff0"/>
              <w:spacing w:before="156" w:after="156" w:line="300" w:lineRule="auto"/>
            </w:pPr>
            <w:r>
              <w:rPr>
                <w:rFonts w:hint="eastAsia"/>
              </w:rPr>
              <w:t>软件保护</w:t>
            </w:r>
          </w:p>
        </w:tc>
        <w:tc>
          <w:tcPr>
            <w:tcW w:w="3263" w:type="pct"/>
            <w:gridSpan w:val="3"/>
            <w:vAlign w:val="center"/>
          </w:tcPr>
          <w:p w14:paraId="200D6A5F" w14:textId="77777777" w:rsidR="009303F0" w:rsidRDefault="008603FE">
            <w:pPr>
              <w:pStyle w:val="afff0"/>
              <w:spacing w:before="156" w:after="156" w:line="300" w:lineRule="auto"/>
            </w:pPr>
            <w:r>
              <w:rPr>
                <w:rFonts w:hint="eastAsia"/>
              </w:rPr>
              <w:t>掉电数据保护、来电续接、过压过放保护、过</w:t>
            </w:r>
            <w:proofErr w:type="gramStart"/>
            <w:r>
              <w:rPr>
                <w:rFonts w:hint="eastAsia"/>
              </w:rPr>
              <w:t>流欠流</w:t>
            </w:r>
            <w:proofErr w:type="gramEnd"/>
            <w:r>
              <w:rPr>
                <w:rFonts w:hint="eastAsia"/>
              </w:rPr>
              <w:t>保护、容量保护、过温保护、电压趋势异常保护、电流趋势异常保护、电流波动异常保护、电压波动异常保护、充电电压上升速度异常保护、放电电流下降速度异常保护、接触不良保护</w:t>
            </w:r>
          </w:p>
        </w:tc>
      </w:tr>
      <w:tr w:rsidR="009303F0" w14:paraId="10A0DECC" w14:textId="77777777">
        <w:trPr>
          <w:trHeight w:val="21"/>
        </w:trPr>
        <w:tc>
          <w:tcPr>
            <w:tcW w:w="393" w:type="pct"/>
            <w:vMerge/>
            <w:vAlign w:val="center"/>
          </w:tcPr>
          <w:p w14:paraId="1DAF8C85" w14:textId="77777777" w:rsidR="009303F0" w:rsidRDefault="009303F0">
            <w:pPr>
              <w:pStyle w:val="afff0"/>
              <w:spacing w:before="156" w:after="156" w:line="300" w:lineRule="auto"/>
            </w:pPr>
          </w:p>
        </w:tc>
        <w:tc>
          <w:tcPr>
            <w:tcW w:w="524" w:type="pct"/>
            <w:vMerge/>
            <w:vAlign w:val="center"/>
          </w:tcPr>
          <w:p w14:paraId="72AE97CA" w14:textId="77777777" w:rsidR="009303F0" w:rsidRDefault="009303F0">
            <w:pPr>
              <w:pStyle w:val="afff0"/>
              <w:spacing w:before="156" w:after="156" w:line="300" w:lineRule="auto"/>
            </w:pPr>
          </w:p>
        </w:tc>
        <w:tc>
          <w:tcPr>
            <w:tcW w:w="818" w:type="pct"/>
            <w:gridSpan w:val="3"/>
            <w:vAlign w:val="center"/>
          </w:tcPr>
          <w:p w14:paraId="2F02198B" w14:textId="77777777" w:rsidR="009303F0" w:rsidRDefault="008603FE">
            <w:pPr>
              <w:pStyle w:val="afff0"/>
              <w:spacing w:before="156" w:after="156" w:line="300" w:lineRule="auto"/>
            </w:pPr>
            <w:r>
              <w:rPr>
                <w:rFonts w:hint="eastAsia"/>
              </w:rPr>
              <w:t>硬件保护</w:t>
            </w:r>
          </w:p>
        </w:tc>
        <w:tc>
          <w:tcPr>
            <w:tcW w:w="3263" w:type="pct"/>
            <w:gridSpan w:val="3"/>
            <w:vAlign w:val="center"/>
          </w:tcPr>
          <w:p w14:paraId="7E9AB864" w14:textId="77777777" w:rsidR="009303F0" w:rsidRDefault="008603FE">
            <w:pPr>
              <w:pStyle w:val="afff0"/>
              <w:spacing w:before="156" w:after="156" w:line="300" w:lineRule="auto"/>
            </w:pPr>
            <w:r>
              <w:rPr>
                <w:rFonts w:hint="eastAsia"/>
              </w:rPr>
              <w:t>断电保护、开路保护、短路保护；电池接反，接错保护、过流保护、过压保护、超温保护</w:t>
            </w:r>
          </w:p>
        </w:tc>
      </w:tr>
      <w:tr w:rsidR="009303F0" w14:paraId="197E6519" w14:textId="77777777">
        <w:trPr>
          <w:trHeight w:val="21"/>
        </w:trPr>
        <w:tc>
          <w:tcPr>
            <w:tcW w:w="393" w:type="pct"/>
            <w:vMerge/>
            <w:vAlign w:val="center"/>
          </w:tcPr>
          <w:p w14:paraId="0690055D" w14:textId="77777777" w:rsidR="009303F0" w:rsidRDefault="009303F0">
            <w:pPr>
              <w:pStyle w:val="afff0"/>
              <w:spacing w:before="156" w:after="156" w:line="300" w:lineRule="auto"/>
            </w:pPr>
          </w:p>
        </w:tc>
        <w:tc>
          <w:tcPr>
            <w:tcW w:w="524" w:type="pct"/>
            <w:vMerge/>
            <w:vAlign w:val="center"/>
          </w:tcPr>
          <w:p w14:paraId="5E2A7EAD" w14:textId="77777777" w:rsidR="009303F0" w:rsidRDefault="009303F0">
            <w:pPr>
              <w:pStyle w:val="afff0"/>
              <w:spacing w:before="156" w:after="156" w:line="300" w:lineRule="auto"/>
            </w:pPr>
          </w:p>
        </w:tc>
        <w:tc>
          <w:tcPr>
            <w:tcW w:w="818" w:type="pct"/>
            <w:gridSpan w:val="3"/>
            <w:vAlign w:val="center"/>
          </w:tcPr>
          <w:p w14:paraId="1F4A8E0A" w14:textId="77777777" w:rsidR="009303F0" w:rsidRDefault="008603FE">
            <w:pPr>
              <w:pStyle w:val="afff0"/>
              <w:spacing w:before="156" w:after="156" w:line="300" w:lineRule="auto"/>
            </w:pPr>
            <w:r>
              <w:rPr>
                <w:rFonts w:hint="eastAsia"/>
              </w:rPr>
              <w:t>条码扫描</w:t>
            </w:r>
          </w:p>
        </w:tc>
        <w:tc>
          <w:tcPr>
            <w:tcW w:w="3263" w:type="pct"/>
            <w:gridSpan w:val="3"/>
            <w:vAlign w:val="center"/>
          </w:tcPr>
          <w:p w14:paraId="0A37CB49" w14:textId="77777777" w:rsidR="009303F0" w:rsidRDefault="008603FE">
            <w:pPr>
              <w:pStyle w:val="afff0"/>
              <w:spacing w:before="156" w:after="156" w:line="300" w:lineRule="auto"/>
            </w:pPr>
            <w:r>
              <w:rPr>
                <w:rFonts w:hint="eastAsia"/>
              </w:rPr>
              <w:t>支持条码启动并绑定测试数据，可快速准确的归类电池，并提供详细的电池资料库管理功能，将电池信息与充放电测试资料关联，方便资料系统的管理</w:t>
            </w:r>
          </w:p>
        </w:tc>
      </w:tr>
      <w:tr w:rsidR="009303F0" w14:paraId="3B923089" w14:textId="77777777">
        <w:trPr>
          <w:trHeight w:val="21"/>
        </w:trPr>
        <w:tc>
          <w:tcPr>
            <w:tcW w:w="393" w:type="pct"/>
            <w:vMerge/>
            <w:vAlign w:val="center"/>
          </w:tcPr>
          <w:p w14:paraId="20F91EB1" w14:textId="77777777" w:rsidR="009303F0" w:rsidRDefault="009303F0">
            <w:pPr>
              <w:pStyle w:val="afff0"/>
              <w:spacing w:before="156" w:after="156" w:line="300" w:lineRule="auto"/>
            </w:pPr>
          </w:p>
        </w:tc>
        <w:tc>
          <w:tcPr>
            <w:tcW w:w="524" w:type="pct"/>
            <w:vMerge/>
            <w:vAlign w:val="center"/>
          </w:tcPr>
          <w:p w14:paraId="101B1F08" w14:textId="77777777" w:rsidR="009303F0" w:rsidRDefault="009303F0">
            <w:pPr>
              <w:pStyle w:val="afff0"/>
              <w:spacing w:before="156" w:after="156" w:line="300" w:lineRule="auto"/>
            </w:pPr>
          </w:p>
        </w:tc>
        <w:tc>
          <w:tcPr>
            <w:tcW w:w="818" w:type="pct"/>
            <w:gridSpan w:val="3"/>
            <w:vAlign w:val="center"/>
          </w:tcPr>
          <w:p w14:paraId="7B822841" w14:textId="77777777" w:rsidR="009303F0" w:rsidRDefault="008603FE">
            <w:pPr>
              <w:pStyle w:val="afff0"/>
              <w:spacing w:before="156" w:after="156" w:line="300" w:lineRule="auto"/>
            </w:pPr>
            <w:r>
              <w:rPr>
                <w:rFonts w:hint="eastAsia"/>
              </w:rPr>
              <w:t>报警功能</w:t>
            </w:r>
          </w:p>
        </w:tc>
        <w:tc>
          <w:tcPr>
            <w:tcW w:w="3263" w:type="pct"/>
            <w:gridSpan w:val="3"/>
            <w:vAlign w:val="center"/>
          </w:tcPr>
          <w:p w14:paraId="4B4F4837" w14:textId="77777777" w:rsidR="009303F0" w:rsidRDefault="008603FE">
            <w:pPr>
              <w:pStyle w:val="afff0"/>
              <w:spacing w:before="156" w:after="156" w:line="300" w:lineRule="auto"/>
            </w:pPr>
            <w:r>
              <w:rPr>
                <w:rFonts w:hint="eastAsia"/>
              </w:rPr>
              <w:t>硬件具有紧急情况切断开关、断电后自动关机、自动负载连接和断开等功能。</w:t>
            </w:r>
          </w:p>
        </w:tc>
      </w:tr>
      <w:tr w:rsidR="009303F0" w14:paraId="2E197E57" w14:textId="77777777">
        <w:trPr>
          <w:trHeight w:val="21"/>
        </w:trPr>
        <w:tc>
          <w:tcPr>
            <w:tcW w:w="393" w:type="pct"/>
            <w:vMerge/>
            <w:vAlign w:val="center"/>
          </w:tcPr>
          <w:p w14:paraId="725CC757" w14:textId="77777777" w:rsidR="009303F0" w:rsidRDefault="009303F0">
            <w:pPr>
              <w:pStyle w:val="afff0"/>
              <w:spacing w:before="156" w:after="156" w:line="300" w:lineRule="auto"/>
            </w:pPr>
          </w:p>
        </w:tc>
        <w:tc>
          <w:tcPr>
            <w:tcW w:w="524" w:type="pct"/>
            <w:vMerge w:val="restart"/>
            <w:vAlign w:val="center"/>
          </w:tcPr>
          <w:p w14:paraId="6C58510F" w14:textId="77777777" w:rsidR="009303F0" w:rsidRDefault="008603FE">
            <w:pPr>
              <w:pStyle w:val="afff0"/>
              <w:spacing w:before="156" w:after="156" w:line="300" w:lineRule="auto"/>
            </w:pPr>
            <w:r>
              <w:rPr>
                <w:rFonts w:hint="eastAsia"/>
              </w:rPr>
              <w:t>12</w:t>
            </w:r>
          </w:p>
        </w:tc>
        <w:tc>
          <w:tcPr>
            <w:tcW w:w="290" w:type="pct"/>
            <w:gridSpan w:val="2"/>
            <w:vMerge w:val="restart"/>
            <w:vAlign w:val="center"/>
          </w:tcPr>
          <w:p w14:paraId="132AA16A" w14:textId="77777777" w:rsidR="009303F0" w:rsidRDefault="008603FE">
            <w:pPr>
              <w:pStyle w:val="afff0"/>
              <w:spacing w:before="156" w:after="156" w:line="300" w:lineRule="auto"/>
            </w:pPr>
            <w:r>
              <w:rPr>
                <w:rFonts w:hint="eastAsia"/>
              </w:rPr>
              <w:t>效率</w:t>
            </w:r>
          </w:p>
        </w:tc>
        <w:tc>
          <w:tcPr>
            <w:tcW w:w="527" w:type="pct"/>
            <w:vAlign w:val="center"/>
          </w:tcPr>
          <w:p w14:paraId="657F27D0" w14:textId="77777777" w:rsidR="009303F0" w:rsidRDefault="008603FE">
            <w:pPr>
              <w:pStyle w:val="afff0"/>
              <w:spacing w:before="156" w:after="156" w:line="300" w:lineRule="auto"/>
            </w:pPr>
            <w:r>
              <w:rPr>
                <w:rFonts w:hint="eastAsia"/>
              </w:rPr>
              <w:t>充电效率</w:t>
            </w:r>
          </w:p>
        </w:tc>
        <w:tc>
          <w:tcPr>
            <w:tcW w:w="3263" w:type="pct"/>
            <w:gridSpan w:val="3"/>
            <w:vAlign w:val="center"/>
          </w:tcPr>
          <w:p w14:paraId="5A273B44" w14:textId="77777777" w:rsidR="009303F0" w:rsidRDefault="008603FE">
            <w:pPr>
              <w:pStyle w:val="afff0"/>
              <w:spacing w:before="156" w:after="156" w:line="300" w:lineRule="auto"/>
            </w:pPr>
            <w:r>
              <w:rPr>
                <w:rFonts w:hint="eastAsia"/>
              </w:rPr>
              <w:t>≥</w:t>
            </w:r>
            <w:r>
              <w:rPr>
                <w:rFonts w:hint="eastAsia"/>
              </w:rPr>
              <w:t>65%</w:t>
            </w:r>
          </w:p>
        </w:tc>
      </w:tr>
      <w:tr w:rsidR="009303F0" w14:paraId="0D77E0B5" w14:textId="77777777">
        <w:trPr>
          <w:trHeight w:val="21"/>
        </w:trPr>
        <w:tc>
          <w:tcPr>
            <w:tcW w:w="393" w:type="pct"/>
            <w:vMerge/>
            <w:vAlign w:val="center"/>
          </w:tcPr>
          <w:p w14:paraId="231092E5" w14:textId="77777777" w:rsidR="009303F0" w:rsidRDefault="009303F0">
            <w:pPr>
              <w:pStyle w:val="afff0"/>
              <w:spacing w:before="156" w:after="156" w:line="300" w:lineRule="auto"/>
            </w:pPr>
          </w:p>
        </w:tc>
        <w:tc>
          <w:tcPr>
            <w:tcW w:w="524" w:type="pct"/>
            <w:vMerge/>
            <w:vAlign w:val="center"/>
          </w:tcPr>
          <w:p w14:paraId="4DE01303" w14:textId="77777777" w:rsidR="009303F0" w:rsidRDefault="009303F0">
            <w:pPr>
              <w:pStyle w:val="afff0"/>
              <w:spacing w:before="156" w:after="156" w:line="300" w:lineRule="auto"/>
            </w:pPr>
          </w:p>
        </w:tc>
        <w:tc>
          <w:tcPr>
            <w:tcW w:w="290" w:type="pct"/>
            <w:gridSpan w:val="2"/>
            <w:vMerge/>
            <w:vAlign w:val="center"/>
          </w:tcPr>
          <w:p w14:paraId="2846404B" w14:textId="77777777" w:rsidR="009303F0" w:rsidRDefault="009303F0">
            <w:pPr>
              <w:pStyle w:val="afff0"/>
              <w:spacing w:before="156" w:after="156" w:line="300" w:lineRule="auto"/>
            </w:pPr>
          </w:p>
        </w:tc>
        <w:tc>
          <w:tcPr>
            <w:tcW w:w="527" w:type="pct"/>
            <w:vAlign w:val="center"/>
          </w:tcPr>
          <w:p w14:paraId="2A1D4DCC" w14:textId="77777777" w:rsidR="009303F0" w:rsidRDefault="008603FE">
            <w:pPr>
              <w:pStyle w:val="afff0"/>
              <w:spacing w:before="156" w:after="156" w:line="300" w:lineRule="auto"/>
            </w:pPr>
            <w:r>
              <w:rPr>
                <w:rFonts w:hint="eastAsia"/>
              </w:rPr>
              <w:t>放电效</w:t>
            </w:r>
            <w:r>
              <w:rPr>
                <w:rFonts w:hint="eastAsia"/>
              </w:rPr>
              <w:lastRenderedPageBreak/>
              <w:t>率</w:t>
            </w:r>
          </w:p>
        </w:tc>
        <w:tc>
          <w:tcPr>
            <w:tcW w:w="3263" w:type="pct"/>
            <w:gridSpan w:val="3"/>
            <w:vAlign w:val="center"/>
          </w:tcPr>
          <w:p w14:paraId="413E48B3" w14:textId="77777777" w:rsidR="009303F0" w:rsidRDefault="008603FE">
            <w:pPr>
              <w:pStyle w:val="afff0"/>
              <w:spacing w:before="156" w:after="156" w:line="300" w:lineRule="auto"/>
            </w:pPr>
            <w:r>
              <w:rPr>
                <w:rFonts w:hint="eastAsia"/>
              </w:rPr>
              <w:lastRenderedPageBreak/>
              <w:t>≥</w:t>
            </w:r>
            <w:r>
              <w:rPr>
                <w:rFonts w:hint="eastAsia"/>
              </w:rPr>
              <w:t>55%</w:t>
            </w:r>
            <w:r>
              <w:rPr>
                <w:rFonts w:hint="eastAsia"/>
              </w:rPr>
              <w:t>（回馈效率）</w:t>
            </w:r>
          </w:p>
        </w:tc>
      </w:tr>
      <w:tr w:rsidR="009303F0" w14:paraId="11A059C0" w14:textId="77777777">
        <w:trPr>
          <w:trHeight w:val="21"/>
        </w:trPr>
        <w:tc>
          <w:tcPr>
            <w:tcW w:w="393" w:type="pct"/>
            <w:vMerge/>
            <w:vAlign w:val="center"/>
          </w:tcPr>
          <w:p w14:paraId="4AF445E3" w14:textId="77777777" w:rsidR="009303F0" w:rsidRDefault="009303F0">
            <w:pPr>
              <w:pStyle w:val="afff0"/>
              <w:spacing w:before="156" w:after="156" w:line="300" w:lineRule="auto"/>
            </w:pPr>
          </w:p>
        </w:tc>
        <w:tc>
          <w:tcPr>
            <w:tcW w:w="524" w:type="pct"/>
            <w:vAlign w:val="center"/>
          </w:tcPr>
          <w:p w14:paraId="1829EFE8" w14:textId="77777777" w:rsidR="009303F0" w:rsidRDefault="008603FE">
            <w:pPr>
              <w:pStyle w:val="afff0"/>
              <w:spacing w:before="156" w:after="156" w:line="300" w:lineRule="auto"/>
            </w:pPr>
            <w:r>
              <w:rPr>
                <w:rFonts w:hint="eastAsia"/>
              </w:rPr>
              <w:t>13</w:t>
            </w:r>
          </w:p>
        </w:tc>
        <w:tc>
          <w:tcPr>
            <w:tcW w:w="818" w:type="pct"/>
            <w:gridSpan w:val="3"/>
            <w:vAlign w:val="center"/>
          </w:tcPr>
          <w:p w14:paraId="1BE553FA" w14:textId="77777777" w:rsidR="009303F0" w:rsidRDefault="008603FE">
            <w:pPr>
              <w:pStyle w:val="afff0"/>
              <w:spacing w:before="156" w:after="156" w:line="300" w:lineRule="auto"/>
            </w:pPr>
            <w:r>
              <w:rPr>
                <w:rFonts w:hint="eastAsia"/>
              </w:rPr>
              <w:t>采样端子</w:t>
            </w:r>
          </w:p>
        </w:tc>
        <w:tc>
          <w:tcPr>
            <w:tcW w:w="3263" w:type="pct"/>
            <w:gridSpan w:val="3"/>
            <w:vAlign w:val="center"/>
          </w:tcPr>
          <w:p w14:paraId="47D3563E" w14:textId="77777777" w:rsidR="009303F0" w:rsidRDefault="008603FE">
            <w:pPr>
              <w:pStyle w:val="afff0"/>
              <w:spacing w:before="156" w:after="156" w:line="300" w:lineRule="auto"/>
            </w:pPr>
            <w:r>
              <w:rPr>
                <w:rFonts w:hint="eastAsia"/>
              </w:rPr>
              <w:t>六电极采样模式，电流线电压线分开</w:t>
            </w:r>
          </w:p>
        </w:tc>
      </w:tr>
      <w:tr w:rsidR="009303F0" w14:paraId="695942DC" w14:textId="77777777">
        <w:trPr>
          <w:trHeight w:val="21"/>
        </w:trPr>
        <w:tc>
          <w:tcPr>
            <w:tcW w:w="393" w:type="pct"/>
            <w:vMerge/>
            <w:vAlign w:val="center"/>
          </w:tcPr>
          <w:p w14:paraId="4F9FCA54" w14:textId="77777777" w:rsidR="009303F0" w:rsidRDefault="009303F0">
            <w:pPr>
              <w:pStyle w:val="afff0"/>
              <w:spacing w:before="156" w:after="156" w:line="300" w:lineRule="auto"/>
            </w:pPr>
          </w:p>
        </w:tc>
        <w:tc>
          <w:tcPr>
            <w:tcW w:w="524" w:type="pct"/>
            <w:vAlign w:val="center"/>
          </w:tcPr>
          <w:p w14:paraId="4021DF78" w14:textId="77777777" w:rsidR="009303F0" w:rsidRDefault="008603FE">
            <w:pPr>
              <w:pStyle w:val="afff0"/>
              <w:spacing w:before="156" w:after="156" w:line="300" w:lineRule="auto"/>
            </w:pPr>
            <w:r>
              <w:rPr>
                <w:rFonts w:hint="eastAsia"/>
              </w:rPr>
              <w:t>14</w:t>
            </w:r>
          </w:p>
        </w:tc>
        <w:tc>
          <w:tcPr>
            <w:tcW w:w="818" w:type="pct"/>
            <w:gridSpan w:val="3"/>
            <w:vAlign w:val="center"/>
          </w:tcPr>
          <w:p w14:paraId="6E86C819" w14:textId="77777777" w:rsidR="009303F0" w:rsidRDefault="008603FE">
            <w:pPr>
              <w:pStyle w:val="afff0"/>
              <w:spacing w:before="156" w:after="156" w:line="300" w:lineRule="auto"/>
            </w:pPr>
            <w:r>
              <w:rPr>
                <w:rFonts w:hint="eastAsia"/>
              </w:rPr>
              <w:t>电源电压</w:t>
            </w:r>
          </w:p>
        </w:tc>
        <w:tc>
          <w:tcPr>
            <w:tcW w:w="3263" w:type="pct"/>
            <w:gridSpan w:val="3"/>
            <w:vAlign w:val="center"/>
          </w:tcPr>
          <w:p w14:paraId="43B74830" w14:textId="77777777" w:rsidR="009303F0" w:rsidRDefault="008603FE">
            <w:pPr>
              <w:pStyle w:val="afff0"/>
              <w:spacing w:before="156" w:after="156" w:line="300" w:lineRule="auto"/>
            </w:pPr>
            <w:r>
              <w:rPr>
                <w:rFonts w:hint="eastAsia"/>
              </w:rPr>
              <w:t>380VAC</w:t>
            </w:r>
            <w:r>
              <w:rPr>
                <w:rFonts w:hint="eastAsia"/>
              </w:rPr>
              <w:t>±</w:t>
            </w:r>
            <w:r>
              <w:rPr>
                <w:rFonts w:hint="eastAsia"/>
              </w:rPr>
              <w:t>10%</w:t>
            </w:r>
            <w:r>
              <w:rPr>
                <w:rFonts w:hint="eastAsia"/>
              </w:rPr>
              <w:t>三相四线</w:t>
            </w:r>
            <w:r>
              <w:rPr>
                <w:rFonts w:hint="eastAsia"/>
              </w:rPr>
              <w:t>,</w:t>
            </w:r>
            <w:r>
              <w:rPr>
                <w:rFonts w:hint="eastAsia"/>
              </w:rPr>
              <w:t>频率：</w:t>
            </w:r>
            <w:r>
              <w:rPr>
                <w:rFonts w:hint="eastAsia"/>
              </w:rPr>
              <w:t>50HZ</w:t>
            </w:r>
            <w:r>
              <w:rPr>
                <w:rFonts w:hint="eastAsia"/>
              </w:rPr>
              <w:t>±</w:t>
            </w:r>
            <w:r>
              <w:rPr>
                <w:rFonts w:hint="eastAsia"/>
              </w:rPr>
              <w:t>5%</w:t>
            </w:r>
          </w:p>
        </w:tc>
      </w:tr>
      <w:tr w:rsidR="009303F0" w14:paraId="1AF0EE47" w14:textId="77777777">
        <w:trPr>
          <w:trHeight w:val="21"/>
        </w:trPr>
        <w:tc>
          <w:tcPr>
            <w:tcW w:w="393" w:type="pct"/>
            <w:vMerge/>
            <w:vAlign w:val="center"/>
          </w:tcPr>
          <w:p w14:paraId="2066E191" w14:textId="77777777" w:rsidR="009303F0" w:rsidRDefault="009303F0">
            <w:pPr>
              <w:pStyle w:val="afff0"/>
              <w:spacing w:before="156" w:after="156" w:line="300" w:lineRule="auto"/>
            </w:pPr>
          </w:p>
        </w:tc>
        <w:tc>
          <w:tcPr>
            <w:tcW w:w="524" w:type="pct"/>
            <w:vAlign w:val="center"/>
          </w:tcPr>
          <w:p w14:paraId="25E843E1" w14:textId="77777777" w:rsidR="009303F0" w:rsidRDefault="008603FE">
            <w:pPr>
              <w:pStyle w:val="afff0"/>
              <w:spacing w:before="156" w:after="156" w:line="300" w:lineRule="auto"/>
            </w:pPr>
            <w:r>
              <w:rPr>
                <w:rFonts w:hint="eastAsia"/>
              </w:rPr>
              <w:t>15</w:t>
            </w:r>
          </w:p>
        </w:tc>
        <w:tc>
          <w:tcPr>
            <w:tcW w:w="818" w:type="pct"/>
            <w:gridSpan w:val="3"/>
            <w:vAlign w:val="center"/>
          </w:tcPr>
          <w:p w14:paraId="5A80DE29" w14:textId="77777777" w:rsidR="009303F0" w:rsidRDefault="008603FE">
            <w:pPr>
              <w:pStyle w:val="afff0"/>
              <w:spacing w:before="156" w:after="156" w:line="300" w:lineRule="auto"/>
            </w:pPr>
            <w:r>
              <w:rPr>
                <w:rFonts w:hint="eastAsia"/>
              </w:rPr>
              <w:t>冷却方式</w:t>
            </w:r>
          </w:p>
        </w:tc>
        <w:tc>
          <w:tcPr>
            <w:tcW w:w="3263" w:type="pct"/>
            <w:gridSpan w:val="3"/>
            <w:vAlign w:val="center"/>
          </w:tcPr>
          <w:p w14:paraId="1CD7B96B" w14:textId="77777777" w:rsidR="009303F0" w:rsidRDefault="008603FE">
            <w:pPr>
              <w:pStyle w:val="afff0"/>
              <w:spacing w:before="156" w:after="156" w:line="300" w:lineRule="auto"/>
            </w:pPr>
            <w:r>
              <w:rPr>
                <w:rFonts w:hint="eastAsia"/>
              </w:rPr>
              <w:t>强迫风冷</w:t>
            </w:r>
          </w:p>
        </w:tc>
      </w:tr>
      <w:tr w:rsidR="009303F0" w14:paraId="4AC6093C" w14:textId="77777777">
        <w:trPr>
          <w:trHeight w:val="21"/>
        </w:trPr>
        <w:tc>
          <w:tcPr>
            <w:tcW w:w="393" w:type="pct"/>
            <w:vMerge/>
            <w:vAlign w:val="center"/>
          </w:tcPr>
          <w:p w14:paraId="27F1DA4F" w14:textId="77777777" w:rsidR="009303F0" w:rsidRDefault="009303F0">
            <w:pPr>
              <w:pStyle w:val="afff0"/>
              <w:spacing w:before="156" w:after="156" w:line="300" w:lineRule="auto"/>
            </w:pPr>
          </w:p>
        </w:tc>
        <w:tc>
          <w:tcPr>
            <w:tcW w:w="524" w:type="pct"/>
            <w:vMerge w:val="restart"/>
            <w:vAlign w:val="center"/>
          </w:tcPr>
          <w:p w14:paraId="0450CB3D" w14:textId="77777777" w:rsidR="009303F0" w:rsidRDefault="008603FE">
            <w:pPr>
              <w:pStyle w:val="afff0"/>
              <w:spacing w:before="156" w:after="156" w:line="300" w:lineRule="auto"/>
            </w:pPr>
            <w:r>
              <w:rPr>
                <w:rFonts w:hint="eastAsia"/>
              </w:rPr>
              <w:t>16</w:t>
            </w:r>
          </w:p>
        </w:tc>
        <w:tc>
          <w:tcPr>
            <w:tcW w:w="818" w:type="pct"/>
            <w:gridSpan w:val="3"/>
            <w:vAlign w:val="center"/>
          </w:tcPr>
          <w:p w14:paraId="2A91A207" w14:textId="77777777" w:rsidR="009303F0" w:rsidRDefault="008603FE">
            <w:pPr>
              <w:pStyle w:val="afff0"/>
              <w:spacing w:before="156" w:after="156" w:line="300" w:lineRule="auto"/>
            </w:pPr>
            <w:r>
              <w:rPr>
                <w:rFonts w:hint="eastAsia"/>
              </w:rPr>
              <w:t>安全等级</w:t>
            </w:r>
          </w:p>
        </w:tc>
        <w:tc>
          <w:tcPr>
            <w:tcW w:w="3263" w:type="pct"/>
            <w:gridSpan w:val="3"/>
            <w:vAlign w:val="center"/>
          </w:tcPr>
          <w:p w14:paraId="3001A93B" w14:textId="77777777" w:rsidR="009303F0" w:rsidRDefault="008603FE">
            <w:pPr>
              <w:pStyle w:val="afff0"/>
              <w:spacing w:before="156" w:after="156" w:line="300" w:lineRule="auto"/>
            </w:pPr>
            <w:r>
              <w:rPr>
                <w:rFonts w:hint="eastAsia"/>
              </w:rPr>
              <w:t>符合</w:t>
            </w:r>
            <w:r>
              <w:rPr>
                <w:rFonts w:hint="eastAsia"/>
              </w:rPr>
              <w:t>EN60950</w:t>
            </w:r>
            <w:r>
              <w:rPr>
                <w:rFonts w:hint="eastAsia"/>
              </w:rPr>
              <w:t>，</w:t>
            </w:r>
            <w:r>
              <w:rPr>
                <w:rFonts w:hint="eastAsia"/>
              </w:rPr>
              <w:t>GB4943</w:t>
            </w:r>
            <w:r>
              <w:rPr>
                <w:rFonts w:hint="eastAsia"/>
              </w:rPr>
              <w:t>要求。</w:t>
            </w:r>
          </w:p>
        </w:tc>
      </w:tr>
      <w:tr w:rsidR="009303F0" w14:paraId="432C822A" w14:textId="77777777">
        <w:trPr>
          <w:trHeight w:val="21"/>
        </w:trPr>
        <w:tc>
          <w:tcPr>
            <w:tcW w:w="393" w:type="pct"/>
            <w:vMerge/>
            <w:vAlign w:val="center"/>
          </w:tcPr>
          <w:p w14:paraId="2A5D239B" w14:textId="77777777" w:rsidR="009303F0" w:rsidRDefault="009303F0">
            <w:pPr>
              <w:pStyle w:val="afff0"/>
              <w:spacing w:before="156" w:after="156" w:line="300" w:lineRule="auto"/>
            </w:pPr>
          </w:p>
        </w:tc>
        <w:tc>
          <w:tcPr>
            <w:tcW w:w="524" w:type="pct"/>
            <w:vMerge/>
            <w:vAlign w:val="center"/>
          </w:tcPr>
          <w:p w14:paraId="522BBEDC" w14:textId="77777777" w:rsidR="009303F0" w:rsidRDefault="009303F0">
            <w:pPr>
              <w:pStyle w:val="afff0"/>
              <w:spacing w:before="156" w:after="156" w:line="300" w:lineRule="auto"/>
            </w:pPr>
          </w:p>
        </w:tc>
        <w:tc>
          <w:tcPr>
            <w:tcW w:w="818" w:type="pct"/>
            <w:gridSpan w:val="3"/>
            <w:vAlign w:val="center"/>
          </w:tcPr>
          <w:p w14:paraId="7345D7AF" w14:textId="77777777" w:rsidR="009303F0" w:rsidRDefault="008603FE">
            <w:pPr>
              <w:pStyle w:val="afff0"/>
              <w:spacing w:before="156" w:after="156" w:line="300" w:lineRule="auto"/>
            </w:pPr>
            <w:r>
              <w:rPr>
                <w:rFonts w:hint="eastAsia"/>
              </w:rPr>
              <w:t>噪音</w:t>
            </w:r>
          </w:p>
        </w:tc>
        <w:tc>
          <w:tcPr>
            <w:tcW w:w="3263" w:type="pct"/>
            <w:gridSpan w:val="3"/>
            <w:vAlign w:val="center"/>
          </w:tcPr>
          <w:p w14:paraId="597045A4" w14:textId="77777777" w:rsidR="009303F0" w:rsidRDefault="008603FE">
            <w:pPr>
              <w:pStyle w:val="afff0"/>
              <w:spacing w:before="156" w:after="156" w:line="300" w:lineRule="auto"/>
            </w:pPr>
            <w:r>
              <w:rPr>
                <w:rFonts w:hint="eastAsia"/>
              </w:rPr>
              <w:t>遵循</w:t>
            </w:r>
            <w:r>
              <w:rPr>
                <w:rFonts w:hint="eastAsia"/>
              </w:rPr>
              <w:t>IEC62040-3</w:t>
            </w:r>
            <w:r>
              <w:rPr>
                <w:rFonts w:hint="eastAsia"/>
              </w:rPr>
              <w:t>的方法测试噪声，噪声小于</w:t>
            </w:r>
            <w:r>
              <w:rPr>
                <w:rFonts w:hint="eastAsia"/>
              </w:rPr>
              <w:t>70dBA</w:t>
            </w:r>
            <w:r>
              <w:rPr>
                <w:rFonts w:hint="eastAsia"/>
              </w:rPr>
              <w:t>，所用声级计应满足</w:t>
            </w:r>
            <w:r>
              <w:rPr>
                <w:rFonts w:hint="eastAsia"/>
              </w:rPr>
              <w:t>IEC804</w:t>
            </w:r>
            <w:r>
              <w:rPr>
                <w:rFonts w:hint="eastAsia"/>
              </w:rPr>
              <w:t>中Ⅰ型的规定，准确度应优于±</w:t>
            </w:r>
            <w:r>
              <w:rPr>
                <w:rFonts w:hint="eastAsia"/>
              </w:rPr>
              <w:t>0.5dB</w:t>
            </w:r>
            <w:r>
              <w:rPr>
                <w:rFonts w:hint="eastAsia"/>
              </w:rPr>
              <w:t>。</w:t>
            </w:r>
          </w:p>
        </w:tc>
      </w:tr>
      <w:tr w:rsidR="009303F0" w14:paraId="7616A362" w14:textId="77777777">
        <w:trPr>
          <w:trHeight w:val="21"/>
        </w:trPr>
        <w:tc>
          <w:tcPr>
            <w:tcW w:w="393" w:type="pct"/>
            <w:vMerge/>
            <w:vAlign w:val="center"/>
          </w:tcPr>
          <w:p w14:paraId="1D8A5A14" w14:textId="77777777" w:rsidR="009303F0" w:rsidRDefault="009303F0">
            <w:pPr>
              <w:pStyle w:val="afff0"/>
              <w:spacing w:before="156" w:after="156" w:line="300" w:lineRule="auto"/>
            </w:pPr>
          </w:p>
        </w:tc>
        <w:tc>
          <w:tcPr>
            <w:tcW w:w="524" w:type="pct"/>
            <w:vMerge/>
            <w:vAlign w:val="center"/>
          </w:tcPr>
          <w:p w14:paraId="5FAE7C6B" w14:textId="77777777" w:rsidR="009303F0" w:rsidRDefault="009303F0">
            <w:pPr>
              <w:pStyle w:val="afff0"/>
              <w:spacing w:before="156" w:after="156" w:line="300" w:lineRule="auto"/>
            </w:pPr>
          </w:p>
        </w:tc>
        <w:tc>
          <w:tcPr>
            <w:tcW w:w="818" w:type="pct"/>
            <w:gridSpan w:val="3"/>
            <w:vAlign w:val="center"/>
          </w:tcPr>
          <w:p w14:paraId="43E7F5D4" w14:textId="77777777" w:rsidR="009303F0" w:rsidRDefault="008603FE">
            <w:pPr>
              <w:pStyle w:val="afff0"/>
              <w:spacing w:before="156" w:after="156" w:line="300" w:lineRule="auto"/>
            </w:pPr>
            <w:r>
              <w:rPr>
                <w:rFonts w:hint="eastAsia"/>
              </w:rPr>
              <w:t>防护等级</w:t>
            </w:r>
          </w:p>
        </w:tc>
        <w:tc>
          <w:tcPr>
            <w:tcW w:w="3263" w:type="pct"/>
            <w:gridSpan w:val="3"/>
            <w:vAlign w:val="center"/>
          </w:tcPr>
          <w:p w14:paraId="34CEA181" w14:textId="77777777" w:rsidR="009303F0" w:rsidRDefault="008603FE">
            <w:pPr>
              <w:pStyle w:val="afff0"/>
              <w:spacing w:before="156" w:after="156" w:line="300" w:lineRule="auto"/>
            </w:pPr>
            <w:r>
              <w:rPr>
                <w:rFonts w:hint="eastAsia"/>
              </w:rPr>
              <w:t>IP20</w:t>
            </w:r>
          </w:p>
        </w:tc>
      </w:tr>
      <w:tr w:rsidR="009303F0" w14:paraId="5DBE683B" w14:textId="77777777">
        <w:trPr>
          <w:trHeight w:val="21"/>
        </w:trPr>
        <w:tc>
          <w:tcPr>
            <w:tcW w:w="393" w:type="pct"/>
            <w:vMerge/>
            <w:vAlign w:val="center"/>
          </w:tcPr>
          <w:p w14:paraId="5D86D86B" w14:textId="77777777" w:rsidR="009303F0" w:rsidRDefault="009303F0">
            <w:pPr>
              <w:pStyle w:val="afff0"/>
              <w:spacing w:before="156" w:after="156" w:line="300" w:lineRule="auto"/>
            </w:pPr>
          </w:p>
        </w:tc>
        <w:tc>
          <w:tcPr>
            <w:tcW w:w="524" w:type="pct"/>
            <w:vAlign w:val="center"/>
          </w:tcPr>
          <w:p w14:paraId="1929576A" w14:textId="77777777" w:rsidR="009303F0" w:rsidRDefault="008603FE">
            <w:pPr>
              <w:pStyle w:val="afff0"/>
              <w:spacing w:before="156" w:after="156" w:line="300" w:lineRule="auto"/>
            </w:pPr>
            <w:r>
              <w:rPr>
                <w:rFonts w:hint="eastAsia"/>
              </w:rPr>
              <w:t>17</w:t>
            </w:r>
          </w:p>
        </w:tc>
        <w:tc>
          <w:tcPr>
            <w:tcW w:w="818" w:type="pct"/>
            <w:gridSpan w:val="3"/>
            <w:vAlign w:val="center"/>
          </w:tcPr>
          <w:p w14:paraId="620B4F7A" w14:textId="77777777" w:rsidR="009303F0" w:rsidRDefault="008603FE">
            <w:pPr>
              <w:pStyle w:val="afff0"/>
              <w:spacing w:before="156" w:after="156" w:line="300" w:lineRule="auto"/>
            </w:pPr>
            <w:r>
              <w:rPr>
                <w:rFonts w:hint="eastAsia"/>
              </w:rPr>
              <w:t>精度校准周期</w:t>
            </w:r>
          </w:p>
        </w:tc>
        <w:tc>
          <w:tcPr>
            <w:tcW w:w="3263" w:type="pct"/>
            <w:gridSpan w:val="3"/>
            <w:vAlign w:val="center"/>
          </w:tcPr>
          <w:p w14:paraId="66F4F095" w14:textId="77777777" w:rsidR="009303F0" w:rsidRDefault="008603FE">
            <w:pPr>
              <w:pStyle w:val="afff0"/>
              <w:spacing w:before="156" w:after="156" w:line="300" w:lineRule="auto"/>
            </w:pPr>
            <w:r>
              <w:rPr>
                <w:rFonts w:hint="eastAsia"/>
              </w:rPr>
              <w:t>≥</w:t>
            </w:r>
            <w:r>
              <w:rPr>
                <w:rFonts w:hint="eastAsia"/>
              </w:rPr>
              <w:t>180</w:t>
            </w:r>
            <w:r>
              <w:rPr>
                <w:rFonts w:hint="eastAsia"/>
              </w:rPr>
              <w:t>天</w:t>
            </w:r>
          </w:p>
        </w:tc>
      </w:tr>
      <w:tr w:rsidR="009303F0" w14:paraId="4EDE97D8" w14:textId="77777777">
        <w:tc>
          <w:tcPr>
            <w:tcW w:w="393" w:type="pct"/>
            <w:vAlign w:val="center"/>
          </w:tcPr>
          <w:p w14:paraId="6CB1930C" w14:textId="77777777" w:rsidR="009303F0" w:rsidRDefault="008603FE">
            <w:pPr>
              <w:pStyle w:val="afff0"/>
              <w:spacing w:before="156" w:after="156" w:line="300" w:lineRule="auto"/>
            </w:pPr>
            <w:r>
              <w:rPr>
                <w:rFonts w:hint="eastAsia"/>
              </w:rPr>
              <w:t>10</w:t>
            </w:r>
          </w:p>
        </w:tc>
        <w:tc>
          <w:tcPr>
            <w:tcW w:w="750" w:type="pct"/>
            <w:gridSpan w:val="2"/>
            <w:vAlign w:val="center"/>
          </w:tcPr>
          <w:p w14:paraId="7363179C" w14:textId="77777777" w:rsidR="009303F0" w:rsidRDefault="008603FE">
            <w:pPr>
              <w:pStyle w:val="afff0"/>
              <w:spacing w:before="156" w:after="156" w:line="300" w:lineRule="auto"/>
            </w:pPr>
            <w:r>
              <w:rPr>
                <w:rFonts w:hint="eastAsia"/>
              </w:rPr>
              <w:t>保护级别</w:t>
            </w:r>
          </w:p>
        </w:tc>
        <w:tc>
          <w:tcPr>
            <w:tcW w:w="3856" w:type="pct"/>
            <w:gridSpan w:val="5"/>
            <w:vAlign w:val="center"/>
          </w:tcPr>
          <w:tbl>
            <w:tblPr>
              <w:tblpPr w:leftFromText="180" w:rightFromText="180" w:vertAnchor="text" w:horzAnchor="margin" w:tblpXSpec="center" w:tblpY="1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1"/>
              <w:gridCol w:w="1005"/>
              <w:gridCol w:w="1902"/>
              <w:gridCol w:w="2884"/>
            </w:tblGrid>
            <w:tr w:rsidR="009303F0" w14:paraId="397EF428" w14:textId="77777777">
              <w:trPr>
                <w:trHeight w:val="274"/>
              </w:trPr>
              <w:tc>
                <w:tcPr>
                  <w:tcW w:w="737" w:type="pct"/>
                  <w:shd w:val="clear" w:color="auto" w:fill="auto"/>
                  <w:vAlign w:val="center"/>
                </w:tcPr>
                <w:p w14:paraId="3B8DBD60" w14:textId="77777777" w:rsidR="009303F0" w:rsidRDefault="008603FE">
                  <w:pPr>
                    <w:pStyle w:val="afff0"/>
                    <w:spacing w:before="156" w:after="156" w:line="300" w:lineRule="auto"/>
                  </w:pPr>
                  <w:r>
                    <w:rPr>
                      <w:rFonts w:hint="eastAsia"/>
                    </w:rPr>
                    <w:t>保护级别</w:t>
                  </w:r>
                </w:p>
              </w:tc>
              <w:tc>
                <w:tcPr>
                  <w:tcW w:w="740" w:type="pct"/>
                  <w:shd w:val="clear" w:color="auto" w:fill="auto"/>
                  <w:vAlign w:val="center"/>
                </w:tcPr>
                <w:p w14:paraId="47A6CF89" w14:textId="77777777" w:rsidR="009303F0" w:rsidRDefault="008603FE">
                  <w:pPr>
                    <w:pStyle w:val="afff0"/>
                    <w:spacing w:before="156" w:after="156" w:line="300" w:lineRule="auto"/>
                  </w:pPr>
                  <w:r>
                    <w:rPr>
                      <w:rFonts w:hint="eastAsia"/>
                    </w:rPr>
                    <w:t>设置位置</w:t>
                  </w:r>
                </w:p>
              </w:tc>
              <w:tc>
                <w:tcPr>
                  <w:tcW w:w="1400" w:type="pct"/>
                  <w:shd w:val="clear" w:color="auto" w:fill="auto"/>
                  <w:vAlign w:val="center"/>
                </w:tcPr>
                <w:p w14:paraId="6574956E" w14:textId="77777777" w:rsidR="009303F0" w:rsidRDefault="008603FE">
                  <w:pPr>
                    <w:pStyle w:val="afff0"/>
                    <w:spacing w:before="156" w:after="156" w:line="300" w:lineRule="auto"/>
                  </w:pPr>
                  <w:r>
                    <w:rPr>
                      <w:rFonts w:hint="eastAsia"/>
                    </w:rPr>
                    <w:t>设置项</w:t>
                  </w:r>
                </w:p>
              </w:tc>
              <w:tc>
                <w:tcPr>
                  <w:tcW w:w="2123" w:type="pct"/>
                  <w:shd w:val="clear" w:color="auto" w:fill="auto"/>
                  <w:vAlign w:val="center"/>
                </w:tcPr>
                <w:p w14:paraId="449594EC" w14:textId="77777777" w:rsidR="009303F0" w:rsidRDefault="008603FE">
                  <w:pPr>
                    <w:pStyle w:val="afff0"/>
                    <w:spacing w:before="156" w:after="156" w:line="300" w:lineRule="auto"/>
                  </w:pPr>
                  <w:r>
                    <w:rPr>
                      <w:rFonts w:hint="eastAsia"/>
                    </w:rPr>
                    <w:t>保护功能</w:t>
                  </w:r>
                </w:p>
              </w:tc>
            </w:tr>
            <w:tr w:rsidR="009303F0" w14:paraId="2A08F05C" w14:textId="77777777">
              <w:trPr>
                <w:trHeight w:val="64"/>
              </w:trPr>
              <w:tc>
                <w:tcPr>
                  <w:tcW w:w="737" w:type="pct"/>
                  <w:shd w:val="clear" w:color="auto" w:fill="auto"/>
                  <w:vAlign w:val="center"/>
                </w:tcPr>
                <w:p w14:paraId="566974E0" w14:textId="77777777" w:rsidR="009303F0" w:rsidRDefault="008603FE">
                  <w:pPr>
                    <w:pStyle w:val="afff0"/>
                    <w:spacing w:before="156" w:after="156" w:line="300" w:lineRule="auto"/>
                  </w:pPr>
                  <w:r>
                    <w:rPr>
                      <w:rFonts w:hint="eastAsia"/>
                    </w:rPr>
                    <w:t>第一级保护</w:t>
                  </w:r>
                </w:p>
              </w:tc>
              <w:tc>
                <w:tcPr>
                  <w:tcW w:w="740" w:type="pct"/>
                  <w:shd w:val="clear" w:color="auto" w:fill="auto"/>
                  <w:vAlign w:val="center"/>
                </w:tcPr>
                <w:p w14:paraId="26B5A71E" w14:textId="77777777" w:rsidR="009303F0" w:rsidRDefault="008603FE">
                  <w:pPr>
                    <w:pStyle w:val="afff0"/>
                    <w:spacing w:before="156" w:after="156" w:line="300" w:lineRule="auto"/>
                  </w:pPr>
                  <w:r>
                    <w:rPr>
                      <w:rFonts w:hint="eastAsia"/>
                    </w:rPr>
                    <w:t>控制板</w:t>
                  </w:r>
                </w:p>
              </w:tc>
              <w:tc>
                <w:tcPr>
                  <w:tcW w:w="1400" w:type="pct"/>
                  <w:shd w:val="clear" w:color="auto" w:fill="auto"/>
                  <w:vAlign w:val="center"/>
                </w:tcPr>
                <w:p w14:paraId="21D8F966" w14:textId="77777777" w:rsidR="009303F0" w:rsidRDefault="008603FE">
                  <w:pPr>
                    <w:pStyle w:val="afff0"/>
                    <w:spacing w:before="156" w:after="156" w:line="300" w:lineRule="auto"/>
                  </w:pPr>
                  <w:r>
                    <w:rPr>
                      <w:rFonts w:hint="eastAsia"/>
                    </w:rPr>
                    <w:t>内部预设定</w:t>
                  </w:r>
                </w:p>
              </w:tc>
              <w:tc>
                <w:tcPr>
                  <w:tcW w:w="2123" w:type="pct"/>
                  <w:shd w:val="clear" w:color="auto" w:fill="auto"/>
                  <w:vAlign w:val="center"/>
                </w:tcPr>
                <w:p w14:paraId="1BE48D2E" w14:textId="77777777" w:rsidR="009303F0" w:rsidRDefault="008603FE">
                  <w:pPr>
                    <w:pStyle w:val="afff0"/>
                    <w:spacing w:before="156" w:after="156" w:line="300" w:lineRule="auto"/>
                  </w:pPr>
                  <w:r>
                    <w:rPr>
                      <w:rFonts w:hint="eastAsia"/>
                    </w:rPr>
                    <w:t>反接保护：电池正负反接，单通道停止</w:t>
                  </w:r>
                </w:p>
              </w:tc>
            </w:tr>
            <w:tr w:rsidR="009303F0" w14:paraId="45F19785" w14:textId="77777777">
              <w:trPr>
                <w:trHeight w:val="64"/>
              </w:trPr>
              <w:tc>
                <w:tcPr>
                  <w:tcW w:w="737" w:type="pct"/>
                  <w:shd w:val="clear" w:color="auto" w:fill="auto"/>
                  <w:vAlign w:val="center"/>
                </w:tcPr>
                <w:p w14:paraId="33F9BA50" w14:textId="77777777" w:rsidR="009303F0" w:rsidRDefault="008603FE">
                  <w:pPr>
                    <w:pStyle w:val="afff0"/>
                    <w:spacing w:before="156" w:after="156" w:line="300" w:lineRule="auto"/>
                  </w:pPr>
                  <w:r>
                    <w:rPr>
                      <w:rFonts w:hint="eastAsia"/>
                    </w:rPr>
                    <w:t>第二级保护</w:t>
                  </w:r>
                </w:p>
              </w:tc>
              <w:tc>
                <w:tcPr>
                  <w:tcW w:w="740" w:type="pct"/>
                  <w:shd w:val="clear" w:color="auto" w:fill="auto"/>
                  <w:vAlign w:val="center"/>
                </w:tcPr>
                <w:p w14:paraId="0E6D4E15" w14:textId="77777777" w:rsidR="009303F0" w:rsidRDefault="008603FE">
                  <w:pPr>
                    <w:pStyle w:val="afff0"/>
                    <w:spacing w:before="156" w:after="156" w:line="300" w:lineRule="auto"/>
                  </w:pPr>
                  <w:r>
                    <w:rPr>
                      <w:rFonts w:hint="eastAsia"/>
                    </w:rPr>
                    <w:t>流程设置</w:t>
                  </w:r>
                </w:p>
              </w:tc>
              <w:tc>
                <w:tcPr>
                  <w:tcW w:w="1400" w:type="pct"/>
                  <w:shd w:val="clear" w:color="auto" w:fill="auto"/>
                  <w:vAlign w:val="center"/>
                </w:tcPr>
                <w:p w14:paraId="125925E4" w14:textId="77777777" w:rsidR="009303F0" w:rsidRDefault="008603FE">
                  <w:pPr>
                    <w:pStyle w:val="afff0"/>
                    <w:spacing w:before="156" w:after="156" w:line="300" w:lineRule="auto"/>
                  </w:pPr>
                  <w:r>
                    <w:rPr>
                      <w:rFonts w:hint="eastAsia"/>
                    </w:rPr>
                    <w:t>电压、电流、容量、时间截止值</w:t>
                  </w:r>
                </w:p>
              </w:tc>
              <w:tc>
                <w:tcPr>
                  <w:tcW w:w="2123" w:type="pct"/>
                  <w:shd w:val="clear" w:color="auto" w:fill="auto"/>
                  <w:vAlign w:val="center"/>
                </w:tcPr>
                <w:p w14:paraId="010F6064" w14:textId="77777777" w:rsidR="009303F0" w:rsidRDefault="008603FE">
                  <w:pPr>
                    <w:pStyle w:val="afff0"/>
                    <w:spacing w:before="156" w:after="156" w:line="300" w:lineRule="auto"/>
                  </w:pPr>
                  <w:r>
                    <w:rPr>
                      <w:rFonts w:hint="eastAsia"/>
                    </w:rPr>
                    <w:t>达到截止值时，</w:t>
                  </w:r>
                  <w:proofErr w:type="gramStart"/>
                  <w:r>
                    <w:rPr>
                      <w:rFonts w:hint="eastAsia"/>
                    </w:rPr>
                    <w:t>工步正常</w:t>
                  </w:r>
                  <w:proofErr w:type="gramEnd"/>
                  <w:r>
                    <w:rPr>
                      <w:rFonts w:hint="eastAsia"/>
                    </w:rPr>
                    <w:t>跳转下一步</w:t>
                  </w:r>
                </w:p>
              </w:tc>
            </w:tr>
            <w:tr w:rsidR="009303F0" w14:paraId="1EC45A9A" w14:textId="77777777">
              <w:trPr>
                <w:trHeight w:val="486"/>
              </w:trPr>
              <w:tc>
                <w:tcPr>
                  <w:tcW w:w="737" w:type="pct"/>
                  <w:vMerge w:val="restart"/>
                  <w:shd w:val="clear" w:color="auto" w:fill="auto"/>
                  <w:vAlign w:val="center"/>
                </w:tcPr>
                <w:p w14:paraId="604EB630" w14:textId="77777777" w:rsidR="009303F0" w:rsidRDefault="008603FE">
                  <w:pPr>
                    <w:pStyle w:val="afff0"/>
                    <w:spacing w:before="156" w:after="156" w:line="300" w:lineRule="auto"/>
                  </w:pPr>
                  <w:r>
                    <w:rPr>
                      <w:rFonts w:hint="eastAsia"/>
                    </w:rPr>
                    <w:t>第三级保护</w:t>
                  </w:r>
                </w:p>
              </w:tc>
              <w:tc>
                <w:tcPr>
                  <w:tcW w:w="740" w:type="pct"/>
                  <w:vMerge w:val="restart"/>
                  <w:shd w:val="clear" w:color="auto" w:fill="auto"/>
                  <w:vAlign w:val="center"/>
                </w:tcPr>
                <w:p w14:paraId="46B031D1" w14:textId="77777777" w:rsidR="009303F0" w:rsidRDefault="008603FE">
                  <w:pPr>
                    <w:pStyle w:val="afff0"/>
                    <w:spacing w:before="156" w:after="156" w:line="300" w:lineRule="auto"/>
                  </w:pPr>
                  <w:r>
                    <w:rPr>
                      <w:rFonts w:hint="eastAsia"/>
                    </w:rPr>
                    <w:t>流程保护</w:t>
                  </w:r>
                </w:p>
              </w:tc>
              <w:tc>
                <w:tcPr>
                  <w:tcW w:w="1400" w:type="pct"/>
                  <w:shd w:val="clear" w:color="auto" w:fill="auto"/>
                  <w:vAlign w:val="center"/>
                </w:tcPr>
                <w:p w14:paraId="70740BB8" w14:textId="77777777" w:rsidR="009303F0" w:rsidRDefault="008603FE">
                  <w:pPr>
                    <w:pStyle w:val="afff0"/>
                    <w:spacing w:before="156" w:after="156" w:line="300" w:lineRule="auto"/>
                  </w:pPr>
                  <w:r>
                    <w:rPr>
                      <w:rFonts w:hint="eastAsia"/>
                    </w:rPr>
                    <w:t>电压上、下限保护</w:t>
                  </w:r>
                </w:p>
              </w:tc>
              <w:tc>
                <w:tcPr>
                  <w:tcW w:w="2123" w:type="pct"/>
                  <w:shd w:val="clear" w:color="auto" w:fill="auto"/>
                  <w:vAlign w:val="center"/>
                </w:tcPr>
                <w:p w14:paraId="2EF28828" w14:textId="77777777" w:rsidR="009303F0" w:rsidRDefault="008603FE">
                  <w:pPr>
                    <w:pStyle w:val="afff0"/>
                    <w:spacing w:before="156" w:after="156" w:line="300" w:lineRule="auto"/>
                  </w:pPr>
                  <w:r>
                    <w:rPr>
                      <w:rFonts w:hint="eastAsia"/>
                    </w:rPr>
                    <w:t>超过设定范围值，单通道停止</w:t>
                  </w:r>
                </w:p>
                <w:p w14:paraId="295E392E" w14:textId="77777777" w:rsidR="009303F0" w:rsidRDefault="008603FE">
                  <w:pPr>
                    <w:pStyle w:val="afff0"/>
                    <w:spacing w:before="156" w:after="156" w:line="300" w:lineRule="auto"/>
                  </w:pPr>
                  <w:r>
                    <w:rPr>
                      <w:rFonts w:hint="eastAsia"/>
                    </w:rPr>
                    <w:t>流程每一步次均可单独设置电压上下限，电压超过设定值，单通道停止（软件可自动判断电压上下限设置逻辑关系是否正确）。</w:t>
                  </w:r>
                </w:p>
              </w:tc>
            </w:tr>
            <w:tr w:rsidR="009303F0" w14:paraId="47E772D8" w14:textId="77777777">
              <w:trPr>
                <w:trHeight w:val="64"/>
              </w:trPr>
              <w:tc>
                <w:tcPr>
                  <w:tcW w:w="737" w:type="pct"/>
                  <w:vMerge/>
                  <w:shd w:val="clear" w:color="auto" w:fill="auto"/>
                  <w:vAlign w:val="center"/>
                </w:tcPr>
                <w:p w14:paraId="6DD484F5" w14:textId="77777777" w:rsidR="009303F0" w:rsidRDefault="009303F0">
                  <w:pPr>
                    <w:pStyle w:val="afff0"/>
                    <w:spacing w:before="156" w:after="156" w:line="300" w:lineRule="auto"/>
                  </w:pPr>
                </w:p>
              </w:tc>
              <w:tc>
                <w:tcPr>
                  <w:tcW w:w="740" w:type="pct"/>
                  <w:vMerge/>
                  <w:shd w:val="clear" w:color="auto" w:fill="auto"/>
                  <w:vAlign w:val="center"/>
                </w:tcPr>
                <w:p w14:paraId="0CFDA1FE" w14:textId="77777777" w:rsidR="009303F0" w:rsidRDefault="009303F0">
                  <w:pPr>
                    <w:pStyle w:val="afff0"/>
                    <w:spacing w:before="156" w:after="156" w:line="300" w:lineRule="auto"/>
                  </w:pPr>
                </w:p>
              </w:tc>
              <w:tc>
                <w:tcPr>
                  <w:tcW w:w="1400" w:type="pct"/>
                  <w:shd w:val="clear" w:color="auto" w:fill="auto"/>
                  <w:vAlign w:val="center"/>
                </w:tcPr>
                <w:p w14:paraId="793C51D4" w14:textId="77777777" w:rsidR="009303F0" w:rsidRDefault="008603FE">
                  <w:pPr>
                    <w:pStyle w:val="afff0"/>
                    <w:spacing w:before="156" w:after="156" w:line="300" w:lineRule="auto"/>
                  </w:pPr>
                  <w:r>
                    <w:rPr>
                      <w:rFonts w:hint="eastAsia"/>
                    </w:rPr>
                    <w:t>电流上、下限保护</w:t>
                  </w:r>
                </w:p>
              </w:tc>
              <w:tc>
                <w:tcPr>
                  <w:tcW w:w="2123" w:type="pct"/>
                  <w:shd w:val="clear" w:color="auto" w:fill="auto"/>
                  <w:vAlign w:val="center"/>
                </w:tcPr>
                <w:p w14:paraId="1A1C39F0" w14:textId="77777777" w:rsidR="009303F0" w:rsidRDefault="008603FE">
                  <w:pPr>
                    <w:pStyle w:val="afff0"/>
                    <w:spacing w:before="156" w:after="156" w:line="300" w:lineRule="auto"/>
                  </w:pPr>
                  <w:r>
                    <w:rPr>
                      <w:rFonts w:hint="eastAsia"/>
                    </w:rPr>
                    <w:t>超过设定范围值，单通道停止</w:t>
                  </w:r>
                </w:p>
              </w:tc>
            </w:tr>
            <w:tr w:rsidR="009303F0" w14:paraId="6E9F456F" w14:textId="77777777">
              <w:trPr>
                <w:trHeight w:val="64"/>
              </w:trPr>
              <w:tc>
                <w:tcPr>
                  <w:tcW w:w="737" w:type="pct"/>
                  <w:vMerge/>
                  <w:shd w:val="clear" w:color="auto" w:fill="auto"/>
                  <w:vAlign w:val="center"/>
                </w:tcPr>
                <w:p w14:paraId="152DAD53" w14:textId="77777777" w:rsidR="009303F0" w:rsidRDefault="009303F0">
                  <w:pPr>
                    <w:pStyle w:val="afff0"/>
                    <w:spacing w:before="156" w:after="156" w:line="300" w:lineRule="auto"/>
                  </w:pPr>
                </w:p>
              </w:tc>
              <w:tc>
                <w:tcPr>
                  <w:tcW w:w="740" w:type="pct"/>
                  <w:vMerge/>
                  <w:shd w:val="clear" w:color="auto" w:fill="auto"/>
                  <w:vAlign w:val="center"/>
                </w:tcPr>
                <w:p w14:paraId="145F0F5D" w14:textId="77777777" w:rsidR="009303F0" w:rsidRDefault="009303F0">
                  <w:pPr>
                    <w:pStyle w:val="afff0"/>
                    <w:spacing w:before="156" w:after="156" w:line="300" w:lineRule="auto"/>
                  </w:pPr>
                </w:p>
              </w:tc>
              <w:tc>
                <w:tcPr>
                  <w:tcW w:w="1400" w:type="pct"/>
                  <w:shd w:val="clear" w:color="auto" w:fill="auto"/>
                  <w:vAlign w:val="center"/>
                </w:tcPr>
                <w:p w14:paraId="1DDD1DD5" w14:textId="77777777" w:rsidR="009303F0" w:rsidRDefault="008603FE">
                  <w:pPr>
                    <w:pStyle w:val="afff0"/>
                    <w:spacing w:before="156" w:after="156" w:line="300" w:lineRule="auto"/>
                  </w:pPr>
                  <w:r>
                    <w:rPr>
                      <w:rFonts w:hint="eastAsia"/>
                    </w:rPr>
                    <w:t>容量上限保护</w:t>
                  </w:r>
                </w:p>
              </w:tc>
              <w:tc>
                <w:tcPr>
                  <w:tcW w:w="2123" w:type="pct"/>
                  <w:shd w:val="clear" w:color="auto" w:fill="auto"/>
                  <w:vAlign w:val="center"/>
                </w:tcPr>
                <w:p w14:paraId="46CE2CF3" w14:textId="77777777" w:rsidR="009303F0" w:rsidRDefault="008603FE">
                  <w:pPr>
                    <w:pStyle w:val="afff0"/>
                    <w:spacing w:before="156" w:after="156" w:line="300" w:lineRule="auto"/>
                  </w:pPr>
                  <w:r>
                    <w:rPr>
                      <w:rFonts w:hint="eastAsia"/>
                    </w:rPr>
                    <w:t>超过设定保护值，单通道停止</w:t>
                  </w:r>
                </w:p>
              </w:tc>
            </w:tr>
            <w:tr w:rsidR="009303F0" w14:paraId="7233A13A" w14:textId="77777777">
              <w:trPr>
                <w:trHeight w:val="64"/>
              </w:trPr>
              <w:tc>
                <w:tcPr>
                  <w:tcW w:w="737" w:type="pct"/>
                  <w:vMerge/>
                  <w:shd w:val="clear" w:color="auto" w:fill="auto"/>
                  <w:vAlign w:val="center"/>
                </w:tcPr>
                <w:p w14:paraId="6F37A763" w14:textId="77777777" w:rsidR="009303F0" w:rsidRDefault="009303F0">
                  <w:pPr>
                    <w:pStyle w:val="afff0"/>
                    <w:spacing w:before="156" w:after="156" w:line="300" w:lineRule="auto"/>
                  </w:pPr>
                </w:p>
              </w:tc>
              <w:tc>
                <w:tcPr>
                  <w:tcW w:w="740" w:type="pct"/>
                  <w:vMerge/>
                  <w:shd w:val="clear" w:color="auto" w:fill="auto"/>
                  <w:vAlign w:val="center"/>
                </w:tcPr>
                <w:p w14:paraId="451D68BE" w14:textId="77777777" w:rsidR="009303F0" w:rsidRDefault="009303F0">
                  <w:pPr>
                    <w:pStyle w:val="afff0"/>
                    <w:spacing w:before="156" w:after="156" w:line="300" w:lineRule="auto"/>
                  </w:pPr>
                </w:p>
              </w:tc>
              <w:tc>
                <w:tcPr>
                  <w:tcW w:w="1400" w:type="pct"/>
                  <w:shd w:val="clear" w:color="auto" w:fill="auto"/>
                  <w:vAlign w:val="center"/>
                </w:tcPr>
                <w:p w14:paraId="14480A88" w14:textId="77777777" w:rsidR="009303F0" w:rsidRDefault="008603FE">
                  <w:pPr>
                    <w:pStyle w:val="afff0"/>
                    <w:spacing w:before="156" w:after="156" w:line="300" w:lineRule="auto"/>
                  </w:pPr>
                  <w:r>
                    <w:rPr>
                      <w:rFonts w:hint="eastAsia"/>
                    </w:rPr>
                    <w:t>时间上限保护</w:t>
                  </w:r>
                </w:p>
              </w:tc>
              <w:tc>
                <w:tcPr>
                  <w:tcW w:w="2123" w:type="pct"/>
                  <w:shd w:val="clear" w:color="auto" w:fill="auto"/>
                  <w:vAlign w:val="center"/>
                </w:tcPr>
                <w:p w14:paraId="2AC8BE27" w14:textId="77777777" w:rsidR="009303F0" w:rsidRDefault="008603FE">
                  <w:pPr>
                    <w:pStyle w:val="afff0"/>
                    <w:spacing w:before="156" w:after="156" w:line="300" w:lineRule="auto"/>
                  </w:pPr>
                  <w:r>
                    <w:rPr>
                      <w:rFonts w:hint="eastAsia"/>
                    </w:rPr>
                    <w:t>超过设定保护值，单通道停止</w:t>
                  </w:r>
                </w:p>
              </w:tc>
            </w:tr>
            <w:tr w:rsidR="009303F0" w14:paraId="32E3F3B4" w14:textId="77777777">
              <w:trPr>
                <w:trHeight w:val="64"/>
              </w:trPr>
              <w:tc>
                <w:tcPr>
                  <w:tcW w:w="737" w:type="pct"/>
                  <w:vMerge/>
                  <w:shd w:val="clear" w:color="auto" w:fill="auto"/>
                  <w:vAlign w:val="center"/>
                </w:tcPr>
                <w:p w14:paraId="41BD1DB7" w14:textId="77777777" w:rsidR="009303F0" w:rsidRDefault="009303F0">
                  <w:pPr>
                    <w:pStyle w:val="afff0"/>
                    <w:spacing w:before="156" w:after="156" w:line="300" w:lineRule="auto"/>
                  </w:pPr>
                </w:p>
              </w:tc>
              <w:tc>
                <w:tcPr>
                  <w:tcW w:w="740" w:type="pct"/>
                  <w:vMerge/>
                  <w:shd w:val="clear" w:color="auto" w:fill="auto"/>
                  <w:vAlign w:val="center"/>
                </w:tcPr>
                <w:p w14:paraId="0F29C1D6" w14:textId="77777777" w:rsidR="009303F0" w:rsidRDefault="009303F0">
                  <w:pPr>
                    <w:pStyle w:val="afff0"/>
                    <w:spacing w:before="156" w:after="156" w:line="300" w:lineRule="auto"/>
                  </w:pPr>
                </w:p>
              </w:tc>
              <w:tc>
                <w:tcPr>
                  <w:tcW w:w="1400" w:type="pct"/>
                  <w:shd w:val="clear" w:color="auto" w:fill="auto"/>
                  <w:vAlign w:val="center"/>
                </w:tcPr>
                <w:p w14:paraId="4FFDE5BD" w14:textId="77777777" w:rsidR="009303F0" w:rsidRDefault="008603FE">
                  <w:pPr>
                    <w:pStyle w:val="afff0"/>
                    <w:spacing w:before="156" w:after="156" w:line="300" w:lineRule="auto"/>
                  </w:pPr>
                  <w:r>
                    <w:rPr>
                      <w:rFonts w:hint="eastAsia"/>
                    </w:rPr>
                    <w:t>电池温度上限保护</w:t>
                  </w:r>
                </w:p>
              </w:tc>
              <w:tc>
                <w:tcPr>
                  <w:tcW w:w="2123" w:type="pct"/>
                  <w:shd w:val="clear" w:color="auto" w:fill="auto"/>
                  <w:vAlign w:val="center"/>
                </w:tcPr>
                <w:p w14:paraId="5A6369F0" w14:textId="77777777" w:rsidR="009303F0" w:rsidRDefault="008603FE">
                  <w:pPr>
                    <w:pStyle w:val="afff0"/>
                    <w:spacing w:before="156" w:after="156" w:line="300" w:lineRule="auto"/>
                  </w:pPr>
                  <w:r>
                    <w:rPr>
                      <w:rFonts w:hint="eastAsia"/>
                    </w:rPr>
                    <w:t>超过设定保护值，单通道停止</w:t>
                  </w:r>
                </w:p>
              </w:tc>
            </w:tr>
            <w:tr w:rsidR="009303F0" w14:paraId="4EFA8470" w14:textId="77777777">
              <w:trPr>
                <w:trHeight w:val="64"/>
              </w:trPr>
              <w:tc>
                <w:tcPr>
                  <w:tcW w:w="737" w:type="pct"/>
                  <w:vMerge/>
                  <w:shd w:val="clear" w:color="auto" w:fill="auto"/>
                  <w:vAlign w:val="center"/>
                </w:tcPr>
                <w:p w14:paraId="6E092039" w14:textId="77777777" w:rsidR="009303F0" w:rsidRDefault="009303F0">
                  <w:pPr>
                    <w:pStyle w:val="afff0"/>
                    <w:spacing w:before="156" w:after="156" w:line="300" w:lineRule="auto"/>
                  </w:pPr>
                </w:p>
              </w:tc>
              <w:tc>
                <w:tcPr>
                  <w:tcW w:w="740" w:type="pct"/>
                  <w:vMerge/>
                  <w:shd w:val="clear" w:color="auto" w:fill="auto"/>
                  <w:vAlign w:val="center"/>
                </w:tcPr>
                <w:p w14:paraId="6F2610C2" w14:textId="77777777" w:rsidR="009303F0" w:rsidRDefault="009303F0">
                  <w:pPr>
                    <w:pStyle w:val="afff0"/>
                    <w:spacing w:before="156" w:after="156" w:line="300" w:lineRule="auto"/>
                  </w:pPr>
                </w:p>
              </w:tc>
              <w:tc>
                <w:tcPr>
                  <w:tcW w:w="1400" w:type="pct"/>
                  <w:shd w:val="clear" w:color="auto" w:fill="auto"/>
                  <w:vAlign w:val="center"/>
                </w:tcPr>
                <w:p w14:paraId="225DCB9A" w14:textId="77777777" w:rsidR="009303F0" w:rsidRDefault="008603FE">
                  <w:pPr>
                    <w:pStyle w:val="afff0"/>
                    <w:spacing w:before="156" w:after="156" w:line="300" w:lineRule="auto"/>
                  </w:pPr>
                  <w:r>
                    <w:rPr>
                      <w:rFonts w:hint="eastAsia"/>
                    </w:rPr>
                    <w:t>流程启动电压下限保护</w:t>
                  </w:r>
                </w:p>
              </w:tc>
              <w:tc>
                <w:tcPr>
                  <w:tcW w:w="2123" w:type="pct"/>
                  <w:shd w:val="clear" w:color="auto" w:fill="auto"/>
                  <w:vAlign w:val="center"/>
                </w:tcPr>
                <w:p w14:paraId="0358A6CB" w14:textId="77777777" w:rsidR="009303F0" w:rsidRDefault="008603FE">
                  <w:pPr>
                    <w:pStyle w:val="afff0"/>
                    <w:spacing w:before="156" w:after="156" w:line="300" w:lineRule="auto"/>
                  </w:pPr>
                  <w:r>
                    <w:rPr>
                      <w:rFonts w:hint="eastAsia"/>
                    </w:rPr>
                    <w:t>低于设定值，单通道停止；</w:t>
                  </w:r>
                </w:p>
                <w:p w14:paraId="7B037709" w14:textId="77777777" w:rsidR="009303F0" w:rsidRDefault="008603FE">
                  <w:pPr>
                    <w:pStyle w:val="afff0"/>
                    <w:spacing w:before="156" w:after="156" w:line="300" w:lineRule="auto"/>
                  </w:pPr>
                  <w:r>
                    <w:rPr>
                      <w:rFonts w:hint="eastAsia"/>
                    </w:rPr>
                    <w:t>达到设定值，才能开始流程</w:t>
                  </w:r>
                </w:p>
              </w:tc>
            </w:tr>
            <w:tr w:rsidR="009303F0" w14:paraId="24C32E6B" w14:textId="77777777">
              <w:trPr>
                <w:trHeight w:val="289"/>
              </w:trPr>
              <w:tc>
                <w:tcPr>
                  <w:tcW w:w="737" w:type="pct"/>
                  <w:vMerge/>
                  <w:shd w:val="clear" w:color="auto" w:fill="auto"/>
                  <w:vAlign w:val="center"/>
                </w:tcPr>
                <w:p w14:paraId="7BB79360" w14:textId="77777777" w:rsidR="009303F0" w:rsidRDefault="009303F0">
                  <w:pPr>
                    <w:pStyle w:val="afff0"/>
                    <w:spacing w:before="156" w:after="156" w:line="300" w:lineRule="auto"/>
                  </w:pPr>
                </w:p>
              </w:tc>
              <w:tc>
                <w:tcPr>
                  <w:tcW w:w="740" w:type="pct"/>
                  <w:vMerge/>
                  <w:shd w:val="clear" w:color="auto" w:fill="auto"/>
                  <w:vAlign w:val="center"/>
                </w:tcPr>
                <w:p w14:paraId="4C9DD025" w14:textId="77777777" w:rsidR="009303F0" w:rsidRDefault="009303F0">
                  <w:pPr>
                    <w:pStyle w:val="afff0"/>
                    <w:spacing w:before="156" w:after="156" w:line="300" w:lineRule="auto"/>
                  </w:pPr>
                </w:p>
              </w:tc>
              <w:tc>
                <w:tcPr>
                  <w:tcW w:w="1400" w:type="pct"/>
                  <w:shd w:val="clear" w:color="auto" w:fill="auto"/>
                  <w:vAlign w:val="center"/>
                </w:tcPr>
                <w:p w14:paraId="5D470876" w14:textId="77777777" w:rsidR="009303F0" w:rsidRDefault="008603FE">
                  <w:pPr>
                    <w:pStyle w:val="afff0"/>
                    <w:spacing w:before="156" w:after="156" w:line="300" w:lineRule="auto"/>
                  </w:pPr>
                  <w:r>
                    <w:rPr>
                      <w:rFonts w:hint="eastAsia"/>
                    </w:rPr>
                    <w:t>电压负</w:t>
                  </w:r>
                  <w:proofErr w:type="gramStart"/>
                  <w:r>
                    <w:rPr>
                      <w:rFonts w:hint="eastAsia"/>
                    </w:rPr>
                    <w:t>变保护</w:t>
                  </w:r>
                  <w:proofErr w:type="gramEnd"/>
                </w:p>
              </w:tc>
              <w:tc>
                <w:tcPr>
                  <w:tcW w:w="2123" w:type="pct"/>
                  <w:shd w:val="clear" w:color="auto" w:fill="auto"/>
                  <w:vAlign w:val="center"/>
                </w:tcPr>
                <w:p w14:paraId="091C7BB9" w14:textId="77777777" w:rsidR="009303F0" w:rsidRDefault="008603FE">
                  <w:pPr>
                    <w:pStyle w:val="afff0"/>
                    <w:spacing w:before="156" w:after="156" w:line="300" w:lineRule="auto"/>
                  </w:pPr>
                  <w:r>
                    <w:rPr>
                      <w:rFonts w:hint="eastAsia"/>
                    </w:rPr>
                    <w:t>达到设定值，单通道停止</w:t>
                  </w:r>
                </w:p>
              </w:tc>
            </w:tr>
            <w:tr w:rsidR="009303F0" w14:paraId="1066F186" w14:textId="77777777">
              <w:trPr>
                <w:trHeight w:val="238"/>
              </w:trPr>
              <w:tc>
                <w:tcPr>
                  <w:tcW w:w="737" w:type="pct"/>
                  <w:vMerge w:val="restart"/>
                  <w:shd w:val="clear" w:color="auto" w:fill="auto"/>
                  <w:vAlign w:val="center"/>
                </w:tcPr>
                <w:p w14:paraId="6ED879E9" w14:textId="77777777" w:rsidR="009303F0" w:rsidRDefault="008603FE">
                  <w:pPr>
                    <w:pStyle w:val="afff0"/>
                    <w:spacing w:before="156" w:after="156" w:line="300" w:lineRule="auto"/>
                  </w:pPr>
                  <w:r>
                    <w:rPr>
                      <w:rFonts w:hint="eastAsia"/>
                    </w:rPr>
                    <w:t>第四级保护</w:t>
                  </w:r>
                </w:p>
              </w:tc>
              <w:tc>
                <w:tcPr>
                  <w:tcW w:w="740" w:type="pct"/>
                  <w:vMerge w:val="restart"/>
                  <w:shd w:val="clear" w:color="auto" w:fill="auto"/>
                  <w:vAlign w:val="center"/>
                </w:tcPr>
                <w:p w14:paraId="01C9E4F2" w14:textId="77777777" w:rsidR="009303F0" w:rsidRDefault="008603FE">
                  <w:pPr>
                    <w:pStyle w:val="afff0"/>
                    <w:spacing w:before="156" w:after="156" w:line="300" w:lineRule="auto"/>
                  </w:pPr>
                  <w:r>
                    <w:rPr>
                      <w:rFonts w:hint="eastAsia"/>
                    </w:rPr>
                    <w:t>软件设置</w:t>
                  </w:r>
                </w:p>
              </w:tc>
              <w:tc>
                <w:tcPr>
                  <w:tcW w:w="1400" w:type="pct"/>
                  <w:shd w:val="clear" w:color="auto" w:fill="auto"/>
                  <w:vAlign w:val="center"/>
                </w:tcPr>
                <w:p w14:paraId="3960D0C9" w14:textId="77777777" w:rsidR="009303F0" w:rsidRDefault="008603FE">
                  <w:pPr>
                    <w:pStyle w:val="afff0"/>
                    <w:spacing w:before="156" w:after="156" w:line="300" w:lineRule="auto"/>
                  </w:pPr>
                  <w:r>
                    <w:rPr>
                      <w:rFonts w:hint="eastAsia"/>
                    </w:rPr>
                    <w:t>电压上、下限保护</w:t>
                  </w:r>
                </w:p>
              </w:tc>
              <w:tc>
                <w:tcPr>
                  <w:tcW w:w="2123" w:type="pct"/>
                  <w:vMerge w:val="restart"/>
                  <w:shd w:val="clear" w:color="auto" w:fill="auto"/>
                  <w:vAlign w:val="center"/>
                </w:tcPr>
                <w:p w14:paraId="523683B1" w14:textId="77777777" w:rsidR="009303F0" w:rsidRDefault="008603FE">
                  <w:pPr>
                    <w:pStyle w:val="afff0"/>
                    <w:spacing w:before="156" w:after="156" w:line="300" w:lineRule="auto"/>
                  </w:pPr>
                  <w:r>
                    <w:rPr>
                      <w:rFonts w:hint="eastAsia"/>
                    </w:rPr>
                    <w:t>超过设定范围值，压床弹开</w:t>
                  </w:r>
                </w:p>
              </w:tc>
            </w:tr>
            <w:tr w:rsidR="009303F0" w14:paraId="12AF975A" w14:textId="77777777">
              <w:trPr>
                <w:trHeight w:val="204"/>
              </w:trPr>
              <w:tc>
                <w:tcPr>
                  <w:tcW w:w="737" w:type="pct"/>
                  <w:vMerge/>
                  <w:shd w:val="clear" w:color="auto" w:fill="auto"/>
                  <w:vAlign w:val="center"/>
                </w:tcPr>
                <w:p w14:paraId="584C5B73" w14:textId="77777777" w:rsidR="009303F0" w:rsidRDefault="009303F0">
                  <w:pPr>
                    <w:pStyle w:val="afff0"/>
                    <w:spacing w:before="156" w:after="156" w:line="300" w:lineRule="auto"/>
                  </w:pPr>
                </w:p>
              </w:tc>
              <w:tc>
                <w:tcPr>
                  <w:tcW w:w="740" w:type="pct"/>
                  <w:vMerge/>
                  <w:shd w:val="clear" w:color="auto" w:fill="auto"/>
                  <w:vAlign w:val="center"/>
                </w:tcPr>
                <w:p w14:paraId="045D2658" w14:textId="77777777" w:rsidR="009303F0" w:rsidRDefault="009303F0">
                  <w:pPr>
                    <w:pStyle w:val="afff0"/>
                    <w:spacing w:before="156" w:after="156" w:line="300" w:lineRule="auto"/>
                  </w:pPr>
                </w:p>
              </w:tc>
              <w:tc>
                <w:tcPr>
                  <w:tcW w:w="1400" w:type="pct"/>
                  <w:shd w:val="clear" w:color="auto" w:fill="auto"/>
                  <w:vAlign w:val="center"/>
                </w:tcPr>
                <w:p w14:paraId="0494B01A" w14:textId="77777777" w:rsidR="009303F0" w:rsidRDefault="008603FE">
                  <w:pPr>
                    <w:pStyle w:val="afff0"/>
                    <w:spacing w:before="156" w:after="156" w:line="300" w:lineRule="auto"/>
                  </w:pPr>
                  <w:r>
                    <w:rPr>
                      <w:rFonts w:hint="eastAsia"/>
                    </w:rPr>
                    <w:t>电流上、下限保护</w:t>
                  </w:r>
                </w:p>
              </w:tc>
              <w:tc>
                <w:tcPr>
                  <w:tcW w:w="2123" w:type="pct"/>
                  <w:vMerge/>
                  <w:shd w:val="clear" w:color="auto" w:fill="auto"/>
                  <w:vAlign w:val="center"/>
                </w:tcPr>
                <w:p w14:paraId="5734766A" w14:textId="77777777" w:rsidR="009303F0" w:rsidRDefault="009303F0">
                  <w:pPr>
                    <w:pStyle w:val="afff0"/>
                    <w:spacing w:before="156" w:after="156" w:line="300" w:lineRule="auto"/>
                  </w:pPr>
                </w:p>
              </w:tc>
            </w:tr>
            <w:tr w:rsidR="009303F0" w14:paraId="3F112B08" w14:textId="77777777">
              <w:trPr>
                <w:trHeight w:val="128"/>
              </w:trPr>
              <w:tc>
                <w:tcPr>
                  <w:tcW w:w="737" w:type="pct"/>
                  <w:vMerge/>
                  <w:shd w:val="clear" w:color="auto" w:fill="auto"/>
                  <w:vAlign w:val="center"/>
                </w:tcPr>
                <w:p w14:paraId="754E1F2D" w14:textId="77777777" w:rsidR="009303F0" w:rsidRDefault="009303F0">
                  <w:pPr>
                    <w:pStyle w:val="afff0"/>
                    <w:spacing w:before="156" w:after="156" w:line="300" w:lineRule="auto"/>
                  </w:pPr>
                </w:p>
              </w:tc>
              <w:tc>
                <w:tcPr>
                  <w:tcW w:w="740" w:type="pct"/>
                  <w:vMerge/>
                  <w:shd w:val="clear" w:color="auto" w:fill="auto"/>
                  <w:vAlign w:val="center"/>
                </w:tcPr>
                <w:p w14:paraId="510EE620" w14:textId="77777777" w:rsidR="009303F0" w:rsidRDefault="009303F0">
                  <w:pPr>
                    <w:pStyle w:val="afff0"/>
                    <w:spacing w:before="156" w:after="156" w:line="300" w:lineRule="auto"/>
                  </w:pPr>
                </w:p>
              </w:tc>
              <w:tc>
                <w:tcPr>
                  <w:tcW w:w="1400" w:type="pct"/>
                  <w:shd w:val="clear" w:color="auto" w:fill="auto"/>
                  <w:vAlign w:val="center"/>
                </w:tcPr>
                <w:p w14:paraId="439F3F4E" w14:textId="77777777" w:rsidR="009303F0" w:rsidRDefault="008603FE">
                  <w:pPr>
                    <w:pStyle w:val="afff0"/>
                    <w:spacing w:before="156" w:after="156" w:line="300" w:lineRule="auto"/>
                  </w:pPr>
                  <w:r>
                    <w:rPr>
                      <w:rFonts w:hint="eastAsia"/>
                    </w:rPr>
                    <w:t>容量上限保护</w:t>
                  </w:r>
                </w:p>
              </w:tc>
              <w:tc>
                <w:tcPr>
                  <w:tcW w:w="2123" w:type="pct"/>
                  <w:vMerge/>
                  <w:shd w:val="clear" w:color="auto" w:fill="auto"/>
                  <w:vAlign w:val="center"/>
                </w:tcPr>
                <w:p w14:paraId="4F4C5978" w14:textId="77777777" w:rsidR="009303F0" w:rsidRDefault="009303F0">
                  <w:pPr>
                    <w:pStyle w:val="afff0"/>
                    <w:spacing w:before="156" w:after="156" w:line="300" w:lineRule="auto"/>
                  </w:pPr>
                </w:p>
              </w:tc>
            </w:tr>
            <w:tr w:rsidR="009303F0" w14:paraId="250DD905" w14:textId="77777777">
              <w:trPr>
                <w:trHeight w:val="64"/>
              </w:trPr>
              <w:tc>
                <w:tcPr>
                  <w:tcW w:w="737" w:type="pct"/>
                  <w:vMerge/>
                  <w:shd w:val="clear" w:color="auto" w:fill="auto"/>
                  <w:vAlign w:val="center"/>
                </w:tcPr>
                <w:p w14:paraId="10ACB4F7" w14:textId="77777777" w:rsidR="009303F0" w:rsidRDefault="009303F0">
                  <w:pPr>
                    <w:pStyle w:val="afff0"/>
                    <w:spacing w:before="156" w:after="156" w:line="300" w:lineRule="auto"/>
                  </w:pPr>
                </w:p>
              </w:tc>
              <w:tc>
                <w:tcPr>
                  <w:tcW w:w="740" w:type="pct"/>
                  <w:vMerge/>
                  <w:shd w:val="clear" w:color="auto" w:fill="auto"/>
                  <w:vAlign w:val="center"/>
                </w:tcPr>
                <w:p w14:paraId="4CA72027" w14:textId="77777777" w:rsidR="009303F0" w:rsidRDefault="009303F0">
                  <w:pPr>
                    <w:pStyle w:val="afff0"/>
                    <w:spacing w:before="156" w:after="156" w:line="300" w:lineRule="auto"/>
                  </w:pPr>
                </w:p>
              </w:tc>
              <w:tc>
                <w:tcPr>
                  <w:tcW w:w="1400" w:type="pct"/>
                  <w:shd w:val="clear" w:color="auto" w:fill="auto"/>
                  <w:vAlign w:val="center"/>
                </w:tcPr>
                <w:p w14:paraId="42894964" w14:textId="77777777" w:rsidR="009303F0" w:rsidRDefault="008603FE">
                  <w:pPr>
                    <w:pStyle w:val="afff0"/>
                    <w:spacing w:before="156" w:after="156" w:line="300" w:lineRule="auto"/>
                  </w:pPr>
                  <w:r>
                    <w:rPr>
                      <w:rFonts w:hint="eastAsia"/>
                    </w:rPr>
                    <w:t>电池温度上限保护</w:t>
                  </w:r>
                </w:p>
              </w:tc>
              <w:tc>
                <w:tcPr>
                  <w:tcW w:w="2123" w:type="pct"/>
                  <w:vMerge/>
                  <w:shd w:val="clear" w:color="auto" w:fill="auto"/>
                  <w:vAlign w:val="center"/>
                </w:tcPr>
                <w:p w14:paraId="27D15746" w14:textId="77777777" w:rsidR="009303F0" w:rsidRDefault="009303F0">
                  <w:pPr>
                    <w:pStyle w:val="afff0"/>
                    <w:spacing w:before="156" w:after="156" w:line="300" w:lineRule="auto"/>
                  </w:pPr>
                </w:p>
              </w:tc>
            </w:tr>
            <w:tr w:rsidR="009303F0" w14:paraId="4A77D76A" w14:textId="77777777">
              <w:trPr>
                <w:trHeight w:val="64"/>
              </w:trPr>
              <w:tc>
                <w:tcPr>
                  <w:tcW w:w="737" w:type="pct"/>
                  <w:vMerge/>
                  <w:shd w:val="clear" w:color="auto" w:fill="auto"/>
                  <w:vAlign w:val="center"/>
                </w:tcPr>
                <w:p w14:paraId="1F4B5E53" w14:textId="77777777" w:rsidR="009303F0" w:rsidRDefault="009303F0">
                  <w:pPr>
                    <w:pStyle w:val="afff0"/>
                    <w:spacing w:before="156" w:after="156" w:line="300" w:lineRule="auto"/>
                  </w:pPr>
                </w:p>
              </w:tc>
              <w:tc>
                <w:tcPr>
                  <w:tcW w:w="740" w:type="pct"/>
                  <w:vMerge/>
                  <w:shd w:val="clear" w:color="auto" w:fill="auto"/>
                  <w:vAlign w:val="center"/>
                </w:tcPr>
                <w:p w14:paraId="296E50E6" w14:textId="77777777" w:rsidR="009303F0" w:rsidRDefault="009303F0">
                  <w:pPr>
                    <w:pStyle w:val="afff0"/>
                    <w:spacing w:before="156" w:after="156" w:line="300" w:lineRule="auto"/>
                  </w:pPr>
                </w:p>
              </w:tc>
              <w:tc>
                <w:tcPr>
                  <w:tcW w:w="1400" w:type="pct"/>
                  <w:shd w:val="clear" w:color="auto" w:fill="auto"/>
                  <w:vAlign w:val="center"/>
                </w:tcPr>
                <w:p w14:paraId="08224A9F" w14:textId="77777777" w:rsidR="009303F0" w:rsidRDefault="008603FE">
                  <w:pPr>
                    <w:pStyle w:val="afff0"/>
                    <w:spacing w:before="156" w:after="156" w:line="300" w:lineRule="auto"/>
                  </w:pPr>
                  <w:r>
                    <w:rPr>
                      <w:rFonts w:hint="eastAsia"/>
                    </w:rPr>
                    <w:t>设备温度上限保护</w:t>
                  </w:r>
                </w:p>
              </w:tc>
              <w:tc>
                <w:tcPr>
                  <w:tcW w:w="2123" w:type="pct"/>
                  <w:vMerge/>
                  <w:shd w:val="clear" w:color="auto" w:fill="auto"/>
                  <w:vAlign w:val="center"/>
                </w:tcPr>
                <w:p w14:paraId="269558AE" w14:textId="77777777" w:rsidR="009303F0" w:rsidRDefault="009303F0">
                  <w:pPr>
                    <w:pStyle w:val="afff0"/>
                    <w:spacing w:before="156" w:after="156" w:line="300" w:lineRule="auto"/>
                  </w:pPr>
                </w:p>
              </w:tc>
            </w:tr>
            <w:tr w:rsidR="009303F0" w14:paraId="4BF966F6" w14:textId="77777777">
              <w:trPr>
                <w:trHeight w:val="64"/>
              </w:trPr>
              <w:tc>
                <w:tcPr>
                  <w:tcW w:w="737" w:type="pct"/>
                  <w:vMerge/>
                  <w:shd w:val="clear" w:color="auto" w:fill="auto"/>
                  <w:vAlign w:val="center"/>
                </w:tcPr>
                <w:p w14:paraId="728FCCEE" w14:textId="77777777" w:rsidR="009303F0" w:rsidRDefault="009303F0">
                  <w:pPr>
                    <w:pStyle w:val="afff0"/>
                    <w:spacing w:before="156" w:after="156" w:line="300" w:lineRule="auto"/>
                  </w:pPr>
                </w:p>
              </w:tc>
              <w:tc>
                <w:tcPr>
                  <w:tcW w:w="740" w:type="pct"/>
                  <w:vMerge/>
                  <w:shd w:val="clear" w:color="auto" w:fill="auto"/>
                  <w:vAlign w:val="center"/>
                </w:tcPr>
                <w:p w14:paraId="11B5B4FC" w14:textId="77777777" w:rsidR="009303F0" w:rsidRDefault="009303F0">
                  <w:pPr>
                    <w:pStyle w:val="afff0"/>
                    <w:spacing w:before="156" w:after="156" w:line="300" w:lineRule="auto"/>
                  </w:pPr>
                </w:p>
              </w:tc>
              <w:tc>
                <w:tcPr>
                  <w:tcW w:w="1400" w:type="pct"/>
                  <w:shd w:val="clear" w:color="auto" w:fill="auto"/>
                  <w:vAlign w:val="center"/>
                </w:tcPr>
                <w:p w14:paraId="02ECD808" w14:textId="77777777" w:rsidR="009303F0" w:rsidRDefault="008603FE">
                  <w:pPr>
                    <w:pStyle w:val="afff0"/>
                    <w:spacing w:before="156" w:after="156" w:line="300" w:lineRule="auto"/>
                  </w:pPr>
                  <w:r>
                    <w:rPr>
                      <w:rFonts w:hint="eastAsia"/>
                    </w:rPr>
                    <w:t>电压负</w:t>
                  </w:r>
                  <w:proofErr w:type="gramStart"/>
                  <w:r>
                    <w:rPr>
                      <w:rFonts w:hint="eastAsia"/>
                    </w:rPr>
                    <w:t>变保护</w:t>
                  </w:r>
                  <w:proofErr w:type="gramEnd"/>
                </w:p>
              </w:tc>
              <w:tc>
                <w:tcPr>
                  <w:tcW w:w="2123" w:type="pct"/>
                  <w:vMerge/>
                  <w:shd w:val="clear" w:color="auto" w:fill="auto"/>
                  <w:vAlign w:val="center"/>
                </w:tcPr>
                <w:p w14:paraId="53284C06" w14:textId="77777777" w:rsidR="009303F0" w:rsidRDefault="009303F0">
                  <w:pPr>
                    <w:pStyle w:val="afff0"/>
                    <w:spacing w:before="156" w:after="156" w:line="300" w:lineRule="auto"/>
                  </w:pPr>
                </w:p>
              </w:tc>
            </w:tr>
            <w:tr w:rsidR="009303F0" w14:paraId="60644041" w14:textId="77777777">
              <w:trPr>
                <w:trHeight w:val="293"/>
              </w:trPr>
              <w:tc>
                <w:tcPr>
                  <w:tcW w:w="737" w:type="pct"/>
                  <w:shd w:val="clear" w:color="auto" w:fill="auto"/>
                  <w:vAlign w:val="center"/>
                </w:tcPr>
                <w:p w14:paraId="39EFC19C" w14:textId="77777777" w:rsidR="009303F0" w:rsidRDefault="008603FE">
                  <w:pPr>
                    <w:pStyle w:val="afff0"/>
                    <w:spacing w:before="156" w:after="156" w:line="300" w:lineRule="auto"/>
                  </w:pPr>
                  <w:r>
                    <w:rPr>
                      <w:rFonts w:hint="eastAsia"/>
                    </w:rPr>
                    <w:t>第五级保护</w:t>
                  </w:r>
                </w:p>
              </w:tc>
              <w:tc>
                <w:tcPr>
                  <w:tcW w:w="740" w:type="pct"/>
                  <w:shd w:val="clear" w:color="auto" w:fill="auto"/>
                  <w:vAlign w:val="center"/>
                </w:tcPr>
                <w:p w14:paraId="3DE35A22" w14:textId="77777777" w:rsidR="009303F0" w:rsidRDefault="008603FE">
                  <w:pPr>
                    <w:pStyle w:val="afff0"/>
                    <w:spacing w:before="156" w:after="156" w:line="300" w:lineRule="auto"/>
                  </w:pPr>
                  <w:r>
                    <w:rPr>
                      <w:rFonts w:hint="eastAsia"/>
                    </w:rPr>
                    <w:t>控制板</w:t>
                  </w:r>
                </w:p>
              </w:tc>
              <w:tc>
                <w:tcPr>
                  <w:tcW w:w="1400" w:type="pct"/>
                  <w:shd w:val="clear" w:color="auto" w:fill="auto"/>
                  <w:vAlign w:val="center"/>
                </w:tcPr>
                <w:p w14:paraId="5605A9BC" w14:textId="77777777" w:rsidR="009303F0" w:rsidRDefault="008603FE">
                  <w:pPr>
                    <w:pStyle w:val="afff0"/>
                    <w:spacing w:before="156" w:after="156" w:line="300" w:lineRule="auto"/>
                  </w:pPr>
                  <w:r>
                    <w:rPr>
                      <w:rFonts w:hint="eastAsia"/>
                    </w:rPr>
                    <w:t>最大充电电压</w:t>
                  </w:r>
                  <w:r>
                    <w:rPr>
                      <w:rFonts w:hint="eastAsia"/>
                    </w:rPr>
                    <w:t>4.35V</w:t>
                  </w:r>
                  <w:r>
                    <w:rPr>
                      <w:rFonts w:hint="eastAsia"/>
                    </w:rPr>
                    <w:t>，可通过更新下位机软件调整</w:t>
                  </w:r>
                </w:p>
              </w:tc>
              <w:tc>
                <w:tcPr>
                  <w:tcW w:w="2123" w:type="pct"/>
                  <w:shd w:val="clear" w:color="auto" w:fill="auto"/>
                  <w:vAlign w:val="center"/>
                </w:tcPr>
                <w:p w14:paraId="324D73E7" w14:textId="77777777" w:rsidR="009303F0" w:rsidRDefault="008603FE">
                  <w:pPr>
                    <w:pStyle w:val="afff0"/>
                    <w:spacing w:before="156" w:after="156" w:line="300" w:lineRule="auto"/>
                  </w:pPr>
                  <w:r>
                    <w:rPr>
                      <w:rFonts w:hint="eastAsia"/>
                    </w:rPr>
                    <w:t>该功能由控制板实现，避免</w:t>
                  </w:r>
                  <w:proofErr w:type="gramStart"/>
                  <w:r>
                    <w:rPr>
                      <w:rFonts w:hint="eastAsia"/>
                    </w:rPr>
                    <w:t>因软件</w:t>
                  </w:r>
                  <w:proofErr w:type="gramEnd"/>
                  <w:r>
                    <w:rPr>
                      <w:rFonts w:hint="eastAsia"/>
                    </w:rPr>
                    <w:t>失效导致电池过充</w:t>
                  </w:r>
                </w:p>
              </w:tc>
            </w:tr>
            <w:tr w:rsidR="009303F0" w14:paraId="4119158D" w14:textId="77777777">
              <w:trPr>
                <w:trHeight w:val="656"/>
              </w:trPr>
              <w:tc>
                <w:tcPr>
                  <w:tcW w:w="737" w:type="pct"/>
                  <w:shd w:val="clear" w:color="auto" w:fill="auto"/>
                  <w:vAlign w:val="center"/>
                </w:tcPr>
                <w:p w14:paraId="0101E791" w14:textId="77777777" w:rsidR="009303F0" w:rsidRDefault="008603FE">
                  <w:pPr>
                    <w:pStyle w:val="afff0"/>
                    <w:spacing w:before="156" w:after="156" w:line="300" w:lineRule="auto"/>
                  </w:pPr>
                  <w:r>
                    <w:rPr>
                      <w:rFonts w:hint="eastAsia"/>
                    </w:rPr>
                    <w:t>其他保护</w:t>
                  </w:r>
                </w:p>
              </w:tc>
              <w:tc>
                <w:tcPr>
                  <w:tcW w:w="4263" w:type="pct"/>
                  <w:gridSpan w:val="3"/>
                  <w:shd w:val="clear" w:color="auto" w:fill="auto"/>
                  <w:vAlign w:val="center"/>
                </w:tcPr>
                <w:p w14:paraId="411D5302" w14:textId="77777777" w:rsidR="009303F0" w:rsidRDefault="008603FE">
                  <w:pPr>
                    <w:pStyle w:val="afff0"/>
                    <w:spacing w:before="156" w:after="156" w:line="300" w:lineRule="auto"/>
                  </w:pPr>
                  <w:r>
                    <w:rPr>
                      <w:rFonts w:hint="eastAsia"/>
                    </w:rPr>
                    <w:t xml:space="preserve">1.  </w:t>
                  </w:r>
                  <w:r>
                    <w:rPr>
                      <w:rFonts w:hint="eastAsia"/>
                    </w:rPr>
                    <w:t>流程运行过程中，通讯中断</w:t>
                  </w:r>
                  <w:r>
                    <w:rPr>
                      <w:rFonts w:hint="eastAsia"/>
                    </w:rPr>
                    <w:t>/</w:t>
                  </w:r>
                  <w:r>
                    <w:rPr>
                      <w:rFonts w:hint="eastAsia"/>
                    </w:rPr>
                    <w:t>软件关闭，如上所有保护功能仍能具备。</w:t>
                  </w:r>
                </w:p>
                <w:p w14:paraId="1D064973" w14:textId="77777777" w:rsidR="009303F0" w:rsidRDefault="008603FE">
                  <w:pPr>
                    <w:pStyle w:val="afff0"/>
                    <w:spacing w:before="156" w:after="156" w:line="300" w:lineRule="auto"/>
                  </w:pPr>
                  <w:r>
                    <w:rPr>
                      <w:rFonts w:hint="eastAsia"/>
                    </w:rPr>
                    <w:t xml:space="preserve">2.  </w:t>
                  </w:r>
                  <w:r>
                    <w:rPr>
                      <w:rFonts w:hint="eastAsia"/>
                    </w:rPr>
                    <w:t>由于各种原因导致充放电流程的通道停止，在整个流程过程中要进行实时电压监测，直至整个流程结束。</w:t>
                  </w:r>
                </w:p>
                <w:p w14:paraId="153C77ED" w14:textId="77777777" w:rsidR="009303F0" w:rsidRDefault="008603FE">
                  <w:pPr>
                    <w:pStyle w:val="afff0"/>
                    <w:spacing w:before="156" w:after="156" w:line="300" w:lineRule="auto"/>
                  </w:pPr>
                  <w:r>
                    <w:rPr>
                      <w:rFonts w:hint="eastAsia"/>
                    </w:rPr>
                    <w:t xml:space="preserve">3.  </w:t>
                  </w:r>
                  <w:r>
                    <w:rPr>
                      <w:rFonts w:hint="eastAsia"/>
                    </w:rPr>
                    <w:t>具有充放电</w:t>
                  </w:r>
                  <w:proofErr w:type="gramStart"/>
                  <w:r>
                    <w:rPr>
                      <w:rFonts w:hint="eastAsia"/>
                    </w:rPr>
                    <w:t>路电子</w:t>
                  </w:r>
                  <w:proofErr w:type="gramEnd"/>
                  <w:r>
                    <w:rPr>
                      <w:rFonts w:hint="eastAsia"/>
                    </w:rPr>
                    <w:t>元器件损坏检测功能，防止由于元器件损坏导致的电池过</w:t>
                  </w:r>
                  <w:proofErr w:type="gramStart"/>
                  <w:r>
                    <w:rPr>
                      <w:rFonts w:hint="eastAsia"/>
                    </w:rPr>
                    <w:t>充</w:t>
                  </w:r>
                  <w:proofErr w:type="gramEnd"/>
                  <w:r>
                    <w:rPr>
                      <w:rFonts w:hint="eastAsia"/>
                    </w:rPr>
                    <w:t>。</w:t>
                  </w:r>
                </w:p>
                <w:p w14:paraId="4BD18CF3" w14:textId="77777777" w:rsidR="009303F0" w:rsidRDefault="008603FE">
                  <w:pPr>
                    <w:pStyle w:val="afff0"/>
                    <w:spacing w:before="156" w:after="156" w:line="300" w:lineRule="auto"/>
                  </w:pPr>
                  <w:r>
                    <w:rPr>
                      <w:rFonts w:hint="eastAsia"/>
                    </w:rPr>
                    <w:t xml:space="preserve">4.  </w:t>
                  </w:r>
                  <w:r>
                    <w:rPr>
                      <w:rFonts w:hint="eastAsia"/>
                    </w:rPr>
                    <w:t>电源输出端电压可以硬件设定为</w:t>
                  </w:r>
                  <w:r>
                    <w:rPr>
                      <w:rFonts w:hint="eastAsia"/>
                    </w:rPr>
                    <w:t>4.2V~5V</w:t>
                  </w:r>
                  <w:r>
                    <w:rPr>
                      <w:rFonts w:hint="eastAsia"/>
                    </w:rPr>
                    <w:t>，从硬件上避免过</w:t>
                  </w:r>
                  <w:proofErr w:type="gramStart"/>
                  <w:r>
                    <w:rPr>
                      <w:rFonts w:hint="eastAsia"/>
                    </w:rPr>
                    <w:t>充</w:t>
                  </w:r>
                  <w:proofErr w:type="gramEnd"/>
                  <w:r>
                    <w:rPr>
                      <w:rFonts w:hint="eastAsia"/>
                    </w:rPr>
                    <w:t>。所有电路板涂胶防腐。</w:t>
                  </w:r>
                </w:p>
              </w:tc>
            </w:tr>
          </w:tbl>
          <w:p w14:paraId="7A5CA2CD" w14:textId="77777777" w:rsidR="009303F0" w:rsidRDefault="009303F0">
            <w:pPr>
              <w:pStyle w:val="afff0"/>
              <w:spacing w:before="156" w:after="156" w:line="300" w:lineRule="auto"/>
            </w:pPr>
          </w:p>
        </w:tc>
      </w:tr>
      <w:tr w:rsidR="009303F0" w14:paraId="3E87B566" w14:textId="77777777">
        <w:tc>
          <w:tcPr>
            <w:tcW w:w="393" w:type="pct"/>
            <w:vAlign w:val="center"/>
          </w:tcPr>
          <w:p w14:paraId="4C741F98" w14:textId="77777777" w:rsidR="009303F0" w:rsidRDefault="008603FE">
            <w:pPr>
              <w:pStyle w:val="afff0"/>
              <w:spacing w:before="156" w:after="156" w:line="300" w:lineRule="auto"/>
            </w:pPr>
            <w:r>
              <w:rPr>
                <w:rFonts w:hint="eastAsia"/>
              </w:rPr>
              <w:lastRenderedPageBreak/>
              <w:t>11</w:t>
            </w:r>
          </w:p>
        </w:tc>
        <w:tc>
          <w:tcPr>
            <w:tcW w:w="750" w:type="pct"/>
            <w:gridSpan w:val="2"/>
            <w:vAlign w:val="center"/>
          </w:tcPr>
          <w:p w14:paraId="1DECFA2A" w14:textId="77777777" w:rsidR="009303F0" w:rsidRDefault="008603FE">
            <w:pPr>
              <w:pStyle w:val="afff0"/>
              <w:spacing w:before="156" w:after="156" w:line="300" w:lineRule="auto"/>
            </w:pPr>
            <w:r>
              <w:rPr>
                <w:rFonts w:hint="eastAsia"/>
              </w:rPr>
              <w:t>温度均匀性</w:t>
            </w:r>
          </w:p>
        </w:tc>
        <w:tc>
          <w:tcPr>
            <w:tcW w:w="3856" w:type="pct"/>
            <w:gridSpan w:val="5"/>
            <w:vAlign w:val="center"/>
          </w:tcPr>
          <w:p w14:paraId="2745DEF9" w14:textId="51B1B151" w:rsidR="009303F0" w:rsidRDefault="008603FE" w:rsidP="00363C8A">
            <w:pPr>
              <w:pStyle w:val="aa"/>
            </w:pPr>
            <w:r>
              <w:rPr>
                <w:rFonts w:hint="eastAsia"/>
              </w:rPr>
              <w:t>单层柜体内温度均匀性：库位内有</w:t>
            </w:r>
            <w:r>
              <w:rPr>
                <w:rFonts w:hint="eastAsia"/>
              </w:rPr>
              <w:t>8</w:t>
            </w:r>
            <w:r>
              <w:rPr>
                <w:rFonts w:hint="eastAsia"/>
              </w:rPr>
              <w:t>个库位温度传感器，检测每个电池表面温度，散热风扇对托盘吹风散热，库位内空气流动，保证托盘内部各个点的温度偏差要求±</w:t>
            </w:r>
            <w:r>
              <w:rPr>
                <w:rFonts w:hint="eastAsia"/>
              </w:rPr>
              <w:t>2</w:t>
            </w:r>
            <w:r>
              <w:rPr>
                <w:rFonts w:hint="eastAsia"/>
              </w:rPr>
              <w:t>℃（厂房温度控制精度也需为±</w:t>
            </w:r>
            <w:r>
              <w:rPr>
                <w:rFonts w:hint="eastAsia"/>
              </w:rPr>
              <w:t>2</w:t>
            </w:r>
            <w:r>
              <w:rPr>
                <w:rFonts w:hint="eastAsia"/>
              </w:rPr>
              <w:t>℃），所有数据记录入系统</w:t>
            </w:r>
            <w:r w:rsidR="00363C8A">
              <w:rPr>
                <w:rFonts w:hint="eastAsia"/>
              </w:rPr>
              <w:t>（</w:t>
            </w:r>
            <w:r w:rsidR="00363C8A" w:rsidRPr="00363C8A">
              <w:rPr>
                <w:rFonts w:hint="eastAsia"/>
                <w:highlight w:val="yellow"/>
              </w:rPr>
              <w:t>电芯温度数据</w:t>
            </w:r>
            <w:r w:rsidR="00363C8A" w:rsidRPr="00363C8A">
              <w:rPr>
                <w:rFonts w:hint="eastAsia"/>
                <w:highlight w:val="yellow"/>
              </w:rPr>
              <w:t>全</w:t>
            </w:r>
            <w:r w:rsidR="00363C8A" w:rsidRPr="00363C8A">
              <w:rPr>
                <w:rFonts w:hint="eastAsia"/>
                <w:highlight w:val="yellow"/>
              </w:rPr>
              <w:t>录入</w:t>
            </w:r>
            <w:r w:rsidR="00363C8A" w:rsidRPr="00363C8A">
              <w:rPr>
                <w:rFonts w:hint="eastAsia"/>
                <w:highlight w:val="yellow"/>
              </w:rPr>
              <w:t>，</w:t>
            </w:r>
            <w:r w:rsidR="00363C8A" w:rsidRPr="00363C8A">
              <w:rPr>
                <w:rFonts w:hint="eastAsia"/>
                <w:highlight w:val="yellow"/>
              </w:rPr>
              <w:t>环境温度录入两个</w:t>
            </w:r>
            <w:r w:rsidR="005B4DB1">
              <w:rPr>
                <w:rFonts w:hint="eastAsia"/>
                <w:highlight w:val="yellow"/>
              </w:rPr>
              <w:t>上下值</w:t>
            </w:r>
            <w:r w:rsidR="00363C8A">
              <w:rPr>
                <w:rFonts w:hint="eastAsia"/>
              </w:rPr>
              <w:t>）</w:t>
            </w:r>
            <w:r>
              <w:rPr>
                <w:rFonts w:hint="eastAsia"/>
              </w:rPr>
              <w:t>。</w:t>
            </w:r>
          </w:p>
        </w:tc>
      </w:tr>
      <w:tr w:rsidR="009303F0" w14:paraId="55FBAB17" w14:textId="77777777">
        <w:tc>
          <w:tcPr>
            <w:tcW w:w="393" w:type="pct"/>
            <w:vAlign w:val="center"/>
          </w:tcPr>
          <w:p w14:paraId="7746D3B5" w14:textId="77777777" w:rsidR="009303F0" w:rsidRDefault="008603FE">
            <w:pPr>
              <w:pStyle w:val="afff0"/>
              <w:spacing w:before="156" w:after="156" w:line="300" w:lineRule="auto"/>
            </w:pPr>
            <w:r>
              <w:rPr>
                <w:rFonts w:hint="eastAsia"/>
              </w:rPr>
              <w:t>12</w:t>
            </w:r>
          </w:p>
        </w:tc>
        <w:tc>
          <w:tcPr>
            <w:tcW w:w="750" w:type="pct"/>
            <w:gridSpan w:val="2"/>
            <w:vAlign w:val="center"/>
          </w:tcPr>
          <w:p w14:paraId="7334B5CB" w14:textId="77777777" w:rsidR="009303F0" w:rsidRDefault="008603FE">
            <w:pPr>
              <w:pStyle w:val="afff0"/>
              <w:spacing w:before="156" w:after="156" w:line="300" w:lineRule="auto"/>
            </w:pPr>
            <w:proofErr w:type="gramStart"/>
            <w:r>
              <w:rPr>
                <w:rFonts w:hint="eastAsia"/>
              </w:rPr>
              <w:t>工步</w:t>
            </w:r>
            <w:proofErr w:type="gramEnd"/>
          </w:p>
        </w:tc>
        <w:tc>
          <w:tcPr>
            <w:tcW w:w="3856" w:type="pct"/>
            <w:gridSpan w:val="5"/>
            <w:vAlign w:val="center"/>
          </w:tcPr>
          <w:p w14:paraId="482F3471" w14:textId="77777777" w:rsidR="009303F0" w:rsidRDefault="008603FE">
            <w:pPr>
              <w:pStyle w:val="afff0"/>
              <w:spacing w:before="156" w:after="156" w:line="300" w:lineRule="auto"/>
            </w:pPr>
            <w:r>
              <w:rPr>
                <w:rFonts w:hint="eastAsia"/>
              </w:rPr>
              <w:t>化成时间设定范围：</w:t>
            </w:r>
            <w:r>
              <w:rPr>
                <w:rFonts w:hint="eastAsia"/>
              </w:rPr>
              <w:t>0~999min</w:t>
            </w:r>
            <w:r>
              <w:rPr>
                <w:rFonts w:hint="eastAsia"/>
              </w:rPr>
              <w:t>；分辨率：</w:t>
            </w:r>
            <w:r>
              <w:rPr>
                <w:rFonts w:hint="eastAsia"/>
              </w:rPr>
              <w:t>1s</w:t>
            </w:r>
            <w:r>
              <w:rPr>
                <w:rFonts w:hint="eastAsia"/>
              </w:rPr>
              <w:t>；数据记录周期：</w:t>
            </w:r>
            <w:r>
              <w:rPr>
                <w:rFonts w:hint="eastAsia"/>
              </w:rPr>
              <w:t>1s~59940s</w:t>
            </w:r>
            <w:r>
              <w:rPr>
                <w:rFonts w:hint="eastAsia"/>
              </w:rPr>
              <w:t>；</w:t>
            </w:r>
          </w:p>
        </w:tc>
      </w:tr>
      <w:tr w:rsidR="009303F0" w14:paraId="33552CA6" w14:textId="77777777">
        <w:tc>
          <w:tcPr>
            <w:tcW w:w="393" w:type="pct"/>
            <w:vAlign w:val="center"/>
          </w:tcPr>
          <w:p w14:paraId="32DF7B9B" w14:textId="77777777" w:rsidR="009303F0" w:rsidRDefault="008603FE">
            <w:pPr>
              <w:pStyle w:val="afff0"/>
              <w:spacing w:before="156" w:after="156" w:line="300" w:lineRule="auto"/>
            </w:pPr>
            <w:r>
              <w:rPr>
                <w:rFonts w:hint="eastAsia"/>
              </w:rPr>
              <w:t>13</w:t>
            </w:r>
          </w:p>
        </w:tc>
        <w:tc>
          <w:tcPr>
            <w:tcW w:w="750" w:type="pct"/>
            <w:gridSpan w:val="2"/>
            <w:vAlign w:val="center"/>
          </w:tcPr>
          <w:p w14:paraId="4295B284" w14:textId="77777777" w:rsidR="009303F0" w:rsidRDefault="008603FE">
            <w:pPr>
              <w:pStyle w:val="afff0"/>
              <w:spacing w:before="156" w:after="156" w:line="300" w:lineRule="auto"/>
            </w:pPr>
            <w:r>
              <w:rPr>
                <w:rFonts w:hint="eastAsia"/>
              </w:rPr>
              <w:t>探针</w:t>
            </w:r>
          </w:p>
        </w:tc>
        <w:tc>
          <w:tcPr>
            <w:tcW w:w="3856" w:type="pct"/>
            <w:gridSpan w:val="5"/>
            <w:vAlign w:val="center"/>
          </w:tcPr>
          <w:p w14:paraId="03EE3731" w14:textId="0A82FCEE" w:rsidR="009303F0" w:rsidRDefault="008603FE">
            <w:pPr>
              <w:pStyle w:val="afff0"/>
              <w:spacing w:before="156" w:after="156" w:line="300" w:lineRule="auto"/>
            </w:pPr>
            <w:r>
              <w:rPr>
                <w:rFonts w:hint="eastAsia"/>
              </w:rPr>
              <w:t>极柱探针采用镀金式探针，镀金厚度≧</w:t>
            </w:r>
            <w:r>
              <w:rPr>
                <w:rFonts w:hint="eastAsia"/>
              </w:rPr>
              <w:t>0.2um</w:t>
            </w:r>
            <w:r>
              <w:rPr>
                <w:rFonts w:hint="eastAsia"/>
              </w:rPr>
              <w:t>，基材为铍铜；采用弹簧探针形式，温升≦</w:t>
            </w:r>
            <w:r>
              <w:rPr>
                <w:rFonts w:hint="eastAsia"/>
              </w:rPr>
              <w:t>10</w:t>
            </w:r>
            <w:r>
              <w:rPr>
                <w:rFonts w:hint="eastAsia"/>
              </w:rPr>
              <w:t>℃，单</w:t>
            </w:r>
            <w:proofErr w:type="gramStart"/>
            <w:r>
              <w:rPr>
                <w:rFonts w:hint="eastAsia"/>
              </w:rPr>
              <w:t>针接触</w:t>
            </w:r>
            <w:proofErr w:type="gramEnd"/>
            <w:r>
              <w:rPr>
                <w:rFonts w:hint="eastAsia"/>
              </w:rPr>
              <w:t>内阻≦</w:t>
            </w:r>
            <w:r>
              <w:rPr>
                <w:rFonts w:hint="eastAsia"/>
              </w:rPr>
              <w:t>0.5m</w:t>
            </w:r>
            <w:r>
              <w:rPr>
                <w:rFonts w:hint="eastAsia"/>
              </w:rPr>
              <w:t>Ω；压痕深度≤</w:t>
            </w:r>
            <w:r>
              <w:rPr>
                <w:rFonts w:hint="eastAsia"/>
              </w:rPr>
              <w:t>0.1mm</w:t>
            </w:r>
            <w:r>
              <w:rPr>
                <w:rFonts w:hint="eastAsia"/>
              </w:rPr>
              <w:t>。探针的定位误差小于±</w:t>
            </w:r>
            <w:r>
              <w:rPr>
                <w:rFonts w:hint="eastAsia"/>
              </w:rPr>
              <w:t>1mm</w:t>
            </w:r>
          </w:p>
          <w:p w14:paraId="5E2DEBCF" w14:textId="5BC4550A" w:rsidR="00F02206" w:rsidRPr="00F02206" w:rsidRDefault="00F02206">
            <w:pPr>
              <w:pStyle w:val="afff0"/>
              <w:spacing w:before="156" w:after="156" w:line="300" w:lineRule="auto"/>
            </w:pPr>
            <w:r w:rsidRPr="00F02206">
              <w:rPr>
                <w:rFonts w:asciiTheme="minorEastAsia" w:eastAsiaTheme="minorEastAsia" w:hAnsiTheme="minorEastAsia" w:cstheme="minorEastAsia" w:hint="eastAsia"/>
                <w:highlight w:val="yellow"/>
              </w:rPr>
              <w:t>设备运行流程之前对触点进行接触检查，以确认接触良好。接触电阻</w:t>
            </w:r>
            <w:r w:rsidRPr="00F02206">
              <w:rPr>
                <w:rFonts w:hint="eastAsia"/>
                <w:highlight w:val="yellow"/>
              </w:rPr>
              <w:t>通过</w:t>
            </w:r>
            <w:r w:rsidRPr="00F02206">
              <w:rPr>
                <w:rFonts w:hint="eastAsia"/>
                <w:highlight w:val="yellow"/>
              </w:rPr>
              <w:lastRenderedPageBreak/>
              <w:t>参比压差</w:t>
            </w:r>
            <w:r w:rsidR="00CD36CD">
              <w:rPr>
                <w:rFonts w:hint="eastAsia"/>
                <w:highlight w:val="yellow"/>
              </w:rPr>
              <w:t>实现</w:t>
            </w:r>
            <w:r w:rsidR="00CD36CD">
              <w:rPr>
                <w:rFonts w:hint="eastAsia"/>
                <w:highlight w:val="yellow"/>
              </w:rPr>
              <w:t>异常</w:t>
            </w:r>
            <w:r w:rsidRPr="00F02206">
              <w:rPr>
                <w:rFonts w:asciiTheme="minorEastAsia" w:eastAsiaTheme="minorEastAsia" w:hAnsiTheme="minorEastAsia" w:cstheme="minorEastAsia" w:hint="eastAsia"/>
                <w:highlight w:val="yellow"/>
              </w:rPr>
              <w:t>自动停止该通道运行</w:t>
            </w:r>
          </w:p>
          <w:p w14:paraId="64C7FFFB" w14:textId="77777777" w:rsidR="009303F0" w:rsidRDefault="008603FE">
            <w:pPr>
              <w:pStyle w:val="afff0"/>
              <w:spacing w:before="156" w:after="156" w:line="300" w:lineRule="auto"/>
            </w:pPr>
            <w:r>
              <w:rPr>
                <w:rFonts w:hint="eastAsia"/>
              </w:rPr>
              <w:t>触点</w:t>
            </w:r>
            <w:proofErr w:type="gramStart"/>
            <w:r>
              <w:rPr>
                <w:rFonts w:hint="eastAsia"/>
              </w:rPr>
              <w:t>针板方便</w:t>
            </w:r>
            <w:proofErr w:type="gramEnd"/>
            <w:r>
              <w:rPr>
                <w:rFonts w:hint="eastAsia"/>
              </w:rPr>
              <w:t>拆卸，不同型号间（电池极柱间距不同、注液孔位置不同）探针位置、真空吸</w:t>
            </w:r>
            <w:proofErr w:type="gramStart"/>
            <w:r>
              <w:rPr>
                <w:rFonts w:hint="eastAsia"/>
              </w:rPr>
              <w:t>嘴相对</w:t>
            </w:r>
            <w:proofErr w:type="gramEnd"/>
            <w:r>
              <w:rPr>
                <w:rFonts w:hint="eastAsia"/>
              </w:rPr>
              <w:t>位置可实现快速定位</w:t>
            </w:r>
          </w:p>
          <w:p w14:paraId="67B42E53" w14:textId="28EC465F" w:rsidR="009303F0" w:rsidRDefault="008603FE">
            <w:pPr>
              <w:pStyle w:val="afff0"/>
              <w:spacing w:before="156" w:after="156" w:line="300" w:lineRule="auto"/>
            </w:pPr>
            <w:r>
              <w:rPr>
                <w:rFonts w:hint="eastAsia"/>
              </w:rPr>
              <w:t>探针寿命在正常使用下≧</w:t>
            </w:r>
            <w:r>
              <w:rPr>
                <w:rFonts w:hint="eastAsia"/>
              </w:rPr>
              <w:t xml:space="preserve">30000 </w:t>
            </w:r>
            <w:r>
              <w:rPr>
                <w:rFonts w:hint="eastAsia"/>
              </w:rPr>
              <w:t>次压合或者</w:t>
            </w:r>
            <w:r>
              <w:rPr>
                <w:rFonts w:hint="eastAsia"/>
              </w:rPr>
              <w:t>3</w:t>
            </w:r>
            <w:r>
              <w:rPr>
                <w:rFonts w:hint="eastAsia"/>
              </w:rPr>
              <w:t>年；</w:t>
            </w:r>
            <w:proofErr w:type="gramStart"/>
            <w:r>
              <w:rPr>
                <w:rFonts w:hint="eastAsia"/>
              </w:rPr>
              <w:t>针板拆卸</w:t>
            </w:r>
            <w:proofErr w:type="gramEnd"/>
            <w:r>
              <w:rPr>
                <w:rFonts w:hint="eastAsia"/>
              </w:rPr>
              <w:t>方便，实现快速更换。</w:t>
            </w:r>
          </w:p>
          <w:p w14:paraId="066226CF" w14:textId="77777777" w:rsidR="009303F0" w:rsidRDefault="008603FE">
            <w:pPr>
              <w:pStyle w:val="afff0"/>
              <w:spacing w:before="156" w:after="156" w:line="300" w:lineRule="auto"/>
              <w:jc w:val="center"/>
            </w:pPr>
            <w:r>
              <w:rPr>
                <w:rFonts w:hint="eastAsia"/>
                <w:noProof/>
              </w:rPr>
              <w:drawing>
                <wp:inline distT="0" distB="0" distL="114300" distR="114300" wp14:anchorId="41C8C7C3" wp14:editId="4EA4561C">
                  <wp:extent cx="2753360" cy="1943100"/>
                  <wp:effectExtent l="0" t="0" r="8890" b="0"/>
                  <wp:docPr id="20" name="图片 58" descr="222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8" descr="222222"/>
                          <pic:cNvPicPr>
                            <a:picLocks noChangeAspect="1"/>
                          </pic:cNvPicPr>
                        </pic:nvPicPr>
                        <pic:blipFill>
                          <a:blip r:embed="rId23"/>
                          <a:stretch>
                            <a:fillRect/>
                          </a:stretch>
                        </pic:blipFill>
                        <pic:spPr>
                          <a:xfrm>
                            <a:off x="0" y="0"/>
                            <a:ext cx="2753360" cy="1943100"/>
                          </a:xfrm>
                          <a:prstGeom prst="rect">
                            <a:avLst/>
                          </a:prstGeom>
                          <a:noFill/>
                          <a:ln>
                            <a:noFill/>
                          </a:ln>
                        </pic:spPr>
                      </pic:pic>
                    </a:graphicData>
                  </a:graphic>
                </wp:inline>
              </w:drawing>
            </w:r>
          </w:p>
          <w:p w14:paraId="7E7781F3" w14:textId="77777777" w:rsidR="009303F0" w:rsidRDefault="008603FE">
            <w:pPr>
              <w:pStyle w:val="afff0"/>
              <w:spacing w:before="156" w:after="156" w:line="300" w:lineRule="auto"/>
              <w:jc w:val="center"/>
            </w:pPr>
            <w:r>
              <w:rPr>
                <w:rFonts w:hint="eastAsia"/>
              </w:rPr>
              <w:t>电流探针</w:t>
            </w:r>
            <w:r>
              <w:rPr>
                <w:rFonts w:hint="eastAsia"/>
                <w:color w:val="000000"/>
              </w:rPr>
              <w:t>（仅供参考，以最终评审为准）</w:t>
            </w:r>
          </w:p>
          <w:p w14:paraId="49C154AB" w14:textId="77777777" w:rsidR="009303F0" w:rsidRDefault="008603FE">
            <w:pPr>
              <w:pStyle w:val="afff0"/>
              <w:spacing w:before="156" w:after="156" w:line="300" w:lineRule="auto"/>
              <w:jc w:val="center"/>
            </w:pPr>
            <w:r>
              <w:rPr>
                <w:rFonts w:hint="eastAsia"/>
                <w:noProof/>
              </w:rPr>
              <w:drawing>
                <wp:inline distT="0" distB="0" distL="114300" distR="114300" wp14:anchorId="11885AF3" wp14:editId="3715C989">
                  <wp:extent cx="3133725" cy="2372995"/>
                  <wp:effectExtent l="0" t="0" r="9525" b="8255"/>
                  <wp:docPr id="21" name="图片 64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4645"/>
                          <pic:cNvPicPr>
                            <a:picLocks noChangeAspect="1"/>
                          </pic:cNvPicPr>
                        </pic:nvPicPr>
                        <pic:blipFill>
                          <a:blip r:embed="rId24"/>
                          <a:stretch>
                            <a:fillRect/>
                          </a:stretch>
                        </pic:blipFill>
                        <pic:spPr>
                          <a:xfrm>
                            <a:off x="0" y="0"/>
                            <a:ext cx="3133725" cy="2372995"/>
                          </a:xfrm>
                          <a:prstGeom prst="rect">
                            <a:avLst/>
                          </a:prstGeom>
                          <a:noFill/>
                          <a:ln>
                            <a:noFill/>
                          </a:ln>
                        </pic:spPr>
                      </pic:pic>
                    </a:graphicData>
                  </a:graphic>
                </wp:inline>
              </w:drawing>
            </w:r>
          </w:p>
          <w:p w14:paraId="18D9F4AC" w14:textId="77777777" w:rsidR="009303F0" w:rsidRDefault="008603FE">
            <w:pPr>
              <w:pStyle w:val="afff0"/>
              <w:spacing w:before="156" w:after="156" w:line="300" w:lineRule="auto"/>
              <w:jc w:val="center"/>
            </w:pPr>
            <w:r>
              <w:rPr>
                <w:rFonts w:hint="eastAsia"/>
              </w:rPr>
              <w:t>探针温升曲线，仅供参考</w:t>
            </w:r>
          </w:p>
          <w:p w14:paraId="7C8C2812" w14:textId="77777777" w:rsidR="009303F0" w:rsidRDefault="008603FE">
            <w:pPr>
              <w:pStyle w:val="afff0"/>
              <w:spacing w:before="156" w:after="156" w:line="300" w:lineRule="auto"/>
            </w:pPr>
            <w:r>
              <w:rPr>
                <w:rFonts w:hint="eastAsia"/>
              </w:rPr>
              <w:t>温度探针采用高精度探头，</w:t>
            </w:r>
            <w:proofErr w:type="gramStart"/>
            <w:r>
              <w:rPr>
                <w:rFonts w:hint="eastAsia"/>
              </w:rPr>
              <w:t>每个电</w:t>
            </w:r>
            <w:proofErr w:type="gramEnd"/>
            <w:r>
              <w:rPr>
                <w:rFonts w:hint="eastAsia"/>
              </w:rPr>
              <w:t>芯对应一个温度探头，实时监控采样，记录温度数据，温度探头检测精度为±</w:t>
            </w:r>
            <w:r>
              <w:rPr>
                <w:rFonts w:hint="eastAsia"/>
              </w:rPr>
              <w:t>1.5</w:t>
            </w:r>
            <w:r>
              <w:rPr>
                <w:rFonts w:hint="eastAsia"/>
              </w:rPr>
              <w:t>℃（</w:t>
            </w:r>
            <w:r>
              <w:rPr>
                <w:rFonts w:hint="eastAsia"/>
              </w:rPr>
              <w:t>0-70</w:t>
            </w:r>
            <w:r>
              <w:rPr>
                <w:rFonts w:hint="eastAsia"/>
              </w:rPr>
              <w:t>℃）；</w:t>
            </w:r>
          </w:p>
          <w:p w14:paraId="27EA4695" w14:textId="77777777" w:rsidR="009303F0" w:rsidRDefault="008603FE">
            <w:pPr>
              <w:pStyle w:val="afff0"/>
              <w:spacing w:before="156" w:after="156" w:line="300" w:lineRule="auto"/>
              <w:jc w:val="center"/>
            </w:pPr>
            <w:r>
              <w:rPr>
                <w:rFonts w:hint="eastAsia"/>
                <w:noProof/>
              </w:rPr>
              <w:drawing>
                <wp:inline distT="0" distB="0" distL="114300" distR="114300" wp14:anchorId="59E15B85" wp14:editId="3580D37C">
                  <wp:extent cx="3194050" cy="990600"/>
                  <wp:effectExtent l="0" t="0" r="6350" b="0"/>
                  <wp:docPr id="22" name="图片 64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4646"/>
                          <pic:cNvPicPr>
                            <a:picLocks noChangeAspect="1"/>
                          </pic:cNvPicPr>
                        </pic:nvPicPr>
                        <pic:blipFill>
                          <a:blip r:embed="rId25"/>
                          <a:stretch>
                            <a:fillRect/>
                          </a:stretch>
                        </pic:blipFill>
                        <pic:spPr>
                          <a:xfrm>
                            <a:off x="0" y="0"/>
                            <a:ext cx="3194050" cy="990600"/>
                          </a:xfrm>
                          <a:prstGeom prst="rect">
                            <a:avLst/>
                          </a:prstGeom>
                          <a:noFill/>
                          <a:ln>
                            <a:noFill/>
                          </a:ln>
                        </pic:spPr>
                      </pic:pic>
                    </a:graphicData>
                  </a:graphic>
                </wp:inline>
              </w:drawing>
            </w:r>
          </w:p>
          <w:p w14:paraId="61A28856" w14:textId="77777777" w:rsidR="009303F0" w:rsidRDefault="008603FE">
            <w:pPr>
              <w:pStyle w:val="afff0"/>
              <w:spacing w:before="156" w:after="156" w:line="300" w:lineRule="auto"/>
              <w:jc w:val="center"/>
            </w:pPr>
            <w:r>
              <w:rPr>
                <w:rFonts w:hint="eastAsia"/>
                <w:color w:val="000000"/>
              </w:rPr>
              <w:t>温度探针（仅供参考，以最终评审为准）</w:t>
            </w:r>
          </w:p>
        </w:tc>
      </w:tr>
      <w:tr w:rsidR="009303F0" w14:paraId="04091B00" w14:textId="77777777">
        <w:tc>
          <w:tcPr>
            <w:tcW w:w="393" w:type="pct"/>
            <w:vMerge w:val="restart"/>
            <w:vAlign w:val="center"/>
          </w:tcPr>
          <w:p w14:paraId="659EBB3D" w14:textId="77777777" w:rsidR="009303F0" w:rsidRDefault="008603FE">
            <w:pPr>
              <w:pStyle w:val="afff0"/>
              <w:spacing w:before="156" w:after="156" w:line="300" w:lineRule="auto"/>
            </w:pPr>
            <w:r>
              <w:rPr>
                <w:rFonts w:hint="eastAsia"/>
              </w:rPr>
              <w:lastRenderedPageBreak/>
              <w:t>14</w:t>
            </w:r>
          </w:p>
        </w:tc>
        <w:tc>
          <w:tcPr>
            <w:tcW w:w="750" w:type="pct"/>
            <w:gridSpan w:val="2"/>
            <w:vMerge w:val="restart"/>
            <w:vAlign w:val="center"/>
          </w:tcPr>
          <w:p w14:paraId="1581F252" w14:textId="77777777" w:rsidR="009303F0" w:rsidRDefault="008603FE">
            <w:pPr>
              <w:pStyle w:val="afff0"/>
              <w:spacing w:before="156" w:after="156" w:line="300" w:lineRule="auto"/>
            </w:pPr>
            <w:r>
              <w:rPr>
                <w:rFonts w:hint="eastAsia"/>
              </w:rPr>
              <w:t>软件可配置</w:t>
            </w:r>
          </w:p>
        </w:tc>
        <w:tc>
          <w:tcPr>
            <w:tcW w:w="3856" w:type="pct"/>
            <w:gridSpan w:val="5"/>
            <w:vAlign w:val="center"/>
          </w:tcPr>
          <w:p w14:paraId="353A017E" w14:textId="77777777" w:rsidR="009303F0" w:rsidRDefault="008603FE">
            <w:pPr>
              <w:pStyle w:val="afff0"/>
              <w:spacing w:before="156" w:after="156" w:line="300" w:lineRule="auto"/>
            </w:pPr>
            <w:r>
              <w:rPr>
                <w:rFonts w:hint="eastAsia"/>
              </w:rPr>
              <w:t>按电池型号设置不同流程中充放电条件，包含：恒流充电（</w:t>
            </w:r>
            <w:r>
              <w:rPr>
                <w:rFonts w:hint="eastAsia"/>
              </w:rPr>
              <w:t>CC</w:t>
            </w:r>
            <w:r>
              <w:rPr>
                <w:rFonts w:hint="eastAsia"/>
              </w:rPr>
              <w:t>）、搁置（</w:t>
            </w:r>
            <w:r>
              <w:rPr>
                <w:rFonts w:hint="eastAsia"/>
              </w:rPr>
              <w:t>rest</w:t>
            </w:r>
            <w:r>
              <w:rPr>
                <w:rFonts w:hint="eastAsia"/>
              </w:rPr>
              <w:t>）、恒流放电（</w:t>
            </w:r>
            <w:r>
              <w:rPr>
                <w:rFonts w:hint="eastAsia"/>
              </w:rPr>
              <w:t>DC</w:t>
            </w:r>
            <w:r>
              <w:rPr>
                <w:rFonts w:hint="eastAsia"/>
              </w:rPr>
              <w:t>）和循环（</w:t>
            </w:r>
            <w:r>
              <w:rPr>
                <w:rFonts w:hint="eastAsia"/>
              </w:rPr>
              <w:t>cycle</w:t>
            </w:r>
            <w:r>
              <w:rPr>
                <w:rFonts w:hint="eastAsia"/>
              </w:rPr>
              <w:t>）；可编辑</w:t>
            </w:r>
            <w:r>
              <w:rPr>
                <w:rFonts w:hint="eastAsia"/>
              </w:rPr>
              <w:t>1~9999</w:t>
            </w:r>
            <w:r>
              <w:rPr>
                <w:rFonts w:hint="eastAsia"/>
              </w:rPr>
              <w:t>次循环次数，每个循环可</w:t>
            </w:r>
            <w:r>
              <w:rPr>
                <w:rFonts w:hint="eastAsia"/>
              </w:rPr>
              <w:lastRenderedPageBreak/>
              <w:t>编辑</w:t>
            </w:r>
            <w:r>
              <w:rPr>
                <w:rFonts w:hint="eastAsia"/>
              </w:rPr>
              <w:t>64</w:t>
            </w:r>
            <w:r>
              <w:rPr>
                <w:rFonts w:hint="eastAsia"/>
              </w:rPr>
              <w:t>个步骤；</w:t>
            </w:r>
          </w:p>
          <w:p w14:paraId="0D58001D" w14:textId="77777777" w:rsidR="009303F0" w:rsidRDefault="008603FE">
            <w:pPr>
              <w:pStyle w:val="afff0"/>
              <w:spacing w:before="156" w:after="156" w:line="300" w:lineRule="auto"/>
            </w:pPr>
            <w:r>
              <w:rPr>
                <w:rFonts w:hint="eastAsia"/>
              </w:rPr>
              <w:t>通过限时间、限电压、限电流、限容量等方式准确控制每个流程的结束条件；</w:t>
            </w:r>
          </w:p>
        </w:tc>
      </w:tr>
      <w:tr w:rsidR="009303F0" w14:paraId="071773D2" w14:textId="77777777">
        <w:tc>
          <w:tcPr>
            <w:tcW w:w="393" w:type="pct"/>
            <w:vMerge/>
            <w:vAlign w:val="center"/>
          </w:tcPr>
          <w:p w14:paraId="6C5D86E5" w14:textId="77777777" w:rsidR="009303F0" w:rsidRDefault="009303F0">
            <w:pPr>
              <w:pStyle w:val="afff0"/>
              <w:spacing w:before="156" w:after="156" w:line="300" w:lineRule="auto"/>
            </w:pPr>
          </w:p>
        </w:tc>
        <w:tc>
          <w:tcPr>
            <w:tcW w:w="750" w:type="pct"/>
            <w:gridSpan w:val="2"/>
            <w:vMerge/>
            <w:vAlign w:val="center"/>
          </w:tcPr>
          <w:p w14:paraId="5B0CEC5C" w14:textId="77777777" w:rsidR="009303F0" w:rsidRDefault="009303F0">
            <w:pPr>
              <w:pStyle w:val="afff0"/>
              <w:spacing w:before="156" w:after="156" w:line="300" w:lineRule="auto"/>
            </w:pPr>
          </w:p>
        </w:tc>
        <w:tc>
          <w:tcPr>
            <w:tcW w:w="3856" w:type="pct"/>
            <w:gridSpan w:val="5"/>
            <w:vAlign w:val="center"/>
          </w:tcPr>
          <w:p w14:paraId="19D4784A" w14:textId="77777777" w:rsidR="009303F0" w:rsidRDefault="008603FE">
            <w:pPr>
              <w:pStyle w:val="afff0"/>
              <w:spacing w:before="156" w:after="156" w:line="300" w:lineRule="auto"/>
            </w:pPr>
            <w:r>
              <w:rPr>
                <w:rFonts w:hint="eastAsia"/>
              </w:rPr>
              <w:t>计算电池充放电容量及能量。能够实时绘制每个电池化成过程的动态曲线，包括电压</w:t>
            </w:r>
            <w:r>
              <w:rPr>
                <w:rFonts w:hint="eastAsia"/>
              </w:rPr>
              <w:t>/</w:t>
            </w:r>
            <w:r>
              <w:rPr>
                <w:rFonts w:hint="eastAsia"/>
              </w:rPr>
              <w:t>时间曲线、电流</w:t>
            </w:r>
            <w:r>
              <w:rPr>
                <w:rFonts w:hint="eastAsia"/>
              </w:rPr>
              <w:t>/</w:t>
            </w:r>
            <w:r>
              <w:rPr>
                <w:rFonts w:hint="eastAsia"/>
              </w:rPr>
              <w:t>时间曲线、容量</w:t>
            </w:r>
            <w:r>
              <w:rPr>
                <w:rFonts w:hint="eastAsia"/>
              </w:rPr>
              <w:t>/</w:t>
            </w:r>
            <w:r>
              <w:rPr>
                <w:rFonts w:hint="eastAsia"/>
              </w:rPr>
              <w:t>时间曲线、能量</w:t>
            </w:r>
            <w:r>
              <w:rPr>
                <w:rFonts w:hint="eastAsia"/>
              </w:rPr>
              <w:t>/</w:t>
            </w:r>
            <w:r>
              <w:rPr>
                <w:rFonts w:hint="eastAsia"/>
              </w:rPr>
              <w:t>时间曲线、容量</w:t>
            </w:r>
            <w:r>
              <w:rPr>
                <w:rFonts w:hint="eastAsia"/>
              </w:rPr>
              <w:t>/</w:t>
            </w:r>
            <w:r>
              <w:rPr>
                <w:rFonts w:hint="eastAsia"/>
              </w:rPr>
              <w:t>电压曲线、温度</w:t>
            </w:r>
            <w:r>
              <w:rPr>
                <w:rFonts w:hint="eastAsia"/>
              </w:rPr>
              <w:t>/</w:t>
            </w:r>
            <w:r>
              <w:rPr>
                <w:rFonts w:hint="eastAsia"/>
              </w:rPr>
              <w:t>时间曲线、真空度</w:t>
            </w:r>
            <w:r>
              <w:rPr>
                <w:rFonts w:hint="eastAsia"/>
              </w:rPr>
              <w:t>/</w:t>
            </w:r>
            <w:r>
              <w:rPr>
                <w:rFonts w:hint="eastAsia"/>
              </w:rPr>
              <w:t>时间曲线等，可同时显示多条曲线，每条曲线可任意放大或缩小；预留曲线筛选接口，可根据要求筛选不良曲线。</w:t>
            </w:r>
          </w:p>
        </w:tc>
      </w:tr>
      <w:tr w:rsidR="009303F0" w14:paraId="35D87961" w14:textId="77777777">
        <w:tc>
          <w:tcPr>
            <w:tcW w:w="393" w:type="pct"/>
            <w:vMerge/>
            <w:vAlign w:val="center"/>
          </w:tcPr>
          <w:p w14:paraId="29C2F6F6" w14:textId="77777777" w:rsidR="009303F0" w:rsidRDefault="009303F0">
            <w:pPr>
              <w:pStyle w:val="afff0"/>
              <w:spacing w:before="156" w:after="156" w:line="300" w:lineRule="auto"/>
            </w:pPr>
          </w:p>
        </w:tc>
        <w:tc>
          <w:tcPr>
            <w:tcW w:w="750" w:type="pct"/>
            <w:gridSpan w:val="2"/>
            <w:vMerge/>
            <w:vAlign w:val="center"/>
          </w:tcPr>
          <w:p w14:paraId="378913A2" w14:textId="77777777" w:rsidR="009303F0" w:rsidRDefault="009303F0">
            <w:pPr>
              <w:pStyle w:val="afff0"/>
              <w:spacing w:before="156" w:after="156" w:line="300" w:lineRule="auto"/>
            </w:pPr>
          </w:p>
        </w:tc>
        <w:tc>
          <w:tcPr>
            <w:tcW w:w="3856" w:type="pct"/>
            <w:gridSpan w:val="5"/>
            <w:vAlign w:val="center"/>
          </w:tcPr>
          <w:p w14:paraId="20C306A5" w14:textId="77777777" w:rsidR="009303F0" w:rsidRDefault="008603FE">
            <w:pPr>
              <w:pStyle w:val="afff0"/>
              <w:spacing w:before="156" w:after="156" w:line="300" w:lineRule="auto"/>
            </w:pPr>
            <w:r>
              <w:rPr>
                <w:rFonts w:hint="eastAsia"/>
              </w:rPr>
              <w:t>任何情况下，化成完成后最终的统计数据和详细数据真实反应电池的各步次状态，统计数据和详细数据相吻合，并且在设备异常停机、通讯异常中断、软件异常关闭、上位机异常断电的情况下仍然能够准确完成上述统计和记录功能，在软件中增加“流程异常统计项”，在发生上述异常时，可将涉及到的电池的详细数据和统计数据用专用区域注明异常发生时间、步次、持续的时间以及最终流程恢复的时间等信息；</w:t>
            </w:r>
          </w:p>
          <w:p w14:paraId="74E2A4C8" w14:textId="77777777" w:rsidR="009303F0" w:rsidRDefault="008603FE">
            <w:pPr>
              <w:pStyle w:val="afff0"/>
              <w:spacing w:before="156" w:after="156" w:line="300" w:lineRule="auto"/>
            </w:pPr>
            <w:r>
              <w:rPr>
                <w:rFonts w:hint="eastAsia"/>
              </w:rPr>
              <w:t>具有温度修正功能，手工输入修正值即可根据充电过程中的温度和容量数据，自动将不同温度下的容量修正为标准容量（数据以及算法由甲方提供与规定）</w:t>
            </w:r>
          </w:p>
        </w:tc>
      </w:tr>
      <w:tr w:rsidR="009303F0" w14:paraId="5694D05F" w14:textId="77777777">
        <w:tc>
          <w:tcPr>
            <w:tcW w:w="393" w:type="pct"/>
            <w:vMerge/>
            <w:vAlign w:val="center"/>
          </w:tcPr>
          <w:p w14:paraId="4CB5474B" w14:textId="77777777" w:rsidR="009303F0" w:rsidRDefault="009303F0">
            <w:pPr>
              <w:pStyle w:val="afff0"/>
              <w:spacing w:before="156" w:after="156" w:line="300" w:lineRule="auto"/>
            </w:pPr>
          </w:p>
        </w:tc>
        <w:tc>
          <w:tcPr>
            <w:tcW w:w="750" w:type="pct"/>
            <w:gridSpan w:val="2"/>
            <w:vMerge/>
            <w:vAlign w:val="center"/>
          </w:tcPr>
          <w:p w14:paraId="617CE5E8" w14:textId="77777777" w:rsidR="009303F0" w:rsidRDefault="009303F0">
            <w:pPr>
              <w:pStyle w:val="afff0"/>
              <w:spacing w:before="156" w:after="156" w:line="300" w:lineRule="auto"/>
            </w:pPr>
          </w:p>
        </w:tc>
        <w:tc>
          <w:tcPr>
            <w:tcW w:w="3856" w:type="pct"/>
            <w:gridSpan w:val="5"/>
            <w:vAlign w:val="center"/>
          </w:tcPr>
          <w:p w14:paraId="0F8CD112" w14:textId="77777777" w:rsidR="009303F0" w:rsidRDefault="008603FE">
            <w:pPr>
              <w:pStyle w:val="afff0"/>
              <w:spacing w:before="156" w:after="156" w:line="300" w:lineRule="auto"/>
            </w:pPr>
            <w:r>
              <w:rPr>
                <w:rFonts w:hint="eastAsia"/>
              </w:rPr>
              <w:t>化成过程中，每个电池数据单独统计，</w:t>
            </w:r>
            <w:proofErr w:type="gramStart"/>
            <w:r>
              <w:rPr>
                <w:rFonts w:hint="eastAsia"/>
              </w:rPr>
              <w:t>且单电池</w:t>
            </w:r>
            <w:proofErr w:type="gramEnd"/>
            <w:r>
              <w:rPr>
                <w:rFonts w:hint="eastAsia"/>
              </w:rPr>
              <w:t>监控电压、电流及温度，并对监控异常的电池停止充电，同时声光报警提示并记录；</w:t>
            </w:r>
          </w:p>
          <w:p w14:paraId="283D6693" w14:textId="77777777" w:rsidR="009303F0" w:rsidRDefault="008603FE">
            <w:pPr>
              <w:pStyle w:val="afff0"/>
              <w:spacing w:before="156" w:after="156" w:line="300" w:lineRule="auto"/>
            </w:pPr>
            <w:r>
              <w:rPr>
                <w:rFonts w:hint="eastAsia"/>
              </w:rPr>
              <w:t>具有数据库接口，本软件根据设定自动向数据库输出化成后处理数据。数据可输出至</w:t>
            </w:r>
            <w:r>
              <w:rPr>
                <w:rFonts w:hint="eastAsia"/>
              </w:rPr>
              <w:t xml:space="preserve">EXECL/CSV </w:t>
            </w:r>
            <w:r>
              <w:rPr>
                <w:rFonts w:hint="eastAsia"/>
              </w:rPr>
              <w:t>文件</w:t>
            </w:r>
          </w:p>
        </w:tc>
      </w:tr>
      <w:tr w:rsidR="009303F0" w14:paraId="6812F64A" w14:textId="77777777">
        <w:tc>
          <w:tcPr>
            <w:tcW w:w="393" w:type="pct"/>
            <w:vMerge w:val="restart"/>
            <w:vAlign w:val="center"/>
          </w:tcPr>
          <w:p w14:paraId="260AA47B" w14:textId="77777777" w:rsidR="009303F0" w:rsidRDefault="008603FE">
            <w:pPr>
              <w:pStyle w:val="afff0"/>
              <w:spacing w:before="156" w:after="156" w:line="300" w:lineRule="auto"/>
            </w:pPr>
            <w:r>
              <w:rPr>
                <w:rFonts w:hint="eastAsia"/>
              </w:rPr>
              <w:t>15</w:t>
            </w:r>
          </w:p>
        </w:tc>
        <w:tc>
          <w:tcPr>
            <w:tcW w:w="750" w:type="pct"/>
            <w:gridSpan w:val="2"/>
            <w:vAlign w:val="center"/>
          </w:tcPr>
          <w:p w14:paraId="0154BF9B" w14:textId="77777777" w:rsidR="009303F0" w:rsidRDefault="008603FE">
            <w:pPr>
              <w:pStyle w:val="afff0"/>
              <w:spacing w:before="156" w:after="156" w:line="300" w:lineRule="auto"/>
            </w:pPr>
            <w:r>
              <w:rPr>
                <w:rFonts w:hint="eastAsia"/>
              </w:rPr>
              <w:t>单机设备故障率</w:t>
            </w:r>
          </w:p>
        </w:tc>
        <w:tc>
          <w:tcPr>
            <w:tcW w:w="3856" w:type="pct"/>
            <w:gridSpan w:val="5"/>
            <w:vAlign w:val="center"/>
          </w:tcPr>
          <w:p w14:paraId="2B474446" w14:textId="77777777" w:rsidR="009303F0" w:rsidRDefault="008603FE">
            <w:pPr>
              <w:pStyle w:val="afff0"/>
              <w:spacing w:before="156" w:after="156" w:line="300" w:lineRule="auto"/>
            </w:pPr>
            <w:r>
              <w:rPr>
                <w:rFonts w:hint="eastAsia"/>
              </w:rPr>
              <w:t>≤</w:t>
            </w:r>
            <w:r>
              <w:rPr>
                <w:rFonts w:hint="eastAsia"/>
              </w:rPr>
              <w:t>1%</w:t>
            </w:r>
            <w:r>
              <w:rPr>
                <w:rFonts w:hint="eastAsia"/>
              </w:rPr>
              <w:t>（仅由设备造成的故障）</w:t>
            </w:r>
          </w:p>
        </w:tc>
      </w:tr>
      <w:tr w:rsidR="009303F0" w14:paraId="07BC97E5" w14:textId="77777777">
        <w:tc>
          <w:tcPr>
            <w:tcW w:w="393" w:type="pct"/>
            <w:vMerge/>
            <w:vAlign w:val="center"/>
          </w:tcPr>
          <w:p w14:paraId="3A7F5774" w14:textId="77777777" w:rsidR="009303F0" w:rsidRDefault="009303F0">
            <w:pPr>
              <w:pStyle w:val="afff0"/>
              <w:spacing w:before="156" w:after="156" w:line="300" w:lineRule="auto"/>
            </w:pPr>
          </w:p>
        </w:tc>
        <w:tc>
          <w:tcPr>
            <w:tcW w:w="750" w:type="pct"/>
            <w:gridSpan w:val="2"/>
            <w:vAlign w:val="center"/>
          </w:tcPr>
          <w:p w14:paraId="424AC1C6" w14:textId="77777777" w:rsidR="009303F0" w:rsidRDefault="008603FE">
            <w:pPr>
              <w:pStyle w:val="afff0"/>
              <w:spacing w:before="156" w:after="156" w:line="300" w:lineRule="auto"/>
            </w:pPr>
            <w:r>
              <w:rPr>
                <w:rFonts w:hint="eastAsia"/>
              </w:rPr>
              <w:t>单机</w:t>
            </w:r>
            <w:proofErr w:type="gramStart"/>
            <w:r>
              <w:rPr>
                <w:rFonts w:hint="eastAsia"/>
              </w:rPr>
              <w:t>稼动率</w:t>
            </w:r>
            <w:proofErr w:type="gramEnd"/>
          </w:p>
        </w:tc>
        <w:tc>
          <w:tcPr>
            <w:tcW w:w="3856" w:type="pct"/>
            <w:gridSpan w:val="5"/>
            <w:vAlign w:val="center"/>
          </w:tcPr>
          <w:p w14:paraId="48F8B174" w14:textId="77777777" w:rsidR="009303F0" w:rsidRDefault="008603FE">
            <w:pPr>
              <w:pStyle w:val="afff0"/>
              <w:spacing w:before="156" w:after="156" w:line="300" w:lineRule="auto"/>
            </w:pPr>
            <w:r>
              <w:rPr>
                <w:rFonts w:hint="eastAsia"/>
              </w:rPr>
              <w:t>≥</w:t>
            </w:r>
            <w:r>
              <w:rPr>
                <w:rFonts w:hint="eastAsia"/>
              </w:rPr>
              <w:t>98%</w:t>
            </w:r>
          </w:p>
        </w:tc>
      </w:tr>
      <w:tr w:rsidR="009303F0" w14:paraId="18448B20" w14:textId="77777777">
        <w:tc>
          <w:tcPr>
            <w:tcW w:w="393" w:type="pct"/>
            <w:vAlign w:val="center"/>
          </w:tcPr>
          <w:p w14:paraId="691BDD1E" w14:textId="77777777" w:rsidR="009303F0" w:rsidRDefault="008603FE">
            <w:pPr>
              <w:pStyle w:val="afff0"/>
              <w:spacing w:before="156" w:after="156" w:line="300" w:lineRule="auto"/>
            </w:pPr>
            <w:r>
              <w:rPr>
                <w:rFonts w:hint="eastAsia"/>
              </w:rPr>
              <w:t>16</w:t>
            </w:r>
          </w:p>
        </w:tc>
        <w:tc>
          <w:tcPr>
            <w:tcW w:w="750" w:type="pct"/>
            <w:gridSpan w:val="2"/>
            <w:vAlign w:val="center"/>
          </w:tcPr>
          <w:p w14:paraId="6CFEB930" w14:textId="77777777" w:rsidR="009303F0" w:rsidRDefault="008603FE">
            <w:pPr>
              <w:pStyle w:val="afff0"/>
              <w:spacing w:before="156" w:after="156" w:line="300" w:lineRule="auto"/>
            </w:pPr>
            <w:r>
              <w:rPr>
                <w:rFonts w:hint="eastAsia"/>
              </w:rPr>
              <w:t>故障处理</w:t>
            </w:r>
          </w:p>
        </w:tc>
        <w:tc>
          <w:tcPr>
            <w:tcW w:w="3856" w:type="pct"/>
            <w:gridSpan w:val="5"/>
            <w:vAlign w:val="center"/>
          </w:tcPr>
          <w:p w14:paraId="031358DB" w14:textId="77777777" w:rsidR="009303F0" w:rsidRDefault="008603FE">
            <w:pPr>
              <w:pStyle w:val="afff0"/>
              <w:spacing w:before="156" w:after="156" w:line="300" w:lineRule="auto"/>
            </w:pPr>
            <w:r>
              <w:rPr>
                <w:rFonts w:hint="eastAsia"/>
              </w:rPr>
              <w:t>充放电设备出现供电异常时，（异常标准与甲方商榷），探针自动与电池分离（分离过程中确保电解液等不会喷洒），异常结束后流程恢复方式与甲方商榷；当设备出现异常断电，</w:t>
            </w:r>
            <w:r>
              <w:rPr>
                <w:rFonts w:hint="eastAsia"/>
              </w:rPr>
              <w:t>30min</w:t>
            </w:r>
            <w:r>
              <w:rPr>
                <w:rFonts w:hint="eastAsia"/>
              </w:rPr>
              <w:t>以内恢复供电后可继续执行当前流程步；当出现长时间通讯中断或</w:t>
            </w:r>
            <w:r>
              <w:rPr>
                <w:rFonts w:hint="eastAsia"/>
              </w:rPr>
              <w:t>PC</w:t>
            </w:r>
            <w:r>
              <w:rPr>
                <w:rFonts w:hint="eastAsia"/>
              </w:rPr>
              <w:t>机故障时，设备将会自动进入等待状态，待通讯恢复后继续当前流程步，设备本身有数据处理和保存能力</w:t>
            </w:r>
            <w:r>
              <w:rPr>
                <w:rFonts w:hint="eastAsia"/>
              </w:rPr>
              <w:t>,</w:t>
            </w:r>
            <w:r>
              <w:rPr>
                <w:rFonts w:hint="eastAsia"/>
              </w:rPr>
              <w:t>保证断电后数据不丢失</w:t>
            </w:r>
            <w:r>
              <w:rPr>
                <w:rFonts w:hint="eastAsia"/>
              </w:rPr>
              <w:t>;</w:t>
            </w:r>
          </w:p>
        </w:tc>
      </w:tr>
      <w:tr w:rsidR="009303F0" w14:paraId="07D93080" w14:textId="77777777">
        <w:tc>
          <w:tcPr>
            <w:tcW w:w="393" w:type="pct"/>
            <w:vMerge w:val="restart"/>
            <w:vAlign w:val="center"/>
          </w:tcPr>
          <w:p w14:paraId="1899FBA2" w14:textId="77777777" w:rsidR="009303F0" w:rsidRDefault="008603FE">
            <w:pPr>
              <w:pStyle w:val="afff0"/>
              <w:spacing w:before="156" w:after="156" w:line="300" w:lineRule="auto"/>
            </w:pPr>
            <w:r>
              <w:rPr>
                <w:rFonts w:hint="eastAsia"/>
              </w:rPr>
              <w:lastRenderedPageBreak/>
              <w:t>17</w:t>
            </w:r>
          </w:p>
        </w:tc>
        <w:tc>
          <w:tcPr>
            <w:tcW w:w="750" w:type="pct"/>
            <w:gridSpan w:val="2"/>
            <w:vMerge w:val="restart"/>
            <w:vAlign w:val="center"/>
          </w:tcPr>
          <w:p w14:paraId="66573863" w14:textId="77777777" w:rsidR="009303F0" w:rsidRDefault="008603FE">
            <w:pPr>
              <w:pStyle w:val="afff0"/>
              <w:spacing w:before="156" w:after="156" w:line="300" w:lineRule="auto"/>
            </w:pPr>
            <w:r>
              <w:rPr>
                <w:rFonts w:hint="eastAsia"/>
              </w:rPr>
              <w:t>消防系统</w:t>
            </w:r>
          </w:p>
        </w:tc>
        <w:tc>
          <w:tcPr>
            <w:tcW w:w="3856" w:type="pct"/>
            <w:gridSpan w:val="5"/>
            <w:vAlign w:val="center"/>
          </w:tcPr>
          <w:p w14:paraId="3B1B1332" w14:textId="77777777" w:rsidR="009303F0" w:rsidRDefault="008603FE">
            <w:pPr>
              <w:pStyle w:val="afff0"/>
              <w:spacing w:before="156" w:after="156" w:line="300" w:lineRule="auto"/>
            </w:pPr>
            <w:r>
              <w:rPr>
                <w:rFonts w:hint="eastAsia"/>
                <w:noProof/>
              </w:rPr>
              <w:drawing>
                <wp:inline distT="0" distB="0" distL="114300" distR="114300" wp14:anchorId="2A3E118B" wp14:editId="2A33BEA4">
                  <wp:extent cx="2284730" cy="1995805"/>
                  <wp:effectExtent l="0" t="0" r="1270" b="4445"/>
                  <wp:docPr id="24"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1"/>
                          <pic:cNvPicPr>
                            <a:picLocks noChangeAspect="1"/>
                          </pic:cNvPicPr>
                        </pic:nvPicPr>
                        <pic:blipFill>
                          <a:blip r:embed="rId26"/>
                          <a:srcRect b="22650"/>
                          <a:stretch>
                            <a:fillRect/>
                          </a:stretch>
                        </pic:blipFill>
                        <pic:spPr>
                          <a:xfrm>
                            <a:off x="0" y="0"/>
                            <a:ext cx="2284730" cy="1995805"/>
                          </a:xfrm>
                          <a:prstGeom prst="rect">
                            <a:avLst/>
                          </a:prstGeom>
                          <a:noFill/>
                          <a:ln>
                            <a:noFill/>
                          </a:ln>
                        </pic:spPr>
                      </pic:pic>
                    </a:graphicData>
                  </a:graphic>
                </wp:inline>
              </w:drawing>
            </w:r>
            <w:r>
              <w:rPr>
                <w:rFonts w:hint="eastAsia"/>
                <w:noProof/>
              </w:rPr>
              <w:drawing>
                <wp:inline distT="0" distB="0" distL="114300" distR="114300" wp14:anchorId="1E255573" wp14:editId="194BD547">
                  <wp:extent cx="1376680" cy="1837690"/>
                  <wp:effectExtent l="0" t="0" r="13970" b="10160"/>
                  <wp:docPr id="26" name="图片 142" descr="6853f4116c9040e01c720dd4812da08c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42" descr="6853f4116c9040e01c720dd4812da08c_"/>
                          <pic:cNvPicPr>
                            <a:picLocks noChangeAspect="1"/>
                          </pic:cNvPicPr>
                        </pic:nvPicPr>
                        <pic:blipFill>
                          <a:blip r:embed="rId27"/>
                          <a:stretch>
                            <a:fillRect/>
                          </a:stretch>
                        </pic:blipFill>
                        <pic:spPr>
                          <a:xfrm>
                            <a:off x="0" y="0"/>
                            <a:ext cx="1376680" cy="1837690"/>
                          </a:xfrm>
                          <a:prstGeom prst="rect">
                            <a:avLst/>
                          </a:prstGeom>
                          <a:noFill/>
                          <a:ln>
                            <a:noFill/>
                          </a:ln>
                        </pic:spPr>
                      </pic:pic>
                    </a:graphicData>
                  </a:graphic>
                </wp:inline>
              </w:drawing>
            </w:r>
          </w:p>
          <w:p w14:paraId="18BC27DA" w14:textId="775B8462" w:rsidR="009303F0" w:rsidRDefault="008603FE">
            <w:pPr>
              <w:pStyle w:val="afff0"/>
              <w:spacing w:before="156" w:after="156" w:line="300" w:lineRule="auto"/>
            </w:pPr>
            <w:r>
              <w:rPr>
                <w:rFonts w:hint="eastAsia"/>
                <w:noProof/>
              </w:rPr>
              <w:drawing>
                <wp:inline distT="0" distB="0" distL="114300" distR="114300" wp14:anchorId="0D41B6A0" wp14:editId="2D07C396">
                  <wp:extent cx="3331210" cy="1080770"/>
                  <wp:effectExtent l="0" t="0" r="2540" b="5080"/>
                  <wp:docPr id="27"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3"/>
                          <pic:cNvPicPr>
                            <a:picLocks noChangeAspect="1"/>
                          </pic:cNvPicPr>
                        </pic:nvPicPr>
                        <pic:blipFill>
                          <a:blip r:embed="rId28"/>
                          <a:stretch>
                            <a:fillRect/>
                          </a:stretch>
                        </pic:blipFill>
                        <pic:spPr>
                          <a:xfrm>
                            <a:off x="0" y="0"/>
                            <a:ext cx="3331210" cy="1080770"/>
                          </a:xfrm>
                          <a:prstGeom prst="rect">
                            <a:avLst/>
                          </a:prstGeom>
                          <a:noFill/>
                          <a:ln>
                            <a:noFill/>
                          </a:ln>
                        </pic:spPr>
                      </pic:pic>
                    </a:graphicData>
                  </a:graphic>
                </wp:inline>
              </w:drawing>
            </w:r>
          </w:p>
          <w:p w14:paraId="0CF28D07" w14:textId="55548ADF" w:rsidR="005B4DB1" w:rsidRDefault="005B4DB1" w:rsidP="005B4DB1">
            <w:pPr>
              <w:pStyle w:val="afff0"/>
              <w:spacing w:before="156" w:after="156" w:line="300" w:lineRule="auto"/>
              <w:jc w:val="center"/>
              <w:rPr>
                <w:rFonts w:hint="eastAsia"/>
              </w:rPr>
            </w:pPr>
            <w:r>
              <w:rPr>
                <w:rFonts w:hint="eastAsia"/>
                <w:color w:val="000000"/>
              </w:rPr>
              <w:t>（仅供参考，以最终评审为准）</w:t>
            </w:r>
          </w:p>
          <w:p w14:paraId="0551A300" w14:textId="715A1B8B" w:rsidR="009303F0" w:rsidRDefault="008603FE">
            <w:pPr>
              <w:pStyle w:val="afff0"/>
              <w:spacing w:before="156" w:after="156" w:line="300" w:lineRule="auto"/>
            </w:pPr>
            <w:r>
              <w:rPr>
                <w:rFonts w:hint="eastAsia"/>
              </w:rPr>
              <w:t>化成设备具备温度、烟感等监控（托盘放置位置要安装</w:t>
            </w:r>
            <w:r>
              <w:rPr>
                <w:rFonts w:hint="eastAsia"/>
              </w:rPr>
              <w:t>2</w:t>
            </w:r>
            <w:r>
              <w:rPr>
                <w:rFonts w:hint="eastAsia"/>
              </w:rPr>
              <w:t>个高灵敏度烟雾传感器以及布置温度传感器），</w:t>
            </w:r>
            <w:r>
              <w:rPr>
                <w:rFonts w:hint="eastAsia"/>
              </w:rPr>
              <w:t>24</w:t>
            </w:r>
            <w:r>
              <w:rPr>
                <w:rFonts w:hint="eastAsia"/>
              </w:rPr>
              <w:t>小时进行监测，配备自给式防护措施，采取主动安全防护措施，采用六面封闭式设计（第六面是在内部异常情况下自动关闭，其他五面防护材料的</w:t>
            </w:r>
            <w:r w:rsidRPr="005B4DB1">
              <w:rPr>
                <w:rFonts w:hint="eastAsia"/>
                <w:highlight w:val="yellow"/>
              </w:rPr>
              <w:t>材质为防火板</w:t>
            </w:r>
            <w:r>
              <w:rPr>
                <w:rFonts w:hint="eastAsia"/>
              </w:rPr>
              <w:t>。）。可进行独立的消除电池起火、冒烟监控及处理措施，消防排烟口与甲方</w:t>
            </w:r>
            <w:proofErr w:type="gramStart"/>
            <w:r>
              <w:rPr>
                <w:rFonts w:hint="eastAsia"/>
              </w:rPr>
              <w:t>厂房消防</w:t>
            </w:r>
            <w:proofErr w:type="gramEnd"/>
            <w:r>
              <w:rPr>
                <w:rFonts w:hint="eastAsia"/>
              </w:rPr>
              <w:t>管道连接，当电池有安全隐患时，有防止电池起火爆炸的安全处理机制，库位内消防采用</w:t>
            </w:r>
            <w:r>
              <w:rPr>
                <w:rFonts w:hint="eastAsia"/>
              </w:rPr>
              <w:t>1230</w:t>
            </w:r>
            <w:proofErr w:type="gramStart"/>
            <w:r w:rsidR="009B43BE" w:rsidRPr="009B43BE">
              <w:rPr>
                <w:rFonts w:hint="eastAsia"/>
                <w:highlight w:val="yellow"/>
              </w:rPr>
              <w:t>或七氟丙烷</w:t>
            </w:r>
            <w:proofErr w:type="gramEnd"/>
            <w:r>
              <w:rPr>
                <w:rFonts w:hint="eastAsia"/>
              </w:rPr>
              <w:t>气体。设置异常排</w:t>
            </w:r>
            <w:proofErr w:type="gramStart"/>
            <w:r>
              <w:rPr>
                <w:rFonts w:hint="eastAsia"/>
              </w:rPr>
              <w:t>风管道单库位</w:t>
            </w:r>
            <w:proofErr w:type="gramEnd"/>
            <w:r>
              <w:rPr>
                <w:rFonts w:hint="eastAsia"/>
              </w:rPr>
              <w:t>并联汇总，单库位排风流量＞</w:t>
            </w:r>
            <w:r>
              <w:rPr>
                <w:rFonts w:hint="eastAsia"/>
              </w:rPr>
              <w:t>3m</w:t>
            </w:r>
            <w:r>
              <w:rPr>
                <w:rFonts w:hint="eastAsia"/>
              </w:rPr>
              <w:t>³</w:t>
            </w:r>
            <w:r>
              <w:rPr>
                <w:rFonts w:hint="eastAsia"/>
              </w:rPr>
              <w:t>/min</w:t>
            </w:r>
            <w:r>
              <w:rPr>
                <w:rFonts w:hint="eastAsia"/>
              </w:rPr>
              <w:t>，平时关闭异常时</w:t>
            </w:r>
            <w:r w:rsidR="005B4DB1" w:rsidRPr="005B4DB1">
              <w:rPr>
                <w:rFonts w:hint="eastAsia"/>
                <w:highlight w:val="yellow"/>
              </w:rPr>
              <w:t>压床</w:t>
            </w:r>
            <w:r w:rsidRPr="005B4DB1">
              <w:rPr>
                <w:rFonts w:hint="eastAsia"/>
                <w:highlight w:val="yellow"/>
              </w:rPr>
              <w:t>阀门</w:t>
            </w:r>
            <w:r>
              <w:rPr>
                <w:rFonts w:hint="eastAsia"/>
              </w:rPr>
              <w:t>自动打开，汇总后总管道抽出。强制排烟系统在软件或硬件上可实现屏蔽。</w:t>
            </w:r>
          </w:p>
          <w:p w14:paraId="27E6F172" w14:textId="77777777" w:rsidR="009303F0" w:rsidRDefault="008603FE">
            <w:pPr>
              <w:pStyle w:val="afff0"/>
              <w:spacing w:before="156" w:after="156" w:line="300" w:lineRule="auto"/>
            </w:pPr>
            <w:r>
              <w:rPr>
                <w:rFonts w:hint="eastAsia"/>
                <w:noProof/>
              </w:rPr>
              <w:drawing>
                <wp:inline distT="0" distB="0" distL="114300" distR="114300" wp14:anchorId="1DE71275" wp14:editId="44BBD87D">
                  <wp:extent cx="2262505" cy="1776095"/>
                  <wp:effectExtent l="0" t="0" r="4445" b="14605"/>
                  <wp:docPr id="31"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4"/>
                          <pic:cNvPicPr>
                            <a:picLocks noChangeAspect="1"/>
                          </pic:cNvPicPr>
                        </pic:nvPicPr>
                        <pic:blipFill>
                          <a:blip r:embed="rId29"/>
                          <a:srcRect b="21945"/>
                          <a:stretch>
                            <a:fillRect/>
                          </a:stretch>
                        </pic:blipFill>
                        <pic:spPr>
                          <a:xfrm>
                            <a:off x="0" y="0"/>
                            <a:ext cx="2262505" cy="1776095"/>
                          </a:xfrm>
                          <a:prstGeom prst="rect">
                            <a:avLst/>
                          </a:prstGeom>
                          <a:noFill/>
                          <a:ln>
                            <a:noFill/>
                          </a:ln>
                        </pic:spPr>
                      </pic:pic>
                    </a:graphicData>
                  </a:graphic>
                </wp:inline>
              </w:drawing>
            </w:r>
            <w:r>
              <w:rPr>
                <w:rFonts w:hint="eastAsia"/>
                <w:noProof/>
              </w:rPr>
              <w:drawing>
                <wp:inline distT="0" distB="0" distL="114300" distR="114300" wp14:anchorId="756CFFE9" wp14:editId="71A278F0">
                  <wp:extent cx="1356360" cy="1806575"/>
                  <wp:effectExtent l="0" t="0" r="15240" b="3175"/>
                  <wp:docPr id="32" name="图片 145" descr="dd95227f530dbc4aa6c2c4632ecd3dbe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5" descr="dd95227f530dbc4aa6c2c4632ecd3dbe_"/>
                          <pic:cNvPicPr>
                            <a:picLocks noChangeAspect="1"/>
                          </pic:cNvPicPr>
                        </pic:nvPicPr>
                        <pic:blipFill>
                          <a:blip r:embed="rId30"/>
                          <a:stretch>
                            <a:fillRect/>
                          </a:stretch>
                        </pic:blipFill>
                        <pic:spPr>
                          <a:xfrm>
                            <a:off x="0" y="0"/>
                            <a:ext cx="1356360" cy="1806575"/>
                          </a:xfrm>
                          <a:prstGeom prst="rect">
                            <a:avLst/>
                          </a:prstGeom>
                          <a:noFill/>
                          <a:ln>
                            <a:noFill/>
                          </a:ln>
                        </pic:spPr>
                      </pic:pic>
                    </a:graphicData>
                  </a:graphic>
                </wp:inline>
              </w:drawing>
            </w:r>
          </w:p>
          <w:p w14:paraId="61C96FF7" w14:textId="27607BFB" w:rsidR="009303F0" w:rsidRDefault="005B4DB1" w:rsidP="005B4DB1">
            <w:pPr>
              <w:pStyle w:val="afff0"/>
              <w:spacing w:before="156" w:after="156" w:line="300" w:lineRule="auto"/>
              <w:jc w:val="center"/>
            </w:pPr>
            <w:r>
              <w:rPr>
                <w:rFonts w:hint="eastAsia"/>
                <w:color w:val="000000"/>
              </w:rPr>
              <w:t>（仅供参考，以最终评审为准）</w:t>
            </w:r>
          </w:p>
        </w:tc>
      </w:tr>
      <w:tr w:rsidR="009303F0" w14:paraId="6FCEDC86" w14:textId="77777777">
        <w:tc>
          <w:tcPr>
            <w:tcW w:w="393" w:type="pct"/>
            <w:vMerge/>
            <w:vAlign w:val="center"/>
          </w:tcPr>
          <w:p w14:paraId="322642D7" w14:textId="77777777" w:rsidR="009303F0" w:rsidRDefault="009303F0">
            <w:pPr>
              <w:pStyle w:val="afff0"/>
              <w:spacing w:before="156" w:after="156" w:line="300" w:lineRule="auto"/>
            </w:pPr>
          </w:p>
        </w:tc>
        <w:tc>
          <w:tcPr>
            <w:tcW w:w="750" w:type="pct"/>
            <w:gridSpan w:val="2"/>
            <w:vMerge/>
            <w:vAlign w:val="center"/>
          </w:tcPr>
          <w:p w14:paraId="00DF0F9F" w14:textId="77777777" w:rsidR="009303F0" w:rsidRDefault="009303F0">
            <w:pPr>
              <w:pStyle w:val="afff0"/>
              <w:spacing w:before="156" w:after="156" w:line="300" w:lineRule="auto"/>
            </w:pPr>
          </w:p>
        </w:tc>
        <w:tc>
          <w:tcPr>
            <w:tcW w:w="3856" w:type="pct"/>
            <w:gridSpan w:val="5"/>
            <w:vAlign w:val="center"/>
          </w:tcPr>
          <w:p w14:paraId="0866EE41" w14:textId="6BCA8D51" w:rsidR="009303F0" w:rsidRDefault="008603FE">
            <w:pPr>
              <w:pStyle w:val="afff0"/>
              <w:spacing w:before="156" w:after="156" w:line="300" w:lineRule="auto"/>
            </w:pPr>
            <w:r>
              <w:rPr>
                <w:rFonts w:hint="eastAsia"/>
              </w:rPr>
              <w:t>整个化成库位内消防共配置</w:t>
            </w:r>
            <w:r>
              <w:rPr>
                <w:rFonts w:hint="eastAsia"/>
              </w:rPr>
              <w:t>2</w:t>
            </w:r>
            <w:r>
              <w:rPr>
                <w:rFonts w:hint="eastAsia"/>
              </w:rPr>
              <w:t>罐（每罐</w:t>
            </w:r>
            <w:r>
              <w:rPr>
                <w:rFonts w:hint="eastAsia"/>
              </w:rPr>
              <w:t>60</w:t>
            </w:r>
            <w:r>
              <w:rPr>
                <w:rFonts w:hint="eastAsia"/>
              </w:rPr>
              <w:t>公斤）</w:t>
            </w:r>
            <w:r>
              <w:rPr>
                <w:rFonts w:hint="eastAsia"/>
              </w:rPr>
              <w:t>1230</w:t>
            </w:r>
            <w:proofErr w:type="gramStart"/>
            <w:r w:rsidR="009B43BE" w:rsidRPr="009B43BE">
              <w:rPr>
                <w:rFonts w:hint="eastAsia"/>
                <w:highlight w:val="yellow"/>
              </w:rPr>
              <w:t>或七氟丙烷</w:t>
            </w:r>
            <w:proofErr w:type="gramEnd"/>
            <w:r>
              <w:rPr>
                <w:rFonts w:hint="eastAsia"/>
              </w:rPr>
              <w:t>灭火器，通过管路连接，可实现任意库位内发生着火，均可启动</w:t>
            </w:r>
            <w:r>
              <w:rPr>
                <w:rFonts w:hint="eastAsia"/>
              </w:rPr>
              <w:t>1230</w:t>
            </w:r>
            <w:proofErr w:type="gramStart"/>
            <w:r w:rsidR="009B43BE" w:rsidRPr="009B43BE">
              <w:rPr>
                <w:rFonts w:hint="eastAsia"/>
                <w:highlight w:val="yellow"/>
              </w:rPr>
              <w:t>或七氟丙烷</w:t>
            </w:r>
            <w:proofErr w:type="gramEnd"/>
            <w:r>
              <w:rPr>
                <w:rFonts w:hint="eastAsia"/>
              </w:rPr>
              <w:t>灭火器进行灭火；所有库位通用消防系统“</w:t>
            </w:r>
            <w:r>
              <w:rPr>
                <w:rFonts w:hint="eastAsia"/>
              </w:rPr>
              <w:t>1230</w:t>
            </w:r>
            <w:r w:rsidR="009B43BE" w:rsidRPr="009B43BE">
              <w:rPr>
                <w:rFonts w:hint="eastAsia"/>
                <w:highlight w:val="yellow"/>
              </w:rPr>
              <w:t>或七氟丙烷</w:t>
            </w:r>
            <w:r>
              <w:rPr>
                <w:rFonts w:hint="eastAsia"/>
              </w:rPr>
              <w:t>要求限制</w:t>
            </w:r>
            <w:r>
              <w:rPr>
                <w:rFonts w:hint="eastAsia"/>
              </w:rPr>
              <w:t>2</w:t>
            </w:r>
            <w:r>
              <w:rPr>
                <w:rFonts w:hint="eastAsia"/>
              </w:rPr>
              <w:t>路”</w:t>
            </w:r>
            <w:r>
              <w:rPr>
                <w:rFonts w:hint="eastAsia"/>
              </w:rPr>
              <w:t>;</w:t>
            </w:r>
            <w:r>
              <w:rPr>
                <w:rFonts w:hint="eastAsia"/>
              </w:rPr>
              <w:t>触发判断条件情景可为多种，条件可自由设置为</w:t>
            </w:r>
            <w:r>
              <w:rPr>
                <w:rFonts w:hint="eastAsia"/>
              </w:rPr>
              <w:t>3</w:t>
            </w:r>
            <w:r>
              <w:rPr>
                <w:rFonts w:hint="eastAsia"/>
              </w:rPr>
              <w:t>路（第</w:t>
            </w:r>
            <w:r>
              <w:rPr>
                <w:rFonts w:hint="eastAsia"/>
              </w:rPr>
              <w:t>3</w:t>
            </w:r>
            <w:r>
              <w:rPr>
                <w:rFonts w:hint="eastAsia"/>
              </w:rPr>
              <w:t>路可为“无”）；</w:t>
            </w:r>
            <w:r>
              <w:rPr>
                <w:rFonts w:hint="eastAsia"/>
              </w:rPr>
              <w:lastRenderedPageBreak/>
              <w:t>一路烟感、一路温感；或两路烟感</w:t>
            </w:r>
            <w:r>
              <w:rPr>
                <w:rFonts w:hint="eastAsia"/>
              </w:rPr>
              <w:t>/</w:t>
            </w:r>
            <w:r>
              <w:rPr>
                <w:rFonts w:hint="eastAsia"/>
              </w:rPr>
              <w:t>两路温感；</w:t>
            </w:r>
          </w:p>
        </w:tc>
      </w:tr>
      <w:tr w:rsidR="009303F0" w14:paraId="36A2F004" w14:textId="77777777">
        <w:tc>
          <w:tcPr>
            <w:tcW w:w="393" w:type="pct"/>
            <w:vMerge/>
            <w:vAlign w:val="center"/>
          </w:tcPr>
          <w:p w14:paraId="6DEEECC3" w14:textId="77777777" w:rsidR="009303F0" w:rsidRDefault="009303F0">
            <w:pPr>
              <w:pStyle w:val="afff0"/>
              <w:spacing w:before="156" w:after="156" w:line="300" w:lineRule="auto"/>
            </w:pPr>
          </w:p>
        </w:tc>
        <w:tc>
          <w:tcPr>
            <w:tcW w:w="750" w:type="pct"/>
            <w:gridSpan w:val="2"/>
            <w:vAlign w:val="center"/>
          </w:tcPr>
          <w:p w14:paraId="01FDE29D" w14:textId="77777777" w:rsidR="009303F0" w:rsidRDefault="008603FE">
            <w:pPr>
              <w:pStyle w:val="afff0"/>
              <w:spacing w:before="156" w:after="156" w:line="300" w:lineRule="auto"/>
            </w:pPr>
            <w:r>
              <w:rPr>
                <w:rFonts w:hint="eastAsia"/>
              </w:rPr>
              <w:t>消防策略</w:t>
            </w:r>
          </w:p>
        </w:tc>
        <w:tc>
          <w:tcPr>
            <w:tcW w:w="3856" w:type="pct"/>
            <w:gridSpan w:val="5"/>
            <w:vAlign w:val="center"/>
          </w:tcPr>
          <w:p w14:paraId="03EB5890" w14:textId="77777777" w:rsidR="009303F0" w:rsidRDefault="008603FE">
            <w:pPr>
              <w:pStyle w:val="afff0"/>
              <w:spacing w:before="156" w:after="156" w:line="300" w:lineRule="auto"/>
            </w:pPr>
            <w:r>
              <w:rPr>
                <w:rFonts w:hint="eastAsia"/>
              </w:rPr>
              <w:t>消防策略（可制定）</w:t>
            </w:r>
          </w:p>
          <w:p w14:paraId="76B13047" w14:textId="77777777" w:rsidR="009303F0" w:rsidRDefault="008603FE">
            <w:pPr>
              <w:pStyle w:val="afff0"/>
              <w:spacing w:before="156" w:after="156" w:line="300" w:lineRule="auto"/>
            </w:pPr>
            <w:r>
              <w:rPr>
                <w:rFonts w:hint="eastAsia"/>
              </w:rPr>
              <w:t>外部迅速隔离：切断电源、启动灭火、排烟（启动灭火可设置自动、手动两种模式，刚起火时</w:t>
            </w:r>
            <w:proofErr w:type="gramStart"/>
            <w:r>
              <w:rPr>
                <w:rFonts w:hint="eastAsia"/>
              </w:rPr>
              <w:t>不</w:t>
            </w:r>
            <w:proofErr w:type="gramEnd"/>
            <w:r>
              <w:rPr>
                <w:rFonts w:hint="eastAsia"/>
              </w:rPr>
              <w:t>排烟，正常流程下是处置完后，开启排烟）；</w:t>
            </w:r>
          </w:p>
          <w:p w14:paraId="06960BD3" w14:textId="6CCCA44D" w:rsidR="009303F0" w:rsidRDefault="008603FE">
            <w:pPr>
              <w:pStyle w:val="afff0"/>
              <w:spacing w:before="156" w:after="156" w:line="300" w:lineRule="auto"/>
            </w:pPr>
            <w:r>
              <w:rPr>
                <w:rFonts w:hint="eastAsia"/>
              </w:rPr>
              <w:t>快速灭火：采用自动</w:t>
            </w:r>
            <w:r>
              <w:rPr>
                <w:rFonts w:hint="eastAsia"/>
              </w:rPr>
              <w:t>1230</w:t>
            </w:r>
            <w:proofErr w:type="gramStart"/>
            <w:r w:rsidR="009B43BE" w:rsidRPr="009B43BE">
              <w:rPr>
                <w:rFonts w:hint="eastAsia"/>
                <w:highlight w:val="yellow"/>
              </w:rPr>
              <w:t>或七氟丙烷</w:t>
            </w:r>
            <w:proofErr w:type="gramEnd"/>
            <w:r>
              <w:rPr>
                <w:rFonts w:hint="eastAsia"/>
              </w:rPr>
              <w:t>喷淋，快速灭火。</w:t>
            </w:r>
          </w:p>
          <w:p w14:paraId="4550418B" w14:textId="77777777" w:rsidR="009303F0" w:rsidRDefault="008603FE">
            <w:pPr>
              <w:pStyle w:val="afff0"/>
              <w:spacing w:before="156" w:after="156" w:line="300" w:lineRule="auto"/>
            </w:pPr>
            <w:r>
              <w:rPr>
                <w:rFonts w:hint="eastAsia"/>
              </w:rPr>
              <w:t>动作流程（以下为参考流程，实际流程与甲方确认后实施）</w:t>
            </w:r>
          </w:p>
          <w:p w14:paraId="32EF4B90" w14:textId="549C53A3" w:rsidR="009303F0" w:rsidRDefault="008603FE">
            <w:pPr>
              <w:pStyle w:val="afff0"/>
              <w:spacing w:before="156" w:after="156" w:line="300" w:lineRule="auto"/>
            </w:pPr>
            <w:r>
              <w:rPr>
                <w:rFonts w:hint="eastAsia"/>
              </w:rPr>
              <w:t>正常流程：消防信号触发——报警——安全门落下，周围</w:t>
            </w:r>
            <w:proofErr w:type="gramStart"/>
            <w:r>
              <w:rPr>
                <w:rFonts w:hint="eastAsia"/>
              </w:rPr>
              <w:t>仓位</w:t>
            </w:r>
            <w:proofErr w:type="gramEnd"/>
            <w:r>
              <w:rPr>
                <w:rFonts w:hint="eastAsia"/>
              </w:rPr>
              <w:t>通道停止，压床断气断电——</w:t>
            </w:r>
            <w:r>
              <w:rPr>
                <w:rFonts w:hint="eastAsia"/>
              </w:rPr>
              <w:t>1230</w:t>
            </w:r>
            <w:bookmarkStart w:id="100" w:name="_Hlk97054484"/>
            <w:proofErr w:type="gramStart"/>
            <w:r w:rsidR="009B43BE" w:rsidRPr="009B43BE">
              <w:rPr>
                <w:rFonts w:hint="eastAsia"/>
                <w:highlight w:val="yellow"/>
              </w:rPr>
              <w:t>或七氟丙烷</w:t>
            </w:r>
            <w:bookmarkEnd w:id="100"/>
            <w:proofErr w:type="gramEnd"/>
            <w:r>
              <w:rPr>
                <w:rFonts w:hint="eastAsia"/>
              </w:rPr>
              <w:t>自动喷淋——人工确认火情——处理完后排烟系统启动——人工恢复生产。</w:t>
            </w:r>
          </w:p>
          <w:p w14:paraId="21329387" w14:textId="77777777" w:rsidR="009303F0" w:rsidRDefault="008603FE">
            <w:pPr>
              <w:pStyle w:val="afff0"/>
              <w:spacing w:before="156" w:after="156" w:line="300" w:lineRule="auto"/>
            </w:pPr>
            <w:r>
              <w:rPr>
                <w:rFonts w:hint="eastAsia"/>
              </w:rPr>
              <w:t>喷淋具体策略由甲乙双方共同设置。</w:t>
            </w:r>
          </w:p>
          <w:p w14:paraId="2C526F12" w14:textId="77777777" w:rsidR="009303F0" w:rsidRDefault="008603FE">
            <w:pPr>
              <w:pStyle w:val="afff0"/>
              <w:spacing w:before="156" w:after="156" w:line="300" w:lineRule="auto"/>
            </w:pPr>
            <w:r>
              <w:rPr>
                <w:rFonts w:hint="eastAsia"/>
                <w:noProof/>
              </w:rPr>
              <w:drawing>
                <wp:inline distT="0" distB="0" distL="114300" distR="114300" wp14:anchorId="01069397" wp14:editId="7458B9D4">
                  <wp:extent cx="3847465" cy="1448435"/>
                  <wp:effectExtent l="0" t="0" r="635" b="18415"/>
                  <wp:docPr id="34"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6"/>
                          <pic:cNvPicPr>
                            <a:picLocks noChangeAspect="1"/>
                          </pic:cNvPicPr>
                        </pic:nvPicPr>
                        <pic:blipFill>
                          <a:blip r:embed="rId31"/>
                          <a:stretch>
                            <a:fillRect/>
                          </a:stretch>
                        </pic:blipFill>
                        <pic:spPr>
                          <a:xfrm>
                            <a:off x="0" y="0"/>
                            <a:ext cx="3847465" cy="1448435"/>
                          </a:xfrm>
                          <a:prstGeom prst="rect">
                            <a:avLst/>
                          </a:prstGeom>
                          <a:noFill/>
                          <a:ln>
                            <a:noFill/>
                          </a:ln>
                        </pic:spPr>
                      </pic:pic>
                    </a:graphicData>
                  </a:graphic>
                </wp:inline>
              </w:drawing>
            </w:r>
          </w:p>
          <w:p w14:paraId="717BD4E3" w14:textId="77777777" w:rsidR="009303F0" w:rsidRDefault="008603FE">
            <w:pPr>
              <w:pStyle w:val="afff0"/>
              <w:spacing w:before="156" w:after="156" w:line="300" w:lineRule="auto"/>
              <w:jc w:val="center"/>
            </w:pPr>
            <w:r>
              <w:rPr>
                <w:rFonts w:hint="eastAsia"/>
              </w:rPr>
              <w:t>消防策略可制定，</w:t>
            </w:r>
            <w:r>
              <w:rPr>
                <w:rFonts w:hint="eastAsia"/>
                <w:color w:val="000000"/>
              </w:rPr>
              <w:t>（仅供参考，以最终评审为准）</w:t>
            </w:r>
          </w:p>
        </w:tc>
      </w:tr>
      <w:tr w:rsidR="009303F0" w14:paraId="1344EF24" w14:textId="77777777">
        <w:tc>
          <w:tcPr>
            <w:tcW w:w="393" w:type="pct"/>
            <w:vMerge/>
            <w:vAlign w:val="center"/>
          </w:tcPr>
          <w:p w14:paraId="23DEA47E" w14:textId="77777777" w:rsidR="009303F0" w:rsidRDefault="009303F0">
            <w:pPr>
              <w:pStyle w:val="afff0"/>
              <w:spacing w:before="156" w:after="156" w:line="300" w:lineRule="auto"/>
            </w:pPr>
          </w:p>
        </w:tc>
        <w:tc>
          <w:tcPr>
            <w:tcW w:w="750" w:type="pct"/>
            <w:gridSpan w:val="2"/>
            <w:vAlign w:val="center"/>
          </w:tcPr>
          <w:p w14:paraId="2F5943DA" w14:textId="77777777" w:rsidR="009303F0" w:rsidRDefault="008603FE">
            <w:pPr>
              <w:pStyle w:val="afff0"/>
              <w:spacing w:before="156" w:after="156" w:line="300" w:lineRule="auto"/>
            </w:pPr>
            <w:r>
              <w:rPr>
                <w:rFonts w:hint="eastAsia"/>
              </w:rPr>
              <w:t>消防系统维护</w:t>
            </w:r>
          </w:p>
        </w:tc>
        <w:tc>
          <w:tcPr>
            <w:tcW w:w="3856" w:type="pct"/>
            <w:gridSpan w:val="5"/>
            <w:vAlign w:val="center"/>
          </w:tcPr>
          <w:p w14:paraId="0E8CC004" w14:textId="77777777" w:rsidR="009303F0" w:rsidRDefault="008603FE">
            <w:pPr>
              <w:pStyle w:val="afff0"/>
              <w:spacing w:before="156" w:after="156" w:line="300" w:lineRule="auto"/>
            </w:pPr>
            <w:r>
              <w:rPr>
                <w:rFonts w:hint="eastAsia"/>
              </w:rPr>
              <w:t>①日常点检</w:t>
            </w:r>
          </w:p>
          <w:p w14:paraId="48AF074F" w14:textId="77777777" w:rsidR="009303F0" w:rsidRDefault="008603FE">
            <w:pPr>
              <w:pStyle w:val="afff0"/>
              <w:spacing w:before="156" w:after="156" w:line="300" w:lineRule="auto"/>
            </w:pPr>
            <w:r>
              <w:rPr>
                <w:rFonts w:hint="eastAsia"/>
              </w:rPr>
              <w:t>每日对本灭火系统进行日常检查，由设备操作人员负责，对不符合项进行专业维护；</w:t>
            </w:r>
          </w:p>
          <w:p w14:paraId="7DB841D4" w14:textId="77777777" w:rsidR="009303F0" w:rsidRDefault="008603FE">
            <w:pPr>
              <w:pStyle w:val="afff0"/>
              <w:spacing w:before="156" w:after="156" w:line="300" w:lineRule="auto"/>
            </w:pPr>
            <w:r>
              <w:rPr>
                <w:rFonts w:hint="eastAsia"/>
              </w:rPr>
              <w:t>②例行检查</w:t>
            </w:r>
          </w:p>
          <w:p w14:paraId="20C263F2" w14:textId="77777777" w:rsidR="009303F0" w:rsidRDefault="008603FE">
            <w:pPr>
              <w:pStyle w:val="afff0"/>
              <w:spacing w:before="156" w:after="156" w:line="300" w:lineRule="auto"/>
            </w:pPr>
            <w:r>
              <w:rPr>
                <w:rFonts w:hint="eastAsia"/>
              </w:rPr>
              <w:t>要定期对本灭火系统进行例行检查，对不符合项进行专业维护。例行检查的时间间隔建议不超过</w:t>
            </w:r>
            <w:r>
              <w:rPr>
                <w:rFonts w:hint="eastAsia"/>
              </w:rPr>
              <w:t xml:space="preserve">6 </w:t>
            </w:r>
            <w:proofErr w:type="gramStart"/>
            <w:r>
              <w:rPr>
                <w:rFonts w:hint="eastAsia"/>
              </w:rPr>
              <w:t>个</w:t>
            </w:r>
            <w:proofErr w:type="gramEnd"/>
            <w:r>
              <w:rPr>
                <w:rFonts w:hint="eastAsia"/>
              </w:rPr>
              <w:t>月；</w:t>
            </w:r>
          </w:p>
          <w:p w14:paraId="5C80ED31" w14:textId="77777777" w:rsidR="009303F0" w:rsidRDefault="008603FE">
            <w:pPr>
              <w:pStyle w:val="afff0"/>
              <w:spacing w:before="156" w:after="156" w:line="300" w:lineRule="auto"/>
            </w:pPr>
            <w:r>
              <w:rPr>
                <w:rFonts w:hint="eastAsia"/>
              </w:rPr>
              <w:t>③年度检查</w:t>
            </w:r>
          </w:p>
          <w:p w14:paraId="59184611" w14:textId="77777777" w:rsidR="009303F0" w:rsidRDefault="008603FE">
            <w:pPr>
              <w:pStyle w:val="afff0"/>
              <w:spacing w:before="156" w:after="156" w:line="300" w:lineRule="auto"/>
            </w:pPr>
            <w:r>
              <w:rPr>
                <w:rFonts w:hint="eastAsia"/>
              </w:rPr>
              <w:t>每年对本系统进行年度检查，对不符合项进行专业维护，每年进行一次系统模拟实验。</w:t>
            </w:r>
          </w:p>
        </w:tc>
      </w:tr>
      <w:tr w:rsidR="009303F0" w14:paraId="4EC38DB0" w14:textId="77777777">
        <w:tc>
          <w:tcPr>
            <w:tcW w:w="393" w:type="pct"/>
            <w:vMerge w:val="restart"/>
            <w:vAlign w:val="center"/>
          </w:tcPr>
          <w:p w14:paraId="5697004F" w14:textId="77777777" w:rsidR="009303F0" w:rsidRDefault="008603FE">
            <w:pPr>
              <w:pStyle w:val="afff0"/>
              <w:spacing w:before="156" w:after="156" w:line="300" w:lineRule="auto"/>
            </w:pPr>
            <w:r>
              <w:rPr>
                <w:rFonts w:hint="eastAsia"/>
              </w:rPr>
              <w:t>18</w:t>
            </w:r>
          </w:p>
        </w:tc>
        <w:tc>
          <w:tcPr>
            <w:tcW w:w="750" w:type="pct"/>
            <w:gridSpan w:val="2"/>
            <w:vMerge w:val="restart"/>
            <w:vAlign w:val="center"/>
          </w:tcPr>
          <w:p w14:paraId="79F3B46E" w14:textId="77777777" w:rsidR="009303F0" w:rsidRDefault="008603FE">
            <w:pPr>
              <w:pStyle w:val="afff0"/>
              <w:spacing w:before="156" w:after="156" w:line="300" w:lineRule="auto"/>
            </w:pPr>
            <w:r>
              <w:rPr>
                <w:rFonts w:hint="eastAsia"/>
              </w:rPr>
              <w:t>调度系统</w:t>
            </w:r>
          </w:p>
        </w:tc>
        <w:tc>
          <w:tcPr>
            <w:tcW w:w="3856" w:type="pct"/>
            <w:gridSpan w:val="5"/>
            <w:vAlign w:val="center"/>
          </w:tcPr>
          <w:p w14:paraId="155DE915" w14:textId="77777777" w:rsidR="009303F0" w:rsidRDefault="008603FE">
            <w:pPr>
              <w:pStyle w:val="afff0"/>
              <w:spacing w:before="156" w:after="156" w:line="300" w:lineRule="auto"/>
            </w:pPr>
            <w:r>
              <w:rPr>
                <w:rFonts w:hint="eastAsia"/>
              </w:rPr>
              <w:t>化成结束</w:t>
            </w:r>
            <w:r>
              <w:rPr>
                <w:rFonts w:hint="eastAsia"/>
              </w:rPr>
              <w:t>OK</w:t>
            </w:r>
            <w:r>
              <w:rPr>
                <w:rFonts w:hint="eastAsia"/>
              </w:rPr>
              <w:t>电池自动流入拆盘区域；</w:t>
            </w:r>
          </w:p>
        </w:tc>
      </w:tr>
      <w:tr w:rsidR="009303F0" w14:paraId="513A1C7E" w14:textId="77777777">
        <w:tc>
          <w:tcPr>
            <w:tcW w:w="393" w:type="pct"/>
            <w:vMerge/>
            <w:vAlign w:val="center"/>
          </w:tcPr>
          <w:p w14:paraId="3F1F8895" w14:textId="77777777" w:rsidR="009303F0" w:rsidRDefault="009303F0">
            <w:pPr>
              <w:pStyle w:val="afff0"/>
              <w:spacing w:before="156" w:after="156" w:line="300" w:lineRule="auto"/>
            </w:pPr>
          </w:p>
        </w:tc>
        <w:tc>
          <w:tcPr>
            <w:tcW w:w="750" w:type="pct"/>
            <w:gridSpan w:val="2"/>
            <w:vMerge/>
            <w:vAlign w:val="center"/>
          </w:tcPr>
          <w:p w14:paraId="37C78855" w14:textId="77777777" w:rsidR="009303F0" w:rsidRDefault="009303F0">
            <w:pPr>
              <w:pStyle w:val="afff0"/>
              <w:spacing w:before="156" w:after="156" w:line="300" w:lineRule="auto"/>
            </w:pPr>
          </w:p>
        </w:tc>
        <w:tc>
          <w:tcPr>
            <w:tcW w:w="3856" w:type="pct"/>
            <w:gridSpan w:val="5"/>
            <w:vAlign w:val="center"/>
          </w:tcPr>
          <w:p w14:paraId="7CC5F44D" w14:textId="77777777" w:rsidR="009303F0" w:rsidRDefault="008603FE">
            <w:pPr>
              <w:pStyle w:val="afff0"/>
              <w:spacing w:before="156" w:after="156" w:line="300" w:lineRule="auto"/>
            </w:pPr>
            <w:r>
              <w:rPr>
                <w:rFonts w:hint="eastAsia"/>
              </w:rPr>
              <w:t>化成设备具备预约后自动校准功能，通过堆垛机自动运输校验设备，对充放电设备进行校验，可以对任意单通道进行校验，校准后生成文件自动保存；乙方向甲方提供相应校验设备；</w:t>
            </w:r>
          </w:p>
        </w:tc>
      </w:tr>
      <w:tr w:rsidR="009303F0" w14:paraId="548DE18E" w14:textId="77777777">
        <w:tc>
          <w:tcPr>
            <w:tcW w:w="393" w:type="pct"/>
            <w:vAlign w:val="center"/>
          </w:tcPr>
          <w:p w14:paraId="3D63E49E" w14:textId="77777777" w:rsidR="009303F0" w:rsidRDefault="008603FE">
            <w:pPr>
              <w:pStyle w:val="afff0"/>
              <w:spacing w:before="156" w:after="156" w:line="300" w:lineRule="auto"/>
            </w:pPr>
            <w:r>
              <w:rPr>
                <w:rFonts w:hint="eastAsia"/>
              </w:rPr>
              <w:lastRenderedPageBreak/>
              <w:t>19</w:t>
            </w:r>
          </w:p>
        </w:tc>
        <w:tc>
          <w:tcPr>
            <w:tcW w:w="750" w:type="pct"/>
            <w:gridSpan w:val="2"/>
            <w:vAlign w:val="center"/>
          </w:tcPr>
          <w:p w14:paraId="3C4648E1" w14:textId="77777777" w:rsidR="009303F0" w:rsidRDefault="008603FE">
            <w:pPr>
              <w:pStyle w:val="afff0"/>
              <w:spacing w:before="156" w:after="156" w:line="300" w:lineRule="auto"/>
            </w:pPr>
            <w:r>
              <w:rPr>
                <w:rFonts w:hint="eastAsia"/>
              </w:rPr>
              <w:t>工装配置</w:t>
            </w:r>
          </w:p>
        </w:tc>
        <w:tc>
          <w:tcPr>
            <w:tcW w:w="3856" w:type="pct"/>
            <w:gridSpan w:val="5"/>
            <w:vAlign w:val="center"/>
          </w:tcPr>
          <w:p w14:paraId="6F66C484" w14:textId="77777777" w:rsidR="009303F0" w:rsidRDefault="008603FE">
            <w:pPr>
              <w:pStyle w:val="afff0"/>
              <w:spacing w:before="156" w:after="156" w:line="300" w:lineRule="auto"/>
            </w:pPr>
            <w:r>
              <w:rPr>
                <w:rFonts w:hint="eastAsia"/>
              </w:rPr>
              <w:t>配备专用负压检测、精度检测、清洗等工装，具备预约后自动运行功能，通过堆垛机自动运输进行检测，检测后生成文件自动保存，乙方向甲方提供相应检测设备；工装配套兼容各种电池型号，电源校准、负压校准、拆、拔吸嘴、工装可方便换型兼容高度；配备专业的插拔吸嘴工装，能实现自动预约插拔功能，插拔后生成文件自动保存；</w:t>
            </w:r>
          </w:p>
        </w:tc>
      </w:tr>
      <w:tr w:rsidR="009303F0" w14:paraId="70A89B5C" w14:textId="77777777">
        <w:tc>
          <w:tcPr>
            <w:tcW w:w="393" w:type="pct"/>
            <w:vAlign w:val="center"/>
          </w:tcPr>
          <w:p w14:paraId="6212EA1D" w14:textId="77777777" w:rsidR="009303F0" w:rsidRDefault="008603FE">
            <w:pPr>
              <w:pStyle w:val="afff0"/>
              <w:spacing w:before="156" w:after="156" w:line="300" w:lineRule="auto"/>
            </w:pPr>
            <w:r>
              <w:rPr>
                <w:rFonts w:hint="eastAsia"/>
              </w:rPr>
              <w:t>20</w:t>
            </w:r>
          </w:p>
        </w:tc>
        <w:tc>
          <w:tcPr>
            <w:tcW w:w="750" w:type="pct"/>
            <w:gridSpan w:val="2"/>
            <w:vAlign w:val="center"/>
          </w:tcPr>
          <w:p w14:paraId="0AAC3919" w14:textId="77777777" w:rsidR="009303F0" w:rsidRDefault="008603FE">
            <w:pPr>
              <w:pStyle w:val="afff0"/>
              <w:spacing w:before="156" w:after="156" w:line="300" w:lineRule="auto"/>
            </w:pPr>
            <w:r>
              <w:rPr>
                <w:rFonts w:hint="eastAsia"/>
              </w:rPr>
              <w:t>坏点</w:t>
            </w:r>
          </w:p>
        </w:tc>
        <w:tc>
          <w:tcPr>
            <w:tcW w:w="3856" w:type="pct"/>
            <w:gridSpan w:val="5"/>
            <w:vAlign w:val="center"/>
          </w:tcPr>
          <w:p w14:paraId="0C173067" w14:textId="77777777" w:rsidR="009303F0" w:rsidRDefault="008603FE">
            <w:pPr>
              <w:pStyle w:val="afff0"/>
              <w:spacing w:before="156" w:after="156" w:line="300" w:lineRule="auto"/>
            </w:pPr>
            <w:r>
              <w:rPr>
                <w:rFonts w:hint="eastAsia"/>
              </w:rPr>
              <w:t>软件增加设备坏点标记功能，如软件探测到某一通道或多个通道出现电流电压异常波动、电流和电压非预设值、充放电没有按照规定流程进行等情况，统计数据上会出现专门一列标记这些异常通道的标识符或者数字；</w:t>
            </w:r>
          </w:p>
        </w:tc>
      </w:tr>
      <w:tr w:rsidR="009303F0" w14:paraId="0F73D965" w14:textId="77777777">
        <w:tc>
          <w:tcPr>
            <w:tcW w:w="393" w:type="pct"/>
            <w:vMerge w:val="restart"/>
            <w:vAlign w:val="center"/>
          </w:tcPr>
          <w:p w14:paraId="0F5CFE41" w14:textId="77777777" w:rsidR="009303F0" w:rsidRDefault="008603FE">
            <w:pPr>
              <w:pStyle w:val="afff0"/>
              <w:spacing w:before="156" w:after="156" w:line="300" w:lineRule="auto"/>
            </w:pPr>
            <w:r>
              <w:rPr>
                <w:rFonts w:hint="eastAsia"/>
              </w:rPr>
              <w:t>21</w:t>
            </w:r>
          </w:p>
        </w:tc>
        <w:tc>
          <w:tcPr>
            <w:tcW w:w="750" w:type="pct"/>
            <w:gridSpan w:val="2"/>
            <w:vMerge w:val="restart"/>
            <w:vAlign w:val="center"/>
          </w:tcPr>
          <w:p w14:paraId="7D92B164" w14:textId="77777777" w:rsidR="009303F0" w:rsidRDefault="008603FE">
            <w:pPr>
              <w:pStyle w:val="afff0"/>
              <w:spacing w:before="156" w:after="156" w:line="300" w:lineRule="auto"/>
            </w:pPr>
            <w:r>
              <w:rPr>
                <w:rFonts w:hint="eastAsia"/>
              </w:rPr>
              <w:t>保护措施</w:t>
            </w:r>
          </w:p>
        </w:tc>
        <w:tc>
          <w:tcPr>
            <w:tcW w:w="3856" w:type="pct"/>
            <w:gridSpan w:val="5"/>
            <w:vAlign w:val="center"/>
          </w:tcPr>
          <w:p w14:paraId="7FAC48DA" w14:textId="77777777" w:rsidR="009303F0" w:rsidRDefault="008603FE">
            <w:pPr>
              <w:pStyle w:val="afff0"/>
              <w:spacing w:before="156" w:after="156" w:line="300" w:lineRule="auto"/>
            </w:pPr>
            <w:r>
              <w:rPr>
                <w:rFonts w:hint="eastAsia"/>
              </w:rPr>
              <w:t>1</w:t>
            </w:r>
            <w:r>
              <w:rPr>
                <w:rFonts w:hint="eastAsia"/>
              </w:rPr>
              <w:t>）电池托盘到位检测（带托盘定位销和定位块）；</w:t>
            </w:r>
            <w:r>
              <w:rPr>
                <w:rFonts w:hint="eastAsia"/>
              </w:rPr>
              <w:t>2</w:t>
            </w:r>
            <w:r>
              <w:rPr>
                <w:rFonts w:hint="eastAsia"/>
              </w:rPr>
              <w:t>）气压异常保护及报警；</w:t>
            </w:r>
            <w:r>
              <w:rPr>
                <w:rFonts w:hint="eastAsia"/>
              </w:rPr>
              <w:t>3</w:t>
            </w:r>
            <w:r>
              <w:rPr>
                <w:rFonts w:hint="eastAsia"/>
              </w:rPr>
              <w:t>）限位块匹配检测；</w:t>
            </w:r>
            <w:r>
              <w:rPr>
                <w:rFonts w:hint="eastAsia"/>
              </w:rPr>
              <w:t>4</w:t>
            </w:r>
            <w:r>
              <w:rPr>
                <w:rFonts w:hint="eastAsia"/>
              </w:rPr>
              <w:t>）防反保护；</w:t>
            </w:r>
            <w:r>
              <w:rPr>
                <w:rFonts w:hint="eastAsia"/>
              </w:rPr>
              <w:t>5</w:t>
            </w:r>
            <w:r>
              <w:rPr>
                <w:rFonts w:hint="eastAsia"/>
              </w:rPr>
              <w:t>）电压线断线保护；</w:t>
            </w:r>
            <w:r>
              <w:rPr>
                <w:rFonts w:hint="eastAsia"/>
              </w:rPr>
              <w:t>6</w:t>
            </w:r>
            <w:r>
              <w:rPr>
                <w:rFonts w:hint="eastAsia"/>
              </w:rPr>
              <w:t>）</w:t>
            </w:r>
            <w:r>
              <w:rPr>
                <w:rFonts w:hint="eastAsia"/>
              </w:rPr>
              <w:t>OCP</w:t>
            </w:r>
            <w:r>
              <w:rPr>
                <w:rFonts w:hint="eastAsia"/>
              </w:rPr>
              <w:t>、</w:t>
            </w:r>
            <w:r>
              <w:rPr>
                <w:rFonts w:hint="eastAsia"/>
              </w:rPr>
              <w:t>OTP</w:t>
            </w:r>
            <w:r>
              <w:rPr>
                <w:rFonts w:hint="eastAsia"/>
              </w:rPr>
              <w:t>及</w:t>
            </w:r>
            <w:r>
              <w:rPr>
                <w:rFonts w:hint="eastAsia"/>
              </w:rPr>
              <w:t>OVP</w:t>
            </w:r>
            <w:r>
              <w:rPr>
                <w:rFonts w:hint="eastAsia"/>
              </w:rPr>
              <w:t>；</w:t>
            </w:r>
            <w:r>
              <w:rPr>
                <w:rFonts w:hint="eastAsia"/>
              </w:rPr>
              <w:t>7</w:t>
            </w:r>
            <w:r>
              <w:rPr>
                <w:rFonts w:hint="eastAsia"/>
              </w:rPr>
              <w:t>）电流、电压波动；</w:t>
            </w:r>
            <w:r>
              <w:rPr>
                <w:rFonts w:hint="eastAsia"/>
              </w:rPr>
              <w:t>7</w:t>
            </w:r>
            <w:r>
              <w:rPr>
                <w:rFonts w:hint="eastAsia"/>
              </w:rPr>
              <w:t>）温度极差等。</w:t>
            </w:r>
          </w:p>
        </w:tc>
      </w:tr>
      <w:tr w:rsidR="009303F0" w14:paraId="1D418CB2" w14:textId="77777777">
        <w:tc>
          <w:tcPr>
            <w:tcW w:w="393" w:type="pct"/>
            <w:vMerge/>
            <w:vAlign w:val="center"/>
          </w:tcPr>
          <w:p w14:paraId="6A67B774" w14:textId="77777777" w:rsidR="009303F0" w:rsidRDefault="009303F0">
            <w:pPr>
              <w:pStyle w:val="afff0"/>
              <w:spacing w:before="156" w:after="156" w:line="300" w:lineRule="auto"/>
            </w:pPr>
          </w:p>
        </w:tc>
        <w:tc>
          <w:tcPr>
            <w:tcW w:w="750" w:type="pct"/>
            <w:gridSpan w:val="2"/>
            <w:vMerge/>
            <w:vAlign w:val="center"/>
          </w:tcPr>
          <w:p w14:paraId="27F5CD16" w14:textId="77777777" w:rsidR="009303F0" w:rsidRDefault="009303F0">
            <w:pPr>
              <w:pStyle w:val="afff0"/>
              <w:spacing w:before="156" w:after="156" w:line="300" w:lineRule="auto"/>
            </w:pPr>
          </w:p>
        </w:tc>
        <w:tc>
          <w:tcPr>
            <w:tcW w:w="3856" w:type="pct"/>
            <w:gridSpan w:val="5"/>
            <w:vAlign w:val="center"/>
          </w:tcPr>
          <w:p w14:paraId="1BC986B5" w14:textId="77777777" w:rsidR="009303F0" w:rsidRDefault="008603FE">
            <w:pPr>
              <w:pStyle w:val="afff0"/>
              <w:spacing w:before="156" w:after="156" w:line="300" w:lineRule="auto"/>
            </w:pPr>
            <w:r>
              <w:rPr>
                <w:rFonts w:hint="eastAsia"/>
              </w:rPr>
              <w:t>设备设置紧急停止开关，可单库位停止断电检修，位置合理，压床和电源柜均具备急停开关；</w:t>
            </w:r>
          </w:p>
        </w:tc>
      </w:tr>
      <w:tr w:rsidR="009303F0" w14:paraId="20D40411" w14:textId="77777777">
        <w:tc>
          <w:tcPr>
            <w:tcW w:w="393" w:type="pct"/>
            <w:vMerge/>
            <w:vAlign w:val="center"/>
          </w:tcPr>
          <w:p w14:paraId="76BF5251" w14:textId="77777777" w:rsidR="009303F0" w:rsidRDefault="009303F0">
            <w:pPr>
              <w:pStyle w:val="afff0"/>
              <w:spacing w:before="156" w:after="156" w:line="300" w:lineRule="auto"/>
            </w:pPr>
          </w:p>
        </w:tc>
        <w:tc>
          <w:tcPr>
            <w:tcW w:w="750" w:type="pct"/>
            <w:gridSpan w:val="2"/>
            <w:vMerge/>
            <w:vAlign w:val="center"/>
          </w:tcPr>
          <w:p w14:paraId="24C5DC79" w14:textId="77777777" w:rsidR="009303F0" w:rsidRDefault="009303F0">
            <w:pPr>
              <w:pStyle w:val="afff0"/>
              <w:spacing w:before="156" w:after="156" w:line="300" w:lineRule="auto"/>
            </w:pPr>
          </w:p>
        </w:tc>
        <w:tc>
          <w:tcPr>
            <w:tcW w:w="3856" w:type="pct"/>
            <w:gridSpan w:val="5"/>
            <w:vAlign w:val="center"/>
          </w:tcPr>
          <w:p w14:paraId="55A7C8ED" w14:textId="77777777" w:rsidR="009303F0" w:rsidRDefault="008603FE">
            <w:pPr>
              <w:pStyle w:val="afff0"/>
              <w:spacing w:before="156" w:after="156" w:line="300" w:lineRule="auto"/>
            </w:pPr>
            <w:r>
              <w:rPr>
                <w:rFonts w:hint="eastAsia"/>
              </w:rPr>
              <w:t>设备面板安装通道状态指示灯，以显示通道运行状态（库位为单位）；</w:t>
            </w:r>
          </w:p>
        </w:tc>
      </w:tr>
      <w:tr w:rsidR="009303F0" w14:paraId="4C1BBB06" w14:textId="77777777">
        <w:tc>
          <w:tcPr>
            <w:tcW w:w="393" w:type="pct"/>
            <w:vMerge/>
            <w:vAlign w:val="center"/>
          </w:tcPr>
          <w:p w14:paraId="00ACBD19" w14:textId="77777777" w:rsidR="009303F0" w:rsidRDefault="009303F0">
            <w:pPr>
              <w:pStyle w:val="afff0"/>
              <w:spacing w:before="156" w:after="156" w:line="300" w:lineRule="auto"/>
            </w:pPr>
          </w:p>
        </w:tc>
        <w:tc>
          <w:tcPr>
            <w:tcW w:w="750" w:type="pct"/>
            <w:gridSpan w:val="2"/>
            <w:vMerge/>
            <w:vAlign w:val="center"/>
          </w:tcPr>
          <w:p w14:paraId="7DDF0F0B" w14:textId="77777777" w:rsidR="009303F0" w:rsidRDefault="009303F0">
            <w:pPr>
              <w:pStyle w:val="afff0"/>
              <w:spacing w:before="156" w:after="156" w:line="300" w:lineRule="auto"/>
            </w:pPr>
          </w:p>
        </w:tc>
        <w:tc>
          <w:tcPr>
            <w:tcW w:w="3856" w:type="pct"/>
            <w:gridSpan w:val="5"/>
            <w:vAlign w:val="center"/>
          </w:tcPr>
          <w:p w14:paraId="71510438" w14:textId="77777777" w:rsidR="009303F0" w:rsidRDefault="008603FE">
            <w:pPr>
              <w:pStyle w:val="afff0"/>
              <w:spacing w:before="156" w:after="156" w:line="300" w:lineRule="auto"/>
            </w:pPr>
            <w:r>
              <w:rPr>
                <w:rFonts w:hint="eastAsia"/>
              </w:rPr>
              <w:t>压床升降采用先导式电磁阀，保证断电后不下降；</w:t>
            </w:r>
          </w:p>
        </w:tc>
      </w:tr>
      <w:tr w:rsidR="009303F0" w14:paraId="3E7145D0" w14:textId="77777777">
        <w:tc>
          <w:tcPr>
            <w:tcW w:w="393" w:type="pct"/>
            <w:vMerge w:val="restart"/>
            <w:vAlign w:val="center"/>
          </w:tcPr>
          <w:p w14:paraId="5EE2B78F" w14:textId="77777777" w:rsidR="009303F0" w:rsidRDefault="008603FE">
            <w:pPr>
              <w:pStyle w:val="afff0"/>
              <w:spacing w:before="156" w:after="156" w:line="300" w:lineRule="auto"/>
            </w:pPr>
            <w:r>
              <w:rPr>
                <w:rFonts w:hint="eastAsia"/>
              </w:rPr>
              <w:t>22</w:t>
            </w:r>
          </w:p>
        </w:tc>
        <w:tc>
          <w:tcPr>
            <w:tcW w:w="750" w:type="pct"/>
            <w:gridSpan w:val="2"/>
            <w:vMerge w:val="restart"/>
            <w:vAlign w:val="center"/>
          </w:tcPr>
          <w:p w14:paraId="3AA8D5BF" w14:textId="77777777" w:rsidR="009303F0" w:rsidRDefault="008603FE">
            <w:pPr>
              <w:pStyle w:val="afff0"/>
              <w:spacing w:before="156" w:after="156" w:line="300" w:lineRule="auto"/>
            </w:pPr>
            <w:r>
              <w:rPr>
                <w:rFonts w:hint="eastAsia"/>
              </w:rPr>
              <w:t>功能可配置</w:t>
            </w:r>
          </w:p>
        </w:tc>
        <w:tc>
          <w:tcPr>
            <w:tcW w:w="3856" w:type="pct"/>
            <w:gridSpan w:val="5"/>
            <w:vAlign w:val="center"/>
          </w:tcPr>
          <w:p w14:paraId="7A1CD055" w14:textId="77777777" w:rsidR="009303F0" w:rsidRDefault="008603FE">
            <w:pPr>
              <w:pStyle w:val="afff0"/>
              <w:spacing w:before="156" w:after="156" w:line="300" w:lineRule="auto"/>
            </w:pPr>
            <w:r>
              <w:rPr>
                <w:rFonts w:hint="eastAsia"/>
              </w:rPr>
              <w:t>配备上位机、中位机、下位机</w:t>
            </w:r>
            <w:r>
              <w:rPr>
                <w:rFonts w:hint="eastAsia"/>
              </w:rPr>
              <w:t xml:space="preserve"> </w:t>
            </w:r>
            <w:r>
              <w:rPr>
                <w:rFonts w:hint="eastAsia"/>
              </w:rPr>
              <w:t>，当上位机异常故障时工艺可正常运行；</w:t>
            </w:r>
          </w:p>
        </w:tc>
      </w:tr>
      <w:tr w:rsidR="009303F0" w14:paraId="599EB574" w14:textId="77777777">
        <w:tc>
          <w:tcPr>
            <w:tcW w:w="393" w:type="pct"/>
            <w:vMerge/>
            <w:vAlign w:val="center"/>
          </w:tcPr>
          <w:p w14:paraId="1A901CFF" w14:textId="77777777" w:rsidR="009303F0" w:rsidRDefault="009303F0">
            <w:pPr>
              <w:pStyle w:val="afff0"/>
              <w:spacing w:before="156" w:after="156" w:line="300" w:lineRule="auto"/>
            </w:pPr>
          </w:p>
        </w:tc>
        <w:tc>
          <w:tcPr>
            <w:tcW w:w="750" w:type="pct"/>
            <w:gridSpan w:val="2"/>
            <w:vMerge/>
            <w:vAlign w:val="center"/>
          </w:tcPr>
          <w:p w14:paraId="25B533B6" w14:textId="77777777" w:rsidR="009303F0" w:rsidRDefault="009303F0">
            <w:pPr>
              <w:pStyle w:val="afff0"/>
              <w:spacing w:before="156" w:after="156" w:line="300" w:lineRule="auto"/>
            </w:pPr>
          </w:p>
        </w:tc>
        <w:tc>
          <w:tcPr>
            <w:tcW w:w="3856" w:type="pct"/>
            <w:gridSpan w:val="5"/>
            <w:vAlign w:val="center"/>
          </w:tcPr>
          <w:p w14:paraId="338D9520" w14:textId="77777777" w:rsidR="009303F0" w:rsidRDefault="008603FE">
            <w:pPr>
              <w:pStyle w:val="afff0"/>
              <w:spacing w:before="156" w:after="156" w:line="300" w:lineRule="auto"/>
            </w:pPr>
            <w:r>
              <w:rPr>
                <w:rFonts w:hint="eastAsia"/>
              </w:rPr>
              <w:t>每台设备具备库位单独控制电源开关，便于后期维护维修。开关设置在电源柜前方；</w:t>
            </w:r>
          </w:p>
        </w:tc>
      </w:tr>
      <w:tr w:rsidR="009303F0" w14:paraId="7E8F3E16" w14:textId="77777777">
        <w:tc>
          <w:tcPr>
            <w:tcW w:w="393" w:type="pct"/>
            <w:vMerge/>
            <w:vAlign w:val="center"/>
          </w:tcPr>
          <w:p w14:paraId="38A41243" w14:textId="77777777" w:rsidR="009303F0" w:rsidRDefault="009303F0">
            <w:pPr>
              <w:pStyle w:val="afff0"/>
              <w:spacing w:before="156" w:after="156" w:line="300" w:lineRule="auto"/>
            </w:pPr>
          </w:p>
        </w:tc>
        <w:tc>
          <w:tcPr>
            <w:tcW w:w="750" w:type="pct"/>
            <w:gridSpan w:val="2"/>
            <w:vMerge/>
            <w:vAlign w:val="center"/>
          </w:tcPr>
          <w:p w14:paraId="095D5621" w14:textId="77777777" w:rsidR="009303F0" w:rsidRDefault="009303F0">
            <w:pPr>
              <w:pStyle w:val="afff0"/>
              <w:spacing w:before="156" w:after="156" w:line="300" w:lineRule="auto"/>
            </w:pPr>
          </w:p>
        </w:tc>
        <w:tc>
          <w:tcPr>
            <w:tcW w:w="3856" w:type="pct"/>
            <w:gridSpan w:val="5"/>
            <w:vAlign w:val="center"/>
          </w:tcPr>
          <w:p w14:paraId="5CBDF5E5" w14:textId="77777777" w:rsidR="009303F0" w:rsidRDefault="008603FE">
            <w:pPr>
              <w:pStyle w:val="afff0"/>
              <w:spacing w:before="156" w:after="156" w:line="300" w:lineRule="auto"/>
            </w:pPr>
            <w:r>
              <w:rPr>
                <w:rFonts w:hint="eastAsia"/>
              </w:rPr>
              <w:t>通道具备单通道屏蔽功能并可输入屏蔽的原因，防止因单通道损坏造成整体库位不能正常使用；</w:t>
            </w:r>
          </w:p>
        </w:tc>
      </w:tr>
      <w:tr w:rsidR="009303F0" w14:paraId="7E9FA30B" w14:textId="77777777">
        <w:tc>
          <w:tcPr>
            <w:tcW w:w="393" w:type="pct"/>
            <w:vMerge/>
            <w:vAlign w:val="center"/>
          </w:tcPr>
          <w:p w14:paraId="584DC169" w14:textId="77777777" w:rsidR="009303F0" w:rsidRDefault="009303F0">
            <w:pPr>
              <w:pStyle w:val="afff0"/>
              <w:spacing w:before="156" w:after="156" w:line="300" w:lineRule="auto"/>
            </w:pPr>
          </w:p>
        </w:tc>
        <w:tc>
          <w:tcPr>
            <w:tcW w:w="750" w:type="pct"/>
            <w:gridSpan w:val="2"/>
            <w:vMerge/>
            <w:vAlign w:val="center"/>
          </w:tcPr>
          <w:p w14:paraId="3A01B6E1" w14:textId="77777777" w:rsidR="009303F0" w:rsidRDefault="009303F0">
            <w:pPr>
              <w:pStyle w:val="afff0"/>
              <w:spacing w:before="156" w:after="156" w:line="300" w:lineRule="auto"/>
            </w:pPr>
          </w:p>
        </w:tc>
        <w:tc>
          <w:tcPr>
            <w:tcW w:w="3856" w:type="pct"/>
            <w:gridSpan w:val="5"/>
            <w:vAlign w:val="center"/>
          </w:tcPr>
          <w:p w14:paraId="6ED1B87E" w14:textId="77777777" w:rsidR="009303F0" w:rsidRDefault="008603FE">
            <w:pPr>
              <w:pStyle w:val="afff0"/>
              <w:spacing w:before="156" w:after="156" w:line="300" w:lineRule="auto"/>
            </w:pPr>
            <w:r>
              <w:rPr>
                <w:rFonts w:hint="eastAsia"/>
              </w:rPr>
              <w:t>化成、</w:t>
            </w:r>
            <w:proofErr w:type="gramStart"/>
            <w:r>
              <w:rPr>
                <w:rFonts w:hint="eastAsia"/>
              </w:rPr>
              <w:t>分容本地</w:t>
            </w:r>
            <w:proofErr w:type="gramEnd"/>
            <w:r>
              <w:rPr>
                <w:rFonts w:hint="eastAsia"/>
              </w:rPr>
              <w:t>汇总的单工</w:t>
            </w:r>
            <w:proofErr w:type="gramStart"/>
            <w:r>
              <w:rPr>
                <w:rFonts w:hint="eastAsia"/>
              </w:rPr>
              <w:t>步数据</w:t>
            </w:r>
            <w:proofErr w:type="gramEnd"/>
            <w:r>
              <w:rPr>
                <w:rFonts w:hint="eastAsia"/>
              </w:rPr>
              <w:t>中有“温度最高、最低值”（包含环境温度、通道温度）</w:t>
            </w:r>
          </w:p>
        </w:tc>
      </w:tr>
      <w:tr w:rsidR="009303F0" w14:paraId="762004FA" w14:textId="77777777">
        <w:trPr>
          <w:trHeight w:val="358"/>
        </w:trPr>
        <w:tc>
          <w:tcPr>
            <w:tcW w:w="393" w:type="pct"/>
            <w:vMerge/>
            <w:vAlign w:val="center"/>
          </w:tcPr>
          <w:p w14:paraId="4D3EE524" w14:textId="77777777" w:rsidR="009303F0" w:rsidRDefault="009303F0">
            <w:pPr>
              <w:pStyle w:val="afff0"/>
              <w:spacing w:before="156" w:after="156" w:line="300" w:lineRule="auto"/>
            </w:pPr>
          </w:p>
        </w:tc>
        <w:tc>
          <w:tcPr>
            <w:tcW w:w="750" w:type="pct"/>
            <w:gridSpan w:val="2"/>
            <w:vMerge/>
            <w:vAlign w:val="center"/>
          </w:tcPr>
          <w:p w14:paraId="00E97192" w14:textId="77777777" w:rsidR="009303F0" w:rsidRDefault="009303F0">
            <w:pPr>
              <w:pStyle w:val="afff0"/>
              <w:spacing w:before="156" w:after="156" w:line="300" w:lineRule="auto"/>
            </w:pPr>
          </w:p>
        </w:tc>
        <w:tc>
          <w:tcPr>
            <w:tcW w:w="3856" w:type="pct"/>
            <w:gridSpan w:val="5"/>
            <w:vAlign w:val="center"/>
          </w:tcPr>
          <w:p w14:paraId="16B69933" w14:textId="77777777" w:rsidR="009303F0" w:rsidRDefault="008603FE">
            <w:pPr>
              <w:pStyle w:val="afff0"/>
              <w:spacing w:before="156" w:after="156" w:line="300" w:lineRule="auto"/>
            </w:pPr>
            <w:r>
              <w:rPr>
                <w:rFonts w:hint="eastAsia"/>
              </w:rPr>
              <w:t>化成、</w:t>
            </w:r>
            <w:proofErr w:type="gramStart"/>
            <w:r>
              <w:rPr>
                <w:rFonts w:hint="eastAsia"/>
              </w:rPr>
              <w:t>分容测试</w:t>
            </w:r>
            <w:proofErr w:type="gramEnd"/>
            <w:r>
              <w:rPr>
                <w:rFonts w:hint="eastAsia"/>
              </w:rPr>
              <w:t>过程中一个通道</w:t>
            </w:r>
            <w:r>
              <w:rPr>
                <w:rFonts w:hint="eastAsia"/>
              </w:rPr>
              <w:t>NG</w:t>
            </w:r>
            <w:r>
              <w:rPr>
                <w:rFonts w:hint="eastAsia"/>
              </w:rPr>
              <w:t>，人工判断后，可在同一个</w:t>
            </w:r>
            <w:proofErr w:type="gramStart"/>
            <w:r>
              <w:rPr>
                <w:rFonts w:hint="eastAsia"/>
              </w:rPr>
              <w:t>工步时间</w:t>
            </w:r>
            <w:proofErr w:type="gramEnd"/>
            <w:r>
              <w:rPr>
                <w:rFonts w:hint="eastAsia"/>
              </w:rPr>
              <w:t>内，接续；</w:t>
            </w:r>
          </w:p>
        </w:tc>
      </w:tr>
      <w:tr w:rsidR="009303F0" w14:paraId="5BD2B5A9" w14:textId="77777777">
        <w:tc>
          <w:tcPr>
            <w:tcW w:w="393" w:type="pct"/>
            <w:vMerge/>
            <w:vAlign w:val="center"/>
          </w:tcPr>
          <w:p w14:paraId="456BF327" w14:textId="77777777" w:rsidR="009303F0" w:rsidRDefault="009303F0">
            <w:pPr>
              <w:pStyle w:val="afff0"/>
              <w:spacing w:before="156" w:after="156" w:line="300" w:lineRule="auto"/>
            </w:pPr>
          </w:p>
        </w:tc>
        <w:tc>
          <w:tcPr>
            <w:tcW w:w="750" w:type="pct"/>
            <w:gridSpan w:val="2"/>
            <w:vMerge/>
            <w:vAlign w:val="center"/>
          </w:tcPr>
          <w:p w14:paraId="595BF8DB" w14:textId="77777777" w:rsidR="009303F0" w:rsidRDefault="009303F0">
            <w:pPr>
              <w:pStyle w:val="afff0"/>
              <w:spacing w:before="156" w:after="156" w:line="300" w:lineRule="auto"/>
            </w:pPr>
          </w:p>
        </w:tc>
        <w:tc>
          <w:tcPr>
            <w:tcW w:w="3856" w:type="pct"/>
            <w:gridSpan w:val="5"/>
            <w:vAlign w:val="center"/>
          </w:tcPr>
          <w:p w14:paraId="3866D3A8" w14:textId="01C81111" w:rsidR="009303F0" w:rsidRDefault="008603FE">
            <w:pPr>
              <w:pStyle w:val="afff0"/>
              <w:spacing w:before="156" w:after="156" w:line="300" w:lineRule="auto"/>
            </w:pPr>
            <w:r>
              <w:rPr>
                <w:rFonts w:hint="eastAsia"/>
              </w:rPr>
              <w:t>充放电库位消防的</w:t>
            </w:r>
            <w:r>
              <w:rPr>
                <w:rFonts w:hint="eastAsia"/>
              </w:rPr>
              <w:t>1230</w:t>
            </w:r>
            <w:proofErr w:type="gramStart"/>
            <w:r w:rsidR="009B43BE" w:rsidRPr="009B43BE">
              <w:rPr>
                <w:rFonts w:hint="eastAsia"/>
                <w:highlight w:val="yellow"/>
              </w:rPr>
              <w:t>或七氟丙烷</w:t>
            </w:r>
            <w:proofErr w:type="gramEnd"/>
            <w:r>
              <w:rPr>
                <w:rFonts w:hint="eastAsia"/>
              </w:rPr>
              <w:t>系统控制电路配有</w:t>
            </w:r>
            <w:r>
              <w:rPr>
                <w:rFonts w:hint="eastAsia"/>
              </w:rPr>
              <w:t>UPS</w:t>
            </w:r>
            <w:r>
              <w:rPr>
                <w:rFonts w:hint="eastAsia"/>
              </w:rPr>
              <w:t>电源，保证断电后</w:t>
            </w:r>
            <w:r>
              <w:rPr>
                <w:rFonts w:hint="eastAsia"/>
              </w:rPr>
              <w:t>30</w:t>
            </w:r>
            <w:r>
              <w:rPr>
                <w:rFonts w:hint="eastAsia"/>
              </w:rPr>
              <w:t>分钟不跳电</w:t>
            </w:r>
          </w:p>
        </w:tc>
      </w:tr>
      <w:tr w:rsidR="009303F0" w14:paraId="20007922" w14:textId="77777777">
        <w:tc>
          <w:tcPr>
            <w:tcW w:w="393" w:type="pct"/>
            <w:vMerge/>
            <w:vAlign w:val="center"/>
          </w:tcPr>
          <w:p w14:paraId="3D90083C" w14:textId="77777777" w:rsidR="009303F0" w:rsidRDefault="009303F0">
            <w:pPr>
              <w:pStyle w:val="afff0"/>
              <w:spacing w:before="156" w:after="156" w:line="300" w:lineRule="auto"/>
            </w:pPr>
          </w:p>
        </w:tc>
        <w:tc>
          <w:tcPr>
            <w:tcW w:w="750" w:type="pct"/>
            <w:gridSpan w:val="2"/>
            <w:vMerge/>
            <w:vAlign w:val="center"/>
          </w:tcPr>
          <w:p w14:paraId="5998B897" w14:textId="77777777" w:rsidR="009303F0" w:rsidRDefault="009303F0">
            <w:pPr>
              <w:pStyle w:val="afff0"/>
              <w:spacing w:before="156" w:after="156" w:line="300" w:lineRule="auto"/>
            </w:pPr>
          </w:p>
        </w:tc>
        <w:tc>
          <w:tcPr>
            <w:tcW w:w="3856" w:type="pct"/>
            <w:gridSpan w:val="5"/>
            <w:vAlign w:val="center"/>
          </w:tcPr>
          <w:p w14:paraId="52EE6E0B" w14:textId="77777777" w:rsidR="009303F0" w:rsidRDefault="008603FE">
            <w:pPr>
              <w:pStyle w:val="afff0"/>
              <w:spacing w:before="156" w:after="156" w:line="300" w:lineRule="auto"/>
            </w:pPr>
            <w:r>
              <w:rPr>
                <w:rFonts w:hint="eastAsia"/>
              </w:rPr>
              <w:t>充放电设备的本地数据存储不低于三个月</w:t>
            </w:r>
          </w:p>
        </w:tc>
      </w:tr>
      <w:tr w:rsidR="009303F0" w14:paraId="4982A0A5" w14:textId="77777777">
        <w:tc>
          <w:tcPr>
            <w:tcW w:w="393" w:type="pct"/>
            <w:vMerge/>
            <w:vAlign w:val="center"/>
          </w:tcPr>
          <w:p w14:paraId="4D33DEB9" w14:textId="77777777" w:rsidR="009303F0" w:rsidRDefault="009303F0">
            <w:pPr>
              <w:pStyle w:val="afff0"/>
              <w:spacing w:before="156" w:after="156" w:line="300" w:lineRule="auto"/>
            </w:pPr>
          </w:p>
        </w:tc>
        <w:tc>
          <w:tcPr>
            <w:tcW w:w="750" w:type="pct"/>
            <w:gridSpan w:val="2"/>
            <w:vMerge/>
            <w:vAlign w:val="center"/>
          </w:tcPr>
          <w:p w14:paraId="59F44316" w14:textId="77777777" w:rsidR="009303F0" w:rsidRDefault="009303F0">
            <w:pPr>
              <w:pStyle w:val="afff0"/>
              <w:spacing w:before="156" w:after="156" w:line="300" w:lineRule="auto"/>
            </w:pPr>
          </w:p>
        </w:tc>
        <w:tc>
          <w:tcPr>
            <w:tcW w:w="3856" w:type="pct"/>
            <w:gridSpan w:val="5"/>
            <w:vAlign w:val="center"/>
          </w:tcPr>
          <w:p w14:paraId="0ABE81B5" w14:textId="77777777" w:rsidR="009303F0" w:rsidRDefault="008603FE">
            <w:pPr>
              <w:pStyle w:val="afff0"/>
              <w:spacing w:before="156" w:after="156" w:line="300" w:lineRule="auto"/>
            </w:pPr>
            <w:r>
              <w:rPr>
                <w:rFonts w:hint="eastAsia"/>
              </w:rPr>
              <w:t>具备产能查询按时间进行查询和计算</w:t>
            </w:r>
            <w:r>
              <w:rPr>
                <w:rFonts w:hint="eastAsia"/>
              </w:rPr>
              <w:t>PPM</w:t>
            </w:r>
            <w:r>
              <w:rPr>
                <w:rFonts w:hint="eastAsia"/>
              </w:rPr>
              <w:t>，具备数据追溯功能；</w:t>
            </w:r>
          </w:p>
        </w:tc>
      </w:tr>
      <w:tr w:rsidR="009303F0" w14:paraId="12D81790" w14:textId="77777777">
        <w:tc>
          <w:tcPr>
            <w:tcW w:w="393" w:type="pct"/>
            <w:vAlign w:val="center"/>
          </w:tcPr>
          <w:p w14:paraId="3359B402" w14:textId="77777777" w:rsidR="009303F0" w:rsidRDefault="008603FE">
            <w:pPr>
              <w:pStyle w:val="afff0"/>
              <w:spacing w:before="156" w:after="156" w:line="300" w:lineRule="auto"/>
            </w:pPr>
            <w:r>
              <w:rPr>
                <w:rFonts w:hint="eastAsia"/>
              </w:rPr>
              <w:lastRenderedPageBreak/>
              <w:t>23</w:t>
            </w:r>
          </w:p>
        </w:tc>
        <w:tc>
          <w:tcPr>
            <w:tcW w:w="750" w:type="pct"/>
            <w:gridSpan w:val="2"/>
            <w:vAlign w:val="center"/>
          </w:tcPr>
          <w:p w14:paraId="135B70F1" w14:textId="77777777" w:rsidR="009303F0" w:rsidRDefault="008603FE">
            <w:pPr>
              <w:pStyle w:val="afff0"/>
              <w:spacing w:before="156" w:after="156" w:line="300" w:lineRule="auto"/>
            </w:pPr>
            <w:r>
              <w:rPr>
                <w:rFonts w:hint="eastAsia"/>
              </w:rPr>
              <w:t>快速换型</w:t>
            </w:r>
          </w:p>
        </w:tc>
        <w:tc>
          <w:tcPr>
            <w:tcW w:w="3856" w:type="pct"/>
            <w:gridSpan w:val="5"/>
            <w:vAlign w:val="center"/>
          </w:tcPr>
          <w:p w14:paraId="36089A94" w14:textId="77777777" w:rsidR="009303F0" w:rsidRDefault="008603FE">
            <w:pPr>
              <w:pStyle w:val="afff0"/>
              <w:spacing w:before="156" w:after="156" w:line="300" w:lineRule="auto"/>
            </w:pPr>
            <w:r>
              <w:rPr>
                <w:rFonts w:hint="eastAsia"/>
              </w:rPr>
              <w:t>设备换型具备能快速换型功能；</w:t>
            </w:r>
          </w:p>
          <w:p w14:paraId="031EEF1E" w14:textId="77777777" w:rsidR="009303F0" w:rsidRDefault="008603FE">
            <w:pPr>
              <w:pStyle w:val="afff0"/>
              <w:spacing w:before="156" w:after="156" w:line="300" w:lineRule="auto"/>
              <w:jc w:val="center"/>
            </w:pPr>
            <w:r>
              <w:rPr>
                <w:rFonts w:hint="eastAsia"/>
                <w:noProof/>
              </w:rPr>
              <w:drawing>
                <wp:inline distT="0" distB="0" distL="114300" distR="114300" wp14:anchorId="0ADE0024" wp14:editId="01B82958">
                  <wp:extent cx="3068320" cy="1947545"/>
                  <wp:effectExtent l="0" t="0" r="17780" b="14605"/>
                  <wp:docPr id="35"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7"/>
                          <pic:cNvPicPr>
                            <a:picLocks noChangeAspect="1"/>
                          </pic:cNvPicPr>
                        </pic:nvPicPr>
                        <pic:blipFill>
                          <a:blip r:embed="rId32"/>
                          <a:stretch>
                            <a:fillRect/>
                          </a:stretch>
                        </pic:blipFill>
                        <pic:spPr>
                          <a:xfrm>
                            <a:off x="0" y="0"/>
                            <a:ext cx="3068320" cy="1947545"/>
                          </a:xfrm>
                          <a:prstGeom prst="rect">
                            <a:avLst/>
                          </a:prstGeom>
                          <a:noFill/>
                          <a:ln>
                            <a:noFill/>
                          </a:ln>
                        </pic:spPr>
                      </pic:pic>
                    </a:graphicData>
                  </a:graphic>
                </wp:inline>
              </w:drawing>
            </w:r>
          </w:p>
          <w:p w14:paraId="54C81316" w14:textId="77777777" w:rsidR="009303F0" w:rsidRDefault="008603FE">
            <w:pPr>
              <w:pStyle w:val="afff0"/>
              <w:spacing w:before="156" w:after="156" w:line="300" w:lineRule="auto"/>
              <w:jc w:val="center"/>
            </w:pPr>
            <w:r>
              <w:rPr>
                <w:rFonts w:hint="eastAsia"/>
                <w:color w:val="000000"/>
              </w:rPr>
              <w:t>探针模组示意图（仅供参考，以最终评审为准）</w:t>
            </w:r>
          </w:p>
          <w:p w14:paraId="1A910DE3" w14:textId="77777777" w:rsidR="009303F0" w:rsidRDefault="008603FE">
            <w:pPr>
              <w:pStyle w:val="afff0"/>
              <w:spacing w:before="156" w:after="156" w:line="300" w:lineRule="auto"/>
            </w:pPr>
            <w:r>
              <w:rPr>
                <w:rFonts w:hint="eastAsia"/>
              </w:rPr>
              <w:t>快速换型</w:t>
            </w:r>
          </w:p>
          <w:p w14:paraId="49CE6E3E" w14:textId="55EC9996" w:rsidR="009303F0" w:rsidRDefault="008603FE">
            <w:pPr>
              <w:pStyle w:val="afff0"/>
              <w:spacing w:before="156" w:after="156" w:line="300" w:lineRule="auto"/>
            </w:pPr>
            <w:r>
              <w:rPr>
                <w:rFonts w:hint="eastAsia"/>
              </w:rPr>
              <w:t>1</w:t>
            </w:r>
            <w:r>
              <w:rPr>
                <w:rFonts w:hint="eastAsia"/>
              </w:rPr>
              <w:t>）换型时</w:t>
            </w:r>
            <w:r w:rsidR="005B4DB1">
              <w:rPr>
                <w:rFonts w:hint="eastAsia"/>
              </w:rPr>
              <w:t>在</w:t>
            </w:r>
            <w:r>
              <w:rPr>
                <w:rFonts w:hint="eastAsia"/>
              </w:rPr>
              <w:t>压床后进行换型，不影响其他库位和堆垛机的正常运行</w:t>
            </w:r>
            <w:r w:rsidR="005B4DB1">
              <w:rPr>
                <w:rFonts w:hint="eastAsia"/>
              </w:rPr>
              <w:t>（</w:t>
            </w:r>
            <w:r w:rsidR="005B4DB1" w:rsidRPr="005B4DB1">
              <w:rPr>
                <w:rFonts w:hint="eastAsia"/>
                <w:highlight w:val="yellow"/>
              </w:rPr>
              <w:t>若需要</w:t>
            </w:r>
            <w:r w:rsidR="005B4DB1" w:rsidRPr="005B4DB1">
              <w:rPr>
                <w:rFonts w:hint="eastAsia"/>
                <w:highlight w:val="yellow"/>
              </w:rPr>
              <w:t>进巷道</w:t>
            </w:r>
            <w:r w:rsidR="008B4C98">
              <w:rPr>
                <w:rFonts w:hint="eastAsia"/>
                <w:highlight w:val="yellow"/>
              </w:rPr>
              <w:t>处理的</w:t>
            </w:r>
            <w:r w:rsidR="005B4DB1" w:rsidRPr="005B4DB1">
              <w:rPr>
                <w:rFonts w:hint="eastAsia"/>
                <w:highlight w:val="yellow"/>
              </w:rPr>
              <w:t>，则</w:t>
            </w:r>
            <w:r w:rsidR="005B4DB1" w:rsidRPr="005B4DB1">
              <w:rPr>
                <w:rFonts w:hint="eastAsia"/>
                <w:highlight w:val="yellow"/>
              </w:rPr>
              <w:t>堆垛机</w:t>
            </w:r>
            <w:r w:rsidR="005B4DB1" w:rsidRPr="005B4DB1">
              <w:rPr>
                <w:rFonts w:hint="eastAsia"/>
                <w:highlight w:val="yellow"/>
              </w:rPr>
              <w:t>停止</w:t>
            </w:r>
            <w:r w:rsidR="005B4DB1">
              <w:rPr>
                <w:rFonts w:hint="eastAsia"/>
              </w:rPr>
              <w:t>）</w:t>
            </w:r>
            <w:r>
              <w:rPr>
                <w:rFonts w:hint="eastAsia"/>
              </w:rPr>
              <w:t>；</w:t>
            </w:r>
          </w:p>
          <w:p w14:paraId="0F6823E2" w14:textId="77777777" w:rsidR="009303F0" w:rsidRDefault="008603FE">
            <w:pPr>
              <w:pStyle w:val="afff0"/>
              <w:spacing w:before="156" w:after="156" w:line="300" w:lineRule="auto"/>
            </w:pPr>
            <w:r>
              <w:rPr>
                <w:rFonts w:hint="eastAsia"/>
              </w:rPr>
              <w:t>2</w:t>
            </w:r>
            <w:r>
              <w:rPr>
                <w:rFonts w:hint="eastAsia"/>
              </w:rPr>
              <w:t>）两人单库位换型不超过</w:t>
            </w:r>
            <w:r>
              <w:rPr>
                <w:rFonts w:hint="eastAsia"/>
              </w:rPr>
              <w:t>30</w:t>
            </w:r>
            <w:r>
              <w:rPr>
                <w:rFonts w:hint="eastAsia"/>
              </w:rPr>
              <w:t>分钟；</w:t>
            </w:r>
          </w:p>
          <w:p w14:paraId="29354309" w14:textId="77777777" w:rsidR="009303F0" w:rsidRDefault="008603FE">
            <w:pPr>
              <w:pStyle w:val="afff0"/>
              <w:spacing w:before="156" w:after="156" w:line="300" w:lineRule="auto"/>
            </w:pPr>
            <w:r>
              <w:rPr>
                <w:rFonts w:hint="eastAsia"/>
              </w:rPr>
              <w:t>3</w:t>
            </w:r>
            <w:r>
              <w:rPr>
                <w:rFonts w:hint="eastAsia"/>
              </w:rPr>
              <w:t>）换型后有专业的检测工装，确保换型的准确性；</w:t>
            </w:r>
          </w:p>
          <w:p w14:paraId="7B597101" w14:textId="77777777" w:rsidR="009303F0" w:rsidRDefault="008603FE">
            <w:pPr>
              <w:pStyle w:val="afff0"/>
              <w:spacing w:before="156" w:after="156" w:line="300" w:lineRule="auto"/>
            </w:pPr>
            <w:r>
              <w:rPr>
                <w:rFonts w:hint="eastAsia"/>
              </w:rPr>
              <w:t>4</w:t>
            </w:r>
            <w:r>
              <w:rPr>
                <w:rFonts w:hint="eastAsia"/>
              </w:rPr>
              <w:t>）且库位探针</w:t>
            </w:r>
            <w:proofErr w:type="gramStart"/>
            <w:r>
              <w:rPr>
                <w:rFonts w:hint="eastAsia"/>
              </w:rPr>
              <w:t>压接量可控</w:t>
            </w:r>
            <w:proofErr w:type="gramEnd"/>
            <w:r>
              <w:rPr>
                <w:rFonts w:hint="eastAsia"/>
              </w:rPr>
              <w:t>在</w:t>
            </w:r>
            <w:r>
              <w:rPr>
                <w:rFonts w:hint="eastAsia"/>
              </w:rPr>
              <w:t>5mm-10mm</w:t>
            </w:r>
            <w:r>
              <w:rPr>
                <w:rFonts w:hint="eastAsia"/>
              </w:rPr>
              <w:t>内（高度相差</w:t>
            </w:r>
            <w:r>
              <w:rPr>
                <w:rFonts w:hint="eastAsia"/>
              </w:rPr>
              <w:t>5mm</w:t>
            </w:r>
            <w:r>
              <w:rPr>
                <w:rFonts w:hint="eastAsia"/>
              </w:rPr>
              <w:t>内的电芯可以不调整探针高度进行兼容）；</w:t>
            </w:r>
          </w:p>
          <w:p w14:paraId="3151312B" w14:textId="5ADA5F9A" w:rsidR="009303F0" w:rsidRDefault="008603FE">
            <w:pPr>
              <w:pStyle w:val="afff0"/>
              <w:spacing w:before="156" w:after="156" w:line="300" w:lineRule="auto"/>
            </w:pPr>
            <w:r>
              <w:rPr>
                <w:rFonts w:hint="eastAsia"/>
              </w:rPr>
              <w:t>5</w:t>
            </w:r>
            <w:r>
              <w:rPr>
                <w:rFonts w:hint="eastAsia"/>
              </w:rPr>
              <w:t>）注液孔位置不同的换型，对吸嘴模组进行前后调整位置以对准注液孔位</w:t>
            </w:r>
            <w:r w:rsidR="005B4DB1">
              <w:rPr>
                <w:rFonts w:hint="eastAsia"/>
              </w:rPr>
              <w:t>（</w:t>
            </w:r>
            <w:r w:rsidR="005B4DB1" w:rsidRPr="005B4DB1">
              <w:rPr>
                <w:rFonts w:hint="eastAsia"/>
                <w:highlight w:val="yellow"/>
              </w:rPr>
              <w:t>电池中心距不能变</w:t>
            </w:r>
            <w:r w:rsidR="005B4DB1">
              <w:rPr>
                <w:rFonts w:hint="eastAsia"/>
              </w:rPr>
              <w:t>）</w:t>
            </w:r>
            <w:r>
              <w:rPr>
                <w:rFonts w:hint="eastAsia"/>
              </w:rPr>
              <w:t>。</w:t>
            </w:r>
          </w:p>
        </w:tc>
      </w:tr>
      <w:tr w:rsidR="009303F0" w14:paraId="0F224A12" w14:textId="77777777">
        <w:tc>
          <w:tcPr>
            <w:tcW w:w="393" w:type="pct"/>
            <w:vAlign w:val="center"/>
          </w:tcPr>
          <w:p w14:paraId="070CBA18" w14:textId="77777777" w:rsidR="009303F0" w:rsidRDefault="008603FE">
            <w:pPr>
              <w:pStyle w:val="afff0"/>
              <w:spacing w:before="156" w:after="156" w:line="300" w:lineRule="auto"/>
            </w:pPr>
            <w:r>
              <w:rPr>
                <w:rFonts w:hint="eastAsia"/>
              </w:rPr>
              <w:t>24</w:t>
            </w:r>
          </w:p>
        </w:tc>
        <w:tc>
          <w:tcPr>
            <w:tcW w:w="750" w:type="pct"/>
            <w:gridSpan w:val="2"/>
            <w:vAlign w:val="center"/>
          </w:tcPr>
          <w:p w14:paraId="0E4BE8D6" w14:textId="77777777" w:rsidR="009303F0" w:rsidRDefault="008603FE">
            <w:pPr>
              <w:pStyle w:val="afff0"/>
              <w:spacing w:before="156" w:after="156" w:line="300" w:lineRule="auto"/>
            </w:pPr>
            <w:r>
              <w:rPr>
                <w:rFonts w:hint="eastAsia"/>
              </w:rPr>
              <w:t>清洗工装</w:t>
            </w:r>
          </w:p>
        </w:tc>
        <w:tc>
          <w:tcPr>
            <w:tcW w:w="3856" w:type="pct"/>
            <w:gridSpan w:val="5"/>
            <w:vAlign w:val="center"/>
          </w:tcPr>
          <w:p w14:paraId="1130237A" w14:textId="77777777" w:rsidR="009303F0" w:rsidRDefault="008603FE">
            <w:pPr>
              <w:pStyle w:val="afff0"/>
              <w:spacing w:before="156" w:after="156" w:line="300" w:lineRule="auto"/>
            </w:pPr>
            <w:r>
              <w:rPr>
                <w:rFonts w:hint="eastAsia"/>
              </w:rPr>
              <w:t>配置专业管道清洗工装，通过堆垛机运转工装对负压管道及负压杯进行清洗防止电解液结晶造成堵塞（</w:t>
            </w:r>
            <w:r>
              <w:rPr>
                <w:rFonts w:hint="eastAsia"/>
              </w:rPr>
              <w:t>1.</w:t>
            </w:r>
            <w:r>
              <w:rPr>
                <w:rFonts w:hint="eastAsia"/>
              </w:rPr>
              <w:t>清洗负压杯及汇流排；</w:t>
            </w:r>
            <w:r>
              <w:rPr>
                <w:rFonts w:hint="eastAsia"/>
              </w:rPr>
              <w:t>2.</w:t>
            </w:r>
            <w:r>
              <w:rPr>
                <w:rFonts w:hint="eastAsia"/>
              </w:rPr>
              <w:t>自动预约清洗，堆垛机上工装无人工干预；</w:t>
            </w:r>
            <w:r>
              <w:rPr>
                <w:rFonts w:hint="eastAsia"/>
              </w:rPr>
              <w:t>3.</w:t>
            </w:r>
            <w:r>
              <w:rPr>
                <w:rFonts w:hint="eastAsia"/>
              </w:rPr>
              <w:t>清洗液存在工装内；</w:t>
            </w:r>
            <w:r>
              <w:rPr>
                <w:rFonts w:hint="eastAsia"/>
              </w:rPr>
              <w:t>4.</w:t>
            </w:r>
            <w:r>
              <w:rPr>
                <w:rFonts w:hint="eastAsia"/>
              </w:rPr>
              <w:t>清洗采用（</w:t>
            </w:r>
            <w:r>
              <w:rPr>
                <w:rFonts w:hint="eastAsia"/>
              </w:rPr>
              <w:t>PLC</w:t>
            </w:r>
            <w:r>
              <w:rPr>
                <w:rFonts w:hint="eastAsia"/>
              </w:rPr>
              <w:t>设置后控制）正负压循环的方式（具体实现方式与甲方协商确认后为准；）</w:t>
            </w:r>
          </w:p>
          <w:p w14:paraId="7ECDA89A" w14:textId="77777777" w:rsidR="009303F0" w:rsidRDefault="008603FE">
            <w:pPr>
              <w:pStyle w:val="afff0"/>
              <w:spacing w:before="156" w:after="156" w:line="300" w:lineRule="auto"/>
              <w:jc w:val="center"/>
            </w:pPr>
            <w:r>
              <w:rPr>
                <w:rFonts w:hint="eastAsia"/>
                <w:noProof/>
              </w:rPr>
              <w:drawing>
                <wp:inline distT="0" distB="0" distL="114300" distR="114300" wp14:anchorId="1116B44B" wp14:editId="2F0F51E1">
                  <wp:extent cx="3487420" cy="1966595"/>
                  <wp:effectExtent l="0" t="0" r="17780" b="14605"/>
                  <wp:docPr id="36"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8"/>
                          <pic:cNvPicPr>
                            <a:picLocks noChangeAspect="1"/>
                          </pic:cNvPicPr>
                        </pic:nvPicPr>
                        <pic:blipFill>
                          <a:blip r:embed="rId33"/>
                          <a:stretch>
                            <a:fillRect/>
                          </a:stretch>
                        </pic:blipFill>
                        <pic:spPr>
                          <a:xfrm>
                            <a:off x="0" y="0"/>
                            <a:ext cx="3487420" cy="1966595"/>
                          </a:xfrm>
                          <a:prstGeom prst="rect">
                            <a:avLst/>
                          </a:prstGeom>
                          <a:noFill/>
                          <a:ln>
                            <a:noFill/>
                          </a:ln>
                        </pic:spPr>
                      </pic:pic>
                    </a:graphicData>
                  </a:graphic>
                </wp:inline>
              </w:drawing>
            </w:r>
          </w:p>
          <w:p w14:paraId="32CA1F5F" w14:textId="77777777" w:rsidR="009303F0" w:rsidRDefault="008603FE">
            <w:pPr>
              <w:pStyle w:val="afff0"/>
              <w:spacing w:before="156" w:after="156" w:line="300" w:lineRule="auto"/>
              <w:jc w:val="center"/>
            </w:pPr>
            <w:r>
              <w:rPr>
                <w:rFonts w:hint="eastAsia"/>
                <w:color w:val="000000"/>
              </w:rPr>
              <w:t>清洗工装（仅供参考，以最终评审为准）</w:t>
            </w:r>
          </w:p>
        </w:tc>
      </w:tr>
      <w:tr w:rsidR="009303F0" w14:paraId="4D66D7E6" w14:textId="77777777">
        <w:tc>
          <w:tcPr>
            <w:tcW w:w="393" w:type="pct"/>
            <w:vMerge w:val="restart"/>
            <w:vAlign w:val="center"/>
          </w:tcPr>
          <w:p w14:paraId="31803DC0" w14:textId="77777777" w:rsidR="009303F0" w:rsidRDefault="008603FE">
            <w:pPr>
              <w:pStyle w:val="afff0"/>
              <w:spacing w:before="156" w:after="156" w:line="300" w:lineRule="auto"/>
            </w:pPr>
            <w:r>
              <w:rPr>
                <w:rFonts w:hint="eastAsia"/>
              </w:rPr>
              <w:lastRenderedPageBreak/>
              <w:t>25</w:t>
            </w:r>
          </w:p>
        </w:tc>
        <w:tc>
          <w:tcPr>
            <w:tcW w:w="750" w:type="pct"/>
            <w:gridSpan w:val="2"/>
            <w:vMerge w:val="restart"/>
            <w:vAlign w:val="center"/>
          </w:tcPr>
          <w:p w14:paraId="1FCDC4D8" w14:textId="77777777" w:rsidR="009303F0" w:rsidRDefault="008603FE">
            <w:pPr>
              <w:pStyle w:val="afff0"/>
              <w:spacing w:before="156" w:after="156" w:line="300" w:lineRule="auto"/>
            </w:pPr>
            <w:r>
              <w:rPr>
                <w:rFonts w:hint="eastAsia"/>
              </w:rPr>
              <w:t>其他</w:t>
            </w:r>
          </w:p>
        </w:tc>
        <w:tc>
          <w:tcPr>
            <w:tcW w:w="3856" w:type="pct"/>
            <w:gridSpan w:val="5"/>
            <w:vAlign w:val="center"/>
          </w:tcPr>
          <w:p w14:paraId="340560FF" w14:textId="77777777" w:rsidR="009303F0" w:rsidRDefault="008603FE">
            <w:pPr>
              <w:pStyle w:val="afff0"/>
              <w:spacing w:before="156" w:after="156" w:line="300" w:lineRule="auto"/>
            </w:pPr>
            <w:r>
              <w:rPr>
                <w:rFonts w:hint="eastAsia"/>
              </w:rPr>
              <w:t>化成柜内</w:t>
            </w:r>
            <w:proofErr w:type="gramStart"/>
            <w:r>
              <w:rPr>
                <w:rFonts w:hint="eastAsia"/>
              </w:rPr>
              <w:t>四面对</w:t>
            </w:r>
            <w:proofErr w:type="gramEnd"/>
            <w:r>
              <w:rPr>
                <w:rFonts w:hint="eastAsia"/>
              </w:rPr>
              <w:t>托盘进行定位（内侧有</w:t>
            </w:r>
            <w:proofErr w:type="gramStart"/>
            <w:r>
              <w:rPr>
                <w:rFonts w:hint="eastAsia"/>
              </w:rPr>
              <w:t>防呆销</w:t>
            </w:r>
            <w:proofErr w:type="gramEnd"/>
            <w:r>
              <w:rPr>
                <w:rFonts w:hint="eastAsia"/>
              </w:rPr>
              <w:t>）</w:t>
            </w:r>
          </w:p>
        </w:tc>
      </w:tr>
      <w:tr w:rsidR="009303F0" w14:paraId="7A4EA723" w14:textId="77777777">
        <w:tc>
          <w:tcPr>
            <w:tcW w:w="393" w:type="pct"/>
            <w:vMerge/>
            <w:vAlign w:val="center"/>
          </w:tcPr>
          <w:p w14:paraId="7D757468" w14:textId="77777777" w:rsidR="009303F0" w:rsidRDefault="009303F0">
            <w:pPr>
              <w:pStyle w:val="afff0"/>
              <w:spacing w:before="156" w:after="156" w:line="300" w:lineRule="auto"/>
            </w:pPr>
          </w:p>
        </w:tc>
        <w:tc>
          <w:tcPr>
            <w:tcW w:w="750" w:type="pct"/>
            <w:gridSpan w:val="2"/>
            <w:vMerge/>
            <w:vAlign w:val="center"/>
          </w:tcPr>
          <w:p w14:paraId="1DFFC287" w14:textId="77777777" w:rsidR="009303F0" w:rsidRDefault="009303F0">
            <w:pPr>
              <w:pStyle w:val="afff0"/>
              <w:spacing w:before="156" w:after="156" w:line="300" w:lineRule="auto"/>
            </w:pPr>
          </w:p>
        </w:tc>
        <w:tc>
          <w:tcPr>
            <w:tcW w:w="3856" w:type="pct"/>
            <w:gridSpan w:val="5"/>
            <w:vAlign w:val="center"/>
          </w:tcPr>
          <w:p w14:paraId="77D67B8C" w14:textId="77777777" w:rsidR="009303F0" w:rsidRDefault="008603FE">
            <w:pPr>
              <w:pStyle w:val="afff0"/>
              <w:spacing w:before="156" w:after="156" w:line="300" w:lineRule="auto"/>
            </w:pPr>
            <w:r>
              <w:rPr>
                <w:rFonts w:hint="eastAsia"/>
              </w:rPr>
              <w:t>具有</w:t>
            </w:r>
            <w:proofErr w:type="gramStart"/>
            <w:r>
              <w:rPr>
                <w:rFonts w:hint="eastAsia"/>
              </w:rPr>
              <w:t>手动上传本地数据至</w:t>
            </w:r>
            <w:proofErr w:type="gramEnd"/>
            <w:r>
              <w:rPr>
                <w:rFonts w:hint="eastAsia"/>
              </w:rPr>
              <w:t>甲方</w:t>
            </w:r>
            <w:r>
              <w:rPr>
                <w:rFonts w:hint="eastAsia"/>
              </w:rPr>
              <w:t>MES</w:t>
            </w:r>
            <w:r>
              <w:rPr>
                <w:rFonts w:hint="eastAsia"/>
              </w:rPr>
              <w:t>系统功能</w:t>
            </w:r>
          </w:p>
        </w:tc>
      </w:tr>
      <w:tr w:rsidR="009303F0" w14:paraId="56BF3042" w14:textId="77777777">
        <w:tc>
          <w:tcPr>
            <w:tcW w:w="393" w:type="pct"/>
            <w:vMerge/>
            <w:vAlign w:val="center"/>
          </w:tcPr>
          <w:p w14:paraId="366EDE87" w14:textId="77777777" w:rsidR="009303F0" w:rsidRDefault="009303F0">
            <w:pPr>
              <w:pStyle w:val="afff0"/>
              <w:spacing w:before="156" w:after="156" w:line="300" w:lineRule="auto"/>
            </w:pPr>
          </w:p>
        </w:tc>
        <w:tc>
          <w:tcPr>
            <w:tcW w:w="750" w:type="pct"/>
            <w:gridSpan w:val="2"/>
            <w:vMerge/>
            <w:vAlign w:val="center"/>
          </w:tcPr>
          <w:p w14:paraId="565BC1C6" w14:textId="77777777" w:rsidR="009303F0" w:rsidRDefault="009303F0">
            <w:pPr>
              <w:pStyle w:val="afff0"/>
              <w:spacing w:before="156" w:after="156" w:line="300" w:lineRule="auto"/>
            </w:pPr>
          </w:p>
        </w:tc>
        <w:tc>
          <w:tcPr>
            <w:tcW w:w="3856" w:type="pct"/>
            <w:gridSpan w:val="5"/>
            <w:vAlign w:val="center"/>
          </w:tcPr>
          <w:p w14:paraId="1925B5E1" w14:textId="77777777" w:rsidR="009303F0" w:rsidRDefault="008603FE">
            <w:pPr>
              <w:pStyle w:val="afff0"/>
              <w:spacing w:before="156" w:after="156" w:line="300" w:lineRule="auto"/>
            </w:pPr>
            <w:r>
              <w:rPr>
                <w:rFonts w:hint="eastAsia"/>
              </w:rPr>
              <w:t>具备托盘精定位功能，保证</w:t>
            </w:r>
            <w:r>
              <w:rPr>
                <w:rFonts w:hint="eastAsia"/>
              </w:rPr>
              <w:t>100%</w:t>
            </w:r>
            <w:r>
              <w:rPr>
                <w:rFonts w:hint="eastAsia"/>
              </w:rPr>
              <w:t>托盘放置到位；</w:t>
            </w:r>
          </w:p>
        </w:tc>
      </w:tr>
      <w:tr w:rsidR="009303F0" w14:paraId="0D81D666" w14:textId="77777777">
        <w:tc>
          <w:tcPr>
            <w:tcW w:w="393" w:type="pct"/>
            <w:vMerge/>
            <w:vAlign w:val="center"/>
          </w:tcPr>
          <w:p w14:paraId="7FAB44AA" w14:textId="77777777" w:rsidR="009303F0" w:rsidRDefault="009303F0">
            <w:pPr>
              <w:pStyle w:val="afff0"/>
              <w:spacing w:before="156" w:after="156" w:line="300" w:lineRule="auto"/>
            </w:pPr>
          </w:p>
        </w:tc>
        <w:tc>
          <w:tcPr>
            <w:tcW w:w="750" w:type="pct"/>
            <w:gridSpan w:val="2"/>
            <w:vMerge/>
            <w:vAlign w:val="center"/>
          </w:tcPr>
          <w:p w14:paraId="68763527" w14:textId="77777777" w:rsidR="009303F0" w:rsidRDefault="009303F0">
            <w:pPr>
              <w:pStyle w:val="afff0"/>
              <w:spacing w:before="156" w:after="156" w:line="300" w:lineRule="auto"/>
            </w:pPr>
          </w:p>
        </w:tc>
        <w:tc>
          <w:tcPr>
            <w:tcW w:w="3856" w:type="pct"/>
            <w:gridSpan w:val="5"/>
            <w:vAlign w:val="center"/>
          </w:tcPr>
          <w:p w14:paraId="19E1FBB4" w14:textId="77777777" w:rsidR="009303F0" w:rsidRDefault="008603FE">
            <w:pPr>
              <w:pStyle w:val="afff0"/>
              <w:spacing w:before="156" w:after="156" w:line="300" w:lineRule="auto"/>
            </w:pPr>
            <w:r>
              <w:rPr>
                <w:rFonts w:hint="eastAsia"/>
              </w:rPr>
              <w:t>电柜内具备烟感</w:t>
            </w:r>
            <w:proofErr w:type="gramStart"/>
            <w:r>
              <w:rPr>
                <w:rFonts w:hint="eastAsia"/>
              </w:rPr>
              <w:t>及温感显示</w:t>
            </w:r>
            <w:proofErr w:type="gramEnd"/>
            <w:r>
              <w:rPr>
                <w:rFonts w:hint="eastAsia"/>
              </w:rPr>
              <w:t>及烟感报警提示；</w:t>
            </w:r>
          </w:p>
        </w:tc>
      </w:tr>
      <w:tr w:rsidR="009303F0" w14:paraId="3DB1B701" w14:textId="77777777">
        <w:tc>
          <w:tcPr>
            <w:tcW w:w="393" w:type="pct"/>
            <w:vMerge/>
            <w:vAlign w:val="center"/>
          </w:tcPr>
          <w:p w14:paraId="490ACEC3" w14:textId="77777777" w:rsidR="009303F0" w:rsidRDefault="009303F0">
            <w:pPr>
              <w:pStyle w:val="afff0"/>
              <w:spacing w:before="156" w:after="156" w:line="300" w:lineRule="auto"/>
            </w:pPr>
          </w:p>
        </w:tc>
        <w:tc>
          <w:tcPr>
            <w:tcW w:w="750" w:type="pct"/>
            <w:gridSpan w:val="2"/>
            <w:vMerge/>
            <w:vAlign w:val="center"/>
          </w:tcPr>
          <w:p w14:paraId="3EAAE229" w14:textId="77777777" w:rsidR="009303F0" w:rsidRDefault="009303F0">
            <w:pPr>
              <w:pStyle w:val="afff0"/>
              <w:spacing w:before="156" w:after="156" w:line="300" w:lineRule="auto"/>
            </w:pPr>
          </w:p>
        </w:tc>
        <w:tc>
          <w:tcPr>
            <w:tcW w:w="3856" w:type="pct"/>
            <w:gridSpan w:val="5"/>
            <w:vAlign w:val="center"/>
          </w:tcPr>
          <w:p w14:paraId="3CB31822" w14:textId="77777777" w:rsidR="009303F0" w:rsidRDefault="008603FE">
            <w:pPr>
              <w:pStyle w:val="afff0"/>
              <w:spacing w:before="156" w:after="156" w:line="300" w:lineRule="auto"/>
            </w:pPr>
            <w:r>
              <w:rPr>
                <w:rFonts w:hint="eastAsia"/>
              </w:rPr>
              <w:t>有专门的工装平台；（有多少工装则有多少工装位，</w:t>
            </w:r>
            <w:proofErr w:type="gramStart"/>
            <w:r>
              <w:rPr>
                <w:rFonts w:hint="eastAsia"/>
              </w:rPr>
              <w:t>工装位</w:t>
            </w:r>
            <w:proofErr w:type="gramEnd"/>
            <w:r>
              <w:rPr>
                <w:rFonts w:hint="eastAsia"/>
              </w:rPr>
              <w:t>有导向及定位功能）</w:t>
            </w:r>
          </w:p>
        </w:tc>
      </w:tr>
      <w:tr w:rsidR="009303F0" w14:paraId="5DE9D3CC" w14:textId="77777777">
        <w:tc>
          <w:tcPr>
            <w:tcW w:w="393" w:type="pct"/>
            <w:vMerge/>
            <w:vAlign w:val="center"/>
          </w:tcPr>
          <w:p w14:paraId="65C6755B" w14:textId="77777777" w:rsidR="009303F0" w:rsidRDefault="009303F0">
            <w:pPr>
              <w:pStyle w:val="afff0"/>
              <w:spacing w:before="156" w:after="156" w:line="300" w:lineRule="auto"/>
            </w:pPr>
          </w:p>
        </w:tc>
        <w:tc>
          <w:tcPr>
            <w:tcW w:w="750" w:type="pct"/>
            <w:gridSpan w:val="2"/>
            <w:vMerge/>
            <w:vAlign w:val="center"/>
          </w:tcPr>
          <w:p w14:paraId="099115A7" w14:textId="77777777" w:rsidR="009303F0" w:rsidRDefault="009303F0">
            <w:pPr>
              <w:pStyle w:val="afff0"/>
              <w:spacing w:before="156" w:after="156" w:line="300" w:lineRule="auto"/>
            </w:pPr>
          </w:p>
        </w:tc>
        <w:tc>
          <w:tcPr>
            <w:tcW w:w="3856" w:type="pct"/>
            <w:gridSpan w:val="5"/>
            <w:vAlign w:val="center"/>
          </w:tcPr>
          <w:p w14:paraId="1DF8693C" w14:textId="77777777" w:rsidR="009303F0" w:rsidRDefault="008603FE">
            <w:pPr>
              <w:pStyle w:val="afff0"/>
              <w:spacing w:before="156" w:after="156" w:line="300" w:lineRule="auto"/>
            </w:pPr>
            <w:r>
              <w:rPr>
                <w:rFonts w:hint="eastAsia"/>
              </w:rPr>
              <w:t>破真空在高温环境</w:t>
            </w:r>
            <w:proofErr w:type="gramStart"/>
            <w:r>
              <w:rPr>
                <w:rFonts w:hint="eastAsia"/>
              </w:rPr>
              <w:t>区域内破真空</w:t>
            </w:r>
            <w:proofErr w:type="gramEnd"/>
            <w:r>
              <w:rPr>
                <w:rFonts w:hint="eastAsia"/>
              </w:rPr>
              <w:t>，设置过滤器。</w:t>
            </w:r>
          </w:p>
        </w:tc>
      </w:tr>
      <w:tr w:rsidR="009303F0" w14:paraId="2AC8285B" w14:textId="77777777">
        <w:tc>
          <w:tcPr>
            <w:tcW w:w="393" w:type="pct"/>
            <w:vAlign w:val="center"/>
          </w:tcPr>
          <w:p w14:paraId="6E6F315E" w14:textId="77777777" w:rsidR="009303F0" w:rsidRDefault="008603FE">
            <w:pPr>
              <w:pStyle w:val="afff0"/>
              <w:spacing w:before="156" w:after="156" w:line="300" w:lineRule="auto"/>
            </w:pPr>
            <w:r>
              <w:rPr>
                <w:rFonts w:hint="eastAsia"/>
              </w:rPr>
              <w:t>26</w:t>
            </w:r>
          </w:p>
        </w:tc>
        <w:tc>
          <w:tcPr>
            <w:tcW w:w="750" w:type="pct"/>
            <w:gridSpan w:val="2"/>
            <w:vAlign w:val="center"/>
          </w:tcPr>
          <w:p w14:paraId="3AC5D172" w14:textId="77777777" w:rsidR="009303F0" w:rsidRDefault="008603FE">
            <w:pPr>
              <w:pStyle w:val="afff0"/>
              <w:spacing w:before="156" w:after="156" w:line="300" w:lineRule="auto"/>
            </w:pPr>
            <w:r>
              <w:rPr>
                <w:rFonts w:hint="eastAsia"/>
              </w:rPr>
              <w:t>负压元器件</w:t>
            </w:r>
          </w:p>
        </w:tc>
        <w:tc>
          <w:tcPr>
            <w:tcW w:w="3856" w:type="pct"/>
            <w:gridSpan w:val="5"/>
            <w:vAlign w:val="center"/>
          </w:tcPr>
          <w:p w14:paraId="5200C446" w14:textId="77777777" w:rsidR="009303F0" w:rsidRDefault="008603FE">
            <w:pPr>
              <w:pStyle w:val="afff0"/>
              <w:spacing w:before="156" w:after="156" w:line="300" w:lineRule="auto"/>
            </w:pPr>
            <w:r>
              <w:rPr>
                <w:rFonts w:hint="eastAsia"/>
              </w:rPr>
              <w:t>1</w:t>
            </w:r>
            <w:r>
              <w:rPr>
                <w:rFonts w:hint="eastAsia"/>
              </w:rPr>
              <w:t>）设备主要技术参数</w:t>
            </w:r>
          </w:p>
          <w:p w14:paraId="0276A4AC" w14:textId="77777777" w:rsidR="009303F0" w:rsidRDefault="008603FE">
            <w:pPr>
              <w:pStyle w:val="afff0"/>
              <w:spacing w:before="156" w:after="156" w:line="300" w:lineRule="auto"/>
            </w:pPr>
            <w:r>
              <w:rPr>
                <w:rFonts w:hint="eastAsia"/>
              </w:rPr>
              <w:t>元器件和材料：负压管道的所有元器件和材料均为耐腐材料：</w:t>
            </w:r>
          </w:p>
          <w:p w14:paraId="1C981BE6" w14:textId="77777777" w:rsidR="009303F0" w:rsidRDefault="008603FE">
            <w:pPr>
              <w:pStyle w:val="afff0"/>
              <w:spacing w:before="156" w:after="156" w:line="300" w:lineRule="auto"/>
            </w:pPr>
            <w:r>
              <w:rPr>
                <w:rFonts w:hint="eastAsia"/>
              </w:rPr>
              <w:t>a)</w:t>
            </w:r>
            <w:r>
              <w:rPr>
                <w:rFonts w:hint="eastAsia"/>
              </w:rPr>
              <w:t>管道采用柔性</w:t>
            </w:r>
            <w:r>
              <w:rPr>
                <w:rFonts w:hint="eastAsia"/>
              </w:rPr>
              <w:t>PTFE</w:t>
            </w:r>
            <w:r>
              <w:rPr>
                <w:rFonts w:hint="eastAsia"/>
              </w:rPr>
              <w:t>等耐腐材料、电磁阀用</w:t>
            </w:r>
            <w:r>
              <w:rPr>
                <w:rFonts w:hint="eastAsia"/>
              </w:rPr>
              <w:t>SMC</w:t>
            </w:r>
            <w:r>
              <w:rPr>
                <w:rFonts w:hint="eastAsia"/>
              </w:rPr>
              <w:t>耐电解液腐蚀的电磁阀、接头采用不锈钢接头；</w:t>
            </w:r>
          </w:p>
          <w:p w14:paraId="12730FFD" w14:textId="77777777" w:rsidR="009303F0" w:rsidRDefault="008603FE">
            <w:pPr>
              <w:pStyle w:val="afff0"/>
              <w:spacing w:before="156" w:after="156" w:line="300" w:lineRule="auto"/>
            </w:pPr>
            <w:r>
              <w:rPr>
                <w:rFonts w:hint="eastAsia"/>
              </w:rPr>
              <w:t>b)</w:t>
            </w:r>
            <w:r>
              <w:rPr>
                <w:rFonts w:hint="eastAsia"/>
              </w:rPr>
              <w:t>电解液回流所经过的元器件（管道、密封吸嘴等）均为耐腐材料；</w:t>
            </w:r>
          </w:p>
          <w:p w14:paraId="633927B0" w14:textId="77777777" w:rsidR="009303F0" w:rsidRDefault="008603FE">
            <w:pPr>
              <w:pStyle w:val="afff0"/>
              <w:spacing w:before="156" w:after="156" w:line="300" w:lineRule="auto"/>
            </w:pPr>
            <w:r>
              <w:rPr>
                <w:rFonts w:hint="eastAsia"/>
              </w:rPr>
              <w:t>c)</w:t>
            </w:r>
            <w:r>
              <w:rPr>
                <w:rFonts w:hint="eastAsia"/>
              </w:rPr>
              <w:t>所有元器件在安装前均经过清洗，消除油污、灰尘、金属屑等；</w:t>
            </w:r>
          </w:p>
          <w:p w14:paraId="22B46F6B" w14:textId="77777777" w:rsidR="009303F0" w:rsidRDefault="008603FE">
            <w:pPr>
              <w:pStyle w:val="afff0"/>
              <w:spacing w:before="156" w:after="156" w:line="300" w:lineRule="auto"/>
            </w:pPr>
            <w:r>
              <w:rPr>
                <w:rFonts w:hint="eastAsia"/>
              </w:rPr>
              <w:t>d)</w:t>
            </w:r>
            <w:r>
              <w:rPr>
                <w:rFonts w:hint="eastAsia"/>
              </w:rPr>
              <w:t>试产前进行再次清洗，采用</w:t>
            </w:r>
            <w:r>
              <w:rPr>
                <w:rFonts w:hint="eastAsia"/>
              </w:rPr>
              <w:t>DMC</w:t>
            </w:r>
            <w:r>
              <w:rPr>
                <w:rFonts w:hint="eastAsia"/>
              </w:rPr>
              <w:t>清洗，</w:t>
            </w:r>
            <w:r>
              <w:rPr>
                <w:rFonts w:hint="eastAsia"/>
              </w:rPr>
              <w:t>DMC</w:t>
            </w:r>
            <w:r>
              <w:rPr>
                <w:rFonts w:hint="eastAsia"/>
              </w:rPr>
              <w:t>由甲方提供，方可试产；</w:t>
            </w:r>
          </w:p>
          <w:p w14:paraId="7F232599" w14:textId="77777777" w:rsidR="009303F0" w:rsidRDefault="008603FE">
            <w:pPr>
              <w:pStyle w:val="afff0"/>
              <w:spacing w:before="156" w:after="156" w:line="300" w:lineRule="auto"/>
            </w:pPr>
            <w:r>
              <w:rPr>
                <w:rFonts w:hint="eastAsia"/>
              </w:rPr>
              <w:t>e)</w:t>
            </w:r>
            <w:r>
              <w:rPr>
                <w:rFonts w:hint="eastAsia"/>
              </w:rPr>
              <w:t>负压系统中所有元器件（电磁阀、单向阀、节流阀、调压阀、过滤器等（过滤芯、吸附剂除外））寿命≥</w:t>
            </w:r>
            <w:r>
              <w:rPr>
                <w:rFonts w:hint="eastAsia"/>
              </w:rPr>
              <w:t>1</w:t>
            </w:r>
            <w:r>
              <w:rPr>
                <w:rFonts w:hint="eastAsia"/>
              </w:rPr>
              <w:t>年；</w:t>
            </w:r>
          </w:p>
          <w:p w14:paraId="02665499" w14:textId="77777777" w:rsidR="009303F0" w:rsidRDefault="008603FE">
            <w:pPr>
              <w:pStyle w:val="afff0"/>
              <w:spacing w:before="156" w:after="156" w:line="300" w:lineRule="auto"/>
            </w:pPr>
            <w:r>
              <w:rPr>
                <w:rFonts w:hint="eastAsia"/>
              </w:rPr>
              <w:t>f)</w:t>
            </w:r>
            <w:r>
              <w:rPr>
                <w:rFonts w:hint="eastAsia"/>
              </w:rPr>
              <w:t>负压管道使用直径＞</w:t>
            </w:r>
            <w:r>
              <w:rPr>
                <w:rFonts w:hint="eastAsia"/>
              </w:rPr>
              <w:t>8mm</w:t>
            </w:r>
            <w:r>
              <w:rPr>
                <w:rFonts w:hint="eastAsia"/>
              </w:rPr>
              <w:t>的管道，管道与结构件连接最小处直径不小于</w:t>
            </w:r>
            <w:r>
              <w:rPr>
                <w:rFonts w:hint="eastAsia"/>
              </w:rPr>
              <w:t>8mm</w:t>
            </w:r>
          </w:p>
        </w:tc>
      </w:tr>
      <w:tr w:rsidR="009303F0" w14:paraId="5926F606" w14:textId="77777777">
        <w:tc>
          <w:tcPr>
            <w:tcW w:w="393" w:type="pct"/>
            <w:vAlign w:val="center"/>
          </w:tcPr>
          <w:p w14:paraId="5BC0FC6F" w14:textId="77777777" w:rsidR="009303F0" w:rsidRDefault="008603FE">
            <w:pPr>
              <w:pStyle w:val="afff0"/>
              <w:spacing w:before="156" w:after="156" w:line="300" w:lineRule="auto"/>
            </w:pPr>
            <w:r>
              <w:rPr>
                <w:rFonts w:hint="eastAsia"/>
              </w:rPr>
              <w:t>27</w:t>
            </w:r>
          </w:p>
        </w:tc>
        <w:tc>
          <w:tcPr>
            <w:tcW w:w="750" w:type="pct"/>
            <w:gridSpan w:val="2"/>
            <w:vAlign w:val="center"/>
          </w:tcPr>
          <w:p w14:paraId="15A102D9" w14:textId="77777777" w:rsidR="009303F0" w:rsidRDefault="008603FE">
            <w:pPr>
              <w:pStyle w:val="afff0"/>
              <w:spacing w:before="156" w:after="156" w:line="300" w:lineRule="auto"/>
            </w:pPr>
            <w:r>
              <w:rPr>
                <w:rFonts w:hint="eastAsia"/>
              </w:rPr>
              <w:t>负压原理图</w:t>
            </w:r>
          </w:p>
        </w:tc>
        <w:tc>
          <w:tcPr>
            <w:tcW w:w="3856" w:type="pct"/>
            <w:gridSpan w:val="5"/>
            <w:vAlign w:val="center"/>
          </w:tcPr>
          <w:p w14:paraId="5CF6EE1C" w14:textId="77777777" w:rsidR="009303F0" w:rsidRDefault="008603FE">
            <w:pPr>
              <w:pStyle w:val="afff0"/>
              <w:spacing w:before="156" w:after="156" w:line="300" w:lineRule="auto"/>
            </w:pPr>
            <w:r>
              <w:rPr>
                <w:rFonts w:hint="eastAsia"/>
                <w:noProof/>
              </w:rPr>
              <w:drawing>
                <wp:inline distT="0" distB="0" distL="114300" distR="114300" wp14:anchorId="79C4EACB" wp14:editId="12706795">
                  <wp:extent cx="3957955" cy="1881505"/>
                  <wp:effectExtent l="0" t="0" r="4445" b="4445"/>
                  <wp:docPr id="37" name="图片 64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4647"/>
                          <pic:cNvPicPr>
                            <a:picLocks noChangeAspect="1"/>
                          </pic:cNvPicPr>
                        </pic:nvPicPr>
                        <pic:blipFill>
                          <a:blip r:embed="rId34"/>
                          <a:stretch>
                            <a:fillRect/>
                          </a:stretch>
                        </pic:blipFill>
                        <pic:spPr>
                          <a:xfrm>
                            <a:off x="0" y="0"/>
                            <a:ext cx="3957955" cy="1881505"/>
                          </a:xfrm>
                          <a:prstGeom prst="rect">
                            <a:avLst/>
                          </a:prstGeom>
                          <a:noFill/>
                          <a:ln>
                            <a:noFill/>
                          </a:ln>
                        </pic:spPr>
                      </pic:pic>
                    </a:graphicData>
                  </a:graphic>
                </wp:inline>
              </w:drawing>
            </w:r>
          </w:p>
          <w:p w14:paraId="0819999E" w14:textId="77777777" w:rsidR="009303F0" w:rsidRDefault="008603FE">
            <w:pPr>
              <w:pStyle w:val="afff0"/>
              <w:spacing w:before="156" w:after="156" w:line="300" w:lineRule="auto"/>
              <w:jc w:val="center"/>
            </w:pPr>
            <w:r>
              <w:rPr>
                <w:rFonts w:hint="eastAsia"/>
                <w:color w:val="000000"/>
              </w:rPr>
              <w:t>（仅供参考，以最终评审为准）</w:t>
            </w:r>
          </w:p>
        </w:tc>
      </w:tr>
      <w:tr w:rsidR="009303F0" w14:paraId="120A9B32" w14:textId="77777777">
        <w:tc>
          <w:tcPr>
            <w:tcW w:w="393" w:type="pct"/>
            <w:vAlign w:val="center"/>
          </w:tcPr>
          <w:p w14:paraId="46B923CA" w14:textId="77777777" w:rsidR="009303F0" w:rsidRDefault="008603FE">
            <w:pPr>
              <w:pStyle w:val="afff0"/>
              <w:spacing w:before="156" w:after="156" w:line="300" w:lineRule="auto"/>
            </w:pPr>
            <w:r>
              <w:rPr>
                <w:rFonts w:hint="eastAsia"/>
              </w:rPr>
              <w:lastRenderedPageBreak/>
              <w:t>28</w:t>
            </w:r>
          </w:p>
        </w:tc>
        <w:tc>
          <w:tcPr>
            <w:tcW w:w="750" w:type="pct"/>
            <w:gridSpan w:val="2"/>
            <w:vAlign w:val="center"/>
          </w:tcPr>
          <w:p w14:paraId="479ECD88" w14:textId="77777777" w:rsidR="009303F0" w:rsidRDefault="008603FE">
            <w:pPr>
              <w:pStyle w:val="afff0"/>
              <w:spacing w:before="156" w:after="156" w:line="300" w:lineRule="auto"/>
            </w:pPr>
            <w:r>
              <w:rPr>
                <w:rFonts w:hint="eastAsia"/>
              </w:rPr>
              <w:t>负压流程示意</w:t>
            </w:r>
          </w:p>
        </w:tc>
        <w:tc>
          <w:tcPr>
            <w:tcW w:w="3856" w:type="pct"/>
            <w:gridSpan w:val="5"/>
            <w:vAlign w:val="center"/>
          </w:tcPr>
          <w:p w14:paraId="323FA962" w14:textId="77777777" w:rsidR="009303F0" w:rsidRDefault="008603FE">
            <w:pPr>
              <w:pStyle w:val="afff0"/>
              <w:spacing w:before="156" w:after="156" w:line="300" w:lineRule="auto"/>
            </w:pPr>
            <w:r>
              <w:rPr>
                <w:rFonts w:hint="eastAsia"/>
                <w:noProof/>
              </w:rPr>
              <w:drawing>
                <wp:inline distT="0" distB="0" distL="114300" distR="114300" wp14:anchorId="7D428017" wp14:editId="7B38DEB3">
                  <wp:extent cx="3941445" cy="1522730"/>
                  <wp:effectExtent l="0" t="0" r="1905" b="1270"/>
                  <wp:docPr id="39" name="图片 64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4648"/>
                          <pic:cNvPicPr>
                            <a:picLocks noChangeAspect="1"/>
                          </pic:cNvPicPr>
                        </pic:nvPicPr>
                        <pic:blipFill>
                          <a:blip r:embed="rId35"/>
                          <a:stretch>
                            <a:fillRect/>
                          </a:stretch>
                        </pic:blipFill>
                        <pic:spPr>
                          <a:xfrm>
                            <a:off x="0" y="0"/>
                            <a:ext cx="3941445" cy="1522730"/>
                          </a:xfrm>
                          <a:prstGeom prst="rect">
                            <a:avLst/>
                          </a:prstGeom>
                          <a:noFill/>
                          <a:ln>
                            <a:noFill/>
                          </a:ln>
                        </pic:spPr>
                      </pic:pic>
                    </a:graphicData>
                  </a:graphic>
                </wp:inline>
              </w:drawing>
            </w:r>
          </w:p>
          <w:p w14:paraId="4F51D94F" w14:textId="77777777" w:rsidR="009303F0" w:rsidRDefault="008603FE">
            <w:pPr>
              <w:pStyle w:val="afff0"/>
              <w:spacing w:before="156" w:after="156" w:line="300" w:lineRule="auto"/>
              <w:jc w:val="center"/>
            </w:pPr>
            <w:r>
              <w:rPr>
                <w:rFonts w:hint="eastAsia"/>
                <w:color w:val="000000"/>
              </w:rPr>
              <w:t>（仅供参考，以最终评审为准）</w:t>
            </w:r>
          </w:p>
        </w:tc>
      </w:tr>
      <w:tr w:rsidR="009303F0" w14:paraId="5DC806F2" w14:textId="77777777">
        <w:tc>
          <w:tcPr>
            <w:tcW w:w="393" w:type="pct"/>
            <w:vAlign w:val="center"/>
          </w:tcPr>
          <w:p w14:paraId="3BF08B6E" w14:textId="77777777" w:rsidR="009303F0" w:rsidRDefault="008603FE">
            <w:pPr>
              <w:pStyle w:val="afff0"/>
              <w:spacing w:before="156" w:after="156" w:line="300" w:lineRule="auto"/>
            </w:pPr>
            <w:r>
              <w:rPr>
                <w:rFonts w:hint="eastAsia"/>
              </w:rPr>
              <w:t>29</w:t>
            </w:r>
          </w:p>
        </w:tc>
        <w:tc>
          <w:tcPr>
            <w:tcW w:w="750" w:type="pct"/>
            <w:gridSpan w:val="2"/>
            <w:vAlign w:val="center"/>
          </w:tcPr>
          <w:p w14:paraId="1621D2A1" w14:textId="77777777" w:rsidR="009303F0" w:rsidRDefault="008603FE">
            <w:pPr>
              <w:pStyle w:val="afff0"/>
              <w:spacing w:before="156" w:after="156" w:line="300" w:lineRule="auto"/>
            </w:pPr>
            <w:r>
              <w:rPr>
                <w:rFonts w:hint="eastAsia"/>
              </w:rPr>
              <w:t>负压系统参数</w:t>
            </w:r>
          </w:p>
        </w:tc>
        <w:tc>
          <w:tcPr>
            <w:tcW w:w="3856" w:type="pct"/>
            <w:gridSpan w:val="5"/>
            <w:vAlign w:val="center"/>
          </w:tcPr>
          <w:p w14:paraId="22A08021" w14:textId="78CD46F9" w:rsidR="00533F82" w:rsidRPr="00533F82" w:rsidRDefault="008603FE">
            <w:pPr>
              <w:pStyle w:val="afff0"/>
              <w:spacing w:before="156" w:after="156" w:line="300" w:lineRule="auto"/>
            </w:pPr>
            <w:r>
              <w:rPr>
                <w:rFonts w:hint="eastAsia"/>
              </w:rPr>
              <w:t>负压单元采</w:t>
            </w:r>
            <w:r w:rsidRPr="008B4C98">
              <w:rPr>
                <w:rFonts w:hint="eastAsia"/>
                <w:highlight w:val="yellow"/>
              </w:rPr>
              <w:t>用</w:t>
            </w:r>
            <w:r w:rsidRPr="008B4C98">
              <w:rPr>
                <w:rFonts w:hint="eastAsia"/>
                <w:highlight w:val="yellow"/>
              </w:rPr>
              <w:t>2</w:t>
            </w:r>
            <w:r w:rsidR="008B4C98" w:rsidRPr="008B4C98">
              <w:rPr>
                <w:rFonts w:hint="eastAsia"/>
                <w:highlight w:val="yellow"/>
              </w:rPr>
              <w:t>个汇流管</w:t>
            </w:r>
            <w:r>
              <w:rPr>
                <w:rFonts w:hint="eastAsia"/>
              </w:rPr>
              <w:t>，实现高真空、低真空的切换，采用数显表显示负压值，压力调节精度±</w:t>
            </w:r>
            <w:r>
              <w:rPr>
                <w:rFonts w:hint="eastAsia"/>
              </w:rPr>
              <w:t>0.1KPa</w:t>
            </w:r>
            <w:r>
              <w:rPr>
                <w:rFonts w:hint="eastAsia"/>
              </w:rPr>
              <w:t>，且在</w:t>
            </w:r>
            <w:r>
              <w:rPr>
                <w:rFonts w:hint="eastAsia"/>
              </w:rPr>
              <w:t>0</w:t>
            </w:r>
            <w:r>
              <w:rPr>
                <w:rFonts w:hint="eastAsia"/>
              </w:rPr>
              <w:t>～</w:t>
            </w:r>
            <w:r>
              <w:rPr>
                <w:rFonts w:hint="eastAsia"/>
              </w:rPr>
              <w:t>-9</w:t>
            </w:r>
            <w:r w:rsidR="00533F82">
              <w:t>5</w:t>
            </w:r>
            <w:r>
              <w:rPr>
                <w:rFonts w:hint="eastAsia"/>
              </w:rPr>
              <w:t>KPa</w:t>
            </w:r>
            <w:r>
              <w:rPr>
                <w:rFonts w:hint="eastAsia"/>
              </w:rPr>
              <w:t>范围内可调；</w:t>
            </w:r>
          </w:p>
          <w:p w14:paraId="7878FC00" w14:textId="77777777" w:rsidR="009303F0" w:rsidRDefault="008603FE">
            <w:pPr>
              <w:pStyle w:val="afff0"/>
              <w:spacing w:before="156" w:after="156" w:line="300" w:lineRule="auto"/>
            </w:pPr>
            <w:r>
              <w:rPr>
                <w:rFonts w:hint="eastAsia"/>
              </w:rPr>
              <w:t>a)</w:t>
            </w:r>
            <w:r>
              <w:rPr>
                <w:rFonts w:hint="eastAsia"/>
              </w:rPr>
              <w:t>高真空：在化成过程中启用，用于快速排除化成产生的气体；同时可以根据化成流程的工艺步骤条件，通过比例阀调节真空值（用化成工艺步骤截止条件作为控制条件，由化成电源给出控制信号）；</w:t>
            </w:r>
          </w:p>
          <w:p w14:paraId="546875B9" w14:textId="77777777" w:rsidR="009303F0" w:rsidRDefault="008603FE">
            <w:pPr>
              <w:pStyle w:val="afff0"/>
              <w:spacing w:before="156" w:after="156" w:line="300" w:lineRule="auto"/>
            </w:pPr>
            <w:r>
              <w:rPr>
                <w:rFonts w:hint="eastAsia"/>
              </w:rPr>
              <w:t>b)</w:t>
            </w:r>
            <w:r>
              <w:rPr>
                <w:rFonts w:hint="eastAsia"/>
              </w:rPr>
              <w:t>低真空：在设备待机时启用，开启</w:t>
            </w:r>
            <w:r>
              <w:rPr>
                <w:rFonts w:hint="eastAsia"/>
              </w:rPr>
              <w:t>-30Kpa</w:t>
            </w:r>
            <w:r>
              <w:rPr>
                <w:rFonts w:hint="eastAsia"/>
              </w:rPr>
              <w:t>（相对压力，可调节）以上的真空避免电解液从真空管道与电池接触的柔性吸嘴滴出而污染设备；</w:t>
            </w:r>
          </w:p>
          <w:p w14:paraId="46791F6F" w14:textId="77777777" w:rsidR="009303F0" w:rsidRDefault="008603FE">
            <w:pPr>
              <w:pStyle w:val="afff0"/>
              <w:spacing w:before="156" w:after="156" w:line="300" w:lineRule="auto"/>
            </w:pPr>
            <w:r>
              <w:rPr>
                <w:rFonts w:hint="eastAsia"/>
              </w:rPr>
              <w:t>c)</w:t>
            </w:r>
            <w:r>
              <w:rPr>
                <w:rFonts w:hint="eastAsia"/>
              </w:rPr>
              <w:t>破真空：在化成流程结束后，采用干燥空气破真空，使电解液回注，压床抬起，低真空一定时间，避免电解液滴落，托盘取出后，真空杯恢复常压，残余的电解液滴在底部废液槽内。破真空在高温环境区域内完成。</w:t>
            </w:r>
          </w:p>
          <w:p w14:paraId="2FB7CE60" w14:textId="77777777" w:rsidR="009303F0" w:rsidRDefault="008603FE">
            <w:pPr>
              <w:pStyle w:val="afff0"/>
              <w:spacing w:before="156" w:after="156" w:line="300" w:lineRule="auto"/>
            </w:pPr>
            <w:r>
              <w:rPr>
                <w:rFonts w:hint="eastAsia"/>
              </w:rPr>
              <w:t>d)</w:t>
            </w:r>
            <w:r>
              <w:rPr>
                <w:rFonts w:hint="eastAsia"/>
              </w:rPr>
              <w:t>真空度最低可达到</w:t>
            </w:r>
            <w:r>
              <w:rPr>
                <w:rFonts w:hint="eastAsia"/>
              </w:rPr>
              <w:t>-95kpa</w:t>
            </w:r>
            <w:r>
              <w:rPr>
                <w:rFonts w:hint="eastAsia"/>
              </w:rPr>
              <w:t>（由甲方真空管路提供统一真空），所需真空度可根据工艺要求设置上限和下限，设备具有压力探头实时监测系统真空度，通过数显真空表显示，当系统真空度达到上限时停止抽真空，当系统真空度降到下限时开始抽真空，在电池负压化成过程中系统内的真空度始终保持在上限和下限之间，真空准确度±</w:t>
            </w:r>
            <w:r>
              <w:rPr>
                <w:rFonts w:hint="eastAsia"/>
              </w:rPr>
              <w:t>5kpa</w:t>
            </w:r>
            <w:r>
              <w:rPr>
                <w:rFonts w:hint="eastAsia"/>
              </w:rPr>
              <w:t>。真空度数据自动导入到对应托盘和电池的记录中；</w:t>
            </w:r>
          </w:p>
          <w:p w14:paraId="397505AD" w14:textId="77777777" w:rsidR="009303F0" w:rsidRDefault="008603FE">
            <w:pPr>
              <w:pStyle w:val="afff0"/>
              <w:spacing w:before="156" w:after="156" w:line="300" w:lineRule="auto"/>
            </w:pPr>
            <w:r>
              <w:rPr>
                <w:rFonts w:hint="eastAsia"/>
              </w:rPr>
              <w:t>e)</w:t>
            </w:r>
            <w:r>
              <w:rPr>
                <w:rFonts w:hint="eastAsia"/>
              </w:rPr>
              <w:t>负压单元的抽真空速度为</w:t>
            </w:r>
            <w:r>
              <w:rPr>
                <w:rFonts w:hint="eastAsia"/>
              </w:rPr>
              <w:t>80</w:t>
            </w:r>
            <w:r>
              <w:rPr>
                <w:rFonts w:hint="eastAsia"/>
              </w:rPr>
              <w:t>～</w:t>
            </w:r>
            <w:r>
              <w:rPr>
                <w:rFonts w:hint="eastAsia"/>
              </w:rPr>
              <w:t>100Kpa/Min(</w:t>
            </w:r>
            <w:r>
              <w:rPr>
                <w:rFonts w:hint="eastAsia"/>
              </w:rPr>
              <w:t>从</w:t>
            </w:r>
            <w:r>
              <w:rPr>
                <w:rFonts w:hint="eastAsia"/>
              </w:rPr>
              <w:t>0Kpa</w:t>
            </w:r>
            <w:r>
              <w:rPr>
                <w:rFonts w:hint="eastAsia"/>
              </w:rPr>
              <w:t>降低到</w:t>
            </w:r>
            <w:r>
              <w:rPr>
                <w:rFonts w:hint="eastAsia"/>
              </w:rPr>
              <w:t>-90Kpa)</w:t>
            </w:r>
            <w:r>
              <w:rPr>
                <w:rFonts w:hint="eastAsia"/>
              </w:rPr>
              <w:t>，泄压速度为</w:t>
            </w:r>
            <w:r>
              <w:rPr>
                <w:rFonts w:hint="eastAsia"/>
              </w:rPr>
              <w:t>80</w:t>
            </w:r>
            <w:r>
              <w:rPr>
                <w:rFonts w:hint="eastAsia"/>
              </w:rPr>
              <w:t>～</w:t>
            </w:r>
            <w:r>
              <w:rPr>
                <w:rFonts w:hint="eastAsia"/>
              </w:rPr>
              <w:t>100Kpa/Min(</w:t>
            </w:r>
            <w:r>
              <w:rPr>
                <w:rFonts w:hint="eastAsia"/>
              </w:rPr>
              <w:t>从</w:t>
            </w:r>
            <w:r>
              <w:rPr>
                <w:rFonts w:hint="eastAsia"/>
              </w:rPr>
              <w:t>-90Kpa</w:t>
            </w:r>
            <w:r>
              <w:rPr>
                <w:rFonts w:hint="eastAsia"/>
              </w:rPr>
              <w:t>上升到</w:t>
            </w:r>
            <w:r>
              <w:rPr>
                <w:rFonts w:hint="eastAsia"/>
              </w:rPr>
              <w:t>0Kpa)</w:t>
            </w:r>
            <w:r>
              <w:rPr>
                <w:rFonts w:hint="eastAsia"/>
              </w:rPr>
              <w:t>，可以实现压力调整或流量控制；设备中设置吸附装置避免电解液挥发进入真空主管道。</w:t>
            </w:r>
          </w:p>
          <w:p w14:paraId="59679EA7" w14:textId="77777777" w:rsidR="009303F0" w:rsidRDefault="008603FE">
            <w:pPr>
              <w:pStyle w:val="afff0"/>
              <w:spacing w:before="156" w:after="156" w:line="300" w:lineRule="auto"/>
            </w:pPr>
            <w:r>
              <w:rPr>
                <w:rFonts w:hint="eastAsia"/>
              </w:rPr>
              <w:t>f)</w:t>
            </w:r>
            <w:r>
              <w:rPr>
                <w:rFonts w:hint="eastAsia"/>
              </w:rPr>
              <w:t>在负压单元的真空部分的气流进入电磁阀前端设置耐腐蚀易更换过滤器，防止抽出的电解液气体及化学反应气体腐蚀电磁阀；</w:t>
            </w:r>
          </w:p>
          <w:p w14:paraId="773E6094" w14:textId="11CB864E" w:rsidR="009303F0" w:rsidRDefault="008603FE">
            <w:pPr>
              <w:pStyle w:val="afff0"/>
              <w:spacing w:before="156" w:after="156" w:line="300" w:lineRule="auto"/>
            </w:pPr>
            <w:r>
              <w:rPr>
                <w:rFonts w:hint="eastAsia"/>
              </w:rPr>
              <w:t>g)</w:t>
            </w:r>
            <w:r>
              <w:rPr>
                <w:rFonts w:hint="eastAsia"/>
              </w:rPr>
              <w:t>防干扰：负压单元</w:t>
            </w:r>
            <w:proofErr w:type="gramStart"/>
            <w:r>
              <w:rPr>
                <w:rFonts w:hint="eastAsia"/>
              </w:rPr>
              <w:t>间独立</w:t>
            </w:r>
            <w:proofErr w:type="gramEnd"/>
            <w:r>
              <w:rPr>
                <w:rFonts w:hint="eastAsia"/>
              </w:rPr>
              <w:t>控制，负压单元间不会相互干扰而导致其他正在化成的负压单元的真空度下降。</w:t>
            </w:r>
          </w:p>
          <w:p w14:paraId="2F0C0DE5" w14:textId="77777777" w:rsidR="009303F0" w:rsidRDefault="008603FE">
            <w:pPr>
              <w:pStyle w:val="afff0"/>
              <w:spacing w:before="156" w:after="156" w:line="300" w:lineRule="auto"/>
            </w:pPr>
            <w:r>
              <w:rPr>
                <w:rFonts w:hint="eastAsia"/>
              </w:rPr>
              <w:t>h</w:t>
            </w:r>
            <w:r>
              <w:rPr>
                <w:rFonts w:hint="eastAsia"/>
              </w:rPr>
              <w:t>）安装有气液分离装置，气液分离系统含两部分，上部为分离装置采用不锈钢罐体，下部为储液罐可以观察到里面的液体状况；</w:t>
            </w:r>
          </w:p>
          <w:p w14:paraId="7C7DD50B" w14:textId="77777777" w:rsidR="009303F0" w:rsidRDefault="008603FE">
            <w:pPr>
              <w:pStyle w:val="afff0"/>
              <w:spacing w:before="156" w:after="156" w:line="300" w:lineRule="auto"/>
            </w:pPr>
            <w:proofErr w:type="spellStart"/>
            <w:r>
              <w:rPr>
                <w:rFonts w:hint="eastAsia"/>
              </w:rPr>
              <w:t>i</w:t>
            </w:r>
            <w:proofErr w:type="spellEnd"/>
            <w:r>
              <w:rPr>
                <w:rFonts w:hint="eastAsia"/>
              </w:rPr>
              <w:t>）负压化成区域温度为室温</w:t>
            </w:r>
            <w:r>
              <w:rPr>
                <w:rFonts w:hint="eastAsia"/>
              </w:rPr>
              <w:t>-55</w:t>
            </w:r>
            <w:r>
              <w:rPr>
                <w:rFonts w:hint="eastAsia"/>
              </w:rPr>
              <w:t>℃，负压系统具备长时间在</w:t>
            </w:r>
            <w:r>
              <w:rPr>
                <w:rFonts w:hint="eastAsia"/>
              </w:rPr>
              <w:t>55</w:t>
            </w:r>
            <w:r>
              <w:rPr>
                <w:rFonts w:hint="eastAsia"/>
              </w:rPr>
              <w:t>℃环境温度下工作能力。</w:t>
            </w:r>
          </w:p>
          <w:p w14:paraId="0262F273" w14:textId="61F23C7C" w:rsidR="009303F0" w:rsidRDefault="008603FE">
            <w:pPr>
              <w:pStyle w:val="afff0"/>
              <w:spacing w:before="156" w:after="156" w:line="300" w:lineRule="auto"/>
            </w:pPr>
            <w:r>
              <w:rPr>
                <w:rFonts w:hint="eastAsia"/>
              </w:rPr>
              <w:lastRenderedPageBreak/>
              <w:t>k</w:t>
            </w:r>
            <w:r>
              <w:rPr>
                <w:rFonts w:hint="eastAsia"/>
              </w:rPr>
              <w:t>）汇流排负压接口，</w:t>
            </w:r>
            <w:r w:rsidRPr="008B4C98">
              <w:rPr>
                <w:rFonts w:hint="eastAsia"/>
                <w:highlight w:val="yellow"/>
              </w:rPr>
              <w:t>汇流排真空管外径</w:t>
            </w:r>
            <w:r w:rsidRPr="008B4C98">
              <w:rPr>
                <w:rFonts w:hint="eastAsia"/>
                <w:highlight w:val="yellow"/>
              </w:rPr>
              <w:t>12mm</w:t>
            </w:r>
            <w:r w:rsidRPr="008B4C98">
              <w:rPr>
                <w:rFonts w:hint="eastAsia"/>
                <w:highlight w:val="yellow"/>
              </w:rPr>
              <w:t>，内径</w:t>
            </w:r>
            <w:r w:rsidRPr="008B4C98">
              <w:rPr>
                <w:rFonts w:hint="eastAsia"/>
                <w:highlight w:val="yellow"/>
              </w:rPr>
              <w:t>10mm</w:t>
            </w:r>
            <w:r w:rsidR="008B4C98" w:rsidRPr="008B4C98">
              <w:rPr>
                <w:rFonts w:hint="eastAsia"/>
                <w:highlight w:val="yellow"/>
              </w:rPr>
              <w:t>（</w:t>
            </w:r>
            <w:r w:rsidR="008B4C98" w:rsidRPr="008B4C98">
              <w:rPr>
                <w:rFonts w:hint="eastAsia"/>
                <w:color w:val="000000"/>
                <w:highlight w:val="yellow"/>
              </w:rPr>
              <w:t>以最终评审为准</w:t>
            </w:r>
            <w:r w:rsidR="008B4C98" w:rsidRPr="008B4C98">
              <w:rPr>
                <w:rFonts w:hint="eastAsia"/>
                <w:color w:val="000000"/>
                <w:highlight w:val="yellow"/>
              </w:rPr>
              <w:t>）</w:t>
            </w:r>
            <w:r>
              <w:rPr>
                <w:rFonts w:hint="eastAsia"/>
              </w:rPr>
              <w:t>；</w:t>
            </w:r>
          </w:p>
          <w:p w14:paraId="28FBC52D" w14:textId="77777777" w:rsidR="009303F0" w:rsidRDefault="008603FE">
            <w:pPr>
              <w:pStyle w:val="afff0"/>
              <w:spacing w:before="156" w:after="156" w:line="300" w:lineRule="auto"/>
            </w:pPr>
            <w:r>
              <w:rPr>
                <w:rFonts w:hint="eastAsia"/>
              </w:rPr>
              <w:t>l</w:t>
            </w:r>
            <w:r>
              <w:rPr>
                <w:rFonts w:hint="eastAsia"/>
              </w:rPr>
              <w:t>）设备配置</w:t>
            </w:r>
            <w:r>
              <w:rPr>
                <w:rFonts w:hint="eastAsia"/>
              </w:rPr>
              <w:t xml:space="preserve"> UPS </w:t>
            </w:r>
            <w:r>
              <w:rPr>
                <w:rFonts w:hint="eastAsia"/>
              </w:rPr>
              <w:t>电源，负压设备发生异常断电时，可保证负压破真空，待电解液回流至电池后，压床打开。</w:t>
            </w:r>
          </w:p>
        </w:tc>
      </w:tr>
      <w:tr w:rsidR="009303F0" w14:paraId="10DE2C7C" w14:textId="77777777">
        <w:tc>
          <w:tcPr>
            <w:tcW w:w="393" w:type="pct"/>
            <w:vAlign w:val="center"/>
          </w:tcPr>
          <w:p w14:paraId="5DBF5A36" w14:textId="77777777" w:rsidR="009303F0" w:rsidRDefault="008603FE">
            <w:pPr>
              <w:pStyle w:val="afff0"/>
              <w:spacing w:before="156" w:after="156" w:line="300" w:lineRule="auto"/>
            </w:pPr>
            <w:r>
              <w:rPr>
                <w:rFonts w:hint="eastAsia"/>
              </w:rPr>
              <w:lastRenderedPageBreak/>
              <w:t>30</w:t>
            </w:r>
          </w:p>
        </w:tc>
        <w:tc>
          <w:tcPr>
            <w:tcW w:w="750" w:type="pct"/>
            <w:gridSpan w:val="2"/>
            <w:vAlign w:val="center"/>
          </w:tcPr>
          <w:p w14:paraId="10F4C3D4" w14:textId="77777777" w:rsidR="009303F0" w:rsidRDefault="008603FE">
            <w:pPr>
              <w:pStyle w:val="afff0"/>
              <w:spacing w:before="156" w:after="156" w:line="300" w:lineRule="auto"/>
            </w:pPr>
            <w:r>
              <w:rPr>
                <w:rFonts w:hint="eastAsia"/>
              </w:rPr>
              <w:t>运动机构</w:t>
            </w:r>
          </w:p>
        </w:tc>
        <w:tc>
          <w:tcPr>
            <w:tcW w:w="3856" w:type="pct"/>
            <w:gridSpan w:val="5"/>
            <w:vAlign w:val="center"/>
          </w:tcPr>
          <w:p w14:paraId="1909594F" w14:textId="77777777" w:rsidR="009303F0" w:rsidRDefault="008603FE">
            <w:pPr>
              <w:pStyle w:val="afff0"/>
              <w:spacing w:before="156" w:after="156" w:line="300" w:lineRule="auto"/>
              <w:jc w:val="center"/>
            </w:pPr>
            <w:r>
              <w:rPr>
                <w:rFonts w:hint="eastAsia"/>
                <w:noProof/>
              </w:rPr>
              <w:drawing>
                <wp:inline distT="0" distB="0" distL="114300" distR="114300" wp14:anchorId="4FC46C0B" wp14:editId="3D71B4F1">
                  <wp:extent cx="3436620" cy="2927350"/>
                  <wp:effectExtent l="0" t="0" r="11430" b="6350"/>
                  <wp:docPr id="40"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9"/>
                          <pic:cNvPicPr>
                            <a:picLocks noChangeAspect="1"/>
                          </pic:cNvPicPr>
                        </pic:nvPicPr>
                        <pic:blipFill>
                          <a:blip r:embed="rId17"/>
                          <a:stretch>
                            <a:fillRect/>
                          </a:stretch>
                        </pic:blipFill>
                        <pic:spPr>
                          <a:xfrm>
                            <a:off x="0" y="0"/>
                            <a:ext cx="3436620" cy="2927350"/>
                          </a:xfrm>
                          <a:prstGeom prst="rect">
                            <a:avLst/>
                          </a:prstGeom>
                          <a:noFill/>
                          <a:ln>
                            <a:noFill/>
                          </a:ln>
                        </pic:spPr>
                      </pic:pic>
                    </a:graphicData>
                  </a:graphic>
                </wp:inline>
              </w:drawing>
            </w:r>
          </w:p>
          <w:p w14:paraId="16B3F582" w14:textId="77777777" w:rsidR="009303F0" w:rsidRDefault="008603FE">
            <w:pPr>
              <w:pStyle w:val="afff0"/>
              <w:spacing w:before="156" w:after="156" w:line="300" w:lineRule="auto"/>
              <w:jc w:val="center"/>
            </w:pPr>
            <w:r>
              <w:rPr>
                <w:rFonts w:hint="eastAsia"/>
                <w:color w:val="000000"/>
              </w:rPr>
              <w:t>压床示意图（仅供参考，以最终评审为准）</w:t>
            </w:r>
          </w:p>
        </w:tc>
      </w:tr>
      <w:tr w:rsidR="009303F0" w14:paraId="5E667FC8" w14:textId="77777777">
        <w:tc>
          <w:tcPr>
            <w:tcW w:w="393" w:type="pct"/>
            <w:vAlign w:val="center"/>
          </w:tcPr>
          <w:p w14:paraId="365D43A0" w14:textId="77777777" w:rsidR="009303F0" w:rsidRDefault="008603FE">
            <w:pPr>
              <w:pStyle w:val="afff0"/>
              <w:spacing w:before="156" w:after="156" w:line="300" w:lineRule="auto"/>
            </w:pPr>
            <w:r>
              <w:rPr>
                <w:rFonts w:hint="eastAsia"/>
              </w:rPr>
              <w:t>31</w:t>
            </w:r>
          </w:p>
        </w:tc>
        <w:tc>
          <w:tcPr>
            <w:tcW w:w="750" w:type="pct"/>
            <w:gridSpan w:val="2"/>
            <w:vAlign w:val="center"/>
          </w:tcPr>
          <w:p w14:paraId="32F81BE8" w14:textId="77777777" w:rsidR="009303F0" w:rsidRDefault="008603FE">
            <w:pPr>
              <w:pStyle w:val="afff0"/>
              <w:spacing w:before="156" w:after="156" w:line="300" w:lineRule="auto"/>
            </w:pPr>
            <w:r>
              <w:rPr>
                <w:rFonts w:hint="eastAsia"/>
              </w:rPr>
              <w:t>主要功能</w:t>
            </w:r>
          </w:p>
        </w:tc>
        <w:tc>
          <w:tcPr>
            <w:tcW w:w="3856" w:type="pct"/>
            <w:gridSpan w:val="5"/>
            <w:vAlign w:val="center"/>
          </w:tcPr>
          <w:p w14:paraId="73535165" w14:textId="77777777" w:rsidR="009303F0" w:rsidRDefault="008603FE">
            <w:pPr>
              <w:pStyle w:val="afff0"/>
              <w:spacing w:before="156" w:after="156" w:line="300" w:lineRule="auto"/>
            </w:pPr>
            <w:r>
              <w:rPr>
                <w:rFonts w:hint="eastAsia"/>
              </w:rPr>
              <w:t>对整托盘电池进行压合接触</w:t>
            </w:r>
          </w:p>
        </w:tc>
      </w:tr>
      <w:tr w:rsidR="009303F0" w14:paraId="4C000B52" w14:textId="77777777">
        <w:tc>
          <w:tcPr>
            <w:tcW w:w="393" w:type="pct"/>
            <w:vAlign w:val="center"/>
          </w:tcPr>
          <w:p w14:paraId="1D4111AC" w14:textId="77777777" w:rsidR="009303F0" w:rsidRDefault="008603FE">
            <w:pPr>
              <w:pStyle w:val="afff0"/>
              <w:spacing w:before="156" w:after="156" w:line="300" w:lineRule="auto"/>
            </w:pPr>
            <w:r>
              <w:rPr>
                <w:rFonts w:hint="eastAsia"/>
              </w:rPr>
              <w:t>32</w:t>
            </w:r>
          </w:p>
        </w:tc>
        <w:tc>
          <w:tcPr>
            <w:tcW w:w="750" w:type="pct"/>
            <w:gridSpan w:val="2"/>
            <w:vAlign w:val="center"/>
          </w:tcPr>
          <w:p w14:paraId="644FAA2E" w14:textId="77777777" w:rsidR="009303F0" w:rsidRDefault="008603FE">
            <w:pPr>
              <w:pStyle w:val="afff0"/>
              <w:spacing w:before="156" w:after="156" w:line="300" w:lineRule="auto"/>
            </w:pPr>
            <w:r>
              <w:rPr>
                <w:rFonts w:hint="eastAsia"/>
              </w:rPr>
              <w:t>设备结构</w:t>
            </w:r>
          </w:p>
        </w:tc>
        <w:tc>
          <w:tcPr>
            <w:tcW w:w="3856" w:type="pct"/>
            <w:gridSpan w:val="5"/>
            <w:vAlign w:val="center"/>
          </w:tcPr>
          <w:p w14:paraId="5F40977A" w14:textId="77777777" w:rsidR="009303F0" w:rsidRDefault="008603FE">
            <w:pPr>
              <w:pStyle w:val="afff0"/>
              <w:spacing w:before="156" w:after="156" w:line="300" w:lineRule="auto"/>
            </w:pPr>
            <w:r>
              <w:rPr>
                <w:rFonts w:hint="eastAsia"/>
              </w:rPr>
              <w:t>主要包括运动机架、探针模组、负压模组、消防组件等。</w:t>
            </w:r>
          </w:p>
        </w:tc>
      </w:tr>
      <w:tr w:rsidR="009303F0" w14:paraId="218C7CEA" w14:textId="77777777">
        <w:tc>
          <w:tcPr>
            <w:tcW w:w="393" w:type="pct"/>
            <w:vAlign w:val="center"/>
          </w:tcPr>
          <w:p w14:paraId="38BF2720" w14:textId="77777777" w:rsidR="009303F0" w:rsidRDefault="008603FE">
            <w:pPr>
              <w:pStyle w:val="afff0"/>
              <w:spacing w:before="156" w:after="156" w:line="300" w:lineRule="auto"/>
            </w:pPr>
            <w:r>
              <w:rPr>
                <w:rFonts w:hint="eastAsia"/>
              </w:rPr>
              <w:t>33</w:t>
            </w:r>
          </w:p>
        </w:tc>
        <w:tc>
          <w:tcPr>
            <w:tcW w:w="750" w:type="pct"/>
            <w:gridSpan w:val="2"/>
            <w:vAlign w:val="center"/>
          </w:tcPr>
          <w:p w14:paraId="184CC467" w14:textId="77777777" w:rsidR="009303F0" w:rsidRDefault="008603FE">
            <w:pPr>
              <w:pStyle w:val="afff0"/>
              <w:spacing w:before="156" w:after="156" w:line="300" w:lineRule="auto"/>
            </w:pPr>
            <w:r>
              <w:rPr>
                <w:rFonts w:hint="eastAsia"/>
              </w:rPr>
              <w:t>动作流程</w:t>
            </w:r>
          </w:p>
        </w:tc>
        <w:tc>
          <w:tcPr>
            <w:tcW w:w="3856" w:type="pct"/>
            <w:gridSpan w:val="5"/>
            <w:vAlign w:val="center"/>
          </w:tcPr>
          <w:p w14:paraId="54176BB9" w14:textId="77777777" w:rsidR="009303F0" w:rsidRDefault="008603FE">
            <w:pPr>
              <w:pStyle w:val="afff0"/>
              <w:spacing w:before="156" w:after="156" w:line="300" w:lineRule="auto"/>
            </w:pPr>
            <w:r>
              <w:rPr>
                <w:rFonts w:hint="eastAsia"/>
              </w:rPr>
              <w:t>上下料机构：采用</w:t>
            </w:r>
            <w:proofErr w:type="gramStart"/>
            <w:r>
              <w:rPr>
                <w:rFonts w:hint="eastAsia"/>
              </w:rPr>
              <w:t>堆垛机叉取货</w:t>
            </w:r>
            <w:proofErr w:type="gramEnd"/>
            <w:r>
              <w:rPr>
                <w:rFonts w:hint="eastAsia"/>
              </w:rPr>
              <w:t>设计；顶部探针、温度探针、负压组件固定于上框架；托盘压合通过二组气缸上下运动，定位销定位托盘，进而使电芯与电流探针、温度探针、负压组件接触；设备按照系统预设流程对电池自动进行化成，化成结束后，设备给出信号通知搬运机构，搬运机构从化成设备内将流程结束的电池托盘搬出；相关生产信息上传至甲方公司</w:t>
            </w:r>
            <w:r>
              <w:rPr>
                <w:rFonts w:hint="eastAsia"/>
              </w:rPr>
              <w:t>MES</w:t>
            </w:r>
            <w:r>
              <w:rPr>
                <w:rFonts w:hint="eastAsia"/>
              </w:rPr>
              <w:t>系统；</w:t>
            </w:r>
          </w:p>
        </w:tc>
      </w:tr>
      <w:tr w:rsidR="009303F0" w14:paraId="2E7A3B00" w14:textId="77777777">
        <w:tc>
          <w:tcPr>
            <w:tcW w:w="393" w:type="pct"/>
            <w:vAlign w:val="center"/>
          </w:tcPr>
          <w:p w14:paraId="25A0D548" w14:textId="77777777" w:rsidR="009303F0" w:rsidRDefault="008603FE">
            <w:pPr>
              <w:pStyle w:val="afff0"/>
              <w:spacing w:before="156" w:after="156" w:line="300" w:lineRule="auto"/>
            </w:pPr>
            <w:r>
              <w:rPr>
                <w:rFonts w:hint="eastAsia"/>
              </w:rPr>
              <w:t>34</w:t>
            </w:r>
          </w:p>
        </w:tc>
        <w:tc>
          <w:tcPr>
            <w:tcW w:w="750" w:type="pct"/>
            <w:gridSpan w:val="2"/>
            <w:vAlign w:val="center"/>
          </w:tcPr>
          <w:p w14:paraId="2622EE72" w14:textId="77777777" w:rsidR="009303F0" w:rsidRDefault="008603FE">
            <w:pPr>
              <w:pStyle w:val="afff0"/>
              <w:spacing w:before="156" w:after="156" w:line="300" w:lineRule="auto"/>
            </w:pPr>
            <w:r>
              <w:rPr>
                <w:rFonts w:hint="eastAsia"/>
              </w:rPr>
              <w:t>使用环境</w:t>
            </w:r>
          </w:p>
        </w:tc>
        <w:tc>
          <w:tcPr>
            <w:tcW w:w="3856" w:type="pct"/>
            <w:gridSpan w:val="5"/>
            <w:vAlign w:val="center"/>
          </w:tcPr>
          <w:p w14:paraId="2522433D" w14:textId="77777777" w:rsidR="009303F0" w:rsidRDefault="008603FE">
            <w:pPr>
              <w:pStyle w:val="afff0"/>
              <w:spacing w:before="156" w:after="156" w:line="300" w:lineRule="auto"/>
            </w:pPr>
            <w:r>
              <w:rPr>
                <w:rFonts w:hint="eastAsia"/>
              </w:rPr>
              <w:t>环境温度：室温</w:t>
            </w:r>
            <w:r>
              <w:rPr>
                <w:rFonts w:hint="eastAsia"/>
              </w:rPr>
              <w:t>-55</w:t>
            </w:r>
            <w:r>
              <w:rPr>
                <w:rFonts w:hint="eastAsia"/>
              </w:rPr>
              <w:t>℃，露点：≤</w:t>
            </w:r>
            <w:r>
              <w:rPr>
                <w:rFonts w:hint="eastAsia"/>
              </w:rPr>
              <w:t>-40</w:t>
            </w:r>
            <w:r>
              <w:rPr>
                <w:rFonts w:hint="eastAsia"/>
              </w:rPr>
              <w:t>℃；</w:t>
            </w:r>
          </w:p>
        </w:tc>
      </w:tr>
      <w:tr w:rsidR="009303F0" w14:paraId="6E62C6A7" w14:textId="77777777">
        <w:tc>
          <w:tcPr>
            <w:tcW w:w="393" w:type="pct"/>
            <w:vAlign w:val="center"/>
          </w:tcPr>
          <w:p w14:paraId="22363F8D" w14:textId="77777777" w:rsidR="009303F0" w:rsidRDefault="008603FE">
            <w:pPr>
              <w:pStyle w:val="afff0"/>
              <w:spacing w:before="156" w:after="156" w:line="300" w:lineRule="auto"/>
            </w:pPr>
            <w:r>
              <w:rPr>
                <w:rFonts w:hint="eastAsia"/>
              </w:rPr>
              <w:t>35</w:t>
            </w:r>
          </w:p>
        </w:tc>
        <w:tc>
          <w:tcPr>
            <w:tcW w:w="750" w:type="pct"/>
            <w:gridSpan w:val="2"/>
            <w:vAlign w:val="center"/>
          </w:tcPr>
          <w:p w14:paraId="1630C1D1" w14:textId="77777777" w:rsidR="009303F0" w:rsidRDefault="008603FE">
            <w:pPr>
              <w:pStyle w:val="afff0"/>
              <w:spacing w:before="156" w:after="156" w:line="300" w:lineRule="auto"/>
            </w:pPr>
            <w:r>
              <w:rPr>
                <w:rFonts w:hint="eastAsia"/>
              </w:rPr>
              <w:t>配置电源</w:t>
            </w:r>
          </w:p>
        </w:tc>
        <w:tc>
          <w:tcPr>
            <w:tcW w:w="3856" w:type="pct"/>
            <w:gridSpan w:val="5"/>
            <w:vAlign w:val="center"/>
          </w:tcPr>
          <w:p w14:paraId="67882E3D" w14:textId="77777777" w:rsidR="009303F0" w:rsidRDefault="008603FE">
            <w:pPr>
              <w:pStyle w:val="afff0"/>
              <w:spacing w:before="156" w:after="156" w:line="300" w:lineRule="auto"/>
            </w:pPr>
            <w:r>
              <w:rPr>
                <w:rFonts w:hint="eastAsia"/>
              </w:rPr>
              <w:t>AC380V</w:t>
            </w:r>
            <w:r>
              <w:rPr>
                <w:rFonts w:hint="eastAsia"/>
              </w:rPr>
              <w:t>±</w:t>
            </w:r>
            <w:r>
              <w:rPr>
                <w:rFonts w:hint="eastAsia"/>
              </w:rPr>
              <w:t>10%50HZ</w:t>
            </w:r>
          </w:p>
        </w:tc>
      </w:tr>
      <w:tr w:rsidR="009303F0" w14:paraId="560D279E" w14:textId="77777777">
        <w:tc>
          <w:tcPr>
            <w:tcW w:w="393" w:type="pct"/>
            <w:vAlign w:val="center"/>
          </w:tcPr>
          <w:p w14:paraId="5E6BF578" w14:textId="77777777" w:rsidR="009303F0" w:rsidRDefault="008603FE">
            <w:pPr>
              <w:pStyle w:val="afff0"/>
              <w:spacing w:before="156" w:after="156" w:line="300" w:lineRule="auto"/>
            </w:pPr>
            <w:r>
              <w:rPr>
                <w:rFonts w:hint="eastAsia"/>
              </w:rPr>
              <w:t>36</w:t>
            </w:r>
          </w:p>
        </w:tc>
        <w:tc>
          <w:tcPr>
            <w:tcW w:w="750" w:type="pct"/>
            <w:gridSpan w:val="2"/>
            <w:vAlign w:val="center"/>
          </w:tcPr>
          <w:p w14:paraId="6EB4DFB9" w14:textId="77777777" w:rsidR="009303F0" w:rsidRDefault="008603FE">
            <w:pPr>
              <w:pStyle w:val="afff0"/>
              <w:spacing w:before="156" w:after="156" w:line="300" w:lineRule="auto"/>
            </w:pPr>
            <w:r>
              <w:rPr>
                <w:rFonts w:hint="eastAsia"/>
              </w:rPr>
              <w:t>压缩空气</w:t>
            </w:r>
          </w:p>
        </w:tc>
        <w:tc>
          <w:tcPr>
            <w:tcW w:w="3856" w:type="pct"/>
            <w:gridSpan w:val="5"/>
            <w:vAlign w:val="center"/>
          </w:tcPr>
          <w:p w14:paraId="2BF7A1F6" w14:textId="77777777" w:rsidR="009303F0" w:rsidRDefault="008603FE">
            <w:pPr>
              <w:pStyle w:val="afff0"/>
              <w:spacing w:before="156" w:after="156" w:line="300" w:lineRule="auto"/>
            </w:pPr>
            <w:r>
              <w:rPr>
                <w:rFonts w:hint="eastAsia"/>
              </w:rPr>
              <w:t>≥</w:t>
            </w:r>
            <w:r>
              <w:rPr>
                <w:rFonts w:hint="eastAsia"/>
              </w:rPr>
              <w:t>0.6MPa</w:t>
            </w:r>
          </w:p>
        </w:tc>
      </w:tr>
      <w:tr w:rsidR="009303F0" w14:paraId="70AFEAF9" w14:textId="77777777">
        <w:tc>
          <w:tcPr>
            <w:tcW w:w="393" w:type="pct"/>
            <w:vAlign w:val="center"/>
          </w:tcPr>
          <w:p w14:paraId="51B5BCA7" w14:textId="77777777" w:rsidR="009303F0" w:rsidRDefault="008603FE">
            <w:pPr>
              <w:pStyle w:val="afff0"/>
              <w:spacing w:before="156" w:after="156" w:line="300" w:lineRule="auto"/>
            </w:pPr>
            <w:r>
              <w:rPr>
                <w:rFonts w:hint="eastAsia"/>
              </w:rPr>
              <w:t>37</w:t>
            </w:r>
          </w:p>
        </w:tc>
        <w:tc>
          <w:tcPr>
            <w:tcW w:w="750" w:type="pct"/>
            <w:gridSpan w:val="2"/>
            <w:vAlign w:val="center"/>
          </w:tcPr>
          <w:p w14:paraId="44132DDB" w14:textId="77777777" w:rsidR="009303F0" w:rsidRDefault="008603FE">
            <w:pPr>
              <w:pStyle w:val="afff0"/>
              <w:spacing w:before="156" w:after="156" w:line="300" w:lineRule="auto"/>
            </w:pPr>
            <w:r>
              <w:rPr>
                <w:rFonts w:hint="eastAsia"/>
              </w:rPr>
              <w:t>外观颜色</w:t>
            </w:r>
          </w:p>
        </w:tc>
        <w:tc>
          <w:tcPr>
            <w:tcW w:w="3856" w:type="pct"/>
            <w:gridSpan w:val="5"/>
            <w:vAlign w:val="center"/>
          </w:tcPr>
          <w:p w14:paraId="2ED30692" w14:textId="77777777" w:rsidR="009303F0" w:rsidRDefault="008603FE">
            <w:pPr>
              <w:pStyle w:val="afff0"/>
              <w:spacing w:before="156" w:after="156" w:line="300" w:lineRule="auto"/>
            </w:pPr>
            <w:r>
              <w:rPr>
                <w:rFonts w:hint="eastAsia"/>
              </w:rPr>
              <w:t>按甲方色板要求制作</w:t>
            </w:r>
          </w:p>
        </w:tc>
      </w:tr>
      <w:tr w:rsidR="009303F0" w14:paraId="21685781" w14:textId="77777777">
        <w:trPr>
          <w:trHeight w:val="84"/>
        </w:trPr>
        <w:tc>
          <w:tcPr>
            <w:tcW w:w="393" w:type="pct"/>
            <w:vMerge w:val="restart"/>
            <w:vAlign w:val="center"/>
          </w:tcPr>
          <w:p w14:paraId="27D64DCA" w14:textId="77777777" w:rsidR="009303F0" w:rsidRDefault="008603FE">
            <w:pPr>
              <w:pStyle w:val="afff0"/>
              <w:spacing w:before="156" w:after="156" w:line="300" w:lineRule="auto"/>
            </w:pPr>
            <w:r>
              <w:rPr>
                <w:rFonts w:hint="eastAsia"/>
              </w:rPr>
              <w:t>38</w:t>
            </w:r>
          </w:p>
        </w:tc>
        <w:tc>
          <w:tcPr>
            <w:tcW w:w="750" w:type="pct"/>
            <w:gridSpan w:val="2"/>
            <w:vMerge w:val="restart"/>
            <w:vAlign w:val="center"/>
          </w:tcPr>
          <w:p w14:paraId="6373179F" w14:textId="77777777" w:rsidR="009303F0" w:rsidRDefault="008603FE">
            <w:pPr>
              <w:pStyle w:val="afff0"/>
              <w:spacing w:before="156" w:after="156" w:line="300" w:lineRule="auto"/>
            </w:pPr>
            <w:r>
              <w:rPr>
                <w:rFonts w:hint="eastAsia"/>
              </w:rPr>
              <w:t>机械结构</w:t>
            </w:r>
          </w:p>
        </w:tc>
        <w:tc>
          <w:tcPr>
            <w:tcW w:w="3856" w:type="pct"/>
            <w:gridSpan w:val="5"/>
            <w:vAlign w:val="center"/>
          </w:tcPr>
          <w:p w14:paraId="515E156A" w14:textId="77777777" w:rsidR="009303F0" w:rsidRDefault="008603FE">
            <w:pPr>
              <w:pStyle w:val="afff0"/>
              <w:spacing w:before="156" w:after="156" w:line="300" w:lineRule="auto"/>
            </w:pPr>
            <w:r>
              <w:rPr>
                <w:rFonts w:hint="eastAsia"/>
              </w:rPr>
              <w:t>1</w:t>
            </w:r>
            <w:r>
              <w:rPr>
                <w:rFonts w:hint="eastAsia"/>
              </w:rPr>
              <w:t>、压床每层</w:t>
            </w:r>
            <w:r>
              <w:rPr>
                <w:rFonts w:hint="eastAsia"/>
              </w:rPr>
              <w:t>36</w:t>
            </w:r>
            <w:r>
              <w:rPr>
                <w:rFonts w:hint="eastAsia"/>
              </w:rPr>
              <w:t>通道，以托盘作为电池载体，其排布方式为</w:t>
            </w:r>
            <w:r>
              <w:rPr>
                <w:rFonts w:hint="eastAsia"/>
              </w:rPr>
              <w:t>2</w:t>
            </w:r>
            <w:r>
              <w:rPr>
                <w:rFonts w:hint="eastAsia"/>
              </w:rPr>
              <w:t>×</w:t>
            </w:r>
            <w:r>
              <w:rPr>
                <w:rFonts w:hint="eastAsia"/>
              </w:rPr>
              <w:t>18</w:t>
            </w:r>
            <w:r>
              <w:rPr>
                <w:rFonts w:hint="eastAsia"/>
              </w:rPr>
              <w:t>；</w:t>
            </w:r>
          </w:p>
        </w:tc>
      </w:tr>
      <w:tr w:rsidR="009303F0" w14:paraId="3E8C4111" w14:textId="77777777">
        <w:trPr>
          <w:trHeight w:val="78"/>
        </w:trPr>
        <w:tc>
          <w:tcPr>
            <w:tcW w:w="393" w:type="pct"/>
            <w:vMerge/>
            <w:vAlign w:val="center"/>
          </w:tcPr>
          <w:p w14:paraId="3AF1BB18" w14:textId="77777777" w:rsidR="009303F0" w:rsidRDefault="009303F0">
            <w:pPr>
              <w:pStyle w:val="afff0"/>
              <w:spacing w:before="156" w:after="156" w:line="300" w:lineRule="auto"/>
            </w:pPr>
          </w:p>
        </w:tc>
        <w:tc>
          <w:tcPr>
            <w:tcW w:w="750" w:type="pct"/>
            <w:gridSpan w:val="2"/>
            <w:vMerge/>
            <w:vAlign w:val="center"/>
          </w:tcPr>
          <w:p w14:paraId="66A34947" w14:textId="77777777" w:rsidR="009303F0" w:rsidRDefault="009303F0">
            <w:pPr>
              <w:pStyle w:val="afff0"/>
              <w:spacing w:before="156" w:after="156" w:line="300" w:lineRule="auto"/>
            </w:pPr>
          </w:p>
        </w:tc>
        <w:tc>
          <w:tcPr>
            <w:tcW w:w="3856" w:type="pct"/>
            <w:gridSpan w:val="5"/>
            <w:vAlign w:val="center"/>
          </w:tcPr>
          <w:p w14:paraId="213F2686" w14:textId="77777777" w:rsidR="009303F0" w:rsidRDefault="008603FE">
            <w:pPr>
              <w:pStyle w:val="afff0"/>
              <w:spacing w:before="156" w:after="156" w:line="300" w:lineRule="auto"/>
            </w:pPr>
            <w:r>
              <w:rPr>
                <w:rFonts w:hint="eastAsia"/>
              </w:rPr>
              <w:t>2</w:t>
            </w:r>
            <w:r>
              <w:rPr>
                <w:rFonts w:hint="eastAsia"/>
              </w:rPr>
              <w:t>、压床分为上中下三个框架组件；</w:t>
            </w:r>
          </w:p>
          <w:p w14:paraId="0EB5B494" w14:textId="77777777" w:rsidR="009303F0" w:rsidRDefault="008603FE">
            <w:pPr>
              <w:pStyle w:val="afff0"/>
              <w:spacing w:before="156" w:after="156" w:line="300" w:lineRule="auto"/>
              <w:jc w:val="center"/>
            </w:pPr>
            <w:r>
              <w:rPr>
                <w:rFonts w:hint="eastAsia"/>
                <w:noProof/>
              </w:rPr>
              <w:drawing>
                <wp:inline distT="0" distB="0" distL="114300" distR="114300" wp14:anchorId="4E375E50" wp14:editId="3D29F7F5">
                  <wp:extent cx="3042920" cy="2320290"/>
                  <wp:effectExtent l="0" t="0" r="5080" b="3810"/>
                  <wp:docPr id="41" name="图片 64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4649"/>
                          <pic:cNvPicPr>
                            <a:picLocks noChangeAspect="1"/>
                          </pic:cNvPicPr>
                        </pic:nvPicPr>
                        <pic:blipFill>
                          <a:blip r:embed="rId36"/>
                          <a:stretch>
                            <a:fillRect/>
                          </a:stretch>
                        </pic:blipFill>
                        <pic:spPr>
                          <a:xfrm>
                            <a:off x="0" y="0"/>
                            <a:ext cx="3042920" cy="2320290"/>
                          </a:xfrm>
                          <a:prstGeom prst="rect">
                            <a:avLst/>
                          </a:prstGeom>
                          <a:noFill/>
                          <a:ln>
                            <a:noFill/>
                          </a:ln>
                        </pic:spPr>
                      </pic:pic>
                    </a:graphicData>
                  </a:graphic>
                </wp:inline>
              </w:drawing>
            </w:r>
          </w:p>
          <w:p w14:paraId="6BDD59B2" w14:textId="77777777" w:rsidR="009303F0" w:rsidRDefault="008603FE">
            <w:pPr>
              <w:pStyle w:val="afff0"/>
              <w:spacing w:before="156" w:after="156" w:line="300" w:lineRule="auto"/>
              <w:jc w:val="center"/>
            </w:pPr>
            <w:r>
              <w:rPr>
                <w:rFonts w:hint="eastAsia"/>
              </w:rPr>
              <w:t>上框架，</w:t>
            </w:r>
            <w:r>
              <w:rPr>
                <w:rFonts w:hint="eastAsia"/>
                <w:color w:val="000000"/>
              </w:rPr>
              <w:t>（仅供参考，以最终评审为准）</w:t>
            </w:r>
          </w:p>
          <w:p w14:paraId="25C6E9E4" w14:textId="77777777" w:rsidR="009303F0" w:rsidRDefault="008603FE">
            <w:pPr>
              <w:pStyle w:val="afff0"/>
              <w:spacing w:before="156" w:after="156" w:line="300" w:lineRule="auto"/>
              <w:jc w:val="center"/>
            </w:pPr>
            <w:r>
              <w:rPr>
                <w:rFonts w:hint="eastAsia"/>
                <w:noProof/>
              </w:rPr>
              <w:drawing>
                <wp:inline distT="0" distB="0" distL="114300" distR="114300" wp14:anchorId="0E1A4421" wp14:editId="20B45C77">
                  <wp:extent cx="2982595" cy="2491740"/>
                  <wp:effectExtent l="0" t="0" r="8255" b="3810"/>
                  <wp:docPr id="42" name="图片 64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4650"/>
                          <pic:cNvPicPr>
                            <a:picLocks noChangeAspect="1"/>
                          </pic:cNvPicPr>
                        </pic:nvPicPr>
                        <pic:blipFill>
                          <a:blip r:embed="rId37"/>
                          <a:stretch>
                            <a:fillRect/>
                          </a:stretch>
                        </pic:blipFill>
                        <pic:spPr>
                          <a:xfrm>
                            <a:off x="0" y="0"/>
                            <a:ext cx="2982595" cy="2491740"/>
                          </a:xfrm>
                          <a:prstGeom prst="rect">
                            <a:avLst/>
                          </a:prstGeom>
                          <a:noFill/>
                          <a:ln>
                            <a:noFill/>
                          </a:ln>
                        </pic:spPr>
                      </pic:pic>
                    </a:graphicData>
                  </a:graphic>
                </wp:inline>
              </w:drawing>
            </w:r>
          </w:p>
          <w:p w14:paraId="5B079CC7" w14:textId="77777777" w:rsidR="009303F0" w:rsidRDefault="008603FE">
            <w:pPr>
              <w:pStyle w:val="afff0"/>
              <w:spacing w:before="156" w:after="156" w:line="300" w:lineRule="auto"/>
              <w:jc w:val="center"/>
            </w:pPr>
            <w:r>
              <w:rPr>
                <w:rFonts w:hint="eastAsia"/>
              </w:rPr>
              <w:t>中框架，</w:t>
            </w:r>
            <w:r>
              <w:rPr>
                <w:rFonts w:hint="eastAsia"/>
                <w:color w:val="000000"/>
              </w:rPr>
              <w:t>（仅供参考，以最终评审为准）</w:t>
            </w:r>
          </w:p>
          <w:p w14:paraId="4E166D09" w14:textId="77777777" w:rsidR="009303F0" w:rsidRDefault="008603FE">
            <w:pPr>
              <w:pStyle w:val="afff0"/>
              <w:spacing w:before="156" w:after="156" w:line="300" w:lineRule="auto"/>
              <w:jc w:val="center"/>
            </w:pPr>
            <w:r>
              <w:rPr>
                <w:rFonts w:hint="eastAsia"/>
                <w:noProof/>
              </w:rPr>
              <w:drawing>
                <wp:inline distT="0" distB="0" distL="114300" distR="114300" wp14:anchorId="424BF6BB" wp14:editId="774531EE">
                  <wp:extent cx="3194050" cy="2820035"/>
                  <wp:effectExtent l="0" t="0" r="6350" b="18415"/>
                  <wp:docPr id="43"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50"/>
                          <pic:cNvPicPr>
                            <a:picLocks noChangeAspect="1"/>
                          </pic:cNvPicPr>
                        </pic:nvPicPr>
                        <pic:blipFill>
                          <a:blip r:embed="rId38"/>
                          <a:stretch>
                            <a:fillRect/>
                          </a:stretch>
                        </pic:blipFill>
                        <pic:spPr>
                          <a:xfrm>
                            <a:off x="0" y="0"/>
                            <a:ext cx="3194050" cy="2820035"/>
                          </a:xfrm>
                          <a:prstGeom prst="rect">
                            <a:avLst/>
                          </a:prstGeom>
                          <a:noFill/>
                          <a:ln>
                            <a:noFill/>
                          </a:ln>
                        </pic:spPr>
                      </pic:pic>
                    </a:graphicData>
                  </a:graphic>
                </wp:inline>
              </w:drawing>
            </w:r>
          </w:p>
          <w:p w14:paraId="4D61DDF1" w14:textId="77777777" w:rsidR="009303F0" w:rsidRDefault="008603FE">
            <w:pPr>
              <w:pStyle w:val="afff0"/>
              <w:spacing w:before="156" w:after="156" w:line="300" w:lineRule="auto"/>
              <w:jc w:val="center"/>
            </w:pPr>
            <w:r>
              <w:rPr>
                <w:rFonts w:hint="eastAsia"/>
              </w:rPr>
              <w:lastRenderedPageBreak/>
              <w:t>下框架，</w:t>
            </w:r>
            <w:r>
              <w:rPr>
                <w:rFonts w:hint="eastAsia"/>
                <w:color w:val="000000"/>
              </w:rPr>
              <w:t>（仅供参考，以最终评审为准）</w:t>
            </w:r>
          </w:p>
        </w:tc>
      </w:tr>
      <w:tr w:rsidR="009303F0" w14:paraId="33855F04" w14:textId="77777777">
        <w:trPr>
          <w:trHeight w:val="78"/>
        </w:trPr>
        <w:tc>
          <w:tcPr>
            <w:tcW w:w="393" w:type="pct"/>
            <w:vMerge/>
            <w:vAlign w:val="center"/>
          </w:tcPr>
          <w:p w14:paraId="25A8ECD7" w14:textId="77777777" w:rsidR="009303F0" w:rsidRDefault="009303F0">
            <w:pPr>
              <w:pStyle w:val="afff0"/>
              <w:spacing w:before="156" w:after="156" w:line="300" w:lineRule="auto"/>
            </w:pPr>
          </w:p>
        </w:tc>
        <w:tc>
          <w:tcPr>
            <w:tcW w:w="750" w:type="pct"/>
            <w:gridSpan w:val="2"/>
            <w:vMerge/>
            <w:vAlign w:val="center"/>
          </w:tcPr>
          <w:p w14:paraId="5C92A867" w14:textId="77777777" w:rsidR="009303F0" w:rsidRDefault="009303F0">
            <w:pPr>
              <w:pStyle w:val="afff0"/>
              <w:spacing w:before="156" w:after="156" w:line="300" w:lineRule="auto"/>
            </w:pPr>
          </w:p>
        </w:tc>
        <w:tc>
          <w:tcPr>
            <w:tcW w:w="3856" w:type="pct"/>
            <w:gridSpan w:val="5"/>
            <w:vAlign w:val="center"/>
          </w:tcPr>
          <w:p w14:paraId="01536F62" w14:textId="77777777" w:rsidR="009303F0" w:rsidRDefault="008603FE">
            <w:pPr>
              <w:pStyle w:val="afff0"/>
              <w:spacing w:before="156" w:after="156" w:line="300" w:lineRule="auto"/>
            </w:pPr>
            <w:r>
              <w:rPr>
                <w:rFonts w:hint="eastAsia"/>
              </w:rPr>
              <w:t>3</w:t>
            </w:r>
            <w:r>
              <w:rPr>
                <w:rFonts w:hint="eastAsia"/>
              </w:rPr>
              <w:t>、顶部探针、温度探针、负压组件固定于上框架；</w:t>
            </w:r>
          </w:p>
          <w:p w14:paraId="78E4AEA8" w14:textId="77777777" w:rsidR="009303F0" w:rsidRDefault="008603FE">
            <w:pPr>
              <w:pStyle w:val="afff0"/>
              <w:spacing w:before="156" w:after="156" w:line="300" w:lineRule="auto"/>
            </w:pPr>
            <w:r>
              <w:rPr>
                <w:rFonts w:hint="eastAsia"/>
                <w:noProof/>
              </w:rPr>
              <w:drawing>
                <wp:inline distT="0" distB="0" distL="114300" distR="114300" wp14:anchorId="34997B09" wp14:editId="7F11E09B">
                  <wp:extent cx="3820160" cy="2503805"/>
                  <wp:effectExtent l="0" t="0" r="8890" b="10795"/>
                  <wp:docPr id="44" name="图片 6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4651"/>
                          <pic:cNvPicPr>
                            <a:picLocks noChangeAspect="1"/>
                          </pic:cNvPicPr>
                        </pic:nvPicPr>
                        <pic:blipFill>
                          <a:blip r:embed="rId39"/>
                          <a:stretch>
                            <a:fillRect/>
                          </a:stretch>
                        </pic:blipFill>
                        <pic:spPr>
                          <a:xfrm>
                            <a:off x="0" y="0"/>
                            <a:ext cx="3820160" cy="2503805"/>
                          </a:xfrm>
                          <a:prstGeom prst="rect">
                            <a:avLst/>
                          </a:prstGeom>
                          <a:noFill/>
                          <a:ln>
                            <a:noFill/>
                          </a:ln>
                        </pic:spPr>
                      </pic:pic>
                    </a:graphicData>
                  </a:graphic>
                </wp:inline>
              </w:drawing>
            </w:r>
          </w:p>
          <w:p w14:paraId="780D5BBD" w14:textId="77777777" w:rsidR="009303F0" w:rsidRDefault="008603FE">
            <w:pPr>
              <w:pStyle w:val="afff0"/>
              <w:spacing w:before="156" w:after="156" w:line="300" w:lineRule="auto"/>
              <w:jc w:val="center"/>
            </w:pPr>
            <w:r>
              <w:rPr>
                <w:rFonts w:hint="eastAsia"/>
                <w:color w:val="000000"/>
              </w:rPr>
              <w:t>（仅供参考，以最终评审为准）</w:t>
            </w:r>
          </w:p>
        </w:tc>
      </w:tr>
      <w:tr w:rsidR="009303F0" w14:paraId="0A7FFADF" w14:textId="77777777">
        <w:trPr>
          <w:trHeight w:val="78"/>
        </w:trPr>
        <w:tc>
          <w:tcPr>
            <w:tcW w:w="393" w:type="pct"/>
            <w:vMerge/>
            <w:vAlign w:val="center"/>
          </w:tcPr>
          <w:p w14:paraId="1E9AF1F3" w14:textId="77777777" w:rsidR="009303F0" w:rsidRDefault="009303F0">
            <w:pPr>
              <w:pStyle w:val="afff0"/>
              <w:spacing w:before="156" w:after="156" w:line="300" w:lineRule="auto"/>
            </w:pPr>
          </w:p>
        </w:tc>
        <w:tc>
          <w:tcPr>
            <w:tcW w:w="750" w:type="pct"/>
            <w:gridSpan w:val="2"/>
            <w:vMerge/>
            <w:vAlign w:val="center"/>
          </w:tcPr>
          <w:p w14:paraId="3940B46B" w14:textId="77777777" w:rsidR="009303F0" w:rsidRDefault="009303F0">
            <w:pPr>
              <w:pStyle w:val="afff0"/>
              <w:spacing w:before="156" w:after="156" w:line="300" w:lineRule="auto"/>
            </w:pPr>
          </w:p>
        </w:tc>
        <w:tc>
          <w:tcPr>
            <w:tcW w:w="3856" w:type="pct"/>
            <w:gridSpan w:val="5"/>
            <w:vAlign w:val="center"/>
          </w:tcPr>
          <w:p w14:paraId="02564F1B" w14:textId="77777777" w:rsidR="009303F0" w:rsidRDefault="008603FE">
            <w:pPr>
              <w:pStyle w:val="afff0"/>
              <w:spacing w:before="156" w:after="156" w:line="300" w:lineRule="auto"/>
            </w:pPr>
            <w:r>
              <w:rPr>
                <w:rFonts w:hint="eastAsia"/>
              </w:rPr>
              <w:t>4</w:t>
            </w:r>
            <w:r>
              <w:rPr>
                <w:rFonts w:hint="eastAsia"/>
              </w:rPr>
              <w:t>、中框架通过气缸上升下降，通过</w:t>
            </w:r>
            <w:proofErr w:type="gramStart"/>
            <w:r>
              <w:rPr>
                <w:rFonts w:hint="eastAsia"/>
              </w:rPr>
              <w:t>定位销对托盘</w:t>
            </w:r>
            <w:proofErr w:type="gramEnd"/>
            <w:r>
              <w:rPr>
                <w:rFonts w:hint="eastAsia"/>
              </w:rPr>
              <w:t>进行第二次定位，进而使电芯与电流探针、温度探针、负压组件接触；</w:t>
            </w:r>
          </w:p>
          <w:p w14:paraId="4425774E" w14:textId="77777777" w:rsidR="009303F0" w:rsidRDefault="008603FE">
            <w:pPr>
              <w:pStyle w:val="afff0"/>
              <w:spacing w:before="156" w:after="156" w:line="300" w:lineRule="auto"/>
              <w:jc w:val="center"/>
            </w:pPr>
            <w:r>
              <w:rPr>
                <w:rFonts w:hint="eastAsia"/>
                <w:noProof/>
              </w:rPr>
              <w:drawing>
                <wp:inline distT="0" distB="0" distL="114300" distR="114300" wp14:anchorId="6BE2A06E" wp14:editId="70317B31">
                  <wp:extent cx="3542030" cy="2846070"/>
                  <wp:effectExtent l="0" t="0" r="1270" b="11430"/>
                  <wp:docPr id="45" name="图片 64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4652"/>
                          <pic:cNvPicPr>
                            <a:picLocks noChangeAspect="1"/>
                          </pic:cNvPicPr>
                        </pic:nvPicPr>
                        <pic:blipFill>
                          <a:blip r:embed="rId40"/>
                          <a:stretch>
                            <a:fillRect/>
                          </a:stretch>
                        </pic:blipFill>
                        <pic:spPr>
                          <a:xfrm>
                            <a:off x="0" y="0"/>
                            <a:ext cx="3542030" cy="2846070"/>
                          </a:xfrm>
                          <a:prstGeom prst="rect">
                            <a:avLst/>
                          </a:prstGeom>
                          <a:noFill/>
                          <a:ln>
                            <a:noFill/>
                          </a:ln>
                        </pic:spPr>
                      </pic:pic>
                    </a:graphicData>
                  </a:graphic>
                </wp:inline>
              </w:drawing>
            </w:r>
          </w:p>
          <w:p w14:paraId="6C5EC387" w14:textId="77777777" w:rsidR="009303F0" w:rsidRDefault="008603FE">
            <w:pPr>
              <w:pStyle w:val="afff0"/>
              <w:spacing w:before="156" w:after="156" w:line="300" w:lineRule="auto"/>
              <w:jc w:val="center"/>
            </w:pPr>
            <w:r>
              <w:rPr>
                <w:rFonts w:hint="eastAsia"/>
                <w:color w:val="000000"/>
              </w:rPr>
              <w:t>（仅供参考，以最终评审为准）</w:t>
            </w:r>
          </w:p>
        </w:tc>
      </w:tr>
      <w:tr w:rsidR="009303F0" w14:paraId="3D97C1FB" w14:textId="77777777">
        <w:trPr>
          <w:trHeight w:val="78"/>
        </w:trPr>
        <w:tc>
          <w:tcPr>
            <w:tcW w:w="393" w:type="pct"/>
            <w:vMerge/>
            <w:vAlign w:val="center"/>
          </w:tcPr>
          <w:p w14:paraId="6AC7F4FB" w14:textId="77777777" w:rsidR="009303F0" w:rsidRDefault="009303F0">
            <w:pPr>
              <w:pStyle w:val="afff0"/>
              <w:spacing w:before="156" w:after="156" w:line="300" w:lineRule="auto"/>
            </w:pPr>
          </w:p>
        </w:tc>
        <w:tc>
          <w:tcPr>
            <w:tcW w:w="750" w:type="pct"/>
            <w:gridSpan w:val="2"/>
            <w:vMerge/>
            <w:vAlign w:val="center"/>
          </w:tcPr>
          <w:p w14:paraId="140E3553" w14:textId="77777777" w:rsidR="009303F0" w:rsidRDefault="009303F0">
            <w:pPr>
              <w:pStyle w:val="afff0"/>
              <w:spacing w:before="156" w:after="156" w:line="300" w:lineRule="auto"/>
            </w:pPr>
          </w:p>
        </w:tc>
        <w:tc>
          <w:tcPr>
            <w:tcW w:w="3856" w:type="pct"/>
            <w:gridSpan w:val="5"/>
            <w:vAlign w:val="center"/>
          </w:tcPr>
          <w:p w14:paraId="0020799D" w14:textId="77777777" w:rsidR="009303F0" w:rsidRDefault="008603FE">
            <w:pPr>
              <w:pStyle w:val="afff0"/>
              <w:spacing w:before="156" w:after="156" w:line="300" w:lineRule="auto"/>
            </w:pPr>
            <w:r>
              <w:rPr>
                <w:rFonts w:hint="eastAsia"/>
              </w:rPr>
              <w:t>5</w:t>
            </w:r>
            <w:r>
              <w:rPr>
                <w:rFonts w:hint="eastAsia"/>
              </w:rPr>
              <w:t>、下框架固定不动，堆垛机搬运托盘进库位，下框架导向块对托盘进行第一次定位，可以消化压床</w:t>
            </w:r>
            <w:proofErr w:type="gramStart"/>
            <w:r>
              <w:rPr>
                <w:rFonts w:hint="eastAsia"/>
              </w:rPr>
              <w:t>个</w:t>
            </w:r>
            <w:proofErr w:type="gramEnd"/>
            <w:r>
              <w:rPr>
                <w:rFonts w:hint="eastAsia"/>
              </w:rPr>
              <w:t>方向误差±</w:t>
            </w:r>
            <w:r>
              <w:rPr>
                <w:rFonts w:hint="eastAsia"/>
              </w:rPr>
              <w:t>5mm</w:t>
            </w:r>
            <w:r>
              <w:rPr>
                <w:rFonts w:hint="eastAsia"/>
              </w:rPr>
              <w:t>；</w:t>
            </w:r>
          </w:p>
          <w:p w14:paraId="78E621F2" w14:textId="77777777" w:rsidR="009303F0" w:rsidRDefault="008603FE">
            <w:pPr>
              <w:pStyle w:val="afff0"/>
              <w:spacing w:before="156" w:after="156" w:line="300" w:lineRule="auto"/>
              <w:jc w:val="center"/>
            </w:pPr>
            <w:r>
              <w:rPr>
                <w:rFonts w:hint="eastAsia"/>
                <w:noProof/>
              </w:rPr>
              <w:lastRenderedPageBreak/>
              <w:drawing>
                <wp:inline distT="0" distB="0" distL="114300" distR="114300" wp14:anchorId="355001E9" wp14:editId="59660BE7">
                  <wp:extent cx="3194050" cy="2820035"/>
                  <wp:effectExtent l="0" t="0" r="6350" b="18415"/>
                  <wp:docPr id="46" name="图片 64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4653"/>
                          <pic:cNvPicPr>
                            <a:picLocks noChangeAspect="1"/>
                          </pic:cNvPicPr>
                        </pic:nvPicPr>
                        <pic:blipFill>
                          <a:blip r:embed="rId38"/>
                          <a:stretch>
                            <a:fillRect/>
                          </a:stretch>
                        </pic:blipFill>
                        <pic:spPr>
                          <a:xfrm>
                            <a:off x="0" y="0"/>
                            <a:ext cx="3194050" cy="2820035"/>
                          </a:xfrm>
                          <a:prstGeom prst="rect">
                            <a:avLst/>
                          </a:prstGeom>
                          <a:noFill/>
                          <a:ln>
                            <a:noFill/>
                          </a:ln>
                        </pic:spPr>
                      </pic:pic>
                    </a:graphicData>
                  </a:graphic>
                </wp:inline>
              </w:drawing>
            </w:r>
          </w:p>
          <w:p w14:paraId="2FB13DAC" w14:textId="77777777" w:rsidR="009303F0" w:rsidRDefault="008603FE">
            <w:pPr>
              <w:pStyle w:val="afff0"/>
              <w:spacing w:before="156" w:after="156" w:line="300" w:lineRule="auto"/>
              <w:jc w:val="center"/>
            </w:pPr>
            <w:r>
              <w:rPr>
                <w:rFonts w:hint="eastAsia"/>
                <w:color w:val="000000"/>
              </w:rPr>
              <w:t>（仅供参考，以最终评审为准）</w:t>
            </w:r>
          </w:p>
        </w:tc>
      </w:tr>
      <w:tr w:rsidR="009303F0" w14:paraId="0D8DB54E" w14:textId="77777777">
        <w:trPr>
          <w:trHeight w:val="78"/>
        </w:trPr>
        <w:tc>
          <w:tcPr>
            <w:tcW w:w="393" w:type="pct"/>
            <w:vMerge/>
            <w:vAlign w:val="center"/>
          </w:tcPr>
          <w:p w14:paraId="01F99381" w14:textId="77777777" w:rsidR="009303F0" w:rsidRDefault="009303F0">
            <w:pPr>
              <w:pStyle w:val="afff0"/>
              <w:spacing w:before="156" w:after="156" w:line="300" w:lineRule="auto"/>
            </w:pPr>
          </w:p>
        </w:tc>
        <w:tc>
          <w:tcPr>
            <w:tcW w:w="750" w:type="pct"/>
            <w:gridSpan w:val="2"/>
            <w:vMerge/>
            <w:vAlign w:val="center"/>
          </w:tcPr>
          <w:p w14:paraId="5E9C5CC1" w14:textId="77777777" w:rsidR="009303F0" w:rsidRDefault="009303F0">
            <w:pPr>
              <w:pStyle w:val="afff0"/>
              <w:spacing w:before="156" w:after="156" w:line="300" w:lineRule="auto"/>
            </w:pPr>
          </w:p>
        </w:tc>
        <w:tc>
          <w:tcPr>
            <w:tcW w:w="3856" w:type="pct"/>
            <w:gridSpan w:val="5"/>
            <w:vAlign w:val="center"/>
          </w:tcPr>
          <w:p w14:paraId="2F9F4E5B" w14:textId="77777777" w:rsidR="009303F0" w:rsidRDefault="008603FE">
            <w:pPr>
              <w:pStyle w:val="afff0"/>
              <w:spacing w:before="156" w:after="156" w:line="300" w:lineRule="auto"/>
            </w:pPr>
            <w:r>
              <w:rPr>
                <w:rFonts w:hint="eastAsia"/>
              </w:rPr>
              <w:t>6.</w:t>
            </w:r>
            <w:r>
              <w:rPr>
                <w:rFonts w:hint="eastAsia"/>
              </w:rPr>
              <w:t>压床限位</w:t>
            </w:r>
            <w:proofErr w:type="gramStart"/>
            <w:r>
              <w:rPr>
                <w:rFonts w:hint="eastAsia"/>
              </w:rPr>
              <w:t>柱通过</w:t>
            </w:r>
            <w:proofErr w:type="gramEnd"/>
            <w:r>
              <w:rPr>
                <w:rFonts w:hint="eastAsia"/>
              </w:rPr>
              <w:t>螺母</w:t>
            </w:r>
            <w:r>
              <w:rPr>
                <w:rFonts w:hint="eastAsia"/>
              </w:rPr>
              <w:t>+</w:t>
            </w:r>
            <w:r>
              <w:rPr>
                <w:rFonts w:hint="eastAsia"/>
              </w:rPr>
              <w:t>指定厚度的垫板实现</w:t>
            </w:r>
          </w:p>
        </w:tc>
      </w:tr>
      <w:tr w:rsidR="009303F0" w14:paraId="668BB7B7" w14:textId="77777777">
        <w:trPr>
          <w:trHeight w:val="78"/>
        </w:trPr>
        <w:tc>
          <w:tcPr>
            <w:tcW w:w="393" w:type="pct"/>
            <w:vMerge/>
            <w:vAlign w:val="center"/>
          </w:tcPr>
          <w:p w14:paraId="10712650" w14:textId="77777777" w:rsidR="009303F0" w:rsidRDefault="009303F0">
            <w:pPr>
              <w:pStyle w:val="afff0"/>
              <w:spacing w:before="156" w:after="156" w:line="300" w:lineRule="auto"/>
            </w:pPr>
          </w:p>
        </w:tc>
        <w:tc>
          <w:tcPr>
            <w:tcW w:w="750" w:type="pct"/>
            <w:gridSpan w:val="2"/>
            <w:vMerge/>
            <w:vAlign w:val="center"/>
          </w:tcPr>
          <w:p w14:paraId="5FD78EA5" w14:textId="77777777" w:rsidR="009303F0" w:rsidRDefault="009303F0">
            <w:pPr>
              <w:pStyle w:val="afff0"/>
              <w:spacing w:before="156" w:after="156" w:line="300" w:lineRule="auto"/>
            </w:pPr>
          </w:p>
        </w:tc>
        <w:tc>
          <w:tcPr>
            <w:tcW w:w="3856" w:type="pct"/>
            <w:gridSpan w:val="5"/>
            <w:vAlign w:val="center"/>
          </w:tcPr>
          <w:p w14:paraId="6B8849FF" w14:textId="77777777" w:rsidR="009303F0" w:rsidRDefault="008603FE">
            <w:pPr>
              <w:pStyle w:val="afff0"/>
              <w:spacing w:before="156" w:after="156" w:line="300" w:lineRule="auto"/>
            </w:pPr>
            <w:r>
              <w:rPr>
                <w:rFonts w:hint="eastAsia"/>
              </w:rPr>
              <w:t>7</w:t>
            </w:r>
            <w:r>
              <w:rPr>
                <w:rFonts w:hint="eastAsia"/>
              </w:rPr>
              <w:t>、为兼容不同极柱中心距的电芯，压床设计为手动换型的压床；针板前后端采用螺栓的形式，用以固定不同中心距电芯</w:t>
            </w:r>
            <w:proofErr w:type="gramStart"/>
            <w:r>
              <w:rPr>
                <w:rFonts w:hint="eastAsia"/>
              </w:rPr>
              <w:t>的针板位置</w:t>
            </w:r>
            <w:proofErr w:type="gramEnd"/>
            <w:r>
              <w:rPr>
                <w:rFonts w:hint="eastAsia"/>
              </w:rPr>
              <w:t>。单库位两人换型不超过</w:t>
            </w:r>
            <w:r>
              <w:rPr>
                <w:rFonts w:hint="eastAsia"/>
              </w:rPr>
              <w:t>30</w:t>
            </w:r>
            <w:r>
              <w:rPr>
                <w:rFonts w:hint="eastAsia"/>
              </w:rPr>
              <w:t>分钟。（仅包含硬件换型时间，不包含校验等时间，以乙方操作时间为准）</w:t>
            </w:r>
          </w:p>
        </w:tc>
      </w:tr>
      <w:tr w:rsidR="009303F0" w14:paraId="3154C7BF" w14:textId="77777777">
        <w:trPr>
          <w:trHeight w:val="78"/>
        </w:trPr>
        <w:tc>
          <w:tcPr>
            <w:tcW w:w="393" w:type="pct"/>
            <w:vMerge/>
            <w:vAlign w:val="center"/>
          </w:tcPr>
          <w:p w14:paraId="1913DFE5" w14:textId="77777777" w:rsidR="009303F0" w:rsidRDefault="009303F0">
            <w:pPr>
              <w:pStyle w:val="afff0"/>
              <w:spacing w:before="156" w:after="156" w:line="300" w:lineRule="auto"/>
            </w:pPr>
          </w:p>
        </w:tc>
        <w:tc>
          <w:tcPr>
            <w:tcW w:w="750" w:type="pct"/>
            <w:gridSpan w:val="2"/>
            <w:vMerge/>
            <w:vAlign w:val="center"/>
          </w:tcPr>
          <w:p w14:paraId="2A8103B3" w14:textId="77777777" w:rsidR="009303F0" w:rsidRDefault="009303F0">
            <w:pPr>
              <w:pStyle w:val="afff0"/>
              <w:spacing w:before="156" w:after="156" w:line="300" w:lineRule="auto"/>
            </w:pPr>
          </w:p>
        </w:tc>
        <w:tc>
          <w:tcPr>
            <w:tcW w:w="3856" w:type="pct"/>
            <w:gridSpan w:val="5"/>
            <w:vAlign w:val="center"/>
          </w:tcPr>
          <w:p w14:paraId="3277A3A6" w14:textId="77777777" w:rsidR="009303F0" w:rsidRDefault="008603FE">
            <w:pPr>
              <w:pStyle w:val="afff0"/>
              <w:spacing w:before="156" w:after="156" w:line="300" w:lineRule="auto"/>
            </w:pPr>
            <w:r>
              <w:rPr>
                <w:rFonts w:hint="eastAsia"/>
              </w:rPr>
              <w:t>9</w:t>
            </w:r>
            <w:r>
              <w:rPr>
                <w:rFonts w:hint="eastAsia"/>
              </w:rPr>
              <w:t>、</w:t>
            </w:r>
            <w:proofErr w:type="gramStart"/>
            <w:r>
              <w:rPr>
                <w:rFonts w:hint="eastAsia"/>
              </w:rPr>
              <w:t>压床防呆措施</w:t>
            </w:r>
            <w:proofErr w:type="gramEnd"/>
            <w:r>
              <w:rPr>
                <w:rFonts w:hint="eastAsia"/>
              </w:rPr>
              <w:t>：压床底部设计行程开关检测托盘到位与否；压床底部设计行程开关，配合托盘底部缺口，防止托盘防反；</w:t>
            </w:r>
          </w:p>
          <w:p w14:paraId="32CDE4EE" w14:textId="77777777" w:rsidR="009303F0" w:rsidRDefault="008603FE">
            <w:pPr>
              <w:pStyle w:val="afff0"/>
              <w:spacing w:before="156" w:after="156" w:line="300" w:lineRule="auto"/>
              <w:jc w:val="center"/>
            </w:pPr>
            <w:r>
              <w:rPr>
                <w:rFonts w:hint="eastAsia"/>
                <w:noProof/>
              </w:rPr>
              <w:drawing>
                <wp:inline distT="0" distB="0" distL="114300" distR="114300" wp14:anchorId="3AE388F7" wp14:editId="460A42B9">
                  <wp:extent cx="3358515" cy="2487930"/>
                  <wp:effectExtent l="0" t="0" r="13335" b="7620"/>
                  <wp:docPr id="47" name="图片 64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4654"/>
                          <pic:cNvPicPr>
                            <a:picLocks noChangeAspect="1"/>
                          </pic:cNvPicPr>
                        </pic:nvPicPr>
                        <pic:blipFill>
                          <a:blip r:embed="rId41"/>
                          <a:stretch>
                            <a:fillRect/>
                          </a:stretch>
                        </pic:blipFill>
                        <pic:spPr>
                          <a:xfrm>
                            <a:off x="0" y="0"/>
                            <a:ext cx="3358515" cy="2487930"/>
                          </a:xfrm>
                          <a:prstGeom prst="rect">
                            <a:avLst/>
                          </a:prstGeom>
                          <a:noFill/>
                          <a:ln>
                            <a:noFill/>
                          </a:ln>
                        </pic:spPr>
                      </pic:pic>
                    </a:graphicData>
                  </a:graphic>
                </wp:inline>
              </w:drawing>
            </w:r>
          </w:p>
          <w:p w14:paraId="1FD45F32" w14:textId="77777777" w:rsidR="009303F0" w:rsidRDefault="008603FE">
            <w:pPr>
              <w:pStyle w:val="afff0"/>
              <w:spacing w:before="156" w:after="156" w:line="300" w:lineRule="auto"/>
              <w:jc w:val="center"/>
            </w:pPr>
            <w:r>
              <w:rPr>
                <w:rFonts w:hint="eastAsia"/>
                <w:color w:val="000000"/>
              </w:rPr>
              <w:t>（仅供参考，以最终评审为准）</w:t>
            </w:r>
          </w:p>
        </w:tc>
      </w:tr>
      <w:tr w:rsidR="009303F0" w14:paraId="6103BD89" w14:textId="77777777">
        <w:tc>
          <w:tcPr>
            <w:tcW w:w="393" w:type="pct"/>
            <w:vAlign w:val="center"/>
          </w:tcPr>
          <w:p w14:paraId="1C7FC846" w14:textId="77777777" w:rsidR="009303F0" w:rsidRDefault="008603FE">
            <w:pPr>
              <w:pStyle w:val="afff0"/>
              <w:spacing w:before="156" w:after="156" w:line="300" w:lineRule="auto"/>
            </w:pPr>
            <w:r>
              <w:rPr>
                <w:rFonts w:hint="eastAsia"/>
              </w:rPr>
              <w:t>39</w:t>
            </w:r>
          </w:p>
        </w:tc>
        <w:tc>
          <w:tcPr>
            <w:tcW w:w="750" w:type="pct"/>
            <w:gridSpan w:val="2"/>
            <w:vAlign w:val="center"/>
          </w:tcPr>
          <w:p w14:paraId="6D32EFC2" w14:textId="77777777" w:rsidR="009303F0" w:rsidRDefault="008603FE">
            <w:pPr>
              <w:pStyle w:val="afff0"/>
              <w:spacing w:before="156" w:after="156" w:line="300" w:lineRule="auto"/>
            </w:pPr>
            <w:r>
              <w:rPr>
                <w:rFonts w:hint="eastAsia"/>
              </w:rPr>
              <w:t>线缆</w:t>
            </w:r>
          </w:p>
        </w:tc>
        <w:tc>
          <w:tcPr>
            <w:tcW w:w="3856" w:type="pct"/>
            <w:gridSpan w:val="5"/>
            <w:vAlign w:val="center"/>
          </w:tcPr>
          <w:p w14:paraId="5624C682" w14:textId="77777777" w:rsidR="009303F0" w:rsidRDefault="008603FE">
            <w:pPr>
              <w:pStyle w:val="afff0"/>
              <w:spacing w:before="156" w:after="156" w:line="300" w:lineRule="auto"/>
              <w:jc w:val="center"/>
            </w:pPr>
            <w:r>
              <w:rPr>
                <w:rFonts w:hint="eastAsia"/>
              </w:rPr>
              <w:t>设备线缆</w:t>
            </w:r>
            <w:r>
              <w:rPr>
                <w:rFonts w:hint="eastAsia"/>
              </w:rPr>
              <w:t>6mm</w:t>
            </w:r>
            <w:r>
              <w:rPr>
                <w:rFonts w:hint="eastAsia"/>
              </w:rPr>
              <w:t>²；线缆充放电过程中，线束温度保证在≤</w:t>
            </w:r>
            <w:r>
              <w:rPr>
                <w:rFonts w:hint="eastAsia"/>
              </w:rPr>
              <w:t>60</w:t>
            </w:r>
            <w:r>
              <w:rPr>
                <w:rFonts w:hint="eastAsia"/>
              </w:rPr>
              <w:t>℃</w:t>
            </w:r>
            <w:proofErr w:type="gramStart"/>
            <w:r>
              <w:rPr>
                <w:rFonts w:hint="eastAsia"/>
              </w:rPr>
              <w:t>线温以下</w:t>
            </w:r>
            <w:proofErr w:type="gramEnd"/>
            <w:r>
              <w:rPr>
                <w:rFonts w:hint="eastAsia"/>
              </w:rPr>
              <w:t>（常温环境下），设备线槽设置风扇；线缆按甲方要求走线；</w:t>
            </w:r>
          </w:p>
          <w:p w14:paraId="5BE04BC2" w14:textId="77777777" w:rsidR="009303F0" w:rsidRDefault="008603FE">
            <w:pPr>
              <w:pStyle w:val="afff0"/>
              <w:spacing w:before="156" w:after="156" w:line="300" w:lineRule="auto"/>
              <w:jc w:val="center"/>
            </w:pPr>
            <w:r>
              <w:rPr>
                <w:rFonts w:hint="eastAsia"/>
                <w:noProof/>
              </w:rPr>
              <w:lastRenderedPageBreak/>
              <w:drawing>
                <wp:inline distT="0" distB="0" distL="114300" distR="114300" wp14:anchorId="12AE88A1" wp14:editId="4CBC3EA9">
                  <wp:extent cx="4100830" cy="1913255"/>
                  <wp:effectExtent l="0" t="0" r="13970" b="10795"/>
                  <wp:docPr id="48" name="图片 64655" descr="[P6FXWH6EJJ%IVOV{9E{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4655" descr="[P6FXWH6EJJ%IVOV{9E{F)D"/>
                          <pic:cNvPicPr>
                            <a:picLocks noChangeAspect="1"/>
                          </pic:cNvPicPr>
                        </pic:nvPicPr>
                        <pic:blipFill>
                          <a:blip r:embed="rId42"/>
                          <a:stretch>
                            <a:fillRect/>
                          </a:stretch>
                        </pic:blipFill>
                        <pic:spPr>
                          <a:xfrm>
                            <a:off x="0" y="0"/>
                            <a:ext cx="4100830" cy="1913255"/>
                          </a:xfrm>
                          <a:prstGeom prst="rect">
                            <a:avLst/>
                          </a:prstGeom>
                          <a:noFill/>
                          <a:ln>
                            <a:noFill/>
                          </a:ln>
                        </pic:spPr>
                      </pic:pic>
                    </a:graphicData>
                  </a:graphic>
                </wp:inline>
              </w:drawing>
            </w:r>
          </w:p>
          <w:p w14:paraId="46C725D9" w14:textId="77777777" w:rsidR="009303F0" w:rsidRDefault="008603FE">
            <w:pPr>
              <w:pStyle w:val="afff0"/>
              <w:spacing w:before="156" w:after="156" w:line="300" w:lineRule="auto"/>
              <w:jc w:val="center"/>
            </w:pPr>
            <w:r>
              <w:rPr>
                <w:rFonts w:hint="eastAsia"/>
                <w:color w:val="000000"/>
              </w:rPr>
              <w:t>（仅供参考，以最终评审为准）</w:t>
            </w:r>
          </w:p>
        </w:tc>
      </w:tr>
    </w:tbl>
    <w:p w14:paraId="678B2A73" w14:textId="77777777" w:rsidR="009303F0" w:rsidRDefault="009303F0">
      <w:pPr>
        <w:ind w:firstLine="420"/>
      </w:pPr>
    </w:p>
    <w:p w14:paraId="60E87D61" w14:textId="77777777" w:rsidR="009303F0" w:rsidRDefault="008603FE">
      <w:pPr>
        <w:pStyle w:val="3"/>
        <w:rPr>
          <w:rFonts w:ascii="宋体" w:hAnsi="宋体"/>
          <w:szCs w:val="24"/>
        </w:rPr>
      </w:pPr>
      <w:bookmarkStart w:id="101" w:name="_Toc10437"/>
      <w:bookmarkStart w:id="102" w:name="_Toc97057709"/>
      <w:r>
        <w:rPr>
          <w:rFonts w:ascii="宋体" w:hAnsi="宋体" w:hint="eastAsia"/>
          <w:szCs w:val="24"/>
        </w:rPr>
        <w:t>2</w:t>
      </w:r>
      <w:r>
        <w:rPr>
          <w:rFonts w:ascii="宋体" w:hAnsi="宋体"/>
          <w:szCs w:val="24"/>
        </w:rPr>
        <w:t>.1.</w:t>
      </w:r>
      <w:r>
        <w:rPr>
          <w:rFonts w:ascii="宋体" w:hAnsi="宋体" w:hint="eastAsia"/>
          <w:szCs w:val="24"/>
        </w:rPr>
        <w:t>4</w:t>
      </w:r>
      <w:r>
        <w:rPr>
          <w:rFonts w:ascii="宋体" w:hAnsi="宋体" w:hint="eastAsia"/>
          <w:szCs w:val="24"/>
        </w:rPr>
        <w:t>配件清单</w:t>
      </w:r>
      <w:bookmarkEnd w:id="101"/>
      <w:bookmarkEnd w:id="102"/>
    </w:p>
    <w:p w14:paraId="521ED8E4" w14:textId="77777777" w:rsidR="009303F0" w:rsidRDefault="008603FE">
      <w:pPr>
        <w:ind w:firstLine="422"/>
        <w:rPr>
          <w:rFonts w:ascii="宋体" w:hAnsi="宋体" w:cs="宋体"/>
          <w:b/>
          <w:bCs/>
          <w:kern w:val="0"/>
        </w:rPr>
      </w:pPr>
      <w:r>
        <w:rPr>
          <w:rFonts w:ascii="宋体" w:hAnsi="宋体" w:cs="宋体"/>
          <w:b/>
          <w:bCs/>
          <w:kern w:val="0"/>
        </w:rPr>
        <w:t>1</w:t>
      </w:r>
      <w:r>
        <w:rPr>
          <w:rFonts w:ascii="宋体" w:hAnsi="宋体" w:cs="宋体" w:hint="eastAsia"/>
          <w:b/>
          <w:bCs/>
          <w:kern w:val="0"/>
        </w:rPr>
        <w:t>、负压系统零配件清单（以最终设计为准）</w:t>
      </w:r>
    </w:p>
    <w:tbl>
      <w:tblPr>
        <w:tblW w:w="4888" w:type="pc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1"/>
        <w:gridCol w:w="3927"/>
        <w:gridCol w:w="3720"/>
      </w:tblGrid>
      <w:tr w:rsidR="009303F0" w14:paraId="6984D31F" w14:textId="77777777">
        <w:trPr>
          <w:trHeight w:val="285"/>
        </w:trPr>
        <w:tc>
          <w:tcPr>
            <w:tcW w:w="755" w:type="pct"/>
            <w:noWrap/>
            <w:vAlign w:val="center"/>
          </w:tcPr>
          <w:p w14:paraId="047376D4" w14:textId="77777777" w:rsidR="009303F0" w:rsidRDefault="008603FE">
            <w:pPr>
              <w:pStyle w:val="afff0"/>
              <w:spacing w:before="156" w:after="156"/>
            </w:pPr>
            <w:r>
              <w:rPr>
                <w:rFonts w:hint="eastAsia"/>
              </w:rPr>
              <w:t>序号</w:t>
            </w:r>
          </w:p>
        </w:tc>
        <w:tc>
          <w:tcPr>
            <w:tcW w:w="2180" w:type="pct"/>
            <w:noWrap/>
            <w:vAlign w:val="center"/>
          </w:tcPr>
          <w:p w14:paraId="5CA247E1" w14:textId="77777777" w:rsidR="009303F0" w:rsidRDefault="008603FE">
            <w:pPr>
              <w:pStyle w:val="afff0"/>
              <w:spacing w:before="156" w:after="156"/>
            </w:pPr>
            <w:r>
              <w:rPr>
                <w:rFonts w:hint="eastAsia"/>
              </w:rPr>
              <w:t>名称</w:t>
            </w:r>
          </w:p>
        </w:tc>
        <w:tc>
          <w:tcPr>
            <w:tcW w:w="2066" w:type="pct"/>
            <w:noWrap/>
            <w:vAlign w:val="center"/>
          </w:tcPr>
          <w:p w14:paraId="58AC6AAA" w14:textId="77777777" w:rsidR="009303F0" w:rsidRDefault="008603FE">
            <w:pPr>
              <w:pStyle w:val="afff0"/>
              <w:spacing w:before="156" w:after="156"/>
            </w:pPr>
            <w:r>
              <w:rPr>
                <w:rFonts w:hint="eastAsia"/>
              </w:rPr>
              <w:t>品牌</w:t>
            </w:r>
          </w:p>
        </w:tc>
      </w:tr>
      <w:tr w:rsidR="009303F0" w14:paraId="349B7C6F" w14:textId="77777777">
        <w:trPr>
          <w:trHeight w:val="285"/>
        </w:trPr>
        <w:tc>
          <w:tcPr>
            <w:tcW w:w="755" w:type="pct"/>
            <w:noWrap/>
            <w:vAlign w:val="center"/>
          </w:tcPr>
          <w:p w14:paraId="27A44486" w14:textId="77777777" w:rsidR="009303F0" w:rsidRDefault="008603FE">
            <w:pPr>
              <w:pStyle w:val="afff0"/>
              <w:spacing w:before="156" w:after="156"/>
            </w:pPr>
            <w:r>
              <w:rPr>
                <w:rFonts w:hint="eastAsia"/>
              </w:rPr>
              <w:t>1</w:t>
            </w:r>
          </w:p>
        </w:tc>
        <w:tc>
          <w:tcPr>
            <w:tcW w:w="2180" w:type="pct"/>
            <w:noWrap/>
            <w:vAlign w:val="center"/>
          </w:tcPr>
          <w:p w14:paraId="63E5909C" w14:textId="77777777" w:rsidR="009303F0" w:rsidRDefault="008603FE">
            <w:pPr>
              <w:pStyle w:val="afff0"/>
              <w:spacing w:before="156" w:after="156"/>
            </w:pPr>
            <w:r>
              <w:t>真空过滤器</w:t>
            </w:r>
          </w:p>
        </w:tc>
        <w:tc>
          <w:tcPr>
            <w:tcW w:w="2066" w:type="pct"/>
            <w:noWrap/>
            <w:vAlign w:val="center"/>
          </w:tcPr>
          <w:p w14:paraId="78E998E5" w14:textId="77777777" w:rsidR="009303F0" w:rsidRDefault="008603FE">
            <w:pPr>
              <w:pStyle w:val="afff0"/>
              <w:spacing w:before="156" w:after="156"/>
            </w:pPr>
            <w:r>
              <w:rPr>
                <w:rFonts w:hint="eastAsia"/>
              </w:rPr>
              <w:t>国产定制</w:t>
            </w:r>
          </w:p>
        </w:tc>
      </w:tr>
      <w:tr w:rsidR="009303F0" w14:paraId="0A9E32CD" w14:textId="77777777">
        <w:trPr>
          <w:trHeight w:val="285"/>
        </w:trPr>
        <w:tc>
          <w:tcPr>
            <w:tcW w:w="755" w:type="pct"/>
            <w:noWrap/>
            <w:vAlign w:val="center"/>
          </w:tcPr>
          <w:p w14:paraId="4C016FE3" w14:textId="77777777" w:rsidR="009303F0" w:rsidRDefault="008603FE">
            <w:pPr>
              <w:pStyle w:val="afff0"/>
              <w:spacing w:before="156" w:after="156"/>
            </w:pPr>
            <w:r>
              <w:rPr>
                <w:rFonts w:hint="eastAsia"/>
              </w:rPr>
              <w:t>2</w:t>
            </w:r>
          </w:p>
        </w:tc>
        <w:tc>
          <w:tcPr>
            <w:tcW w:w="2180" w:type="pct"/>
            <w:noWrap/>
            <w:vAlign w:val="center"/>
          </w:tcPr>
          <w:p w14:paraId="6E2E2ED4" w14:textId="77777777" w:rsidR="009303F0" w:rsidRDefault="008603FE">
            <w:pPr>
              <w:pStyle w:val="afff0"/>
              <w:spacing w:before="156" w:after="156"/>
            </w:pPr>
            <w:r>
              <w:rPr>
                <w:rFonts w:hint="eastAsia"/>
              </w:rPr>
              <w:t>废液壶</w:t>
            </w:r>
          </w:p>
        </w:tc>
        <w:tc>
          <w:tcPr>
            <w:tcW w:w="2066" w:type="pct"/>
            <w:noWrap/>
            <w:vAlign w:val="center"/>
          </w:tcPr>
          <w:p w14:paraId="7CC77346" w14:textId="77777777" w:rsidR="009303F0" w:rsidRDefault="008603FE">
            <w:pPr>
              <w:pStyle w:val="afff0"/>
              <w:spacing w:before="156" w:after="156"/>
            </w:pPr>
            <w:r>
              <w:rPr>
                <w:rFonts w:hint="eastAsia"/>
              </w:rPr>
              <w:t>国产定制</w:t>
            </w:r>
          </w:p>
        </w:tc>
      </w:tr>
      <w:tr w:rsidR="009303F0" w14:paraId="682B9B56" w14:textId="77777777">
        <w:trPr>
          <w:trHeight w:val="285"/>
        </w:trPr>
        <w:tc>
          <w:tcPr>
            <w:tcW w:w="755" w:type="pct"/>
            <w:noWrap/>
            <w:vAlign w:val="center"/>
          </w:tcPr>
          <w:p w14:paraId="720FAB60" w14:textId="77777777" w:rsidR="009303F0" w:rsidRDefault="008603FE">
            <w:pPr>
              <w:pStyle w:val="afff0"/>
              <w:spacing w:before="156" w:after="156"/>
            </w:pPr>
            <w:r>
              <w:t>3</w:t>
            </w:r>
          </w:p>
        </w:tc>
        <w:tc>
          <w:tcPr>
            <w:tcW w:w="2180" w:type="pct"/>
            <w:noWrap/>
            <w:vAlign w:val="center"/>
          </w:tcPr>
          <w:p w14:paraId="5E2E77F6" w14:textId="77777777" w:rsidR="009303F0" w:rsidRDefault="008603FE">
            <w:pPr>
              <w:pStyle w:val="afff0"/>
              <w:spacing w:before="156" w:after="156"/>
            </w:pPr>
            <w:r>
              <w:t>真空数显开关</w:t>
            </w:r>
          </w:p>
        </w:tc>
        <w:tc>
          <w:tcPr>
            <w:tcW w:w="2066" w:type="pct"/>
            <w:noWrap/>
            <w:vAlign w:val="center"/>
          </w:tcPr>
          <w:p w14:paraId="37BCFC66" w14:textId="77777777" w:rsidR="009303F0" w:rsidRDefault="008603FE">
            <w:pPr>
              <w:pStyle w:val="afff0"/>
              <w:spacing w:before="156" w:after="156"/>
            </w:pPr>
            <w:r>
              <w:t>SMC/CKD/Festo</w:t>
            </w:r>
          </w:p>
        </w:tc>
      </w:tr>
      <w:tr w:rsidR="009303F0" w14:paraId="4480A759" w14:textId="77777777">
        <w:trPr>
          <w:trHeight w:val="285"/>
        </w:trPr>
        <w:tc>
          <w:tcPr>
            <w:tcW w:w="755" w:type="pct"/>
            <w:noWrap/>
            <w:vAlign w:val="center"/>
          </w:tcPr>
          <w:p w14:paraId="6BF31A9D" w14:textId="77777777" w:rsidR="009303F0" w:rsidRDefault="008603FE">
            <w:pPr>
              <w:pStyle w:val="afff0"/>
              <w:spacing w:before="156" w:after="156"/>
            </w:pPr>
            <w:r>
              <w:t>4</w:t>
            </w:r>
          </w:p>
        </w:tc>
        <w:tc>
          <w:tcPr>
            <w:tcW w:w="2180" w:type="pct"/>
            <w:noWrap/>
            <w:vAlign w:val="center"/>
          </w:tcPr>
          <w:p w14:paraId="6850FA36" w14:textId="77777777" w:rsidR="009303F0" w:rsidRDefault="008603FE">
            <w:pPr>
              <w:pStyle w:val="afff0"/>
              <w:spacing w:before="156" w:after="156"/>
            </w:pPr>
            <w:r>
              <w:t>电气比例阀</w:t>
            </w:r>
          </w:p>
        </w:tc>
        <w:tc>
          <w:tcPr>
            <w:tcW w:w="2066" w:type="pct"/>
            <w:noWrap/>
            <w:vAlign w:val="center"/>
          </w:tcPr>
          <w:p w14:paraId="059BC928" w14:textId="77777777" w:rsidR="009303F0" w:rsidRDefault="008603FE">
            <w:pPr>
              <w:pStyle w:val="afff0"/>
              <w:spacing w:before="156" w:after="156"/>
            </w:pPr>
            <w:r>
              <w:t>SMC/CKD/Festo</w:t>
            </w:r>
          </w:p>
        </w:tc>
      </w:tr>
      <w:tr w:rsidR="009303F0" w14:paraId="7EFBB135" w14:textId="77777777">
        <w:trPr>
          <w:trHeight w:val="285"/>
        </w:trPr>
        <w:tc>
          <w:tcPr>
            <w:tcW w:w="755" w:type="pct"/>
            <w:noWrap/>
            <w:vAlign w:val="center"/>
          </w:tcPr>
          <w:p w14:paraId="16A0D46E" w14:textId="77777777" w:rsidR="009303F0" w:rsidRDefault="008603FE">
            <w:pPr>
              <w:pStyle w:val="afff0"/>
              <w:spacing w:before="156" w:after="156"/>
            </w:pPr>
            <w:r>
              <w:t>5</w:t>
            </w:r>
          </w:p>
        </w:tc>
        <w:tc>
          <w:tcPr>
            <w:tcW w:w="2180" w:type="pct"/>
            <w:noWrap/>
            <w:vAlign w:val="center"/>
          </w:tcPr>
          <w:p w14:paraId="3302444C" w14:textId="77777777" w:rsidR="009303F0" w:rsidRDefault="008603FE">
            <w:pPr>
              <w:pStyle w:val="afff0"/>
              <w:spacing w:before="156" w:after="156"/>
            </w:pPr>
            <w:r>
              <w:t>两位三通电磁阀</w:t>
            </w:r>
          </w:p>
        </w:tc>
        <w:tc>
          <w:tcPr>
            <w:tcW w:w="2066" w:type="pct"/>
            <w:noWrap/>
            <w:vAlign w:val="center"/>
          </w:tcPr>
          <w:p w14:paraId="7902E442" w14:textId="77777777" w:rsidR="009303F0" w:rsidRDefault="008603FE">
            <w:pPr>
              <w:pStyle w:val="afff0"/>
              <w:spacing w:before="156" w:after="156"/>
            </w:pPr>
            <w:r>
              <w:t>SMC/CKD/Festo</w:t>
            </w:r>
          </w:p>
        </w:tc>
      </w:tr>
      <w:tr w:rsidR="009303F0" w14:paraId="0C20FB3C" w14:textId="77777777">
        <w:trPr>
          <w:trHeight w:val="285"/>
        </w:trPr>
        <w:tc>
          <w:tcPr>
            <w:tcW w:w="755" w:type="pct"/>
            <w:noWrap/>
            <w:vAlign w:val="center"/>
          </w:tcPr>
          <w:p w14:paraId="18CA3A90" w14:textId="77777777" w:rsidR="009303F0" w:rsidRDefault="008603FE">
            <w:pPr>
              <w:pStyle w:val="afff0"/>
              <w:spacing w:before="156" w:after="156"/>
            </w:pPr>
            <w:r>
              <w:t>6</w:t>
            </w:r>
          </w:p>
        </w:tc>
        <w:tc>
          <w:tcPr>
            <w:tcW w:w="2180" w:type="pct"/>
            <w:noWrap/>
            <w:vAlign w:val="center"/>
          </w:tcPr>
          <w:p w14:paraId="213566FA" w14:textId="77777777" w:rsidR="009303F0" w:rsidRDefault="008603FE">
            <w:pPr>
              <w:pStyle w:val="afff0"/>
              <w:spacing w:before="156" w:after="156"/>
            </w:pPr>
            <w:r>
              <w:rPr>
                <w:rFonts w:hint="eastAsia"/>
              </w:rPr>
              <w:t>耐腐蚀气控减压阀</w:t>
            </w:r>
          </w:p>
        </w:tc>
        <w:tc>
          <w:tcPr>
            <w:tcW w:w="2066" w:type="pct"/>
            <w:noWrap/>
            <w:vAlign w:val="center"/>
          </w:tcPr>
          <w:p w14:paraId="18BC554C" w14:textId="77777777" w:rsidR="009303F0" w:rsidRDefault="008603FE">
            <w:pPr>
              <w:pStyle w:val="afff0"/>
              <w:spacing w:before="156" w:after="156"/>
            </w:pPr>
            <w:r>
              <w:t>SMC/CKD/Festo</w:t>
            </w:r>
          </w:p>
        </w:tc>
      </w:tr>
      <w:tr w:rsidR="009303F0" w14:paraId="7F330827" w14:textId="77777777">
        <w:trPr>
          <w:trHeight w:val="285"/>
        </w:trPr>
        <w:tc>
          <w:tcPr>
            <w:tcW w:w="755" w:type="pct"/>
            <w:noWrap/>
            <w:vAlign w:val="center"/>
          </w:tcPr>
          <w:p w14:paraId="6852F03B" w14:textId="77777777" w:rsidR="009303F0" w:rsidRDefault="008603FE">
            <w:pPr>
              <w:pStyle w:val="afff0"/>
              <w:spacing w:before="156" w:after="156"/>
            </w:pPr>
            <w:r>
              <w:t>7</w:t>
            </w:r>
          </w:p>
        </w:tc>
        <w:tc>
          <w:tcPr>
            <w:tcW w:w="2180" w:type="pct"/>
            <w:noWrap/>
            <w:vAlign w:val="center"/>
          </w:tcPr>
          <w:p w14:paraId="50D6F38E" w14:textId="77777777" w:rsidR="009303F0" w:rsidRDefault="008603FE">
            <w:pPr>
              <w:pStyle w:val="afff0"/>
              <w:spacing w:before="156" w:after="156"/>
            </w:pPr>
            <w:r>
              <w:t>耐腐蚀两通阀</w:t>
            </w:r>
            <w:r>
              <w:t xml:space="preserve"> 5#</w:t>
            </w:r>
          </w:p>
        </w:tc>
        <w:tc>
          <w:tcPr>
            <w:tcW w:w="2066" w:type="pct"/>
            <w:noWrap/>
            <w:vAlign w:val="center"/>
          </w:tcPr>
          <w:p w14:paraId="614A6C8B" w14:textId="77777777" w:rsidR="009303F0" w:rsidRDefault="008603FE">
            <w:pPr>
              <w:pStyle w:val="afff0"/>
              <w:spacing w:before="156" w:after="156"/>
            </w:pPr>
            <w:r>
              <w:t>SMC/CKD/Festo</w:t>
            </w:r>
          </w:p>
        </w:tc>
      </w:tr>
      <w:tr w:rsidR="009303F0" w14:paraId="48FD0DC5" w14:textId="77777777">
        <w:trPr>
          <w:trHeight w:val="285"/>
        </w:trPr>
        <w:tc>
          <w:tcPr>
            <w:tcW w:w="755" w:type="pct"/>
            <w:noWrap/>
            <w:vAlign w:val="center"/>
          </w:tcPr>
          <w:p w14:paraId="63CCC371" w14:textId="77777777" w:rsidR="009303F0" w:rsidRDefault="008603FE">
            <w:pPr>
              <w:pStyle w:val="afff0"/>
              <w:spacing w:before="156" w:after="156"/>
            </w:pPr>
            <w:r>
              <w:t>8</w:t>
            </w:r>
          </w:p>
        </w:tc>
        <w:tc>
          <w:tcPr>
            <w:tcW w:w="2180" w:type="pct"/>
            <w:noWrap/>
            <w:vAlign w:val="center"/>
          </w:tcPr>
          <w:p w14:paraId="4172A8E2" w14:textId="77777777" w:rsidR="009303F0" w:rsidRDefault="008603FE">
            <w:pPr>
              <w:pStyle w:val="afff0"/>
              <w:spacing w:before="156" w:after="156"/>
            </w:pPr>
            <w:r>
              <w:rPr>
                <w:rFonts w:hint="eastAsia"/>
              </w:rPr>
              <w:t>不锈钢接头</w:t>
            </w:r>
          </w:p>
        </w:tc>
        <w:tc>
          <w:tcPr>
            <w:tcW w:w="2066" w:type="pct"/>
            <w:noWrap/>
            <w:vAlign w:val="center"/>
          </w:tcPr>
          <w:p w14:paraId="66C5AFFB" w14:textId="77777777" w:rsidR="009303F0" w:rsidRDefault="008603FE">
            <w:pPr>
              <w:pStyle w:val="afff0"/>
              <w:spacing w:before="156" w:after="156"/>
            </w:pPr>
            <w:r>
              <w:t>SMC/CKD/Festo</w:t>
            </w:r>
          </w:p>
        </w:tc>
      </w:tr>
      <w:tr w:rsidR="009303F0" w14:paraId="251BF80C" w14:textId="77777777">
        <w:trPr>
          <w:trHeight w:val="285"/>
        </w:trPr>
        <w:tc>
          <w:tcPr>
            <w:tcW w:w="755" w:type="pct"/>
            <w:noWrap/>
            <w:vAlign w:val="center"/>
          </w:tcPr>
          <w:p w14:paraId="2F061363" w14:textId="77777777" w:rsidR="009303F0" w:rsidRDefault="008603FE">
            <w:pPr>
              <w:pStyle w:val="afff0"/>
              <w:spacing w:before="156" w:after="156"/>
            </w:pPr>
            <w:r>
              <w:t>9</w:t>
            </w:r>
          </w:p>
        </w:tc>
        <w:tc>
          <w:tcPr>
            <w:tcW w:w="2180" w:type="pct"/>
            <w:noWrap/>
            <w:vAlign w:val="center"/>
          </w:tcPr>
          <w:p w14:paraId="1722881F" w14:textId="77777777" w:rsidR="009303F0" w:rsidRDefault="008603FE">
            <w:pPr>
              <w:pStyle w:val="afff0"/>
              <w:spacing w:before="156" w:after="156"/>
            </w:pPr>
            <w:r>
              <w:t>分子筛</w:t>
            </w:r>
          </w:p>
        </w:tc>
        <w:tc>
          <w:tcPr>
            <w:tcW w:w="2066" w:type="pct"/>
            <w:noWrap/>
            <w:vAlign w:val="center"/>
          </w:tcPr>
          <w:p w14:paraId="22CCC7DC" w14:textId="77777777" w:rsidR="009303F0" w:rsidRDefault="008603FE">
            <w:pPr>
              <w:pStyle w:val="afff0"/>
              <w:spacing w:before="156" w:after="156"/>
            </w:pPr>
            <w:r>
              <w:t>SMC/CKD/Festo</w:t>
            </w:r>
          </w:p>
        </w:tc>
      </w:tr>
      <w:tr w:rsidR="009303F0" w14:paraId="4DDE043D" w14:textId="77777777">
        <w:trPr>
          <w:trHeight w:val="285"/>
        </w:trPr>
        <w:tc>
          <w:tcPr>
            <w:tcW w:w="755" w:type="pct"/>
            <w:noWrap/>
            <w:vAlign w:val="center"/>
          </w:tcPr>
          <w:p w14:paraId="3D07B5E2" w14:textId="77777777" w:rsidR="009303F0" w:rsidRDefault="008603FE">
            <w:pPr>
              <w:pStyle w:val="afff0"/>
              <w:spacing w:before="156" w:after="156"/>
            </w:pPr>
            <w:r>
              <w:t>10</w:t>
            </w:r>
          </w:p>
        </w:tc>
        <w:tc>
          <w:tcPr>
            <w:tcW w:w="2180" w:type="pct"/>
            <w:noWrap/>
            <w:vAlign w:val="center"/>
          </w:tcPr>
          <w:p w14:paraId="6BD96A8D" w14:textId="77777777" w:rsidR="009303F0" w:rsidRDefault="008603FE">
            <w:pPr>
              <w:pStyle w:val="afff0"/>
              <w:spacing w:before="156" w:after="156"/>
            </w:pPr>
            <w:r>
              <w:t>分子筛干燥剂</w:t>
            </w:r>
          </w:p>
        </w:tc>
        <w:tc>
          <w:tcPr>
            <w:tcW w:w="2066" w:type="pct"/>
            <w:noWrap/>
            <w:vAlign w:val="center"/>
          </w:tcPr>
          <w:p w14:paraId="0ED9A00E" w14:textId="77777777" w:rsidR="009303F0" w:rsidRDefault="008603FE">
            <w:pPr>
              <w:pStyle w:val="afff0"/>
              <w:spacing w:before="156" w:after="156"/>
            </w:pPr>
            <w:r>
              <w:rPr>
                <w:rFonts w:hint="eastAsia"/>
              </w:rPr>
              <w:t>国产定制</w:t>
            </w:r>
          </w:p>
        </w:tc>
      </w:tr>
      <w:tr w:rsidR="009303F0" w14:paraId="053A38DE" w14:textId="77777777">
        <w:trPr>
          <w:trHeight w:val="285"/>
        </w:trPr>
        <w:tc>
          <w:tcPr>
            <w:tcW w:w="755" w:type="pct"/>
            <w:noWrap/>
            <w:vAlign w:val="center"/>
          </w:tcPr>
          <w:p w14:paraId="5955791E" w14:textId="77777777" w:rsidR="009303F0" w:rsidRDefault="008603FE">
            <w:pPr>
              <w:pStyle w:val="afff0"/>
              <w:spacing w:before="156" w:after="156"/>
            </w:pPr>
            <w:r>
              <w:rPr>
                <w:rFonts w:hint="eastAsia"/>
              </w:rPr>
              <w:t>1</w:t>
            </w:r>
            <w:r>
              <w:t>1</w:t>
            </w:r>
          </w:p>
        </w:tc>
        <w:tc>
          <w:tcPr>
            <w:tcW w:w="2180" w:type="pct"/>
            <w:noWrap/>
            <w:vAlign w:val="center"/>
          </w:tcPr>
          <w:p w14:paraId="3F144F63" w14:textId="77777777" w:rsidR="009303F0" w:rsidRDefault="008603FE">
            <w:pPr>
              <w:pStyle w:val="afff0"/>
              <w:spacing w:before="156" w:after="156"/>
            </w:pPr>
            <w:r>
              <w:t>电磁阀</w:t>
            </w:r>
          </w:p>
        </w:tc>
        <w:tc>
          <w:tcPr>
            <w:tcW w:w="2066" w:type="pct"/>
            <w:noWrap/>
            <w:vAlign w:val="center"/>
          </w:tcPr>
          <w:p w14:paraId="09365A7E" w14:textId="77777777" w:rsidR="009303F0" w:rsidRDefault="008603FE">
            <w:pPr>
              <w:pStyle w:val="afff0"/>
              <w:spacing w:before="156" w:after="156"/>
            </w:pPr>
            <w:r>
              <w:t>SMC/CKD/Festo</w:t>
            </w:r>
          </w:p>
        </w:tc>
      </w:tr>
      <w:tr w:rsidR="009303F0" w14:paraId="66F1B319" w14:textId="77777777">
        <w:trPr>
          <w:trHeight w:val="285"/>
        </w:trPr>
        <w:tc>
          <w:tcPr>
            <w:tcW w:w="755" w:type="pct"/>
            <w:noWrap/>
            <w:vAlign w:val="center"/>
          </w:tcPr>
          <w:p w14:paraId="25A44CC1" w14:textId="77777777" w:rsidR="009303F0" w:rsidRDefault="008603FE">
            <w:pPr>
              <w:pStyle w:val="afff0"/>
              <w:spacing w:before="156" w:after="156"/>
            </w:pPr>
            <w:r>
              <w:rPr>
                <w:rFonts w:hint="eastAsia"/>
              </w:rPr>
              <w:lastRenderedPageBreak/>
              <w:t>1</w:t>
            </w:r>
            <w:r>
              <w:t>2</w:t>
            </w:r>
          </w:p>
        </w:tc>
        <w:tc>
          <w:tcPr>
            <w:tcW w:w="2180" w:type="pct"/>
            <w:noWrap/>
            <w:vAlign w:val="center"/>
          </w:tcPr>
          <w:p w14:paraId="2B21531E" w14:textId="77777777" w:rsidR="009303F0" w:rsidRDefault="008603FE">
            <w:pPr>
              <w:pStyle w:val="afff0"/>
              <w:spacing w:before="156" w:after="156"/>
            </w:pPr>
            <w:r>
              <w:t>气管接头</w:t>
            </w:r>
          </w:p>
        </w:tc>
        <w:tc>
          <w:tcPr>
            <w:tcW w:w="2066" w:type="pct"/>
            <w:noWrap/>
            <w:vAlign w:val="center"/>
          </w:tcPr>
          <w:p w14:paraId="387E78EB" w14:textId="77777777" w:rsidR="009303F0" w:rsidRDefault="008603FE">
            <w:pPr>
              <w:pStyle w:val="afff0"/>
              <w:spacing w:before="156" w:after="156"/>
            </w:pPr>
            <w:r>
              <w:t>SMC/CKD/Festo</w:t>
            </w:r>
          </w:p>
        </w:tc>
      </w:tr>
      <w:tr w:rsidR="009303F0" w14:paraId="23633A7E" w14:textId="77777777">
        <w:trPr>
          <w:trHeight w:val="285"/>
        </w:trPr>
        <w:tc>
          <w:tcPr>
            <w:tcW w:w="755" w:type="pct"/>
            <w:noWrap/>
            <w:vAlign w:val="center"/>
          </w:tcPr>
          <w:p w14:paraId="6170BD37" w14:textId="77777777" w:rsidR="009303F0" w:rsidRDefault="008603FE">
            <w:pPr>
              <w:pStyle w:val="afff0"/>
              <w:spacing w:before="156" w:after="156"/>
            </w:pPr>
            <w:r>
              <w:rPr>
                <w:rFonts w:hint="eastAsia"/>
              </w:rPr>
              <w:t>1</w:t>
            </w:r>
            <w:r>
              <w:t>3</w:t>
            </w:r>
          </w:p>
        </w:tc>
        <w:tc>
          <w:tcPr>
            <w:tcW w:w="2180" w:type="pct"/>
            <w:noWrap/>
            <w:vAlign w:val="center"/>
          </w:tcPr>
          <w:p w14:paraId="3D17DFD7" w14:textId="77777777" w:rsidR="009303F0" w:rsidRDefault="008603FE">
            <w:pPr>
              <w:pStyle w:val="afff0"/>
              <w:spacing w:before="156" w:after="156"/>
            </w:pPr>
            <w:r>
              <w:rPr>
                <w:rFonts w:hint="eastAsia"/>
              </w:rPr>
              <w:t>负压柜</w:t>
            </w:r>
          </w:p>
        </w:tc>
        <w:tc>
          <w:tcPr>
            <w:tcW w:w="2066" w:type="pct"/>
            <w:noWrap/>
            <w:vAlign w:val="center"/>
          </w:tcPr>
          <w:p w14:paraId="57F3146B" w14:textId="77777777" w:rsidR="009303F0" w:rsidRDefault="008603FE">
            <w:pPr>
              <w:pStyle w:val="afff0"/>
              <w:spacing w:before="156" w:after="156"/>
            </w:pPr>
            <w:r>
              <w:rPr>
                <w:rFonts w:hint="eastAsia"/>
              </w:rPr>
              <w:t>RN</w:t>
            </w:r>
            <w:r>
              <w:rPr>
                <w:rFonts w:hint="eastAsia"/>
              </w:rPr>
              <w:t>定制</w:t>
            </w:r>
          </w:p>
        </w:tc>
      </w:tr>
      <w:tr w:rsidR="009303F0" w14:paraId="00783CB4" w14:textId="77777777">
        <w:trPr>
          <w:trHeight w:val="285"/>
        </w:trPr>
        <w:tc>
          <w:tcPr>
            <w:tcW w:w="755" w:type="pct"/>
            <w:noWrap/>
            <w:vAlign w:val="center"/>
          </w:tcPr>
          <w:p w14:paraId="30C7C3A6" w14:textId="77777777" w:rsidR="009303F0" w:rsidRDefault="008603FE">
            <w:pPr>
              <w:pStyle w:val="afff0"/>
              <w:spacing w:before="156" w:after="156"/>
            </w:pPr>
            <w:r>
              <w:rPr>
                <w:rFonts w:hint="eastAsia"/>
              </w:rPr>
              <w:t>14</w:t>
            </w:r>
          </w:p>
        </w:tc>
        <w:tc>
          <w:tcPr>
            <w:tcW w:w="2180" w:type="pct"/>
            <w:noWrap/>
            <w:vAlign w:val="center"/>
          </w:tcPr>
          <w:p w14:paraId="7AA982E7" w14:textId="77777777" w:rsidR="009303F0" w:rsidRDefault="008603FE">
            <w:pPr>
              <w:pStyle w:val="afff0"/>
              <w:spacing w:before="156" w:after="156"/>
            </w:pPr>
            <w:r>
              <w:rPr>
                <w:rFonts w:hint="eastAsia"/>
              </w:rPr>
              <w:t>负压及电气控制</w:t>
            </w:r>
          </w:p>
        </w:tc>
        <w:tc>
          <w:tcPr>
            <w:tcW w:w="2066" w:type="pct"/>
            <w:noWrap/>
            <w:vAlign w:val="center"/>
          </w:tcPr>
          <w:p w14:paraId="540FE2AF" w14:textId="77777777" w:rsidR="009303F0" w:rsidRDefault="008603FE">
            <w:pPr>
              <w:pStyle w:val="afff0"/>
              <w:spacing w:before="156" w:after="156"/>
            </w:pPr>
            <w:r>
              <w:rPr>
                <w:rFonts w:hint="eastAsia"/>
              </w:rPr>
              <w:t>西门子</w:t>
            </w:r>
            <w:r>
              <w:rPr>
                <w:rFonts w:hint="eastAsia"/>
              </w:rPr>
              <w:t>PLC/</w:t>
            </w:r>
            <w:r>
              <w:rPr>
                <w:rFonts w:hint="eastAsia"/>
              </w:rPr>
              <w:t>单片机</w:t>
            </w:r>
          </w:p>
        </w:tc>
      </w:tr>
    </w:tbl>
    <w:p w14:paraId="1FBD72CD" w14:textId="77777777" w:rsidR="009303F0" w:rsidRDefault="009303F0">
      <w:pPr>
        <w:ind w:firstLine="422"/>
        <w:rPr>
          <w:rFonts w:ascii="宋体" w:hAnsi="宋体" w:cs="宋体"/>
          <w:b/>
          <w:bCs/>
          <w:kern w:val="0"/>
        </w:rPr>
      </w:pPr>
      <w:bookmarkStart w:id="103" w:name="_Toc533510751"/>
      <w:bookmarkStart w:id="104" w:name="_Toc9325815"/>
      <w:bookmarkStart w:id="105" w:name="_Toc36542514"/>
    </w:p>
    <w:p w14:paraId="41E9D8CC" w14:textId="77777777" w:rsidR="009303F0" w:rsidRDefault="008603FE">
      <w:pPr>
        <w:ind w:firstLine="422"/>
        <w:rPr>
          <w:rFonts w:ascii="宋体" w:hAnsi="宋体" w:cs="宋体"/>
          <w:b/>
          <w:bCs/>
          <w:kern w:val="0"/>
        </w:rPr>
      </w:pPr>
      <w:r>
        <w:rPr>
          <w:rFonts w:ascii="宋体" w:hAnsi="宋体" w:cs="宋体"/>
          <w:b/>
          <w:bCs/>
          <w:kern w:val="0"/>
        </w:rPr>
        <w:t>2</w:t>
      </w:r>
      <w:r>
        <w:rPr>
          <w:rFonts w:ascii="宋体" w:hAnsi="宋体" w:cs="宋体" w:hint="eastAsia"/>
          <w:b/>
          <w:bCs/>
          <w:kern w:val="0"/>
        </w:rPr>
        <w:t>、喷淋系统</w:t>
      </w:r>
      <w:bookmarkEnd w:id="103"/>
      <w:bookmarkEnd w:id="104"/>
      <w:bookmarkEnd w:id="105"/>
      <w:r>
        <w:rPr>
          <w:rFonts w:ascii="宋体" w:hAnsi="宋体" w:cs="宋体" w:hint="eastAsia"/>
          <w:b/>
          <w:bCs/>
          <w:kern w:val="0"/>
        </w:rPr>
        <w:t>配置清单（以最终设计为准）</w:t>
      </w:r>
    </w:p>
    <w:tbl>
      <w:tblPr>
        <w:tblW w:w="484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9"/>
        <w:gridCol w:w="2630"/>
        <w:gridCol w:w="2578"/>
        <w:gridCol w:w="1965"/>
      </w:tblGrid>
      <w:tr w:rsidR="009303F0" w14:paraId="311B4453" w14:textId="77777777">
        <w:trPr>
          <w:trHeight w:val="311"/>
          <w:jc w:val="center"/>
        </w:trPr>
        <w:tc>
          <w:tcPr>
            <w:tcW w:w="985" w:type="pct"/>
            <w:vAlign w:val="center"/>
          </w:tcPr>
          <w:p w14:paraId="432EE389" w14:textId="77777777" w:rsidR="009303F0" w:rsidRDefault="008603FE">
            <w:pPr>
              <w:pStyle w:val="afff0"/>
              <w:spacing w:before="156" w:after="156"/>
            </w:pPr>
            <w:r>
              <w:rPr>
                <w:rFonts w:hint="eastAsia"/>
              </w:rPr>
              <w:t>设备名称</w:t>
            </w:r>
          </w:p>
        </w:tc>
        <w:tc>
          <w:tcPr>
            <w:tcW w:w="1472" w:type="pct"/>
            <w:vAlign w:val="center"/>
          </w:tcPr>
          <w:p w14:paraId="78DBE39F" w14:textId="77777777" w:rsidR="009303F0" w:rsidRDefault="008603FE">
            <w:pPr>
              <w:pStyle w:val="afff0"/>
              <w:spacing w:before="156" w:after="156"/>
            </w:pPr>
            <w:r>
              <w:rPr>
                <w:rFonts w:hint="eastAsia"/>
              </w:rPr>
              <w:t>元器件名称</w:t>
            </w:r>
          </w:p>
        </w:tc>
        <w:tc>
          <w:tcPr>
            <w:tcW w:w="1443" w:type="pct"/>
            <w:vAlign w:val="center"/>
          </w:tcPr>
          <w:p w14:paraId="26B83756" w14:textId="77777777" w:rsidR="009303F0" w:rsidRDefault="008603FE">
            <w:pPr>
              <w:pStyle w:val="afff0"/>
              <w:spacing w:before="156" w:after="156"/>
            </w:pPr>
            <w:r>
              <w:rPr>
                <w:rFonts w:hint="eastAsia"/>
              </w:rPr>
              <w:t>材料</w:t>
            </w:r>
          </w:p>
        </w:tc>
        <w:tc>
          <w:tcPr>
            <w:tcW w:w="1100" w:type="pct"/>
            <w:vAlign w:val="center"/>
          </w:tcPr>
          <w:p w14:paraId="042F995D" w14:textId="77777777" w:rsidR="009303F0" w:rsidRDefault="008603FE">
            <w:pPr>
              <w:pStyle w:val="afff0"/>
              <w:spacing w:before="156" w:after="156"/>
            </w:pPr>
            <w:r>
              <w:rPr>
                <w:rFonts w:hint="eastAsia"/>
              </w:rPr>
              <w:t>厂家</w:t>
            </w:r>
          </w:p>
        </w:tc>
      </w:tr>
      <w:tr w:rsidR="009303F0" w14:paraId="764726BF" w14:textId="77777777">
        <w:trPr>
          <w:trHeight w:val="345"/>
          <w:jc w:val="center"/>
        </w:trPr>
        <w:tc>
          <w:tcPr>
            <w:tcW w:w="985" w:type="pct"/>
            <w:vMerge w:val="restart"/>
            <w:vAlign w:val="center"/>
          </w:tcPr>
          <w:p w14:paraId="7E18FF30" w14:textId="77777777" w:rsidR="009303F0" w:rsidRDefault="008603FE">
            <w:pPr>
              <w:pStyle w:val="afff0"/>
              <w:spacing w:before="156" w:after="156"/>
            </w:pPr>
            <w:r>
              <w:rPr>
                <w:rFonts w:hint="eastAsia"/>
              </w:rPr>
              <w:t>气体喷淋</w:t>
            </w:r>
          </w:p>
        </w:tc>
        <w:tc>
          <w:tcPr>
            <w:tcW w:w="1472" w:type="pct"/>
            <w:vAlign w:val="center"/>
          </w:tcPr>
          <w:p w14:paraId="2002C8E1" w14:textId="77777777" w:rsidR="009303F0" w:rsidRDefault="008603FE">
            <w:pPr>
              <w:pStyle w:val="afff0"/>
              <w:spacing w:before="156" w:after="156"/>
            </w:pPr>
            <w:r>
              <w:rPr>
                <w:rFonts w:hint="eastAsia"/>
              </w:rPr>
              <w:t>35CrMo</w:t>
            </w:r>
            <w:r>
              <w:rPr>
                <w:rFonts w:hint="eastAsia"/>
              </w:rPr>
              <w:t>瓶罐</w:t>
            </w:r>
          </w:p>
        </w:tc>
        <w:tc>
          <w:tcPr>
            <w:tcW w:w="1443" w:type="pct"/>
            <w:vAlign w:val="center"/>
          </w:tcPr>
          <w:p w14:paraId="25E11DB5" w14:textId="77777777" w:rsidR="009303F0" w:rsidRDefault="008603FE">
            <w:pPr>
              <w:pStyle w:val="afff0"/>
              <w:spacing w:before="156" w:after="156"/>
            </w:pPr>
            <w:r>
              <w:t>60kg</w:t>
            </w:r>
            <w:r>
              <w:rPr>
                <w:rFonts w:hint="eastAsia"/>
              </w:rPr>
              <w:t>容积无缝钢瓶，工作压力</w:t>
            </w:r>
            <w:r>
              <w:rPr>
                <w:rFonts w:hint="eastAsia"/>
              </w:rPr>
              <w:t>8MPa</w:t>
            </w:r>
          </w:p>
        </w:tc>
        <w:tc>
          <w:tcPr>
            <w:tcW w:w="1100" w:type="pct"/>
            <w:vAlign w:val="center"/>
          </w:tcPr>
          <w:p w14:paraId="483D648C" w14:textId="77777777" w:rsidR="009303F0" w:rsidRDefault="008603FE">
            <w:pPr>
              <w:pStyle w:val="afff0"/>
              <w:spacing w:before="156" w:after="156"/>
            </w:pPr>
            <w:r>
              <w:rPr>
                <w:rFonts w:hint="eastAsia"/>
              </w:rPr>
              <w:t>国产</w:t>
            </w:r>
          </w:p>
        </w:tc>
      </w:tr>
      <w:tr w:rsidR="009303F0" w14:paraId="61674B26" w14:textId="77777777">
        <w:trPr>
          <w:trHeight w:val="345"/>
          <w:jc w:val="center"/>
        </w:trPr>
        <w:tc>
          <w:tcPr>
            <w:tcW w:w="985" w:type="pct"/>
            <w:vMerge/>
            <w:vAlign w:val="center"/>
          </w:tcPr>
          <w:p w14:paraId="22A67010" w14:textId="77777777" w:rsidR="009303F0" w:rsidRDefault="009303F0">
            <w:pPr>
              <w:pStyle w:val="afff0"/>
              <w:spacing w:before="156" w:after="156"/>
            </w:pPr>
          </w:p>
        </w:tc>
        <w:tc>
          <w:tcPr>
            <w:tcW w:w="1472" w:type="pct"/>
            <w:vAlign w:val="center"/>
          </w:tcPr>
          <w:p w14:paraId="6625E742" w14:textId="77777777" w:rsidR="009303F0" w:rsidRDefault="008603FE">
            <w:pPr>
              <w:pStyle w:val="afff0"/>
              <w:spacing w:before="156" w:after="156"/>
            </w:pPr>
            <w:r>
              <w:rPr>
                <w:rFonts w:hint="eastAsia"/>
              </w:rPr>
              <w:t>DN32</w:t>
            </w:r>
            <w:r>
              <w:rPr>
                <w:rFonts w:hint="eastAsia"/>
              </w:rPr>
              <w:t>吸液管</w:t>
            </w:r>
          </w:p>
        </w:tc>
        <w:tc>
          <w:tcPr>
            <w:tcW w:w="1443" w:type="pct"/>
            <w:vAlign w:val="center"/>
          </w:tcPr>
          <w:p w14:paraId="5725B9D3" w14:textId="77777777" w:rsidR="009303F0" w:rsidRDefault="008603FE">
            <w:pPr>
              <w:pStyle w:val="afff0"/>
              <w:spacing w:before="156" w:after="156"/>
            </w:pPr>
            <w:r>
              <w:rPr>
                <w:rFonts w:hint="eastAsia"/>
              </w:rPr>
              <w:t>不锈钢钢管</w:t>
            </w:r>
          </w:p>
        </w:tc>
        <w:tc>
          <w:tcPr>
            <w:tcW w:w="1100" w:type="pct"/>
            <w:vAlign w:val="center"/>
          </w:tcPr>
          <w:p w14:paraId="5D56AE3D" w14:textId="77777777" w:rsidR="009303F0" w:rsidRDefault="008603FE">
            <w:pPr>
              <w:pStyle w:val="afff0"/>
              <w:spacing w:before="156" w:after="156"/>
            </w:pPr>
            <w:r>
              <w:rPr>
                <w:rFonts w:hint="eastAsia"/>
              </w:rPr>
              <w:t>订制</w:t>
            </w:r>
          </w:p>
        </w:tc>
      </w:tr>
      <w:tr w:rsidR="009303F0" w14:paraId="0F85DB19" w14:textId="77777777">
        <w:trPr>
          <w:trHeight w:val="345"/>
          <w:jc w:val="center"/>
        </w:trPr>
        <w:tc>
          <w:tcPr>
            <w:tcW w:w="985" w:type="pct"/>
            <w:vMerge/>
            <w:vAlign w:val="center"/>
          </w:tcPr>
          <w:p w14:paraId="52BAEDB6" w14:textId="77777777" w:rsidR="009303F0" w:rsidRDefault="009303F0">
            <w:pPr>
              <w:pStyle w:val="afff0"/>
              <w:spacing w:before="156" w:after="156"/>
            </w:pPr>
          </w:p>
        </w:tc>
        <w:tc>
          <w:tcPr>
            <w:tcW w:w="1472" w:type="pct"/>
            <w:vAlign w:val="center"/>
          </w:tcPr>
          <w:p w14:paraId="683E3116" w14:textId="77777777" w:rsidR="009303F0" w:rsidRDefault="008603FE">
            <w:pPr>
              <w:pStyle w:val="afff0"/>
              <w:spacing w:before="156" w:after="156"/>
            </w:pPr>
            <w:r>
              <w:rPr>
                <w:rFonts w:hint="eastAsia"/>
              </w:rPr>
              <w:t>消防专用容器阀</w:t>
            </w:r>
          </w:p>
        </w:tc>
        <w:tc>
          <w:tcPr>
            <w:tcW w:w="1443" w:type="pct"/>
            <w:vAlign w:val="center"/>
          </w:tcPr>
          <w:p w14:paraId="34EE0E42" w14:textId="77777777" w:rsidR="009303F0" w:rsidRDefault="008603FE">
            <w:pPr>
              <w:pStyle w:val="afff0"/>
              <w:spacing w:before="156" w:after="156"/>
            </w:pPr>
            <w:r>
              <w:rPr>
                <w:rFonts w:hint="eastAsia"/>
              </w:rPr>
              <w:t>QRF32/4.2</w:t>
            </w:r>
          </w:p>
        </w:tc>
        <w:tc>
          <w:tcPr>
            <w:tcW w:w="1100" w:type="pct"/>
            <w:vAlign w:val="center"/>
          </w:tcPr>
          <w:p w14:paraId="2BA5B7B8" w14:textId="77777777" w:rsidR="009303F0" w:rsidRDefault="008603FE">
            <w:pPr>
              <w:pStyle w:val="afff0"/>
              <w:spacing w:before="156" w:after="156"/>
            </w:pPr>
            <w:r>
              <w:rPr>
                <w:rFonts w:hint="eastAsia"/>
              </w:rPr>
              <w:t>订制</w:t>
            </w:r>
          </w:p>
        </w:tc>
      </w:tr>
      <w:tr w:rsidR="009303F0" w14:paraId="774E0DBB" w14:textId="77777777">
        <w:trPr>
          <w:trHeight w:val="345"/>
          <w:jc w:val="center"/>
        </w:trPr>
        <w:tc>
          <w:tcPr>
            <w:tcW w:w="985" w:type="pct"/>
            <w:vMerge/>
            <w:vAlign w:val="center"/>
          </w:tcPr>
          <w:p w14:paraId="1D330BFA" w14:textId="77777777" w:rsidR="009303F0" w:rsidRDefault="009303F0">
            <w:pPr>
              <w:pStyle w:val="afff0"/>
              <w:spacing w:before="156" w:after="156"/>
            </w:pPr>
          </w:p>
        </w:tc>
        <w:tc>
          <w:tcPr>
            <w:tcW w:w="1472" w:type="pct"/>
            <w:vAlign w:val="center"/>
          </w:tcPr>
          <w:p w14:paraId="4A5F2AA5" w14:textId="77777777" w:rsidR="009303F0" w:rsidRDefault="008603FE">
            <w:pPr>
              <w:pStyle w:val="afff0"/>
              <w:spacing w:before="156" w:after="156"/>
            </w:pPr>
            <w:r>
              <w:rPr>
                <w:rFonts w:hint="eastAsia"/>
              </w:rPr>
              <w:t>消防专用驱动器</w:t>
            </w:r>
          </w:p>
        </w:tc>
        <w:tc>
          <w:tcPr>
            <w:tcW w:w="1443" w:type="pct"/>
            <w:vAlign w:val="center"/>
          </w:tcPr>
          <w:p w14:paraId="3FF3D7F4" w14:textId="77777777" w:rsidR="009303F0" w:rsidRDefault="008603FE">
            <w:pPr>
              <w:pStyle w:val="afff0"/>
              <w:spacing w:before="156" w:after="156"/>
            </w:pPr>
            <w:r>
              <w:rPr>
                <w:rFonts w:hint="eastAsia"/>
              </w:rPr>
              <w:t>DC24</w:t>
            </w:r>
            <w:r>
              <w:rPr>
                <w:rFonts w:hint="eastAsia"/>
              </w:rPr>
              <w:t>±</w:t>
            </w:r>
            <w:r>
              <w:rPr>
                <w:rFonts w:hint="eastAsia"/>
              </w:rPr>
              <w:t>0.12</w:t>
            </w:r>
          </w:p>
        </w:tc>
        <w:tc>
          <w:tcPr>
            <w:tcW w:w="1100" w:type="pct"/>
            <w:vAlign w:val="center"/>
          </w:tcPr>
          <w:p w14:paraId="08B08795" w14:textId="77777777" w:rsidR="009303F0" w:rsidRDefault="008603FE">
            <w:pPr>
              <w:pStyle w:val="afff0"/>
              <w:spacing w:before="156" w:after="156"/>
            </w:pPr>
            <w:r>
              <w:rPr>
                <w:rFonts w:hint="eastAsia"/>
              </w:rPr>
              <w:t>订制</w:t>
            </w:r>
          </w:p>
        </w:tc>
      </w:tr>
      <w:tr w:rsidR="009303F0" w14:paraId="47FC55DC" w14:textId="77777777">
        <w:trPr>
          <w:trHeight w:val="345"/>
          <w:jc w:val="center"/>
        </w:trPr>
        <w:tc>
          <w:tcPr>
            <w:tcW w:w="985" w:type="pct"/>
            <w:vMerge/>
            <w:vAlign w:val="center"/>
          </w:tcPr>
          <w:p w14:paraId="0871BE64" w14:textId="77777777" w:rsidR="009303F0" w:rsidRDefault="009303F0">
            <w:pPr>
              <w:pStyle w:val="afff0"/>
              <w:spacing w:before="156" w:after="156"/>
            </w:pPr>
          </w:p>
        </w:tc>
        <w:tc>
          <w:tcPr>
            <w:tcW w:w="1472" w:type="pct"/>
            <w:vAlign w:val="center"/>
          </w:tcPr>
          <w:p w14:paraId="0EA1B4C2" w14:textId="77777777" w:rsidR="009303F0" w:rsidRDefault="008603FE">
            <w:pPr>
              <w:pStyle w:val="afff0"/>
              <w:spacing w:before="156" w:after="156"/>
            </w:pPr>
            <w:r>
              <w:rPr>
                <w:rFonts w:hint="eastAsia"/>
              </w:rPr>
              <w:t>压力表</w:t>
            </w:r>
          </w:p>
        </w:tc>
        <w:tc>
          <w:tcPr>
            <w:tcW w:w="1443" w:type="pct"/>
            <w:vAlign w:val="center"/>
          </w:tcPr>
          <w:p w14:paraId="6CA03351" w14:textId="77777777" w:rsidR="009303F0" w:rsidRDefault="008603FE">
            <w:pPr>
              <w:pStyle w:val="afff0"/>
              <w:spacing w:before="156" w:after="156"/>
            </w:pPr>
            <w:r>
              <w:rPr>
                <w:rFonts w:hint="eastAsia"/>
              </w:rPr>
              <w:t>0-2.5MPa</w:t>
            </w:r>
          </w:p>
        </w:tc>
        <w:tc>
          <w:tcPr>
            <w:tcW w:w="1100" w:type="pct"/>
            <w:vAlign w:val="center"/>
          </w:tcPr>
          <w:p w14:paraId="58DD9725" w14:textId="77777777" w:rsidR="009303F0" w:rsidRDefault="008603FE">
            <w:pPr>
              <w:pStyle w:val="afff0"/>
              <w:spacing w:before="156" w:after="156"/>
            </w:pPr>
            <w:r>
              <w:rPr>
                <w:rFonts w:hint="eastAsia"/>
              </w:rPr>
              <w:t>订制</w:t>
            </w:r>
          </w:p>
        </w:tc>
      </w:tr>
      <w:tr w:rsidR="009303F0" w14:paraId="2D13B3B8" w14:textId="77777777">
        <w:trPr>
          <w:trHeight w:val="345"/>
          <w:jc w:val="center"/>
        </w:trPr>
        <w:tc>
          <w:tcPr>
            <w:tcW w:w="985" w:type="pct"/>
            <w:vMerge/>
            <w:vAlign w:val="center"/>
          </w:tcPr>
          <w:p w14:paraId="3676B695" w14:textId="77777777" w:rsidR="009303F0" w:rsidRDefault="009303F0">
            <w:pPr>
              <w:pStyle w:val="afff0"/>
              <w:spacing w:before="156" w:after="156"/>
            </w:pPr>
          </w:p>
        </w:tc>
        <w:tc>
          <w:tcPr>
            <w:tcW w:w="1472" w:type="pct"/>
            <w:vAlign w:val="center"/>
          </w:tcPr>
          <w:p w14:paraId="03474DEC" w14:textId="77777777" w:rsidR="009303F0" w:rsidRDefault="008603FE">
            <w:pPr>
              <w:pStyle w:val="afff0"/>
              <w:spacing w:before="156" w:after="156"/>
            </w:pPr>
            <w:r>
              <w:rPr>
                <w:rFonts w:hint="eastAsia"/>
              </w:rPr>
              <w:t>304</w:t>
            </w:r>
            <w:r>
              <w:rPr>
                <w:rFonts w:hint="eastAsia"/>
              </w:rPr>
              <w:t>不锈钢波纹管</w:t>
            </w:r>
          </w:p>
        </w:tc>
        <w:tc>
          <w:tcPr>
            <w:tcW w:w="1443" w:type="pct"/>
            <w:vAlign w:val="center"/>
          </w:tcPr>
          <w:p w14:paraId="6184F767" w14:textId="77777777" w:rsidR="009303F0" w:rsidRDefault="009303F0">
            <w:pPr>
              <w:pStyle w:val="afff0"/>
              <w:spacing w:before="156" w:after="156"/>
            </w:pPr>
          </w:p>
        </w:tc>
        <w:tc>
          <w:tcPr>
            <w:tcW w:w="1100" w:type="pct"/>
            <w:vAlign w:val="center"/>
          </w:tcPr>
          <w:p w14:paraId="45140BC1" w14:textId="77777777" w:rsidR="009303F0" w:rsidRDefault="008603FE">
            <w:pPr>
              <w:pStyle w:val="afff0"/>
              <w:spacing w:before="156" w:after="156"/>
            </w:pPr>
            <w:r>
              <w:rPr>
                <w:rFonts w:hint="eastAsia"/>
              </w:rPr>
              <w:t>订制</w:t>
            </w:r>
          </w:p>
        </w:tc>
      </w:tr>
      <w:tr w:rsidR="009303F0" w14:paraId="634A1E3A" w14:textId="77777777">
        <w:trPr>
          <w:trHeight w:val="345"/>
          <w:jc w:val="center"/>
        </w:trPr>
        <w:tc>
          <w:tcPr>
            <w:tcW w:w="985" w:type="pct"/>
            <w:vMerge/>
            <w:vAlign w:val="center"/>
          </w:tcPr>
          <w:p w14:paraId="67E2740E" w14:textId="77777777" w:rsidR="009303F0" w:rsidRDefault="009303F0">
            <w:pPr>
              <w:pStyle w:val="afff0"/>
              <w:spacing w:before="156" w:after="156"/>
            </w:pPr>
          </w:p>
        </w:tc>
        <w:tc>
          <w:tcPr>
            <w:tcW w:w="1472" w:type="pct"/>
            <w:vAlign w:val="center"/>
          </w:tcPr>
          <w:p w14:paraId="758B3199" w14:textId="77777777" w:rsidR="009303F0" w:rsidRDefault="008603FE">
            <w:pPr>
              <w:pStyle w:val="afff0"/>
              <w:spacing w:before="156" w:after="156"/>
            </w:pPr>
            <w:r>
              <w:rPr>
                <w:rFonts w:hint="eastAsia"/>
              </w:rPr>
              <w:t>灭火剂单向阀</w:t>
            </w:r>
          </w:p>
        </w:tc>
        <w:tc>
          <w:tcPr>
            <w:tcW w:w="1443" w:type="pct"/>
            <w:vAlign w:val="center"/>
          </w:tcPr>
          <w:p w14:paraId="77FAA5BA" w14:textId="77777777" w:rsidR="009303F0" w:rsidRDefault="009303F0">
            <w:pPr>
              <w:pStyle w:val="afff0"/>
              <w:spacing w:before="156" w:after="156"/>
            </w:pPr>
          </w:p>
        </w:tc>
        <w:tc>
          <w:tcPr>
            <w:tcW w:w="1100" w:type="pct"/>
            <w:vAlign w:val="center"/>
          </w:tcPr>
          <w:p w14:paraId="65B4C72E" w14:textId="77777777" w:rsidR="009303F0" w:rsidRDefault="008603FE">
            <w:pPr>
              <w:pStyle w:val="afff0"/>
              <w:spacing w:before="156" w:after="156"/>
            </w:pPr>
            <w:r>
              <w:rPr>
                <w:rFonts w:hint="eastAsia"/>
              </w:rPr>
              <w:t>订制</w:t>
            </w:r>
          </w:p>
        </w:tc>
      </w:tr>
      <w:tr w:rsidR="009303F0" w14:paraId="01007AB9" w14:textId="77777777">
        <w:trPr>
          <w:trHeight w:val="345"/>
          <w:jc w:val="center"/>
        </w:trPr>
        <w:tc>
          <w:tcPr>
            <w:tcW w:w="985" w:type="pct"/>
            <w:vMerge/>
            <w:vAlign w:val="center"/>
          </w:tcPr>
          <w:p w14:paraId="2D769434" w14:textId="77777777" w:rsidR="009303F0" w:rsidRDefault="009303F0">
            <w:pPr>
              <w:pStyle w:val="afff0"/>
              <w:spacing w:before="156" w:after="156"/>
            </w:pPr>
          </w:p>
        </w:tc>
        <w:tc>
          <w:tcPr>
            <w:tcW w:w="1472" w:type="pct"/>
            <w:vAlign w:val="center"/>
          </w:tcPr>
          <w:p w14:paraId="39204F68" w14:textId="77777777" w:rsidR="009303F0" w:rsidRDefault="008603FE">
            <w:pPr>
              <w:pStyle w:val="afff0"/>
              <w:spacing w:before="156" w:after="156"/>
            </w:pPr>
            <w:r>
              <w:rPr>
                <w:rFonts w:hint="eastAsia"/>
              </w:rPr>
              <w:t>灭火剂集流管</w:t>
            </w:r>
          </w:p>
        </w:tc>
        <w:tc>
          <w:tcPr>
            <w:tcW w:w="1443" w:type="pct"/>
            <w:vAlign w:val="center"/>
          </w:tcPr>
          <w:p w14:paraId="27930B52" w14:textId="77777777" w:rsidR="009303F0" w:rsidRDefault="009303F0">
            <w:pPr>
              <w:pStyle w:val="afff0"/>
              <w:spacing w:before="156" w:after="156"/>
            </w:pPr>
          </w:p>
        </w:tc>
        <w:tc>
          <w:tcPr>
            <w:tcW w:w="1100" w:type="pct"/>
            <w:vAlign w:val="center"/>
          </w:tcPr>
          <w:p w14:paraId="4F2607A7" w14:textId="77777777" w:rsidR="009303F0" w:rsidRDefault="008603FE">
            <w:pPr>
              <w:pStyle w:val="afff0"/>
              <w:spacing w:before="156" w:after="156"/>
            </w:pPr>
            <w:r>
              <w:rPr>
                <w:rFonts w:hint="eastAsia"/>
              </w:rPr>
              <w:t>订制</w:t>
            </w:r>
          </w:p>
        </w:tc>
      </w:tr>
      <w:tr w:rsidR="009303F0" w14:paraId="365E8095" w14:textId="77777777">
        <w:trPr>
          <w:trHeight w:val="345"/>
          <w:jc w:val="center"/>
        </w:trPr>
        <w:tc>
          <w:tcPr>
            <w:tcW w:w="985" w:type="pct"/>
            <w:vMerge/>
            <w:vAlign w:val="center"/>
          </w:tcPr>
          <w:p w14:paraId="0A70B1A6" w14:textId="77777777" w:rsidR="009303F0" w:rsidRDefault="009303F0">
            <w:pPr>
              <w:pStyle w:val="afff0"/>
              <w:spacing w:before="156" w:after="156"/>
            </w:pPr>
          </w:p>
        </w:tc>
        <w:tc>
          <w:tcPr>
            <w:tcW w:w="1472" w:type="pct"/>
            <w:vAlign w:val="center"/>
          </w:tcPr>
          <w:p w14:paraId="205BE7C1" w14:textId="77777777" w:rsidR="009303F0" w:rsidRDefault="008603FE">
            <w:pPr>
              <w:pStyle w:val="afff0"/>
              <w:spacing w:before="156" w:after="156"/>
            </w:pPr>
            <w:r>
              <w:rPr>
                <w:rFonts w:hint="eastAsia"/>
              </w:rPr>
              <w:t>安全阀</w:t>
            </w:r>
          </w:p>
        </w:tc>
        <w:tc>
          <w:tcPr>
            <w:tcW w:w="1443" w:type="pct"/>
            <w:vAlign w:val="center"/>
          </w:tcPr>
          <w:p w14:paraId="00D689CE" w14:textId="77777777" w:rsidR="009303F0" w:rsidRDefault="009303F0">
            <w:pPr>
              <w:pStyle w:val="afff0"/>
              <w:spacing w:before="156" w:after="156"/>
            </w:pPr>
          </w:p>
        </w:tc>
        <w:tc>
          <w:tcPr>
            <w:tcW w:w="1100" w:type="pct"/>
            <w:vAlign w:val="center"/>
          </w:tcPr>
          <w:p w14:paraId="417165E3" w14:textId="77777777" w:rsidR="009303F0" w:rsidRDefault="008603FE">
            <w:pPr>
              <w:pStyle w:val="afff0"/>
              <w:spacing w:before="156" w:after="156"/>
            </w:pPr>
            <w:r>
              <w:rPr>
                <w:rFonts w:hint="eastAsia"/>
              </w:rPr>
              <w:t>订制</w:t>
            </w:r>
          </w:p>
        </w:tc>
      </w:tr>
      <w:tr w:rsidR="009303F0" w14:paraId="401AB03E" w14:textId="77777777">
        <w:trPr>
          <w:trHeight w:val="345"/>
          <w:jc w:val="center"/>
        </w:trPr>
        <w:tc>
          <w:tcPr>
            <w:tcW w:w="985" w:type="pct"/>
            <w:vMerge/>
            <w:vAlign w:val="center"/>
          </w:tcPr>
          <w:p w14:paraId="6277A9EC" w14:textId="77777777" w:rsidR="009303F0" w:rsidRDefault="009303F0">
            <w:pPr>
              <w:pStyle w:val="afff0"/>
              <w:spacing w:before="156" w:after="156"/>
            </w:pPr>
          </w:p>
        </w:tc>
        <w:tc>
          <w:tcPr>
            <w:tcW w:w="1472" w:type="pct"/>
            <w:vAlign w:val="center"/>
          </w:tcPr>
          <w:p w14:paraId="23BE9BC0" w14:textId="77777777" w:rsidR="009303F0" w:rsidRDefault="008603FE">
            <w:pPr>
              <w:pStyle w:val="afff0"/>
              <w:spacing w:before="156" w:after="156"/>
            </w:pPr>
            <w:r>
              <w:rPr>
                <w:rFonts w:hint="eastAsia"/>
              </w:rPr>
              <w:t>通讯、控制系统及其硬件</w:t>
            </w:r>
          </w:p>
        </w:tc>
        <w:tc>
          <w:tcPr>
            <w:tcW w:w="1443" w:type="pct"/>
            <w:vAlign w:val="center"/>
          </w:tcPr>
          <w:p w14:paraId="6269E67F" w14:textId="77777777" w:rsidR="009303F0" w:rsidRDefault="008603FE">
            <w:pPr>
              <w:pStyle w:val="afff0"/>
              <w:spacing w:before="156" w:after="156"/>
            </w:pPr>
            <w:r>
              <w:rPr>
                <w:rFonts w:hint="eastAsia"/>
              </w:rPr>
              <w:t>火灾报警控制器</w:t>
            </w:r>
          </w:p>
        </w:tc>
        <w:tc>
          <w:tcPr>
            <w:tcW w:w="1100" w:type="pct"/>
            <w:vAlign w:val="center"/>
          </w:tcPr>
          <w:p w14:paraId="13BC767F" w14:textId="77777777" w:rsidR="009303F0" w:rsidRDefault="008603FE">
            <w:pPr>
              <w:pStyle w:val="afff0"/>
              <w:spacing w:before="156" w:after="156"/>
            </w:pPr>
            <w:r>
              <w:rPr>
                <w:rFonts w:hint="eastAsia"/>
              </w:rPr>
              <w:t>订制</w:t>
            </w:r>
          </w:p>
        </w:tc>
      </w:tr>
    </w:tbl>
    <w:p w14:paraId="5AE806A6" w14:textId="77777777" w:rsidR="009303F0" w:rsidRDefault="009303F0">
      <w:pPr>
        <w:ind w:firstLine="420"/>
      </w:pPr>
    </w:p>
    <w:p w14:paraId="1253FD20" w14:textId="77777777" w:rsidR="009303F0" w:rsidRDefault="008603FE">
      <w:pPr>
        <w:pStyle w:val="20"/>
      </w:pPr>
      <w:bookmarkStart w:id="106" w:name="_Toc2173"/>
      <w:bookmarkStart w:id="107" w:name="_Toc97057710"/>
      <w:r>
        <w:t xml:space="preserve">2.2 </w:t>
      </w:r>
      <w:proofErr w:type="gramStart"/>
      <w:r>
        <w:rPr>
          <w:rFonts w:hint="eastAsia"/>
        </w:rPr>
        <w:t>分容补电</w:t>
      </w:r>
      <w:proofErr w:type="gramEnd"/>
      <w:r>
        <w:rPr>
          <w:rFonts w:hint="eastAsia"/>
        </w:rPr>
        <w:t>设备</w:t>
      </w:r>
      <w:bookmarkEnd w:id="106"/>
      <w:bookmarkEnd w:id="107"/>
    </w:p>
    <w:p w14:paraId="3B2280E7" w14:textId="77777777" w:rsidR="009303F0" w:rsidRDefault="008603FE">
      <w:pPr>
        <w:pStyle w:val="3"/>
        <w:ind w:left="220"/>
        <w:rPr>
          <w:rFonts w:ascii="宋体" w:hAnsi="宋体"/>
          <w:szCs w:val="24"/>
        </w:rPr>
      </w:pPr>
      <w:bookmarkStart w:id="108" w:name="_Toc97057711"/>
      <w:r>
        <w:rPr>
          <w:rFonts w:ascii="宋体" w:hAnsi="宋体" w:hint="eastAsia"/>
          <w:szCs w:val="24"/>
        </w:rPr>
        <w:t xml:space="preserve">2.1.1 </w:t>
      </w:r>
      <w:proofErr w:type="gramStart"/>
      <w:r>
        <w:rPr>
          <w:rFonts w:ascii="宋体" w:hAnsi="宋体" w:hint="eastAsia"/>
          <w:szCs w:val="24"/>
        </w:rPr>
        <w:t>分容补</w:t>
      </w:r>
      <w:proofErr w:type="gramEnd"/>
      <w:r>
        <w:rPr>
          <w:rFonts w:ascii="宋体" w:hAnsi="宋体" w:hint="eastAsia"/>
          <w:szCs w:val="24"/>
        </w:rPr>
        <w:t>电柜技术要求</w:t>
      </w:r>
      <w:bookmarkEnd w:id="108"/>
    </w:p>
    <w:p w14:paraId="35B7F450" w14:textId="77777777" w:rsidR="009303F0" w:rsidRDefault="008603FE">
      <w:pPr>
        <w:numPr>
          <w:ilvl w:val="0"/>
          <w:numId w:val="18"/>
        </w:numPr>
        <w:spacing w:line="360" w:lineRule="auto"/>
        <w:ind w:left="5" w:hanging="5"/>
        <w:rPr>
          <w:rFonts w:ascii="Times New Roman" w:hAnsi="Times New Roman" w:cs="Times New Roman"/>
          <w:color w:val="000000"/>
          <w:lang w:bidi="ar"/>
        </w:rPr>
      </w:pPr>
      <w:r>
        <w:rPr>
          <w:rFonts w:ascii="Times New Roman" w:hAnsi="Times New Roman" w:cs="Times New Roman" w:hint="eastAsia"/>
          <w:color w:val="000000"/>
          <w:lang w:bidi="ar"/>
        </w:rPr>
        <w:t>输入材料：满托盘待充放电电池</w:t>
      </w:r>
    </w:p>
    <w:p w14:paraId="6D246518" w14:textId="77777777" w:rsidR="009303F0" w:rsidRDefault="008603FE">
      <w:pPr>
        <w:numPr>
          <w:ilvl w:val="0"/>
          <w:numId w:val="18"/>
        </w:numPr>
        <w:spacing w:line="360" w:lineRule="auto"/>
        <w:ind w:left="5" w:hanging="5"/>
        <w:rPr>
          <w:rFonts w:ascii="Times New Roman" w:hAnsi="Times New Roman" w:cs="Times New Roman"/>
          <w:color w:val="000000"/>
          <w:lang w:bidi="ar"/>
        </w:rPr>
      </w:pPr>
      <w:r>
        <w:rPr>
          <w:rFonts w:ascii="Times New Roman" w:hAnsi="Times New Roman" w:cs="Times New Roman" w:hint="eastAsia"/>
          <w:color w:val="000000"/>
          <w:lang w:bidi="ar"/>
        </w:rPr>
        <w:t>工位功能：对电池进行充放电过程，并实时记录收集过程数据。</w:t>
      </w:r>
    </w:p>
    <w:p w14:paraId="2847473A" w14:textId="77777777" w:rsidR="009303F0" w:rsidRDefault="008603FE">
      <w:pPr>
        <w:numPr>
          <w:ilvl w:val="0"/>
          <w:numId w:val="18"/>
        </w:numPr>
        <w:spacing w:line="360" w:lineRule="auto"/>
        <w:ind w:left="5" w:hanging="5"/>
        <w:rPr>
          <w:rFonts w:ascii="Times New Roman" w:hAnsi="Times New Roman" w:cs="Times New Roman"/>
          <w:color w:val="000000"/>
          <w:lang w:bidi="ar"/>
        </w:rPr>
      </w:pPr>
      <w:r>
        <w:rPr>
          <w:rFonts w:ascii="Times New Roman" w:hAnsi="Times New Roman" w:cs="Times New Roman" w:hint="eastAsia"/>
          <w:color w:val="000000"/>
          <w:lang w:bidi="ar"/>
        </w:rPr>
        <w:lastRenderedPageBreak/>
        <w:t>生产过程：电池搬运至充放电柜，托盘顶升并进行充放电。</w:t>
      </w:r>
    </w:p>
    <w:p w14:paraId="51843923" w14:textId="77777777" w:rsidR="009303F0" w:rsidRDefault="008603FE">
      <w:pPr>
        <w:numPr>
          <w:ilvl w:val="0"/>
          <w:numId w:val="18"/>
        </w:numPr>
        <w:spacing w:line="360" w:lineRule="auto"/>
        <w:ind w:left="5" w:hanging="5"/>
        <w:rPr>
          <w:rFonts w:ascii="Times New Roman" w:hAnsi="Times New Roman" w:cs="Times New Roman"/>
          <w:color w:val="000000"/>
          <w:lang w:bidi="ar"/>
        </w:rPr>
      </w:pPr>
      <w:r>
        <w:rPr>
          <w:rFonts w:ascii="Times New Roman" w:hAnsi="Times New Roman" w:cs="Times New Roman" w:hint="eastAsia"/>
          <w:color w:val="000000"/>
          <w:lang w:bidi="ar"/>
        </w:rPr>
        <w:t>电源柜主要参数及要求</w:t>
      </w:r>
      <w:r>
        <w:rPr>
          <w:rFonts w:ascii="Times New Roman" w:hAnsi="Times New Roman" w:cs="Times New Roman" w:hint="eastAsia"/>
          <w:color w:val="000000"/>
          <w:lang w:bidi="ar"/>
        </w:rPr>
        <w:tab/>
      </w:r>
    </w:p>
    <w:p w14:paraId="5890CEFA" w14:textId="77777777" w:rsidR="009303F0" w:rsidRDefault="008603FE">
      <w:pPr>
        <w:numPr>
          <w:ilvl w:val="0"/>
          <w:numId w:val="19"/>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设备一致性要求：投标人应保证设备在校验周期内，不同设备、不同分区、同一分区内的电池其容量分布、电压分布、截止电压分布一致性好，不能出现数据分布</w:t>
      </w:r>
      <w:proofErr w:type="gramStart"/>
      <w:r>
        <w:rPr>
          <w:rFonts w:asciiTheme="minorEastAsia" w:eastAsiaTheme="minorEastAsia" w:hAnsiTheme="minorEastAsia" w:cstheme="minorEastAsia" w:hint="eastAsia"/>
        </w:rPr>
        <w:t>随设备</w:t>
      </w:r>
      <w:proofErr w:type="gramEnd"/>
      <w:r>
        <w:rPr>
          <w:rFonts w:asciiTheme="minorEastAsia" w:eastAsiaTheme="minorEastAsia" w:hAnsiTheme="minorEastAsia" w:cstheme="minorEastAsia" w:hint="eastAsia"/>
        </w:rPr>
        <w:t>或者随分区强相关的分布状况。</w:t>
      </w:r>
    </w:p>
    <w:p w14:paraId="46612FCD" w14:textId="77777777" w:rsidR="009303F0" w:rsidRDefault="008603FE">
      <w:pPr>
        <w:numPr>
          <w:ilvl w:val="0"/>
          <w:numId w:val="19"/>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精度校正周期：大于180天（环境温度23±3℃），设备精度（指充放电的电流、电压精度）必须在上述环境条件下所对应的时间周期内满足电压、电流精度的要求。</w:t>
      </w:r>
    </w:p>
    <w:p w14:paraId="1973A34B" w14:textId="77777777" w:rsidR="009303F0" w:rsidRDefault="008603FE">
      <w:pPr>
        <w:numPr>
          <w:ilvl w:val="0"/>
          <w:numId w:val="19"/>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接触检查和接触不良减损措施：采用六线制探针，电压采集针与电流针绝缘，保证电压采集精度。探针接触部分镀金处理，要求探针与电池极柱接触内阻小，且接触一致性好。设备运行流程之前对触点进行接触检查，以确认接触良好。若接触电阻大于设定值则自动停止该通道运行。触点</w:t>
      </w:r>
      <w:proofErr w:type="gramStart"/>
      <w:r>
        <w:rPr>
          <w:rFonts w:asciiTheme="minorEastAsia" w:eastAsiaTheme="minorEastAsia" w:hAnsiTheme="minorEastAsia" w:cstheme="minorEastAsia" w:hint="eastAsia"/>
        </w:rPr>
        <w:t>针板方便</w:t>
      </w:r>
      <w:proofErr w:type="gramEnd"/>
      <w:r>
        <w:rPr>
          <w:rFonts w:asciiTheme="minorEastAsia" w:eastAsiaTheme="minorEastAsia" w:hAnsiTheme="minorEastAsia" w:cstheme="minorEastAsia" w:hint="eastAsia"/>
        </w:rPr>
        <w:t>拆卸，不同型号间（电池极柱间距不同）探针位置快速定位。合理设计探针端部外形及合理调整探针与极柱之间的压力防止造成极柱产生过大压痕导致电池外观不良，压痕深度≤0.1mm。探针的定位误差要求小于±1mm。</w:t>
      </w:r>
    </w:p>
    <w:p w14:paraId="044C233B" w14:textId="77777777" w:rsidR="009303F0" w:rsidRDefault="008603FE">
      <w:pPr>
        <w:numPr>
          <w:ilvl w:val="0"/>
          <w:numId w:val="19"/>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生产过程中遇到托盘不满情况采用假电池补满，</w:t>
      </w:r>
      <w:proofErr w:type="gramStart"/>
      <w:r>
        <w:rPr>
          <w:rFonts w:asciiTheme="minorEastAsia" w:eastAsiaTheme="minorEastAsia" w:hAnsiTheme="minorEastAsia" w:cstheme="minorEastAsia" w:hint="eastAsia"/>
        </w:rPr>
        <w:t>设有假</w:t>
      </w:r>
      <w:proofErr w:type="gramEnd"/>
      <w:r>
        <w:rPr>
          <w:rFonts w:asciiTheme="minorEastAsia" w:eastAsiaTheme="minorEastAsia" w:hAnsiTheme="minorEastAsia" w:cstheme="minorEastAsia" w:hint="eastAsia"/>
        </w:rPr>
        <w:t>电池入料口、出料口。</w:t>
      </w:r>
    </w:p>
    <w:p w14:paraId="77F03DA3" w14:textId="77777777" w:rsidR="009303F0" w:rsidRDefault="008603FE">
      <w:pPr>
        <w:numPr>
          <w:ilvl w:val="0"/>
          <w:numId w:val="19"/>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使用标准模块和标准表进行定期校验，校验周期不低于半年。在校验周期内，精度漂移不超过精度要求范围。校验工装与设备无线通讯，通过设定流程自动校验，不需人工干预。有专用校准电脑，投标人向招标人提供充放电设备自动托盘式校验工装，数量要求1套/巷道。投标人向招标人提供OCV/IR设备自动托盘式校验工装，数量要求1套/线。</w:t>
      </w:r>
    </w:p>
    <w:p w14:paraId="567980B0" w14:textId="77777777" w:rsidR="009303F0" w:rsidRDefault="008603FE">
      <w:pPr>
        <w:numPr>
          <w:ilvl w:val="0"/>
          <w:numId w:val="19"/>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设备上要有维护平台便于维护人员操作，平台要有防护措施，保证操作人员安全。</w:t>
      </w:r>
    </w:p>
    <w:p w14:paraId="0E4ABE20" w14:textId="77777777" w:rsidR="009303F0" w:rsidRDefault="008603FE">
      <w:pPr>
        <w:numPr>
          <w:ilvl w:val="0"/>
          <w:numId w:val="19"/>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设备电气部分与压床部分避免温度传递；通过系统排风设计有效控制设备内部温度均匀度；设备内部检测每个电池表面温度，同时每托盘设置8个环境温度检测点，同设备内所有托盘内部各个点的温度偏差要求±2℃，所有数据记录入系统。</w:t>
      </w:r>
    </w:p>
    <w:p w14:paraId="646C9176" w14:textId="77777777" w:rsidR="009303F0" w:rsidRDefault="008603FE">
      <w:pPr>
        <w:numPr>
          <w:ilvl w:val="0"/>
          <w:numId w:val="19"/>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设备电器部分与压床部分连接采用转接方式，当压床不能满足电池尺寸要求时可方便更换维护压床。</w:t>
      </w:r>
    </w:p>
    <w:p w14:paraId="341552C8" w14:textId="77777777" w:rsidR="009303F0" w:rsidRDefault="008603FE">
      <w:pPr>
        <w:numPr>
          <w:ilvl w:val="0"/>
          <w:numId w:val="18"/>
        </w:numPr>
        <w:spacing w:line="360" w:lineRule="auto"/>
        <w:ind w:left="5" w:hanging="5"/>
        <w:rPr>
          <w:rFonts w:ascii="Times New Roman" w:hAnsi="Times New Roman" w:cs="Times New Roman"/>
          <w:color w:val="000000"/>
          <w:lang w:bidi="ar"/>
        </w:rPr>
      </w:pPr>
      <w:r>
        <w:rPr>
          <w:rFonts w:ascii="Times New Roman" w:hAnsi="Times New Roman" w:cs="Times New Roman" w:hint="eastAsia"/>
          <w:color w:val="000000"/>
          <w:lang w:bidi="ar"/>
        </w:rPr>
        <w:t>电源充放电主要参数及要求</w:t>
      </w:r>
    </w:p>
    <w:p w14:paraId="31158040" w14:textId="3D7DBEFF" w:rsidR="009303F0" w:rsidRDefault="008603FE">
      <w:pPr>
        <w:numPr>
          <w:ilvl w:val="0"/>
          <w:numId w:val="20"/>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分容：总通道数量不少于</w:t>
      </w:r>
      <w:r>
        <w:rPr>
          <w:rFonts w:asciiTheme="minorEastAsia" w:eastAsiaTheme="minorEastAsia" w:hAnsiTheme="minorEastAsia" w:cstheme="minorEastAsia"/>
        </w:rPr>
        <w:t>2160</w:t>
      </w:r>
      <w:r>
        <w:rPr>
          <w:rFonts w:asciiTheme="minorEastAsia" w:eastAsiaTheme="minorEastAsia" w:hAnsiTheme="minorEastAsia" w:cstheme="minorEastAsia" w:hint="eastAsia"/>
        </w:rPr>
        <w:t>个；</w:t>
      </w:r>
    </w:p>
    <w:p w14:paraId="20E5D691" w14:textId="77777777" w:rsidR="009303F0" w:rsidRDefault="008603FE">
      <w:pPr>
        <w:numPr>
          <w:ilvl w:val="0"/>
          <w:numId w:val="20"/>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补电：总通道数量不少于</w:t>
      </w:r>
      <w:r>
        <w:rPr>
          <w:rFonts w:asciiTheme="minorEastAsia" w:eastAsiaTheme="minorEastAsia" w:hAnsiTheme="minorEastAsia" w:cstheme="minorEastAsia"/>
        </w:rPr>
        <w:t>1296</w:t>
      </w:r>
      <w:r>
        <w:rPr>
          <w:rFonts w:asciiTheme="minorEastAsia" w:eastAsiaTheme="minorEastAsia" w:hAnsiTheme="minorEastAsia" w:cstheme="minorEastAsia" w:hint="eastAsia"/>
        </w:rPr>
        <w:t>个。</w:t>
      </w:r>
    </w:p>
    <w:p w14:paraId="2C653ECF" w14:textId="77777777" w:rsidR="009303F0" w:rsidRDefault="008603FE">
      <w:pPr>
        <w:numPr>
          <w:ilvl w:val="0"/>
          <w:numId w:val="20"/>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电源类型：使用开关电源；充电效率≥</w:t>
      </w:r>
      <w:r>
        <w:rPr>
          <w:rFonts w:asciiTheme="minorEastAsia" w:eastAsiaTheme="minorEastAsia" w:hAnsiTheme="minorEastAsia" w:cstheme="minorEastAsia"/>
        </w:rPr>
        <w:t xml:space="preserve"> 60</w:t>
      </w:r>
      <w:r>
        <w:rPr>
          <w:rFonts w:asciiTheme="minorEastAsia" w:eastAsiaTheme="minorEastAsia" w:hAnsiTheme="minorEastAsia" w:cstheme="minorEastAsia" w:hint="eastAsia"/>
        </w:rPr>
        <w:t>％；整个充电过程平均充电效率</w:t>
      </w:r>
      <w:r>
        <w:rPr>
          <w:rFonts w:asciiTheme="minorEastAsia" w:eastAsiaTheme="minorEastAsia" w:hAnsiTheme="minorEastAsia" w:cstheme="minorEastAsia"/>
        </w:rPr>
        <w:t>=</w:t>
      </w:r>
      <w:r>
        <w:rPr>
          <w:rFonts w:asciiTheme="minorEastAsia" w:eastAsiaTheme="minorEastAsia" w:hAnsiTheme="minorEastAsia" w:cstheme="minorEastAsia" w:hint="eastAsia"/>
        </w:rPr>
        <w:t>充入电池的总能量</w:t>
      </w:r>
      <w:r>
        <w:rPr>
          <w:rFonts w:asciiTheme="minorEastAsia" w:eastAsiaTheme="minorEastAsia" w:hAnsiTheme="minorEastAsia" w:cstheme="minorEastAsia"/>
        </w:rPr>
        <w:t>/</w:t>
      </w:r>
      <w:r>
        <w:rPr>
          <w:rFonts w:asciiTheme="minorEastAsia" w:eastAsiaTheme="minorEastAsia" w:hAnsiTheme="minorEastAsia" w:cstheme="minorEastAsia" w:hint="eastAsia"/>
        </w:rPr>
        <w:t>（设备充电时消耗总能量</w:t>
      </w:r>
      <w:r>
        <w:rPr>
          <w:rFonts w:asciiTheme="minorEastAsia" w:eastAsiaTheme="minorEastAsia" w:hAnsiTheme="minorEastAsia" w:cstheme="minorEastAsia"/>
        </w:rPr>
        <w:t>-</w:t>
      </w:r>
      <w:r>
        <w:rPr>
          <w:rFonts w:asciiTheme="minorEastAsia" w:eastAsiaTheme="minorEastAsia" w:hAnsiTheme="minorEastAsia" w:cstheme="minorEastAsia" w:hint="eastAsia"/>
        </w:rPr>
        <w:t>设备自身休眠时消耗的能量）；泄露电流≤</w:t>
      </w:r>
      <w:r>
        <w:rPr>
          <w:rFonts w:asciiTheme="minorEastAsia" w:eastAsiaTheme="minorEastAsia" w:hAnsiTheme="minorEastAsia" w:cstheme="minorEastAsia"/>
        </w:rPr>
        <w:t xml:space="preserve"> 2mA</w:t>
      </w:r>
      <w:r>
        <w:rPr>
          <w:rFonts w:asciiTheme="minorEastAsia" w:eastAsiaTheme="minorEastAsia" w:hAnsiTheme="minorEastAsia" w:cstheme="minorEastAsia" w:hint="eastAsia"/>
        </w:rPr>
        <w:t>；机壳接地，三相五线制；整机功率因数</w:t>
      </w:r>
      <w:r>
        <w:rPr>
          <w:rFonts w:asciiTheme="minorEastAsia" w:eastAsiaTheme="minorEastAsia" w:hAnsiTheme="minorEastAsia" w:cstheme="minorEastAsia"/>
        </w:rPr>
        <w:t xml:space="preserve"> </w:t>
      </w:r>
      <w:r>
        <w:rPr>
          <w:rFonts w:asciiTheme="minorEastAsia" w:eastAsiaTheme="minorEastAsia" w:hAnsiTheme="minorEastAsia" w:cstheme="minorEastAsia" w:hint="eastAsia"/>
        </w:rPr>
        <w:t>≥</w:t>
      </w:r>
      <w:r>
        <w:rPr>
          <w:rFonts w:asciiTheme="minorEastAsia" w:eastAsiaTheme="minorEastAsia" w:hAnsiTheme="minorEastAsia" w:cstheme="minorEastAsia"/>
        </w:rPr>
        <w:t xml:space="preserve"> 0.98</w:t>
      </w:r>
      <w:r>
        <w:rPr>
          <w:rFonts w:asciiTheme="minorEastAsia" w:eastAsiaTheme="minorEastAsia" w:hAnsiTheme="minorEastAsia" w:cstheme="minorEastAsia" w:hint="eastAsia"/>
        </w:rPr>
        <w:t>。</w:t>
      </w:r>
    </w:p>
    <w:p w14:paraId="432765A3" w14:textId="77777777" w:rsidR="009303F0" w:rsidRDefault="008603FE">
      <w:pPr>
        <w:numPr>
          <w:ilvl w:val="0"/>
          <w:numId w:val="20"/>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电流：响应时间：≤</w:t>
      </w:r>
      <w:r>
        <w:rPr>
          <w:rFonts w:asciiTheme="minorEastAsia" w:eastAsiaTheme="minorEastAsia" w:hAnsiTheme="minorEastAsia" w:cstheme="minorEastAsia"/>
        </w:rPr>
        <w:t>20ms</w:t>
      </w:r>
      <w:r>
        <w:rPr>
          <w:rFonts w:asciiTheme="minorEastAsia" w:eastAsiaTheme="minorEastAsia" w:hAnsiTheme="minorEastAsia" w:cstheme="minorEastAsia" w:hint="eastAsia"/>
        </w:rPr>
        <w:t>；充放电电流范围：负压预充：直流</w:t>
      </w:r>
      <w:r>
        <w:rPr>
          <w:rFonts w:asciiTheme="minorEastAsia" w:eastAsiaTheme="minorEastAsia" w:hAnsiTheme="minorEastAsia" w:cstheme="minorEastAsia"/>
        </w:rPr>
        <w:t>0</w:t>
      </w:r>
      <w:r>
        <w:rPr>
          <w:rFonts w:asciiTheme="minorEastAsia" w:eastAsiaTheme="minorEastAsia" w:hAnsiTheme="minorEastAsia" w:cstheme="minorEastAsia" w:hint="eastAsia"/>
        </w:rPr>
        <w:t>～</w:t>
      </w:r>
      <w:r>
        <w:rPr>
          <w:rFonts w:asciiTheme="minorEastAsia" w:eastAsiaTheme="minorEastAsia" w:hAnsiTheme="minorEastAsia" w:cstheme="minorEastAsia"/>
        </w:rPr>
        <w:t>20000mA</w:t>
      </w:r>
      <w:r>
        <w:rPr>
          <w:rFonts w:asciiTheme="minorEastAsia" w:eastAsiaTheme="minorEastAsia" w:hAnsiTheme="minorEastAsia" w:cstheme="minorEastAsia" w:hint="eastAsia"/>
        </w:rPr>
        <w:t>（分辨率</w:t>
      </w:r>
      <w:r>
        <w:rPr>
          <w:rFonts w:asciiTheme="minorEastAsia" w:eastAsiaTheme="minorEastAsia" w:hAnsiTheme="minorEastAsia" w:cstheme="minorEastAsia"/>
        </w:rPr>
        <w:t>1mA</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lastRenderedPageBreak/>
        <w:t>化成分容及补电：直流</w:t>
      </w:r>
      <w:r>
        <w:rPr>
          <w:rFonts w:asciiTheme="minorEastAsia" w:eastAsiaTheme="minorEastAsia" w:hAnsiTheme="minorEastAsia" w:cstheme="minorEastAsia"/>
        </w:rPr>
        <w:t>0</w:t>
      </w:r>
      <w:r>
        <w:rPr>
          <w:rFonts w:asciiTheme="minorEastAsia" w:eastAsiaTheme="minorEastAsia" w:hAnsiTheme="minorEastAsia" w:cstheme="minorEastAsia" w:hint="eastAsia"/>
        </w:rPr>
        <w:t>～</w:t>
      </w:r>
      <w:r>
        <w:rPr>
          <w:rFonts w:asciiTheme="minorEastAsia" w:eastAsiaTheme="minorEastAsia" w:hAnsiTheme="minorEastAsia" w:cstheme="minorEastAsia"/>
        </w:rPr>
        <w:t>60000mA</w:t>
      </w:r>
      <w:r>
        <w:rPr>
          <w:rFonts w:asciiTheme="minorEastAsia" w:eastAsiaTheme="minorEastAsia" w:hAnsiTheme="minorEastAsia" w:cstheme="minorEastAsia" w:hint="eastAsia"/>
        </w:rPr>
        <w:t>（分辨率</w:t>
      </w:r>
      <w:r>
        <w:rPr>
          <w:rFonts w:asciiTheme="minorEastAsia" w:eastAsiaTheme="minorEastAsia" w:hAnsiTheme="minorEastAsia" w:cstheme="minorEastAsia"/>
        </w:rPr>
        <w:t>1mA</w:t>
      </w:r>
      <w:r>
        <w:rPr>
          <w:rFonts w:asciiTheme="minorEastAsia" w:eastAsiaTheme="minorEastAsia" w:hAnsiTheme="minorEastAsia" w:cstheme="minorEastAsia" w:hint="eastAsia"/>
        </w:rPr>
        <w:t>）；电流测控精度：</w:t>
      </w:r>
      <w:r>
        <w:rPr>
          <w:rFonts w:asciiTheme="minorEastAsia" w:eastAsiaTheme="minorEastAsia" w:hAnsiTheme="minorEastAsia" w:cstheme="minorEastAsia"/>
        </w:rPr>
        <w:t>±</w:t>
      </w:r>
      <w:r>
        <w:rPr>
          <w:rFonts w:asciiTheme="minorEastAsia" w:eastAsiaTheme="minorEastAsia" w:hAnsiTheme="minorEastAsia" w:cstheme="minorEastAsia" w:hint="eastAsia"/>
        </w:rPr>
        <w:t>（</w:t>
      </w:r>
      <w:r>
        <w:rPr>
          <w:rFonts w:asciiTheme="minorEastAsia" w:eastAsiaTheme="minorEastAsia" w:hAnsiTheme="minorEastAsia" w:cstheme="minorEastAsia"/>
        </w:rPr>
        <w:t>0.05%FS+0.05%RD</w:t>
      </w:r>
      <w:r>
        <w:rPr>
          <w:rFonts w:asciiTheme="minorEastAsia" w:eastAsiaTheme="minorEastAsia" w:hAnsiTheme="minorEastAsia" w:cstheme="minorEastAsia" w:hint="eastAsia"/>
        </w:rPr>
        <w:t>）。</w:t>
      </w:r>
    </w:p>
    <w:p w14:paraId="59730145" w14:textId="77777777" w:rsidR="009303F0" w:rsidRDefault="008603FE">
      <w:pPr>
        <w:numPr>
          <w:ilvl w:val="0"/>
          <w:numId w:val="20"/>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电压：充电电压范围：</w:t>
      </w:r>
      <w:r>
        <w:rPr>
          <w:rFonts w:asciiTheme="minorEastAsia" w:eastAsiaTheme="minorEastAsia" w:hAnsiTheme="minorEastAsia" w:cstheme="minorEastAsia"/>
        </w:rPr>
        <w:t>0 ~ 5000mV</w:t>
      </w:r>
      <w:r>
        <w:rPr>
          <w:rFonts w:asciiTheme="minorEastAsia" w:eastAsiaTheme="minorEastAsia" w:hAnsiTheme="minorEastAsia" w:cstheme="minorEastAsia" w:hint="eastAsia"/>
        </w:rPr>
        <w:t>，分辨率</w:t>
      </w:r>
      <w:r>
        <w:rPr>
          <w:rFonts w:asciiTheme="minorEastAsia" w:eastAsiaTheme="minorEastAsia" w:hAnsiTheme="minorEastAsia" w:cstheme="minorEastAsia"/>
        </w:rPr>
        <w:t>0.1mV</w:t>
      </w:r>
      <w:r>
        <w:rPr>
          <w:rFonts w:asciiTheme="minorEastAsia" w:eastAsiaTheme="minorEastAsia" w:hAnsiTheme="minorEastAsia" w:cstheme="minorEastAsia" w:hint="eastAsia"/>
        </w:rPr>
        <w:t>；放电电压范围：直流</w:t>
      </w:r>
      <w:r>
        <w:rPr>
          <w:rFonts w:asciiTheme="minorEastAsia" w:eastAsiaTheme="minorEastAsia" w:hAnsiTheme="minorEastAsia" w:cstheme="minorEastAsia"/>
        </w:rPr>
        <w:t xml:space="preserve">1800 ~ 5000mV </w:t>
      </w:r>
      <w:r>
        <w:rPr>
          <w:rFonts w:asciiTheme="minorEastAsia" w:eastAsiaTheme="minorEastAsia" w:hAnsiTheme="minorEastAsia" w:cstheme="minorEastAsia" w:hint="eastAsia"/>
        </w:rPr>
        <w:t>，分辨率：</w:t>
      </w:r>
      <w:r>
        <w:rPr>
          <w:rFonts w:asciiTheme="minorEastAsia" w:eastAsiaTheme="minorEastAsia" w:hAnsiTheme="minorEastAsia" w:cstheme="minorEastAsia"/>
        </w:rPr>
        <w:t xml:space="preserve"> 0.1mV</w:t>
      </w:r>
      <w:r>
        <w:rPr>
          <w:rFonts w:asciiTheme="minorEastAsia" w:eastAsiaTheme="minorEastAsia" w:hAnsiTheme="minorEastAsia" w:cstheme="minorEastAsia" w:hint="eastAsia"/>
        </w:rPr>
        <w:t>；静态电压精度</w:t>
      </w:r>
      <w:r>
        <w:rPr>
          <w:rFonts w:asciiTheme="minorEastAsia" w:eastAsiaTheme="minorEastAsia" w:hAnsiTheme="minorEastAsia" w:cstheme="minorEastAsia"/>
        </w:rPr>
        <w:t>±1mV</w:t>
      </w:r>
      <w:r>
        <w:rPr>
          <w:rFonts w:asciiTheme="minorEastAsia" w:eastAsiaTheme="minorEastAsia" w:hAnsiTheme="minorEastAsia" w:cstheme="minorEastAsia" w:hint="eastAsia"/>
        </w:rPr>
        <w:t>，动态电压精度</w:t>
      </w:r>
      <w:r>
        <w:rPr>
          <w:rFonts w:asciiTheme="minorEastAsia" w:eastAsiaTheme="minorEastAsia" w:hAnsiTheme="minorEastAsia" w:cstheme="minorEastAsia"/>
        </w:rPr>
        <w:t>±0.05%FS</w:t>
      </w:r>
      <w:r>
        <w:rPr>
          <w:rFonts w:asciiTheme="minorEastAsia" w:eastAsiaTheme="minorEastAsia" w:hAnsiTheme="minorEastAsia" w:cstheme="minorEastAsia" w:hint="eastAsia"/>
        </w:rPr>
        <w:t>。</w:t>
      </w:r>
    </w:p>
    <w:p w14:paraId="2C0492DA" w14:textId="77777777" w:rsidR="009303F0" w:rsidRDefault="008603FE">
      <w:pPr>
        <w:numPr>
          <w:ilvl w:val="0"/>
          <w:numId w:val="20"/>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充放电各步骤及充放电前后要对电压进行实时监测，并可根据工艺需要设置报警上下限，对于不在电压范围内的电池要在程序界面有显示及保护。</w:t>
      </w:r>
    </w:p>
    <w:p w14:paraId="4682866B" w14:textId="77777777" w:rsidR="009303F0" w:rsidRDefault="008603FE">
      <w:pPr>
        <w:numPr>
          <w:ilvl w:val="0"/>
          <w:numId w:val="20"/>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设备软硬件保护需涵盖以下保护：托盘偏移、气压异常、气缸传感器异常、温度异常、开路电压异常、电池放反、电压异常、电流异常、容量异常、电压波动、电流波动、定时电压检查、定时电流检查、漏电流保护、过压保护、脱机保护、掉电保护等。电源部分的安全保护要具备且不限于以下保护功能：</w:t>
      </w:r>
    </w:p>
    <w:tbl>
      <w:tblPr>
        <w:tblpPr w:leftFromText="180" w:rightFromText="180" w:vertAnchor="text" w:horzAnchor="margin" w:tblpXSpec="center" w:tblpY="113"/>
        <w:tblW w:w="476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0"/>
        <w:gridCol w:w="1226"/>
        <w:gridCol w:w="2884"/>
        <w:gridCol w:w="3472"/>
      </w:tblGrid>
      <w:tr w:rsidR="009303F0" w14:paraId="0075CDF9" w14:textId="77777777">
        <w:trPr>
          <w:trHeight w:val="274"/>
        </w:trPr>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14:paraId="186B8CD1" w14:textId="77777777" w:rsidR="009303F0" w:rsidRDefault="008603FE">
            <w:pPr>
              <w:jc w:val="center"/>
              <w:rPr>
                <w:rFonts w:ascii="Times New Roman" w:hAnsi="Times New Roman" w:cs="Times New Roman"/>
              </w:rPr>
            </w:pPr>
            <w:r>
              <w:rPr>
                <w:rFonts w:ascii="Times New Roman" w:hAnsi="Times New Roman" w:cs="宋体" w:hint="eastAsia"/>
                <w:lang w:bidi="ar"/>
              </w:rPr>
              <w:t>保护级别</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14:paraId="7105EE83" w14:textId="77777777" w:rsidR="009303F0" w:rsidRDefault="008603FE">
            <w:pPr>
              <w:jc w:val="center"/>
              <w:rPr>
                <w:rFonts w:ascii="Times New Roman" w:hAnsi="Times New Roman" w:cs="Times New Roman"/>
              </w:rPr>
            </w:pPr>
            <w:r>
              <w:rPr>
                <w:rFonts w:ascii="Times New Roman" w:hAnsi="Times New Roman" w:cs="宋体" w:hint="eastAsia"/>
                <w:lang w:bidi="ar"/>
              </w:rPr>
              <w:t>设置位置</w:t>
            </w:r>
          </w:p>
        </w:tc>
        <w:tc>
          <w:tcPr>
            <w:tcW w:w="1644" w:type="pct"/>
            <w:tcBorders>
              <w:top w:val="single" w:sz="4" w:space="0" w:color="auto"/>
              <w:left w:val="single" w:sz="4" w:space="0" w:color="auto"/>
              <w:bottom w:val="single" w:sz="4" w:space="0" w:color="auto"/>
              <w:right w:val="single" w:sz="4" w:space="0" w:color="auto"/>
            </w:tcBorders>
            <w:shd w:val="clear" w:color="auto" w:fill="auto"/>
            <w:vAlign w:val="center"/>
          </w:tcPr>
          <w:p w14:paraId="0B9C0776" w14:textId="77777777" w:rsidR="009303F0" w:rsidRDefault="008603FE">
            <w:pPr>
              <w:jc w:val="center"/>
              <w:rPr>
                <w:rFonts w:ascii="Times New Roman" w:hAnsi="Times New Roman" w:cs="Times New Roman"/>
              </w:rPr>
            </w:pPr>
            <w:r>
              <w:rPr>
                <w:rFonts w:ascii="Times New Roman" w:hAnsi="Times New Roman" w:cs="宋体" w:hint="eastAsia"/>
                <w:lang w:bidi="ar"/>
              </w:rPr>
              <w:t>设置项</w:t>
            </w:r>
          </w:p>
        </w:tc>
        <w:tc>
          <w:tcPr>
            <w:tcW w:w="1978" w:type="pct"/>
            <w:tcBorders>
              <w:top w:val="single" w:sz="4" w:space="0" w:color="auto"/>
              <w:left w:val="single" w:sz="4" w:space="0" w:color="auto"/>
              <w:bottom w:val="single" w:sz="4" w:space="0" w:color="auto"/>
              <w:right w:val="single" w:sz="4" w:space="0" w:color="auto"/>
            </w:tcBorders>
            <w:shd w:val="clear" w:color="auto" w:fill="auto"/>
            <w:vAlign w:val="center"/>
          </w:tcPr>
          <w:p w14:paraId="7BD6F4AF" w14:textId="77777777" w:rsidR="009303F0" w:rsidRDefault="008603FE">
            <w:pPr>
              <w:jc w:val="center"/>
              <w:rPr>
                <w:rFonts w:ascii="Times New Roman" w:hAnsi="Times New Roman" w:cs="Times New Roman"/>
              </w:rPr>
            </w:pPr>
            <w:r>
              <w:rPr>
                <w:rFonts w:ascii="Times New Roman" w:hAnsi="Times New Roman" w:cs="宋体" w:hint="eastAsia"/>
                <w:lang w:bidi="ar"/>
              </w:rPr>
              <w:t>保护功能</w:t>
            </w:r>
          </w:p>
        </w:tc>
      </w:tr>
      <w:tr w:rsidR="009303F0" w14:paraId="59668E3F" w14:textId="77777777">
        <w:trPr>
          <w:trHeight w:val="64"/>
        </w:trPr>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14:paraId="426B6841" w14:textId="77777777" w:rsidR="009303F0" w:rsidRDefault="008603FE">
            <w:pPr>
              <w:jc w:val="center"/>
              <w:rPr>
                <w:rFonts w:ascii="Times New Roman" w:hAnsi="Times New Roman" w:cs="Times New Roman"/>
              </w:rPr>
            </w:pPr>
            <w:r>
              <w:rPr>
                <w:rFonts w:ascii="Times New Roman" w:hAnsi="Times New Roman" w:cs="宋体" w:hint="eastAsia"/>
                <w:lang w:bidi="ar"/>
              </w:rPr>
              <w:t>第一级保护</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14:paraId="2D8B5231" w14:textId="77777777" w:rsidR="009303F0" w:rsidRDefault="008603FE">
            <w:pPr>
              <w:jc w:val="center"/>
              <w:rPr>
                <w:rFonts w:ascii="Times New Roman" w:hAnsi="Times New Roman" w:cs="Times New Roman"/>
              </w:rPr>
            </w:pPr>
            <w:r>
              <w:rPr>
                <w:rFonts w:ascii="Times New Roman" w:hAnsi="Times New Roman" w:cs="宋体" w:hint="eastAsia"/>
                <w:lang w:bidi="ar"/>
              </w:rPr>
              <w:t>控制板</w:t>
            </w:r>
          </w:p>
        </w:tc>
        <w:tc>
          <w:tcPr>
            <w:tcW w:w="1644" w:type="pct"/>
            <w:tcBorders>
              <w:top w:val="single" w:sz="4" w:space="0" w:color="auto"/>
              <w:left w:val="single" w:sz="4" w:space="0" w:color="auto"/>
              <w:bottom w:val="single" w:sz="4" w:space="0" w:color="auto"/>
              <w:right w:val="single" w:sz="4" w:space="0" w:color="auto"/>
            </w:tcBorders>
            <w:shd w:val="clear" w:color="auto" w:fill="auto"/>
            <w:vAlign w:val="center"/>
          </w:tcPr>
          <w:p w14:paraId="54DCF92B" w14:textId="77777777" w:rsidR="009303F0" w:rsidRDefault="008603FE">
            <w:pPr>
              <w:jc w:val="center"/>
              <w:rPr>
                <w:rFonts w:ascii="Times New Roman" w:hAnsi="Times New Roman" w:cs="Times New Roman"/>
              </w:rPr>
            </w:pPr>
            <w:r>
              <w:rPr>
                <w:rFonts w:ascii="Times New Roman" w:hAnsi="Times New Roman" w:cs="宋体" w:hint="eastAsia"/>
                <w:lang w:bidi="ar"/>
              </w:rPr>
              <w:t>内部预设定</w:t>
            </w:r>
          </w:p>
        </w:tc>
        <w:tc>
          <w:tcPr>
            <w:tcW w:w="1978" w:type="pct"/>
            <w:tcBorders>
              <w:top w:val="single" w:sz="4" w:space="0" w:color="auto"/>
              <w:left w:val="single" w:sz="4" w:space="0" w:color="auto"/>
              <w:bottom w:val="single" w:sz="4" w:space="0" w:color="auto"/>
              <w:right w:val="single" w:sz="4" w:space="0" w:color="auto"/>
            </w:tcBorders>
            <w:shd w:val="clear" w:color="auto" w:fill="auto"/>
            <w:vAlign w:val="center"/>
          </w:tcPr>
          <w:p w14:paraId="3C4FB885" w14:textId="77777777" w:rsidR="009303F0" w:rsidRDefault="008603FE">
            <w:pPr>
              <w:jc w:val="center"/>
              <w:rPr>
                <w:rFonts w:ascii="Times New Roman" w:hAnsi="Times New Roman" w:cs="Times New Roman"/>
              </w:rPr>
            </w:pPr>
            <w:r>
              <w:rPr>
                <w:rFonts w:ascii="Times New Roman" w:hAnsi="Times New Roman" w:cs="宋体" w:hint="eastAsia"/>
                <w:lang w:bidi="ar"/>
              </w:rPr>
              <w:t>反接保护：电池正负反接，单通道停止</w:t>
            </w:r>
          </w:p>
        </w:tc>
      </w:tr>
      <w:tr w:rsidR="009303F0" w14:paraId="6AB32365" w14:textId="77777777">
        <w:trPr>
          <w:trHeight w:val="64"/>
        </w:trPr>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14:paraId="4E6BEF1D" w14:textId="77777777" w:rsidR="009303F0" w:rsidRDefault="008603FE">
            <w:pPr>
              <w:jc w:val="center"/>
              <w:rPr>
                <w:rFonts w:ascii="Times New Roman" w:hAnsi="Times New Roman" w:cs="Times New Roman"/>
              </w:rPr>
            </w:pPr>
            <w:r>
              <w:rPr>
                <w:rFonts w:ascii="Times New Roman" w:hAnsi="Times New Roman" w:cs="宋体" w:hint="eastAsia"/>
                <w:lang w:bidi="ar"/>
              </w:rPr>
              <w:t>第二级保护</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14:paraId="1DC0F86A" w14:textId="77777777" w:rsidR="009303F0" w:rsidRDefault="008603FE">
            <w:pPr>
              <w:jc w:val="center"/>
              <w:rPr>
                <w:rFonts w:ascii="Times New Roman" w:hAnsi="Times New Roman" w:cs="Times New Roman"/>
              </w:rPr>
            </w:pPr>
            <w:r>
              <w:rPr>
                <w:rFonts w:ascii="Times New Roman" w:hAnsi="Times New Roman" w:cs="宋体" w:hint="eastAsia"/>
                <w:lang w:bidi="ar"/>
              </w:rPr>
              <w:t>流程设置</w:t>
            </w:r>
          </w:p>
        </w:tc>
        <w:tc>
          <w:tcPr>
            <w:tcW w:w="1644" w:type="pct"/>
            <w:tcBorders>
              <w:top w:val="single" w:sz="4" w:space="0" w:color="auto"/>
              <w:left w:val="single" w:sz="4" w:space="0" w:color="auto"/>
              <w:bottom w:val="single" w:sz="4" w:space="0" w:color="auto"/>
              <w:right w:val="single" w:sz="4" w:space="0" w:color="auto"/>
            </w:tcBorders>
            <w:shd w:val="clear" w:color="auto" w:fill="auto"/>
            <w:vAlign w:val="center"/>
          </w:tcPr>
          <w:p w14:paraId="0F06BBEC" w14:textId="77777777" w:rsidR="009303F0" w:rsidRDefault="008603FE">
            <w:pPr>
              <w:jc w:val="center"/>
              <w:rPr>
                <w:rFonts w:ascii="Times New Roman" w:hAnsi="Times New Roman" w:cs="Times New Roman"/>
              </w:rPr>
            </w:pPr>
            <w:r>
              <w:rPr>
                <w:rFonts w:ascii="Times New Roman" w:hAnsi="Times New Roman" w:cs="宋体" w:hint="eastAsia"/>
                <w:lang w:bidi="ar"/>
              </w:rPr>
              <w:t>电压、电流、容量、时间截止值</w:t>
            </w:r>
          </w:p>
        </w:tc>
        <w:tc>
          <w:tcPr>
            <w:tcW w:w="1978" w:type="pct"/>
            <w:tcBorders>
              <w:top w:val="single" w:sz="4" w:space="0" w:color="auto"/>
              <w:left w:val="single" w:sz="4" w:space="0" w:color="auto"/>
              <w:bottom w:val="single" w:sz="4" w:space="0" w:color="auto"/>
              <w:right w:val="single" w:sz="4" w:space="0" w:color="auto"/>
            </w:tcBorders>
            <w:shd w:val="clear" w:color="auto" w:fill="auto"/>
            <w:vAlign w:val="center"/>
          </w:tcPr>
          <w:p w14:paraId="1064162B" w14:textId="77777777" w:rsidR="009303F0" w:rsidRDefault="008603FE">
            <w:pPr>
              <w:jc w:val="center"/>
              <w:rPr>
                <w:rFonts w:ascii="Times New Roman" w:hAnsi="Times New Roman" w:cs="Times New Roman"/>
              </w:rPr>
            </w:pPr>
            <w:r>
              <w:rPr>
                <w:rFonts w:ascii="Times New Roman" w:hAnsi="Times New Roman" w:cs="宋体" w:hint="eastAsia"/>
                <w:lang w:bidi="ar"/>
              </w:rPr>
              <w:t>达到截止值时，</w:t>
            </w:r>
            <w:proofErr w:type="gramStart"/>
            <w:r>
              <w:rPr>
                <w:rFonts w:ascii="Times New Roman" w:hAnsi="Times New Roman" w:cs="宋体" w:hint="eastAsia"/>
                <w:lang w:bidi="ar"/>
              </w:rPr>
              <w:t>工步正常</w:t>
            </w:r>
            <w:proofErr w:type="gramEnd"/>
            <w:r>
              <w:rPr>
                <w:rFonts w:ascii="Times New Roman" w:hAnsi="Times New Roman" w:cs="宋体" w:hint="eastAsia"/>
                <w:lang w:bidi="ar"/>
              </w:rPr>
              <w:t>跳转下一步</w:t>
            </w:r>
          </w:p>
        </w:tc>
      </w:tr>
      <w:tr w:rsidR="009303F0" w14:paraId="3B721682" w14:textId="77777777">
        <w:trPr>
          <w:trHeight w:val="486"/>
        </w:trPr>
        <w:tc>
          <w:tcPr>
            <w:tcW w:w="678"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7561C73C" w14:textId="77777777" w:rsidR="009303F0" w:rsidRDefault="008603FE">
            <w:pPr>
              <w:jc w:val="center"/>
              <w:rPr>
                <w:rFonts w:ascii="Times New Roman" w:hAnsi="Times New Roman" w:cs="Times New Roman"/>
              </w:rPr>
            </w:pPr>
            <w:r>
              <w:rPr>
                <w:rFonts w:ascii="Times New Roman" w:hAnsi="Times New Roman" w:cs="宋体" w:hint="eastAsia"/>
                <w:lang w:bidi="ar"/>
              </w:rPr>
              <w:t>第三级保护</w:t>
            </w:r>
          </w:p>
        </w:tc>
        <w:tc>
          <w:tcPr>
            <w:tcW w:w="698"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43253811" w14:textId="77777777" w:rsidR="009303F0" w:rsidRDefault="008603FE">
            <w:pPr>
              <w:jc w:val="center"/>
              <w:rPr>
                <w:rFonts w:ascii="Times New Roman" w:hAnsi="Times New Roman" w:cs="Times New Roman"/>
              </w:rPr>
            </w:pPr>
            <w:r>
              <w:rPr>
                <w:rFonts w:ascii="Times New Roman" w:hAnsi="Times New Roman" w:cs="宋体" w:hint="eastAsia"/>
                <w:lang w:bidi="ar"/>
              </w:rPr>
              <w:t>流程保护</w:t>
            </w:r>
          </w:p>
        </w:tc>
        <w:tc>
          <w:tcPr>
            <w:tcW w:w="1644" w:type="pct"/>
            <w:tcBorders>
              <w:top w:val="single" w:sz="4" w:space="0" w:color="auto"/>
              <w:left w:val="single" w:sz="4" w:space="0" w:color="auto"/>
              <w:bottom w:val="single" w:sz="4" w:space="0" w:color="auto"/>
              <w:right w:val="single" w:sz="4" w:space="0" w:color="auto"/>
            </w:tcBorders>
            <w:shd w:val="clear" w:color="auto" w:fill="auto"/>
            <w:vAlign w:val="center"/>
          </w:tcPr>
          <w:p w14:paraId="05E4B3FA" w14:textId="77777777" w:rsidR="009303F0" w:rsidRDefault="008603FE">
            <w:pPr>
              <w:jc w:val="center"/>
              <w:rPr>
                <w:rFonts w:ascii="Times New Roman" w:hAnsi="Times New Roman" w:cs="Times New Roman"/>
              </w:rPr>
            </w:pPr>
            <w:r>
              <w:rPr>
                <w:rFonts w:ascii="Times New Roman" w:hAnsi="Times New Roman" w:cs="宋体" w:hint="eastAsia"/>
                <w:lang w:bidi="ar"/>
              </w:rPr>
              <w:t>电压上、下限保护</w:t>
            </w:r>
          </w:p>
        </w:tc>
        <w:tc>
          <w:tcPr>
            <w:tcW w:w="1978" w:type="pct"/>
            <w:tcBorders>
              <w:top w:val="single" w:sz="4" w:space="0" w:color="auto"/>
              <w:left w:val="single" w:sz="4" w:space="0" w:color="auto"/>
              <w:bottom w:val="single" w:sz="4" w:space="0" w:color="auto"/>
              <w:right w:val="single" w:sz="4" w:space="0" w:color="auto"/>
            </w:tcBorders>
            <w:shd w:val="clear" w:color="auto" w:fill="auto"/>
            <w:vAlign w:val="center"/>
          </w:tcPr>
          <w:p w14:paraId="31D94275" w14:textId="77777777" w:rsidR="009303F0" w:rsidRDefault="008603FE">
            <w:pPr>
              <w:jc w:val="center"/>
              <w:rPr>
                <w:rFonts w:ascii="Times New Roman" w:hAnsi="Times New Roman" w:cs="Times New Roman"/>
              </w:rPr>
            </w:pPr>
            <w:r>
              <w:rPr>
                <w:rFonts w:ascii="Times New Roman" w:hAnsi="Times New Roman" w:cs="宋体" w:hint="eastAsia"/>
                <w:lang w:bidi="ar"/>
              </w:rPr>
              <w:t>超过设定范围值，单通道停止</w:t>
            </w:r>
          </w:p>
          <w:p w14:paraId="76D744AA" w14:textId="77777777" w:rsidR="009303F0" w:rsidRDefault="008603FE">
            <w:pPr>
              <w:ind w:leftChars="129" w:left="271"/>
              <w:jc w:val="left"/>
              <w:rPr>
                <w:rFonts w:ascii="Times New Roman" w:hAnsi="Times New Roman" w:cs="Times New Roman"/>
                <w:color w:val="FF0000"/>
              </w:rPr>
            </w:pPr>
            <w:r>
              <w:rPr>
                <w:rFonts w:ascii="Times New Roman" w:hAnsi="Times New Roman" w:cs="宋体" w:hint="eastAsia"/>
                <w:lang w:bidi="ar"/>
              </w:rPr>
              <w:t>流程每一步次均可单独设置电压上下限，电压超过设定值，单通道停止（软件可自动判断电压上下限设置逻辑关系是否正确）。</w:t>
            </w:r>
          </w:p>
        </w:tc>
      </w:tr>
      <w:tr w:rsidR="009303F0" w14:paraId="7B3F0AC4" w14:textId="77777777">
        <w:trPr>
          <w:trHeight w:val="64"/>
        </w:trPr>
        <w:tc>
          <w:tcPr>
            <w:tcW w:w="678" w:type="pct"/>
            <w:vMerge/>
            <w:tcBorders>
              <w:top w:val="single" w:sz="4" w:space="0" w:color="auto"/>
              <w:left w:val="single" w:sz="4" w:space="0" w:color="auto"/>
              <w:bottom w:val="single" w:sz="4" w:space="0" w:color="auto"/>
              <w:right w:val="single" w:sz="4" w:space="0" w:color="auto"/>
            </w:tcBorders>
            <w:shd w:val="clear" w:color="auto" w:fill="auto"/>
            <w:vAlign w:val="center"/>
          </w:tcPr>
          <w:p w14:paraId="22D650AC" w14:textId="77777777" w:rsidR="009303F0" w:rsidRDefault="009303F0">
            <w:pPr>
              <w:rPr>
                <w:rFonts w:cs="Times New Roman"/>
              </w:rPr>
            </w:pPr>
          </w:p>
        </w:tc>
        <w:tc>
          <w:tcPr>
            <w:tcW w:w="698" w:type="pct"/>
            <w:vMerge/>
            <w:tcBorders>
              <w:top w:val="single" w:sz="4" w:space="0" w:color="auto"/>
              <w:left w:val="single" w:sz="4" w:space="0" w:color="auto"/>
              <w:bottom w:val="single" w:sz="4" w:space="0" w:color="auto"/>
              <w:right w:val="single" w:sz="4" w:space="0" w:color="auto"/>
            </w:tcBorders>
            <w:shd w:val="clear" w:color="auto" w:fill="auto"/>
            <w:vAlign w:val="center"/>
          </w:tcPr>
          <w:p w14:paraId="12E188FD" w14:textId="77777777" w:rsidR="009303F0" w:rsidRDefault="009303F0">
            <w:pPr>
              <w:rPr>
                <w:rFonts w:cs="Times New Roman"/>
              </w:rPr>
            </w:pPr>
          </w:p>
        </w:tc>
        <w:tc>
          <w:tcPr>
            <w:tcW w:w="1644" w:type="pct"/>
            <w:tcBorders>
              <w:top w:val="single" w:sz="4" w:space="0" w:color="auto"/>
              <w:left w:val="single" w:sz="4" w:space="0" w:color="auto"/>
              <w:bottom w:val="single" w:sz="4" w:space="0" w:color="auto"/>
              <w:right w:val="single" w:sz="4" w:space="0" w:color="auto"/>
            </w:tcBorders>
            <w:shd w:val="clear" w:color="auto" w:fill="auto"/>
            <w:vAlign w:val="center"/>
          </w:tcPr>
          <w:p w14:paraId="715115B8" w14:textId="77777777" w:rsidR="009303F0" w:rsidRDefault="008603FE">
            <w:pPr>
              <w:jc w:val="center"/>
              <w:rPr>
                <w:rFonts w:ascii="Times New Roman" w:hAnsi="Times New Roman" w:cs="Times New Roman"/>
              </w:rPr>
            </w:pPr>
            <w:r>
              <w:rPr>
                <w:rFonts w:ascii="Times New Roman" w:hAnsi="Times New Roman" w:cs="宋体" w:hint="eastAsia"/>
                <w:lang w:bidi="ar"/>
              </w:rPr>
              <w:t>电流上、下限保护</w:t>
            </w:r>
          </w:p>
        </w:tc>
        <w:tc>
          <w:tcPr>
            <w:tcW w:w="1978" w:type="pct"/>
            <w:tcBorders>
              <w:top w:val="single" w:sz="4" w:space="0" w:color="auto"/>
              <w:left w:val="single" w:sz="4" w:space="0" w:color="auto"/>
              <w:bottom w:val="single" w:sz="4" w:space="0" w:color="auto"/>
              <w:right w:val="single" w:sz="4" w:space="0" w:color="auto"/>
            </w:tcBorders>
            <w:shd w:val="clear" w:color="auto" w:fill="auto"/>
            <w:vAlign w:val="center"/>
          </w:tcPr>
          <w:p w14:paraId="4EBB1C71" w14:textId="77777777" w:rsidR="009303F0" w:rsidRDefault="008603FE">
            <w:pPr>
              <w:jc w:val="center"/>
              <w:rPr>
                <w:rFonts w:ascii="Times New Roman" w:hAnsi="Times New Roman" w:cs="Times New Roman"/>
              </w:rPr>
            </w:pPr>
            <w:r>
              <w:rPr>
                <w:rFonts w:ascii="Times New Roman" w:hAnsi="Times New Roman" w:cs="宋体" w:hint="eastAsia"/>
                <w:lang w:bidi="ar"/>
              </w:rPr>
              <w:t>超过设定范围值，单通道停止</w:t>
            </w:r>
          </w:p>
        </w:tc>
      </w:tr>
      <w:tr w:rsidR="009303F0" w14:paraId="24B10D2C" w14:textId="77777777">
        <w:trPr>
          <w:trHeight w:val="64"/>
        </w:trPr>
        <w:tc>
          <w:tcPr>
            <w:tcW w:w="678" w:type="pct"/>
            <w:vMerge/>
            <w:tcBorders>
              <w:top w:val="single" w:sz="4" w:space="0" w:color="auto"/>
              <w:left w:val="single" w:sz="4" w:space="0" w:color="auto"/>
              <w:bottom w:val="single" w:sz="4" w:space="0" w:color="auto"/>
              <w:right w:val="single" w:sz="4" w:space="0" w:color="auto"/>
            </w:tcBorders>
            <w:shd w:val="clear" w:color="auto" w:fill="auto"/>
            <w:vAlign w:val="center"/>
          </w:tcPr>
          <w:p w14:paraId="3C8CFABD" w14:textId="77777777" w:rsidR="009303F0" w:rsidRDefault="009303F0">
            <w:pPr>
              <w:rPr>
                <w:rFonts w:cs="Times New Roman"/>
              </w:rPr>
            </w:pPr>
          </w:p>
        </w:tc>
        <w:tc>
          <w:tcPr>
            <w:tcW w:w="698" w:type="pct"/>
            <w:vMerge/>
            <w:tcBorders>
              <w:top w:val="single" w:sz="4" w:space="0" w:color="auto"/>
              <w:left w:val="single" w:sz="4" w:space="0" w:color="auto"/>
              <w:bottom w:val="single" w:sz="4" w:space="0" w:color="auto"/>
              <w:right w:val="single" w:sz="4" w:space="0" w:color="auto"/>
            </w:tcBorders>
            <w:shd w:val="clear" w:color="auto" w:fill="auto"/>
            <w:vAlign w:val="center"/>
          </w:tcPr>
          <w:p w14:paraId="077BF01E" w14:textId="77777777" w:rsidR="009303F0" w:rsidRDefault="009303F0">
            <w:pPr>
              <w:rPr>
                <w:rFonts w:cs="Times New Roman"/>
              </w:rPr>
            </w:pPr>
          </w:p>
        </w:tc>
        <w:tc>
          <w:tcPr>
            <w:tcW w:w="1644" w:type="pct"/>
            <w:tcBorders>
              <w:top w:val="single" w:sz="4" w:space="0" w:color="auto"/>
              <w:left w:val="single" w:sz="4" w:space="0" w:color="auto"/>
              <w:bottom w:val="single" w:sz="4" w:space="0" w:color="auto"/>
              <w:right w:val="single" w:sz="4" w:space="0" w:color="auto"/>
            </w:tcBorders>
            <w:shd w:val="clear" w:color="auto" w:fill="auto"/>
            <w:vAlign w:val="center"/>
          </w:tcPr>
          <w:p w14:paraId="38B75F01" w14:textId="77777777" w:rsidR="009303F0" w:rsidRDefault="008603FE">
            <w:pPr>
              <w:jc w:val="center"/>
              <w:rPr>
                <w:rFonts w:ascii="Times New Roman" w:hAnsi="Times New Roman" w:cs="Times New Roman"/>
              </w:rPr>
            </w:pPr>
            <w:r>
              <w:rPr>
                <w:rFonts w:ascii="Times New Roman" w:hAnsi="Times New Roman" w:cs="宋体" w:hint="eastAsia"/>
                <w:lang w:bidi="ar"/>
              </w:rPr>
              <w:t>容量上限保护</w:t>
            </w:r>
          </w:p>
        </w:tc>
        <w:tc>
          <w:tcPr>
            <w:tcW w:w="1978" w:type="pct"/>
            <w:tcBorders>
              <w:top w:val="single" w:sz="4" w:space="0" w:color="auto"/>
              <w:left w:val="single" w:sz="4" w:space="0" w:color="auto"/>
              <w:bottom w:val="single" w:sz="4" w:space="0" w:color="auto"/>
              <w:right w:val="single" w:sz="4" w:space="0" w:color="auto"/>
            </w:tcBorders>
            <w:shd w:val="clear" w:color="auto" w:fill="auto"/>
            <w:vAlign w:val="center"/>
          </w:tcPr>
          <w:p w14:paraId="6DC4745D" w14:textId="77777777" w:rsidR="009303F0" w:rsidRDefault="008603FE">
            <w:pPr>
              <w:jc w:val="center"/>
              <w:rPr>
                <w:rFonts w:ascii="Times New Roman" w:hAnsi="Times New Roman" w:cs="Times New Roman"/>
              </w:rPr>
            </w:pPr>
            <w:r>
              <w:rPr>
                <w:rFonts w:ascii="Times New Roman" w:hAnsi="Times New Roman" w:cs="宋体" w:hint="eastAsia"/>
                <w:lang w:bidi="ar"/>
              </w:rPr>
              <w:t>超过设定保护值，单通道停止</w:t>
            </w:r>
          </w:p>
        </w:tc>
      </w:tr>
      <w:tr w:rsidR="009303F0" w14:paraId="769579BD" w14:textId="77777777">
        <w:trPr>
          <w:trHeight w:val="64"/>
        </w:trPr>
        <w:tc>
          <w:tcPr>
            <w:tcW w:w="678" w:type="pct"/>
            <w:vMerge/>
            <w:tcBorders>
              <w:top w:val="single" w:sz="4" w:space="0" w:color="auto"/>
              <w:left w:val="single" w:sz="4" w:space="0" w:color="auto"/>
              <w:bottom w:val="single" w:sz="4" w:space="0" w:color="auto"/>
              <w:right w:val="single" w:sz="4" w:space="0" w:color="auto"/>
            </w:tcBorders>
            <w:shd w:val="clear" w:color="auto" w:fill="auto"/>
            <w:vAlign w:val="center"/>
          </w:tcPr>
          <w:p w14:paraId="37530E5A" w14:textId="77777777" w:rsidR="009303F0" w:rsidRDefault="009303F0">
            <w:pPr>
              <w:rPr>
                <w:rFonts w:cs="Times New Roman"/>
              </w:rPr>
            </w:pPr>
          </w:p>
        </w:tc>
        <w:tc>
          <w:tcPr>
            <w:tcW w:w="698" w:type="pct"/>
            <w:vMerge/>
            <w:tcBorders>
              <w:top w:val="single" w:sz="4" w:space="0" w:color="auto"/>
              <w:left w:val="single" w:sz="4" w:space="0" w:color="auto"/>
              <w:bottom w:val="single" w:sz="4" w:space="0" w:color="auto"/>
              <w:right w:val="single" w:sz="4" w:space="0" w:color="auto"/>
            </w:tcBorders>
            <w:shd w:val="clear" w:color="auto" w:fill="auto"/>
            <w:vAlign w:val="center"/>
          </w:tcPr>
          <w:p w14:paraId="085A6379" w14:textId="77777777" w:rsidR="009303F0" w:rsidRDefault="009303F0">
            <w:pPr>
              <w:rPr>
                <w:rFonts w:cs="Times New Roman"/>
              </w:rPr>
            </w:pPr>
          </w:p>
        </w:tc>
        <w:tc>
          <w:tcPr>
            <w:tcW w:w="1644" w:type="pct"/>
            <w:tcBorders>
              <w:top w:val="single" w:sz="4" w:space="0" w:color="auto"/>
              <w:left w:val="single" w:sz="4" w:space="0" w:color="auto"/>
              <w:bottom w:val="single" w:sz="4" w:space="0" w:color="auto"/>
              <w:right w:val="single" w:sz="4" w:space="0" w:color="auto"/>
            </w:tcBorders>
            <w:shd w:val="clear" w:color="auto" w:fill="auto"/>
            <w:vAlign w:val="center"/>
          </w:tcPr>
          <w:p w14:paraId="0EA6C518" w14:textId="77777777" w:rsidR="009303F0" w:rsidRDefault="008603FE">
            <w:pPr>
              <w:jc w:val="center"/>
              <w:rPr>
                <w:rFonts w:ascii="Times New Roman" w:hAnsi="Times New Roman" w:cs="Times New Roman"/>
              </w:rPr>
            </w:pPr>
            <w:r>
              <w:rPr>
                <w:rFonts w:ascii="Times New Roman" w:hAnsi="Times New Roman" w:cs="宋体" w:hint="eastAsia"/>
                <w:lang w:bidi="ar"/>
              </w:rPr>
              <w:t>时间上限保护</w:t>
            </w:r>
          </w:p>
        </w:tc>
        <w:tc>
          <w:tcPr>
            <w:tcW w:w="1978" w:type="pct"/>
            <w:tcBorders>
              <w:top w:val="single" w:sz="4" w:space="0" w:color="auto"/>
              <w:left w:val="single" w:sz="4" w:space="0" w:color="auto"/>
              <w:bottom w:val="single" w:sz="4" w:space="0" w:color="auto"/>
              <w:right w:val="single" w:sz="4" w:space="0" w:color="auto"/>
            </w:tcBorders>
            <w:shd w:val="clear" w:color="auto" w:fill="auto"/>
            <w:vAlign w:val="center"/>
          </w:tcPr>
          <w:p w14:paraId="2EE3DCAC" w14:textId="77777777" w:rsidR="009303F0" w:rsidRDefault="008603FE">
            <w:pPr>
              <w:jc w:val="center"/>
              <w:rPr>
                <w:rFonts w:ascii="Times New Roman" w:hAnsi="Times New Roman" w:cs="Times New Roman"/>
              </w:rPr>
            </w:pPr>
            <w:r>
              <w:rPr>
                <w:rFonts w:ascii="Times New Roman" w:hAnsi="Times New Roman" w:cs="宋体" w:hint="eastAsia"/>
                <w:lang w:bidi="ar"/>
              </w:rPr>
              <w:t>超过设定保护值，单通道停止</w:t>
            </w:r>
          </w:p>
        </w:tc>
      </w:tr>
      <w:tr w:rsidR="009303F0" w14:paraId="4FCDA174" w14:textId="77777777">
        <w:trPr>
          <w:trHeight w:val="64"/>
        </w:trPr>
        <w:tc>
          <w:tcPr>
            <w:tcW w:w="678" w:type="pct"/>
            <w:vMerge/>
            <w:tcBorders>
              <w:top w:val="single" w:sz="4" w:space="0" w:color="auto"/>
              <w:left w:val="single" w:sz="4" w:space="0" w:color="auto"/>
              <w:bottom w:val="single" w:sz="4" w:space="0" w:color="auto"/>
              <w:right w:val="single" w:sz="4" w:space="0" w:color="auto"/>
            </w:tcBorders>
            <w:shd w:val="clear" w:color="auto" w:fill="auto"/>
            <w:vAlign w:val="center"/>
          </w:tcPr>
          <w:p w14:paraId="5F6C3DE5" w14:textId="77777777" w:rsidR="009303F0" w:rsidRDefault="009303F0">
            <w:pPr>
              <w:rPr>
                <w:rFonts w:cs="Times New Roman"/>
              </w:rPr>
            </w:pPr>
          </w:p>
        </w:tc>
        <w:tc>
          <w:tcPr>
            <w:tcW w:w="698" w:type="pct"/>
            <w:vMerge/>
            <w:tcBorders>
              <w:top w:val="single" w:sz="4" w:space="0" w:color="auto"/>
              <w:left w:val="single" w:sz="4" w:space="0" w:color="auto"/>
              <w:bottom w:val="single" w:sz="4" w:space="0" w:color="auto"/>
              <w:right w:val="single" w:sz="4" w:space="0" w:color="auto"/>
            </w:tcBorders>
            <w:shd w:val="clear" w:color="auto" w:fill="auto"/>
            <w:vAlign w:val="center"/>
          </w:tcPr>
          <w:p w14:paraId="568F6C4E" w14:textId="77777777" w:rsidR="009303F0" w:rsidRDefault="009303F0">
            <w:pPr>
              <w:rPr>
                <w:rFonts w:cs="Times New Roman"/>
              </w:rPr>
            </w:pPr>
          </w:p>
        </w:tc>
        <w:tc>
          <w:tcPr>
            <w:tcW w:w="1644" w:type="pct"/>
            <w:tcBorders>
              <w:top w:val="single" w:sz="4" w:space="0" w:color="auto"/>
              <w:left w:val="single" w:sz="4" w:space="0" w:color="auto"/>
              <w:bottom w:val="single" w:sz="4" w:space="0" w:color="auto"/>
              <w:right w:val="single" w:sz="4" w:space="0" w:color="auto"/>
            </w:tcBorders>
            <w:shd w:val="clear" w:color="auto" w:fill="auto"/>
            <w:vAlign w:val="center"/>
          </w:tcPr>
          <w:p w14:paraId="573ADEAD" w14:textId="77777777" w:rsidR="009303F0" w:rsidRDefault="008603FE">
            <w:pPr>
              <w:jc w:val="center"/>
              <w:rPr>
                <w:rFonts w:ascii="Times New Roman" w:hAnsi="Times New Roman" w:cs="Times New Roman"/>
              </w:rPr>
            </w:pPr>
            <w:r>
              <w:rPr>
                <w:rFonts w:ascii="Times New Roman" w:hAnsi="Times New Roman" w:cs="宋体" w:hint="eastAsia"/>
                <w:lang w:bidi="ar"/>
              </w:rPr>
              <w:t>电池温度上限保护</w:t>
            </w:r>
          </w:p>
        </w:tc>
        <w:tc>
          <w:tcPr>
            <w:tcW w:w="1978" w:type="pct"/>
            <w:tcBorders>
              <w:top w:val="single" w:sz="4" w:space="0" w:color="auto"/>
              <w:left w:val="single" w:sz="4" w:space="0" w:color="auto"/>
              <w:bottom w:val="single" w:sz="4" w:space="0" w:color="auto"/>
              <w:right w:val="single" w:sz="4" w:space="0" w:color="auto"/>
            </w:tcBorders>
            <w:shd w:val="clear" w:color="auto" w:fill="auto"/>
            <w:vAlign w:val="center"/>
          </w:tcPr>
          <w:p w14:paraId="087D73BC" w14:textId="77777777" w:rsidR="009303F0" w:rsidRDefault="008603FE">
            <w:pPr>
              <w:jc w:val="center"/>
              <w:rPr>
                <w:rFonts w:ascii="Times New Roman" w:hAnsi="Times New Roman" w:cs="Times New Roman"/>
              </w:rPr>
            </w:pPr>
            <w:r>
              <w:rPr>
                <w:rFonts w:ascii="Times New Roman" w:hAnsi="Times New Roman" w:cs="宋体" w:hint="eastAsia"/>
                <w:lang w:bidi="ar"/>
              </w:rPr>
              <w:t>超过设定保护值，单通道停止</w:t>
            </w:r>
          </w:p>
        </w:tc>
      </w:tr>
      <w:tr w:rsidR="009303F0" w14:paraId="5885E6B0" w14:textId="77777777">
        <w:trPr>
          <w:trHeight w:val="64"/>
        </w:trPr>
        <w:tc>
          <w:tcPr>
            <w:tcW w:w="678" w:type="pct"/>
            <w:vMerge/>
            <w:tcBorders>
              <w:top w:val="single" w:sz="4" w:space="0" w:color="auto"/>
              <w:left w:val="single" w:sz="4" w:space="0" w:color="auto"/>
              <w:bottom w:val="single" w:sz="4" w:space="0" w:color="auto"/>
              <w:right w:val="single" w:sz="4" w:space="0" w:color="auto"/>
            </w:tcBorders>
            <w:shd w:val="clear" w:color="auto" w:fill="auto"/>
            <w:vAlign w:val="center"/>
          </w:tcPr>
          <w:p w14:paraId="1EB7B4C9" w14:textId="77777777" w:rsidR="009303F0" w:rsidRDefault="009303F0">
            <w:pPr>
              <w:rPr>
                <w:rFonts w:cs="Times New Roman"/>
              </w:rPr>
            </w:pPr>
          </w:p>
        </w:tc>
        <w:tc>
          <w:tcPr>
            <w:tcW w:w="698" w:type="pct"/>
            <w:vMerge/>
            <w:tcBorders>
              <w:top w:val="single" w:sz="4" w:space="0" w:color="auto"/>
              <w:left w:val="single" w:sz="4" w:space="0" w:color="auto"/>
              <w:bottom w:val="single" w:sz="4" w:space="0" w:color="auto"/>
              <w:right w:val="single" w:sz="4" w:space="0" w:color="auto"/>
            </w:tcBorders>
            <w:shd w:val="clear" w:color="auto" w:fill="auto"/>
            <w:vAlign w:val="center"/>
          </w:tcPr>
          <w:p w14:paraId="089F4E1A" w14:textId="77777777" w:rsidR="009303F0" w:rsidRDefault="009303F0">
            <w:pPr>
              <w:rPr>
                <w:rFonts w:cs="Times New Roman"/>
              </w:rPr>
            </w:pPr>
          </w:p>
        </w:tc>
        <w:tc>
          <w:tcPr>
            <w:tcW w:w="1644" w:type="pct"/>
            <w:tcBorders>
              <w:top w:val="single" w:sz="4" w:space="0" w:color="auto"/>
              <w:left w:val="single" w:sz="4" w:space="0" w:color="auto"/>
              <w:bottom w:val="single" w:sz="4" w:space="0" w:color="auto"/>
              <w:right w:val="single" w:sz="4" w:space="0" w:color="auto"/>
            </w:tcBorders>
            <w:shd w:val="clear" w:color="auto" w:fill="auto"/>
            <w:vAlign w:val="center"/>
          </w:tcPr>
          <w:p w14:paraId="6283EF12" w14:textId="77777777" w:rsidR="009303F0" w:rsidRDefault="008603FE">
            <w:pPr>
              <w:jc w:val="center"/>
              <w:rPr>
                <w:rFonts w:ascii="Times New Roman" w:hAnsi="Times New Roman" w:cs="Times New Roman"/>
              </w:rPr>
            </w:pPr>
            <w:r>
              <w:rPr>
                <w:rFonts w:ascii="Times New Roman" w:hAnsi="Times New Roman" w:cs="宋体" w:hint="eastAsia"/>
                <w:lang w:bidi="ar"/>
              </w:rPr>
              <w:t>流程启动电压下限保护</w:t>
            </w:r>
          </w:p>
        </w:tc>
        <w:tc>
          <w:tcPr>
            <w:tcW w:w="1978" w:type="pct"/>
            <w:tcBorders>
              <w:top w:val="single" w:sz="4" w:space="0" w:color="auto"/>
              <w:left w:val="single" w:sz="4" w:space="0" w:color="auto"/>
              <w:bottom w:val="single" w:sz="4" w:space="0" w:color="auto"/>
              <w:right w:val="single" w:sz="4" w:space="0" w:color="auto"/>
            </w:tcBorders>
            <w:shd w:val="clear" w:color="auto" w:fill="auto"/>
            <w:vAlign w:val="center"/>
          </w:tcPr>
          <w:p w14:paraId="7A776525" w14:textId="77777777" w:rsidR="009303F0" w:rsidRDefault="008603FE">
            <w:pPr>
              <w:jc w:val="center"/>
              <w:rPr>
                <w:rFonts w:ascii="Times New Roman" w:hAnsi="Times New Roman" w:cs="Times New Roman"/>
              </w:rPr>
            </w:pPr>
            <w:r>
              <w:rPr>
                <w:rFonts w:ascii="Times New Roman" w:hAnsi="Times New Roman" w:cs="宋体" w:hint="eastAsia"/>
                <w:lang w:bidi="ar"/>
              </w:rPr>
              <w:t>低于设定值，单通道停止；</w:t>
            </w:r>
          </w:p>
          <w:p w14:paraId="517033F4" w14:textId="77777777" w:rsidR="009303F0" w:rsidRDefault="008603FE">
            <w:pPr>
              <w:jc w:val="center"/>
              <w:rPr>
                <w:rFonts w:ascii="Times New Roman" w:hAnsi="Times New Roman" w:cs="Times New Roman"/>
              </w:rPr>
            </w:pPr>
            <w:r>
              <w:rPr>
                <w:rFonts w:ascii="Times New Roman" w:hAnsi="Times New Roman" w:cs="宋体" w:hint="eastAsia"/>
                <w:lang w:bidi="ar"/>
              </w:rPr>
              <w:t>达到设定值，才能开始流程</w:t>
            </w:r>
          </w:p>
        </w:tc>
      </w:tr>
      <w:tr w:rsidR="009303F0" w14:paraId="51C73559" w14:textId="77777777">
        <w:trPr>
          <w:trHeight w:val="289"/>
        </w:trPr>
        <w:tc>
          <w:tcPr>
            <w:tcW w:w="678" w:type="pct"/>
            <w:vMerge/>
            <w:tcBorders>
              <w:top w:val="single" w:sz="4" w:space="0" w:color="auto"/>
              <w:left w:val="single" w:sz="4" w:space="0" w:color="auto"/>
              <w:bottom w:val="single" w:sz="4" w:space="0" w:color="auto"/>
              <w:right w:val="single" w:sz="4" w:space="0" w:color="auto"/>
            </w:tcBorders>
            <w:shd w:val="clear" w:color="auto" w:fill="auto"/>
            <w:vAlign w:val="center"/>
          </w:tcPr>
          <w:p w14:paraId="23EFDFFB" w14:textId="77777777" w:rsidR="009303F0" w:rsidRDefault="009303F0">
            <w:pPr>
              <w:rPr>
                <w:rFonts w:cs="Times New Roman"/>
              </w:rPr>
            </w:pPr>
          </w:p>
        </w:tc>
        <w:tc>
          <w:tcPr>
            <w:tcW w:w="698" w:type="pct"/>
            <w:vMerge/>
            <w:tcBorders>
              <w:top w:val="single" w:sz="4" w:space="0" w:color="auto"/>
              <w:left w:val="single" w:sz="4" w:space="0" w:color="auto"/>
              <w:bottom w:val="single" w:sz="4" w:space="0" w:color="auto"/>
              <w:right w:val="single" w:sz="4" w:space="0" w:color="auto"/>
            </w:tcBorders>
            <w:shd w:val="clear" w:color="auto" w:fill="auto"/>
            <w:vAlign w:val="center"/>
          </w:tcPr>
          <w:p w14:paraId="44706531" w14:textId="77777777" w:rsidR="009303F0" w:rsidRDefault="009303F0">
            <w:pPr>
              <w:rPr>
                <w:rFonts w:cs="Times New Roman"/>
              </w:rPr>
            </w:pPr>
          </w:p>
        </w:tc>
        <w:tc>
          <w:tcPr>
            <w:tcW w:w="1644" w:type="pct"/>
            <w:tcBorders>
              <w:top w:val="single" w:sz="4" w:space="0" w:color="auto"/>
              <w:left w:val="single" w:sz="4" w:space="0" w:color="auto"/>
              <w:bottom w:val="single" w:sz="4" w:space="0" w:color="auto"/>
              <w:right w:val="single" w:sz="4" w:space="0" w:color="auto"/>
            </w:tcBorders>
            <w:shd w:val="clear" w:color="auto" w:fill="auto"/>
            <w:vAlign w:val="center"/>
          </w:tcPr>
          <w:p w14:paraId="26E6EDCE" w14:textId="77777777" w:rsidR="009303F0" w:rsidRDefault="008603FE">
            <w:pPr>
              <w:jc w:val="center"/>
              <w:rPr>
                <w:rFonts w:ascii="Times New Roman" w:hAnsi="Times New Roman" w:cs="Times New Roman"/>
              </w:rPr>
            </w:pPr>
            <w:r>
              <w:rPr>
                <w:rFonts w:ascii="Times New Roman" w:hAnsi="Times New Roman" w:cs="宋体" w:hint="eastAsia"/>
                <w:lang w:bidi="ar"/>
              </w:rPr>
              <w:t>电压负</w:t>
            </w:r>
            <w:proofErr w:type="gramStart"/>
            <w:r>
              <w:rPr>
                <w:rFonts w:ascii="Times New Roman" w:hAnsi="Times New Roman" w:cs="宋体" w:hint="eastAsia"/>
                <w:lang w:bidi="ar"/>
              </w:rPr>
              <w:t>变保护</w:t>
            </w:r>
            <w:proofErr w:type="gramEnd"/>
          </w:p>
        </w:tc>
        <w:tc>
          <w:tcPr>
            <w:tcW w:w="1978" w:type="pct"/>
            <w:tcBorders>
              <w:top w:val="single" w:sz="4" w:space="0" w:color="auto"/>
              <w:left w:val="single" w:sz="4" w:space="0" w:color="auto"/>
              <w:bottom w:val="single" w:sz="4" w:space="0" w:color="auto"/>
              <w:right w:val="single" w:sz="4" w:space="0" w:color="auto"/>
            </w:tcBorders>
            <w:shd w:val="clear" w:color="auto" w:fill="auto"/>
            <w:vAlign w:val="center"/>
          </w:tcPr>
          <w:p w14:paraId="043DCBFC" w14:textId="77777777" w:rsidR="009303F0" w:rsidRDefault="008603FE">
            <w:pPr>
              <w:jc w:val="center"/>
              <w:rPr>
                <w:rFonts w:ascii="Times New Roman" w:hAnsi="Times New Roman" w:cs="Times New Roman"/>
              </w:rPr>
            </w:pPr>
            <w:r>
              <w:rPr>
                <w:rFonts w:ascii="Times New Roman" w:hAnsi="Times New Roman" w:cs="宋体" w:hint="eastAsia"/>
                <w:lang w:bidi="ar"/>
              </w:rPr>
              <w:t>达到设定值，单通道停止</w:t>
            </w:r>
          </w:p>
        </w:tc>
      </w:tr>
      <w:tr w:rsidR="009303F0" w14:paraId="10F10668" w14:textId="77777777">
        <w:trPr>
          <w:trHeight w:val="238"/>
        </w:trPr>
        <w:tc>
          <w:tcPr>
            <w:tcW w:w="678"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62567704" w14:textId="77777777" w:rsidR="009303F0" w:rsidRDefault="008603FE">
            <w:pPr>
              <w:jc w:val="center"/>
              <w:rPr>
                <w:rFonts w:ascii="Times New Roman" w:hAnsi="Times New Roman" w:cs="Times New Roman"/>
              </w:rPr>
            </w:pPr>
            <w:r>
              <w:rPr>
                <w:rFonts w:ascii="Times New Roman" w:hAnsi="Times New Roman" w:cs="宋体" w:hint="eastAsia"/>
                <w:lang w:bidi="ar"/>
              </w:rPr>
              <w:t>第四级保护</w:t>
            </w:r>
          </w:p>
        </w:tc>
        <w:tc>
          <w:tcPr>
            <w:tcW w:w="698"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A20AC92" w14:textId="77777777" w:rsidR="009303F0" w:rsidRDefault="008603FE">
            <w:pPr>
              <w:jc w:val="center"/>
              <w:rPr>
                <w:rFonts w:ascii="Times New Roman" w:hAnsi="Times New Roman" w:cs="Times New Roman"/>
              </w:rPr>
            </w:pPr>
            <w:r>
              <w:rPr>
                <w:rFonts w:ascii="Times New Roman" w:hAnsi="Times New Roman" w:cs="宋体" w:hint="eastAsia"/>
                <w:lang w:bidi="ar"/>
              </w:rPr>
              <w:t>软件设置</w:t>
            </w:r>
          </w:p>
        </w:tc>
        <w:tc>
          <w:tcPr>
            <w:tcW w:w="1644" w:type="pct"/>
            <w:tcBorders>
              <w:top w:val="single" w:sz="4" w:space="0" w:color="auto"/>
              <w:left w:val="single" w:sz="4" w:space="0" w:color="auto"/>
              <w:bottom w:val="single" w:sz="4" w:space="0" w:color="auto"/>
              <w:right w:val="single" w:sz="4" w:space="0" w:color="auto"/>
            </w:tcBorders>
            <w:shd w:val="clear" w:color="auto" w:fill="auto"/>
            <w:vAlign w:val="center"/>
          </w:tcPr>
          <w:p w14:paraId="428927E5" w14:textId="77777777" w:rsidR="009303F0" w:rsidRDefault="008603FE">
            <w:pPr>
              <w:jc w:val="center"/>
              <w:rPr>
                <w:rFonts w:ascii="Times New Roman" w:hAnsi="Times New Roman" w:cs="Times New Roman"/>
              </w:rPr>
            </w:pPr>
            <w:r>
              <w:rPr>
                <w:rFonts w:ascii="Times New Roman" w:hAnsi="Times New Roman" w:cs="宋体" w:hint="eastAsia"/>
                <w:lang w:bidi="ar"/>
              </w:rPr>
              <w:t>电压上、下限保护</w:t>
            </w:r>
          </w:p>
        </w:tc>
        <w:tc>
          <w:tcPr>
            <w:tcW w:w="1978"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2CC4147" w14:textId="77777777" w:rsidR="009303F0" w:rsidRDefault="008603FE">
            <w:pPr>
              <w:jc w:val="center"/>
              <w:rPr>
                <w:rFonts w:ascii="Times New Roman" w:hAnsi="Times New Roman" w:cs="Times New Roman"/>
              </w:rPr>
            </w:pPr>
            <w:r>
              <w:rPr>
                <w:rFonts w:ascii="Times New Roman" w:hAnsi="Times New Roman" w:cs="宋体" w:hint="eastAsia"/>
                <w:lang w:bidi="ar"/>
              </w:rPr>
              <w:t>超过设定范围值，压床弹开</w:t>
            </w:r>
          </w:p>
        </w:tc>
      </w:tr>
      <w:tr w:rsidR="009303F0" w14:paraId="7C62043D" w14:textId="77777777">
        <w:trPr>
          <w:trHeight w:val="204"/>
        </w:trPr>
        <w:tc>
          <w:tcPr>
            <w:tcW w:w="678" w:type="pct"/>
            <w:vMerge/>
            <w:tcBorders>
              <w:top w:val="single" w:sz="4" w:space="0" w:color="auto"/>
              <w:left w:val="single" w:sz="4" w:space="0" w:color="auto"/>
              <w:bottom w:val="single" w:sz="4" w:space="0" w:color="auto"/>
              <w:right w:val="single" w:sz="4" w:space="0" w:color="auto"/>
            </w:tcBorders>
            <w:shd w:val="clear" w:color="auto" w:fill="auto"/>
            <w:vAlign w:val="center"/>
          </w:tcPr>
          <w:p w14:paraId="098F6D72" w14:textId="77777777" w:rsidR="009303F0" w:rsidRDefault="009303F0">
            <w:pPr>
              <w:rPr>
                <w:rFonts w:cs="Times New Roman"/>
              </w:rPr>
            </w:pPr>
          </w:p>
        </w:tc>
        <w:tc>
          <w:tcPr>
            <w:tcW w:w="698" w:type="pct"/>
            <w:vMerge/>
            <w:tcBorders>
              <w:top w:val="single" w:sz="4" w:space="0" w:color="auto"/>
              <w:left w:val="single" w:sz="4" w:space="0" w:color="auto"/>
              <w:bottom w:val="single" w:sz="4" w:space="0" w:color="auto"/>
              <w:right w:val="single" w:sz="4" w:space="0" w:color="auto"/>
            </w:tcBorders>
            <w:shd w:val="clear" w:color="auto" w:fill="auto"/>
            <w:vAlign w:val="center"/>
          </w:tcPr>
          <w:p w14:paraId="5E666197" w14:textId="77777777" w:rsidR="009303F0" w:rsidRDefault="009303F0">
            <w:pPr>
              <w:rPr>
                <w:rFonts w:cs="Times New Roman"/>
              </w:rPr>
            </w:pPr>
          </w:p>
        </w:tc>
        <w:tc>
          <w:tcPr>
            <w:tcW w:w="1644" w:type="pct"/>
            <w:tcBorders>
              <w:top w:val="single" w:sz="4" w:space="0" w:color="auto"/>
              <w:left w:val="single" w:sz="4" w:space="0" w:color="auto"/>
              <w:bottom w:val="single" w:sz="4" w:space="0" w:color="auto"/>
              <w:right w:val="single" w:sz="4" w:space="0" w:color="auto"/>
            </w:tcBorders>
            <w:shd w:val="clear" w:color="auto" w:fill="auto"/>
            <w:vAlign w:val="center"/>
          </w:tcPr>
          <w:p w14:paraId="18BABA05" w14:textId="77777777" w:rsidR="009303F0" w:rsidRDefault="008603FE">
            <w:pPr>
              <w:jc w:val="center"/>
              <w:rPr>
                <w:rFonts w:ascii="Times New Roman" w:hAnsi="Times New Roman" w:cs="Times New Roman"/>
              </w:rPr>
            </w:pPr>
            <w:r>
              <w:rPr>
                <w:rFonts w:ascii="Times New Roman" w:hAnsi="Times New Roman" w:cs="宋体" w:hint="eastAsia"/>
                <w:lang w:bidi="ar"/>
              </w:rPr>
              <w:t>电流上、下限保护</w:t>
            </w:r>
          </w:p>
        </w:tc>
        <w:tc>
          <w:tcPr>
            <w:tcW w:w="1978" w:type="pct"/>
            <w:vMerge/>
            <w:tcBorders>
              <w:top w:val="single" w:sz="4" w:space="0" w:color="auto"/>
              <w:left w:val="single" w:sz="4" w:space="0" w:color="auto"/>
              <w:bottom w:val="single" w:sz="4" w:space="0" w:color="auto"/>
              <w:right w:val="single" w:sz="4" w:space="0" w:color="auto"/>
            </w:tcBorders>
            <w:shd w:val="clear" w:color="auto" w:fill="auto"/>
            <w:vAlign w:val="center"/>
          </w:tcPr>
          <w:p w14:paraId="4E7F1554" w14:textId="77777777" w:rsidR="009303F0" w:rsidRDefault="009303F0">
            <w:pPr>
              <w:rPr>
                <w:rFonts w:cs="Times New Roman"/>
              </w:rPr>
            </w:pPr>
          </w:p>
        </w:tc>
      </w:tr>
      <w:tr w:rsidR="009303F0" w14:paraId="75236DD3" w14:textId="77777777">
        <w:trPr>
          <w:trHeight w:val="128"/>
        </w:trPr>
        <w:tc>
          <w:tcPr>
            <w:tcW w:w="678" w:type="pct"/>
            <w:vMerge/>
            <w:tcBorders>
              <w:top w:val="single" w:sz="4" w:space="0" w:color="auto"/>
              <w:left w:val="single" w:sz="4" w:space="0" w:color="auto"/>
              <w:bottom w:val="single" w:sz="4" w:space="0" w:color="auto"/>
              <w:right w:val="single" w:sz="4" w:space="0" w:color="auto"/>
            </w:tcBorders>
            <w:shd w:val="clear" w:color="auto" w:fill="auto"/>
            <w:vAlign w:val="center"/>
          </w:tcPr>
          <w:p w14:paraId="5749985D" w14:textId="77777777" w:rsidR="009303F0" w:rsidRDefault="009303F0">
            <w:pPr>
              <w:rPr>
                <w:rFonts w:cs="Times New Roman"/>
              </w:rPr>
            </w:pPr>
          </w:p>
        </w:tc>
        <w:tc>
          <w:tcPr>
            <w:tcW w:w="698" w:type="pct"/>
            <w:vMerge/>
            <w:tcBorders>
              <w:top w:val="single" w:sz="4" w:space="0" w:color="auto"/>
              <w:left w:val="single" w:sz="4" w:space="0" w:color="auto"/>
              <w:bottom w:val="single" w:sz="4" w:space="0" w:color="auto"/>
              <w:right w:val="single" w:sz="4" w:space="0" w:color="auto"/>
            </w:tcBorders>
            <w:shd w:val="clear" w:color="auto" w:fill="auto"/>
            <w:vAlign w:val="center"/>
          </w:tcPr>
          <w:p w14:paraId="3D66F988" w14:textId="77777777" w:rsidR="009303F0" w:rsidRDefault="009303F0">
            <w:pPr>
              <w:rPr>
                <w:rFonts w:cs="Times New Roman"/>
              </w:rPr>
            </w:pPr>
          </w:p>
        </w:tc>
        <w:tc>
          <w:tcPr>
            <w:tcW w:w="1644" w:type="pct"/>
            <w:tcBorders>
              <w:top w:val="single" w:sz="4" w:space="0" w:color="auto"/>
              <w:left w:val="single" w:sz="4" w:space="0" w:color="auto"/>
              <w:bottom w:val="single" w:sz="4" w:space="0" w:color="auto"/>
              <w:right w:val="single" w:sz="4" w:space="0" w:color="auto"/>
            </w:tcBorders>
            <w:shd w:val="clear" w:color="auto" w:fill="auto"/>
            <w:vAlign w:val="center"/>
          </w:tcPr>
          <w:p w14:paraId="327FB6C4" w14:textId="77777777" w:rsidR="009303F0" w:rsidRDefault="008603FE">
            <w:pPr>
              <w:jc w:val="center"/>
              <w:rPr>
                <w:rFonts w:ascii="Times New Roman" w:hAnsi="Times New Roman" w:cs="Times New Roman"/>
              </w:rPr>
            </w:pPr>
            <w:r>
              <w:rPr>
                <w:rFonts w:ascii="Times New Roman" w:hAnsi="Times New Roman" w:cs="宋体" w:hint="eastAsia"/>
                <w:lang w:bidi="ar"/>
              </w:rPr>
              <w:t>容量上限保护</w:t>
            </w:r>
          </w:p>
        </w:tc>
        <w:tc>
          <w:tcPr>
            <w:tcW w:w="1978" w:type="pct"/>
            <w:vMerge/>
            <w:tcBorders>
              <w:top w:val="single" w:sz="4" w:space="0" w:color="auto"/>
              <w:left w:val="single" w:sz="4" w:space="0" w:color="auto"/>
              <w:bottom w:val="single" w:sz="4" w:space="0" w:color="auto"/>
              <w:right w:val="single" w:sz="4" w:space="0" w:color="auto"/>
            </w:tcBorders>
            <w:shd w:val="clear" w:color="auto" w:fill="auto"/>
            <w:vAlign w:val="center"/>
          </w:tcPr>
          <w:p w14:paraId="6893474E" w14:textId="77777777" w:rsidR="009303F0" w:rsidRDefault="009303F0">
            <w:pPr>
              <w:rPr>
                <w:rFonts w:cs="Times New Roman"/>
              </w:rPr>
            </w:pPr>
          </w:p>
        </w:tc>
      </w:tr>
      <w:tr w:rsidR="009303F0" w14:paraId="103391FB" w14:textId="77777777">
        <w:trPr>
          <w:trHeight w:val="64"/>
        </w:trPr>
        <w:tc>
          <w:tcPr>
            <w:tcW w:w="678" w:type="pct"/>
            <w:vMerge/>
            <w:tcBorders>
              <w:top w:val="single" w:sz="4" w:space="0" w:color="auto"/>
              <w:left w:val="single" w:sz="4" w:space="0" w:color="auto"/>
              <w:bottom w:val="single" w:sz="4" w:space="0" w:color="auto"/>
              <w:right w:val="single" w:sz="4" w:space="0" w:color="auto"/>
            </w:tcBorders>
            <w:shd w:val="clear" w:color="auto" w:fill="auto"/>
            <w:vAlign w:val="center"/>
          </w:tcPr>
          <w:p w14:paraId="6B392678" w14:textId="77777777" w:rsidR="009303F0" w:rsidRDefault="009303F0">
            <w:pPr>
              <w:rPr>
                <w:rFonts w:cs="Times New Roman"/>
              </w:rPr>
            </w:pPr>
          </w:p>
        </w:tc>
        <w:tc>
          <w:tcPr>
            <w:tcW w:w="698" w:type="pct"/>
            <w:vMerge/>
            <w:tcBorders>
              <w:top w:val="single" w:sz="4" w:space="0" w:color="auto"/>
              <w:left w:val="single" w:sz="4" w:space="0" w:color="auto"/>
              <w:bottom w:val="single" w:sz="4" w:space="0" w:color="auto"/>
              <w:right w:val="single" w:sz="4" w:space="0" w:color="auto"/>
            </w:tcBorders>
            <w:shd w:val="clear" w:color="auto" w:fill="auto"/>
            <w:vAlign w:val="center"/>
          </w:tcPr>
          <w:p w14:paraId="0A85BC50" w14:textId="77777777" w:rsidR="009303F0" w:rsidRDefault="009303F0">
            <w:pPr>
              <w:rPr>
                <w:rFonts w:cs="Times New Roman"/>
              </w:rPr>
            </w:pPr>
          </w:p>
        </w:tc>
        <w:tc>
          <w:tcPr>
            <w:tcW w:w="1644" w:type="pct"/>
            <w:tcBorders>
              <w:top w:val="single" w:sz="4" w:space="0" w:color="auto"/>
              <w:left w:val="single" w:sz="4" w:space="0" w:color="auto"/>
              <w:bottom w:val="single" w:sz="4" w:space="0" w:color="auto"/>
              <w:right w:val="single" w:sz="4" w:space="0" w:color="auto"/>
            </w:tcBorders>
            <w:shd w:val="clear" w:color="auto" w:fill="auto"/>
            <w:vAlign w:val="center"/>
          </w:tcPr>
          <w:p w14:paraId="47960022" w14:textId="77777777" w:rsidR="009303F0" w:rsidRDefault="008603FE">
            <w:pPr>
              <w:jc w:val="center"/>
              <w:rPr>
                <w:rFonts w:ascii="Times New Roman" w:hAnsi="Times New Roman" w:cs="Times New Roman"/>
              </w:rPr>
            </w:pPr>
            <w:r>
              <w:rPr>
                <w:rFonts w:ascii="Times New Roman" w:hAnsi="Times New Roman" w:cs="宋体" w:hint="eastAsia"/>
                <w:lang w:bidi="ar"/>
              </w:rPr>
              <w:t>电池温度上限保护</w:t>
            </w:r>
          </w:p>
        </w:tc>
        <w:tc>
          <w:tcPr>
            <w:tcW w:w="1978" w:type="pct"/>
            <w:vMerge/>
            <w:tcBorders>
              <w:top w:val="single" w:sz="4" w:space="0" w:color="auto"/>
              <w:left w:val="single" w:sz="4" w:space="0" w:color="auto"/>
              <w:bottom w:val="single" w:sz="4" w:space="0" w:color="auto"/>
              <w:right w:val="single" w:sz="4" w:space="0" w:color="auto"/>
            </w:tcBorders>
            <w:shd w:val="clear" w:color="auto" w:fill="auto"/>
            <w:vAlign w:val="center"/>
          </w:tcPr>
          <w:p w14:paraId="60900598" w14:textId="77777777" w:rsidR="009303F0" w:rsidRDefault="009303F0">
            <w:pPr>
              <w:rPr>
                <w:rFonts w:cs="Times New Roman"/>
              </w:rPr>
            </w:pPr>
          </w:p>
        </w:tc>
      </w:tr>
      <w:tr w:rsidR="009303F0" w14:paraId="7422A6C6" w14:textId="77777777">
        <w:trPr>
          <w:trHeight w:val="64"/>
        </w:trPr>
        <w:tc>
          <w:tcPr>
            <w:tcW w:w="678" w:type="pct"/>
            <w:vMerge/>
            <w:tcBorders>
              <w:top w:val="single" w:sz="4" w:space="0" w:color="auto"/>
              <w:left w:val="single" w:sz="4" w:space="0" w:color="auto"/>
              <w:bottom w:val="single" w:sz="4" w:space="0" w:color="auto"/>
              <w:right w:val="single" w:sz="4" w:space="0" w:color="auto"/>
            </w:tcBorders>
            <w:shd w:val="clear" w:color="auto" w:fill="auto"/>
            <w:vAlign w:val="center"/>
          </w:tcPr>
          <w:p w14:paraId="25740408" w14:textId="77777777" w:rsidR="009303F0" w:rsidRDefault="009303F0">
            <w:pPr>
              <w:rPr>
                <w:rFonts w:cs="Times New Roman"/>
              </w:rPr>
            </w:pPr>
          </w:p>
        </w:tc>
        <w:tc>
          <w:tcPr>
            <w:tcW w:w="698" w:type="pct"/>
            <w:vMerge/>
            <w:tcBorders>
              <w:top w:val="single" w:sz="4" w:space="0" w:color="auto"/>
              <w:left w:val="single" w:sz="4" w:space="0" w:color="auto"/>
              <w:bottom w:val="single" w:sz="4" w:space="0" w:color="auto"/>
              <w:right w:val="single" w:sz="4" w:space="0" w:color="auto"/>
            </w:tcBorders>
            <w:shd w:val="clear" w:color="auto" w:fill="auto"/>
            <w:vAlign w:val="center"/>
          </w:tcPr>
          <w:p w14:paraId="6ECB6312" w14:textId="77777777" w:rsidR="009303F0" w:rsidRDefault="009303F0">
            <w:pPr>
              <w:rPr>
                <w:rFonts w:cs="Times New Roman"/>
              </w:rPr>
            </w:pPr>
          </w:p>
        </w:tc>
        <w:tc>
          <w:tcPr>
            <w:tcW w:w="1644" w:type="pct"/>
            <w:tcBorders>
              <w:top w:val="single" w:sz="4" w:space="0" w:color="auto"/>
              <w:left w:val="single" w:sz="4" w:space="0" w:color="auto"/>
              <w:bottom w:val="single" w:sz="4" w:space="0" w:color="auto"/>
              <w:right w:val="single" w:sz="4" w:space="0" w:color="auto"/>
            </w:tcBorders>
            <w:shd w:val="clear" w:color="auto" w:fill="auto"/>
            <w:vAlign w:val="center"/>
          </w:tcPr>
          <w:p w14:paraId="0BA4A446" w14:textId="77777777" w:rsidR="009303F0" w:rsidRDefault="008603FE">
            <w:pPr>
              <w:jc w:val="center"/>
              <w:rPr>
                <w:rFonts w:ascii="Times New Roman" w:hAnsi="Times New Roman" w:cs="Times New Roman"/>
              </w:rPr>
            </w:pPr>
            <w:r>
              <w:rPr>
                <w:rFonts w:ascii="Times New Roman" w:hAnsi="Times New Roman" w:cs="宋体" w:hint="eastAsia"/>
                <w:lang w:bidi="ar"/>
              </w:rPr>
              <w:t>设备温度上限保护</w:t>
            </w:r>
          </w:p>
        </w:tc>
        <w:tc>
          <w:tcPr>
            <w:tcW w:w="1978" w:type="pct"/>
            <w:vMerge/>
            <w:tcBorders>
              <w:top w:val="single" w:sz="4" w:space="0" w:color="auto"/>
              <w:left w:val="single" w:sz="4" w:space="0" w:color="auto"/>
              <w:bottom w:val="single" w:sz="4" w:space="0" w:color="auto"/>
              <w:right w:val="single" w:sz="4" w:space="0" w:color="auto"/>
            </w:tcBorders>
            <w:shd w:val="clear" w:color="auto" w:fill="auto"/>
            <w:vAlign w:val="center"/>
          </w:tcPr>
          <w:p w14:paraId="463ED949" w14:textId="77777777" w:rsidR="009303F0" w:rsidRDefault="009303F0">
            <w:pPr>
              <w:rPr>
                <w:rFonts w:cs="Times New Roman"/>
              </w:rPr>
            </w:pPr>
          </w:p>
        </w:tc>
      </w:tr>
      <w:tr w:rsidR="009303F0" w14:paraId="6C1A86E0" w14:textId="77777777">
        <w:trPr>
          <w:trHeight w:val="64"/>
        </w:trPr>
        <w:tc>
          <w:tcPr>
            <w:tcW w:w="678" w:type="pct"/>
            <w:vMerge/>
            <w:tcBorders>
              <w:top w:val="single" w:sz="4" w:space="0" w:color="auto"/>
              <w:left w:val="single" w:sz="4" w:space="0" w:color="auto"/>
              <w:bottom w:val="single" w:sz="4" w:space="0" w:color="auto"/>
              <w:right w:val="single" w:sz="4" w:space="0" w:color="auto"/>
            </w:tcBorders>
            <w:shd w:val="clear" w:color="auto" w:fill="auto"/>
            <w:vAlign w:val="center"/>
          </w:tcPr>
          <w:p w14:paraId="7064F14A" w14:textId="77777777" w:rsidR="009303F0" w:rsidRDefault="009303F0">
            <w:pPr>
              <w:rPr>
                <w:rFonts w:cs="Times New Roman"/>
              </w:rPr>
            </w:pPr>
          </w:p>
        </w:tc>
        <w:tc>
          <w:tcPr>
            <w:tcW w:w="698" w:type="pct"/>
            <w:vMerge/>
            <w:tcBorders>
              <w:top w:val="single" w:sz="4" w:space="0" w:color="auto"/>
              <w:left w:val="single" w:sz="4" w:space="0" w:color="auto"/>
              <w:bottom w:val="single" w:sz="4" w:space="0" w:color="auto"/>
              <w:right w:val="single" w:sz="4" w:space="0" w:color="auto"/>
            </w:tcBorders>
            <w:shd w:val="clear" w:color="auto" w:fill="auto"/>
            <w:vAlign w:val="center"/>
          </w:tcPr>
          <w:p w14:paraId="6B898B5B" w14:textId="77777777" w:rsidR="009303F0" w:rsidRDefault="009303F0">
            <w:pPr>
              <w:rPr>
                <w:rFonts w:cs="Times New Roman"/>
              </w:rPr>
            </w:pPr>
          </w:p>
        </w:tc>
        <w:tc>
          <w:tcPr>
            <w:tcW w:w="1644" w:type="pct"/>
            <w:tcBorders>
              <w:top w:val="single" w:sz="4" w:space="0" w:color="auto"/>
              <w:left w:val="single" w:sz="4" w:space="0" w:color="auto"/>
              <w:bottom w:val="single" w:sz="4" w:space="0" w:color="auto"/>
              <w:right w:val="single" w:sz="4" w:space="0" w:color="auto"/>
            </w:tcBorders>
            <w:shd w:val="clear" w:color="auto" w:fill="auto"/>
            <w:vAlign w:val="center"/>
          </w:tcPr>
          <w:p w14:paraId="16B41C6B" w14:textId="77777777" w:rsidR="009303F0" w:rsidRDefault="008603FE">
            <w:pPr>
              <w:jc w:val="center"/>
              <w:rPr>
                <w:rFonts w:ascii="Times New Roman" w:hAnsi="Times New Roman" w:cs="Times New Roman"/>
              </w:rPr>
            </w:pPr>
            <w:r>
              <w:rPr>
                <w:rFonts w:ascii="Times New Roman" w:hAnsi="Times New Roman" w:cs="宋体" w:hint="eastAsia"/>
                <w:lang w:bidi="ar"/>
              </w:rPr>
              <w:t>电压负</w:t>
            </w:r>
            <w:proofErr w:type="gramStart"/>
            <w:r>
              <w:rPr>
                <w:rFonts w:ascii="Times New Roman" w:hAnsi="Times New Roman" w:cs="宋体" w:hint="eastAsia"/>
                <w:lang w:bidi="ar"/>
              </w:rPr>
              <w:t>变保护</w:t>
            </w:r>
            <w:proofErr w:type="gramEnd"/>
          </w:p>
        </w:tc>
        <w:tc>
          <w:tcPr>
            <w:tcW w:w="1978" w:type="pct"/>
            <w:vMerge/>
            <w:tcBorders>
              <w:top w:val="single" w:sz="4" w:space="0" w:color="auto"/>
              <w:left w:val="single" w:sz="4" w:space="0" w:color="auto"/>
              <w:bottom w:val="single" w:sz="4" w:space="0" w:color="auto"/>
              <w:right w:val="single" w:sz="4" w:space="0" w:color="auto"/>
            </w:tcBorders>
            <w:shd w:val="clear" w:color="auto" w:fill="auto"/>
            <w:vAlign w:val="center"/>
          </w:tcPr>
          <w:p w14:paraId="16B3002D" w14:textId="77777777" w:rsidR="009303F0" w:rsidRDefault="009303F0">
            <w:pPr>
              <w:rPr>
                <w:rFonts w:cs="Times New Roman"/>
              </w:rPr>
            </w:pPr>
          </w:p>
        </w:tc>
      </w:tr>
      <w:tr w:rsidR="009303F0" w14:paraId="49640A55" w14:textId="77777777">
        <w:trPr>
          <w:trHeight w:val="293"/>
        </w:trPr>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14:paraId="50B538FC" w14:textId="77777777" w:rsidR="009303F0" w:rsidRDefault="008603FE">
            <w:pPr>
              <w:jc w:val="center"/>
              <w:rPr>
                <w:rFonts w:ascii="Times New Roman" w:hAnsi="Times New Roman" w:cs="Times New Roman"/>
              </w:rPr>
            </w:pPr>
            <w:r>
              <w:rPr>
                <w:rFonts w:ascii="Times New Roman" w:hAnsi="Times New Roman" w:cs="宋体" w:hint="eastAsia"/>
                <w:lang w:bidi="ar"/>
              </w:rPr>
              <w:t>第五级保护</w:t>
            </w:r>
          </w:p>
        </w:tc>
        <w:tc>
          <w:tcPr>
            <w:tcW w:w="698" w:type="pct"/>
            <w:tcBorders>
              <w:top w:val="single" w:sz="4" w:space="0" w:color="auto"/>
              <w:left w:val="single" w:sz="4" w:space="0" w:color="auto"/>
              <w:bottom w:val="single" w:sz="4" w:space="0" w:color="auto"/>
              <w:right w:val="single" w:sz="4" w:space="0" w:color="auto"/>
            </w:tcBorders>
            <w:shd w:val="clear" w:color="auto" w:fill="auto"/>
            <w:vAlign w:val="center"/>
          </w:tcPr>
          <w:p w14:paraId="5357EDE4" w14:textId="77777777" w:rsidR="009303F0" w:rsidRDefault="008603FE">
            <w:pPr>
              <w:jc w:val="center"/>
              <w:rPr>
                <w:rFonts w:ascii="Times New Roman" w:hAnsi="Times New Roman" w:cs="Times New Roman"/>
              </w:rPr>
            </w:pPr>
            <w:r>
              <w:rPr>
                <w:rFonts w:ascii="Times New Roman" w:hAnsi="Times New Roman" w:cs="宋体" w:hint="eastAsia"/>
                <w:lang w:bidi="ar"/>
              </w:rPr>
              <w:t>控制板</w:t>
            </w:r>
          </w:p>
        </w:tc>
        <w:tc>
          <w:tcPr>
            <w:tcW w:w="1644" w:type="pct"/>
            <w:tcBorders>
              <w:top w:val="single" w:sz="4" w:space="0" w:color="auto"/>
              <w:left w:val="single" w:sz="4" w:space="0" w:color="auto"/>
              <w:bottom w:val="single" w:sz="4" w:space="0" w:color="auto"/>
              <w:right w:val="single" w:sz="4" w:space="0" w:color="auto"/>
            </w:tcBorders>
            <w:shd w:val="clear" w:color="auto" w:fill="auto"/>
            <w:vAlign w:val="center"/>
          </w:tcPr>
          <w:p w14:paraId="6F4E3591" w14:textId="77777777" w:rsidR="009303F0" w:rsidRDefault="008603FE">
            <w:pPr>
              <w:jc w:val="left"/>
              <w:rPr>
                <w:rFonts w:ascii="Times New Roman" w:hAnsi="Times New Roman" w:cs="Times New Roman"/>
              </w:rPr>
            </w:pPr>
            <w:r>
              <w:rPr>
                <w:rFonts w:ascii="Times New Roman" w:hAnsi="Times New Roman" w:cs="宋体" w:hint="eastAsia"/>
                <w:lang w:bidi="ar"/>
              </w:rPr>
              <w:t>最大充电电压</w:t>
            </w:r>
            <w:r>
              <w:rPr>
                <w:rFonts w:ascii="Times New Roman" w:hAnsi="Times New Roman" w:cs="Times New Roman"/>
                <w:lang w:bidi="ar"/>
              </w:rPr>
              <w:t>4.35V</w:t>
            </w:r>
            <w:r>
              <w:rPr>
                <w:rFonts w:ascii="Times New Roman" w:hAnsi="Times New Roman" w:cs="宋体" w:hint="eastAsia"/>
                <w:lang w:bidi="ar"/>
              </w:rPr>
              <w:t>，可通过更新下位机软件调整</w:t>
            </w:r>
          </w:p>
        </w:tc>
        <w:tc>
          <w:tcPr>
            <w:tcW w:w="1978" w:type="pct"/>
            <w:tcBorders>
              <w:top w:val="single" w:sz="4" w:space="0" w:color="auto"/>
              <w:left w:val="single" w:sz="4" w:space="0" w:color="auto"/>
              <w:bottom w:val="single" w:sz="4" w:space="0" w:color="auto"/>
              <w:right w:val="single" w:sz="4" w:space="0" w:color="auto"/>
            </w:tcBorders>
            <w:shd w:val="clear" w:color="auto" w:fill="auto"/>
            <w:vAlign w:val="center"/>
          </w:tcPr>
          <w:p w14:paraId="2669F18A" w14:textId="77777777" w:rsidR="009303F0" w:rsidRDefault="008603FE">
            <w:pPr>
              <w:jc w:val="left"/>
              <w:rPr>
                <w:rFonts w:ascii="Times New Roman" w:hAnsi="Times New Roman" w:cs="Times New Roman"/>
              </w:rPr>
            </w:pPr>
            <w:r>
              <w:rPr>
                <w:rFonts w:ascii="Times New Roman" w:hAnsi="Times New Roman" w:cs="宋体" w:hint="eastAsia"/>
                <w:lang w:bidi="ar"/>
              </w:rPr>
              <w:t>该功能由控制板实现，避免</w:t>
            </w:r>
            <w:proofErr w:type="gramStart"/>
            <w:r>
              <w:rPr>
                <w:rFonts w:ascii="Times New Roman" w:hAnsi="Times New Roman" w:cs="宋体" w:hint="eastAsia"/>
                <w:lang w:bidi="ar"/>
              </w:rPr>
              <w:t>因软件</w:t>
            </w:r>
            <w:proofErr w:type="gramEnd"/>
            <w:r>
              <w:rPr>
                <w:rFonts w:ascii="Times New Roman" w:hAnsi="Times New Roman" w:cs="宋体" w:hint="eastAsia"/>
                <w:lang w:bidi="ar"/>
              </w:rPr>
              <w:t>失效导致电池过充</w:t>
            </w:r>
          </w:p>
        </w:tc>
      </w:tr>
      <w:tr w:rsidR="009303F0" w14:paraId="337DCEA1" w14:textId="77777777">
        <w:trPr>
          <w:trHeight w:val="656"/>
        </w:trPr>
        <w:tc>
          <w:tcPr>
            <w:tcW w:w="678" w:type="pct"/>
            <w:tcBorders>
              <w:top w:val="single" w:sz="4" w:space="0" w:color="auto"/>
              <w:left w:val="single" w:sz="4" w:space="0" w:color="auto"/>
              <w:bottom w:val="single" w:sz="4" w:space="0" w:color="auto"/>
              <w:right w:val="single" w:sz="4" w:space="0" w:color="auto"/>
            </w:tcBorders>
            <w:shd w:val="clear" w:color="auto" w:fill="auto"/>
            <w:vAlign w:val="center"/>
          </w:tcPr>
          <w:p w14:paraId="1DED387F" w14:textId="77777777" w:rsidR="009303F0" w:rsidRDefault="008603FE">
            <w:pPr>
              <w:jc w:val="center"/>
              <w:rPr>
                <w:rFonts w:ascii="Times New Roman" w:hAnsi="Times New Roman" w:cs="Times New Roman"/>
              </w:rPr>
            </w:pPr>
            <w:r>
              <w:rPr>
                <w:rFonts w:ascii="Times New Roman" w:hAnsi="Times New Roman" w:cs="宋体" w:hint="eastAsia"/>
                <w:lang w:bidi="ar"/>
              </w:rPr>
              <w:t>其他保护</w:t>
            </w:r>
          </w:p>
        </w:tc>
        <w:tc>
          <w:tcPr>
            <w:tcW w:w="4321"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309D1CE8" w14:textId="77777777" w:rsidR="009303F0" w:rsidRDefault="008603FE">
            <w:pPr>
              <w:pStyle w:val="afd"/>
              <w:spacing w:before="0" w:beforeAutospacing="0" w:after="0" w:afterAutospacing="0"/>
              <w:rPr>
                <w:sz w:val="21"/>
                <w:szCs w:val="21"/>
              </w:rPr>
            </w:pPr>
            <w:r>
              <w:rPr>
                <w:rFonts w:ascii="Times New Roman" w:hAnsi="Times New Roman" w:cs="Times New Roman"/>
                <w:kern w:val="2"/>
                <w:sz w:val="21"/>
                <w:szCs w:val="21"/>
                <w:lang w:bidi="ar"/>
              </w:rPr>
              <w:t xml:space="preserve">1.  </w:t>
            </w:r>
            <w:r>
              <w:rPr>
                <w:rFonts w:ascii="Times New Roman" w:hAnsi="Times New Roman" w:cs="宋体" w:hint="eastAsia"/>
                <w:kern w:val="2"/>
                <w:sz w:val="21"/>
                <w:szCs w:val="21"/>
                <w:lang w:bidi="ar"/>
              </w:rPr>
              <w:t>流程运行过程中，通讯中断</w:t>
            </w:r>
            <w:r>
              <w:rPr>
                <w:rFonts w:ascii="Times New Roman" w:hAnsi="Times New Roman" w:cs="Times New Roman"/>
                <w:kern w:val="2"/>
                <w:sz w:val="21"/>
                <w:szCs w:val="21"/>
                <w:lang w:bidi="ar"/>
              </w:rPr>
              <w:t>/</w:t>
            </w:r>
            <w:r>
              <w:rPr>
                <w:rFonts w:ascii="Times New Roman" w:hAnsi="Times New Roman" w:cs="宋体" w:hint="eastAsia"/>
                <w:kern w:val="2"/>
                <w:sz w:val="21"/>
                <w:szCs w:val="21"/>
                <w:lang w:bidi="ar"/>
              </w:rPr>
              <w:t>软件关闭，如上所有保护功能仍能具备。</w:t>
            </w:r>
          </w:p>
          <w:p w14:paraId="166AAFAC" w14:textId="77777777" w:rsidR="009303F0" w:rsidRDefault="008603FE">
            <w:pPr>
              <w:pStyle w:val="afd"/>
              <w:spacing w:before="0" w:beforeAutospacing="0" w:after="0" w:afterAutospacing="0"/>
              <w:rPr>
                <w:sz w:val="21"/>
                <w:szCs w:val="21"/>
              </w:rPr>
            </w:pPr>
            <w:r>
              <w:rPr>
                <w:rFonts w:ascii="Times New Roman" w:hAnsi="Times New Roman" w:cs="Times New Roman"/>
                <w:kern w:val="2"/>
                <w:sz w:val="21"/>
                <w:szCs w:val="21"/>
                <w:lang w:bidi="ar"/>
              </w:rPr>
              <w:t xml:space="preserve">2.  </w:t>
            </w:r>
            <w:r>
              <w:rPr>
                <w:rFonts w:ascii="Times New Roman" w:hAnsi="Times New Roman" w:cs="宋体" w:hint="eastAsia"/>
                <w:kern w:val="2"/>
                <w:sz w:val="21"/>
                <w:szCs w:val="21"/>
                <w:lang w:bidi="ar"/>
              </w:rPr>
              <w:t>由于各种原因导致充放电流程的通道停止，在整个流程过程中要进行实时电压监测，直至整个流程结束。</w:t>
            </w:r>
          </w:p>
          <w:p w14:paraId="15E22697" w14:textId="77777777" w:rsidR="009303F0" w:rsidRDefault="008603FE">
            <w:pPr>
              <w:pStyle w:val="afd"/>
              <w:spacing w:before="0" w:beforeAutospacing="0" w:after="0" w:afterAutospacing="0"/>
              <w:rPr>
                <w:color w:val="FF0000"/>
                <w:sz w:val="21"/>
                <w:szCs w:val="21"/>
              </w:rPr>
            </w:pPr>
            <w:r>
              <w:rPr>
                <w:rFonts w:ascii="Times New Roman" w:hAnsi="Times New Roman" w:cs="Times New Roman"/>
                <w:kern w:val="2"/>
                <w:sz w:val="21"/>
                <w:szCs w:val="21"/>
                <w:lang w:bidi="ar"/>
              </w:rPr>
              <w:t xml:space="preserve">3.  </w:t>
            </w:r>
            <w:r>
              <w:rPr>
                <w:rFonts w:ascii="Times New Roman" w:hAnsi="Times New Roman" w:cs="宋体" w:hint="eastAsia"/>
                <w:kern w:val="2"/>
                <w:sz w:val="21"/>
                <w:szCs w:val="21"/>
                <w:lang w:bidi="ar"/>
              </w:rPr>
              <w:t>具有充放电</w:t>
            </w:r>
            <w:proofErr w:type="gramStart"/>
            <w:r>
              <w:rPr>
                <w:rFonts w:ascii="Times New Roman" w:hAnsi="Times New Roman" w:cs="宋体" w:hint="eastAsia"/>
                <w:kern w:val="2"/>
                <w:sz w:val="21"/>
                <w:szCs w:val="21"/>
                <w:lang w:bidi="ar"/>
              </w:rPr>
              <w:t>路电子</w:t>
            </w:r>
            <w:proofErr w:type="gramEnd"/>
            <w:r>
              <w:rPr>
                <w:rFonts w:ascii="Times New Roman" w:hAnsi="Times New Roman" w:cs="宋体" w:hint="eastAsia"/>
                <w:kern w:val="2"/>
                <w:sz w:val="21"/>
                <w:szCs w:val="21"/>
                <w:lang w:bidi="ar"/>
              </w:rPr>
              <w:t>元器件损坏检测功能，防止由于元器件损坏导致的电池过</w:t>
            </w:r>
            <w:proofErr w:type="gramStart"/>
            <w:r>
              <w:rPr>
                <w:rFonts w:ascii="Times New Roman" w:hAnsi="Times New Roman" w:cs="宋体" w:hint="eastAsia"/>
                <w:kern w:val="2"/>
                <w:sz w:val="21"/>
                <w:szCs w:val="21"/>
                <w:lang w:bidi="ar"/>
              </w:rPr>
              <w:t>充</w:t>
            </w:r>
            <w:proofErr w:type="gramEnd"/>
            <w:r>
              <w:rPr>
                <w:rFonts w:ascii="Times New Roman" w:hAnsi="Times New Roman" w:cs="宋体" w:hint="eastAsia"/>
                <w:kern w:val="2"/>
                <w:sz w:val="21"/>
                <w:szCs w:val="21"/>
                <w:lang w:bidi="ar"/>
              </w:rPr>
              <w:t>。</w:t>
            </w:r>
          </w:p>
          <w:p w14:paraId="1FEF1ED0" w14:textId="77777777" w:rsidR="009303F0" w:rsidRDefault="008603FE">
            <w:pPr>
              <w:spacing w:line="360" w:lineRule="auto"/>
              <w:jc w:val="left"/>
              <w:rPr>
                <w:rFonts w:ascii="Times New Roman" w:hAnsi="Times New Roman" w:cs="Times New Roman"/>
                <w:color w:val="FF0000"/>
              </w:rPr>
            </w:pPr>
            <w:r>
              <w:rPr>
                <w:rFonts w:ascii="Times New Roman" w:hAnsi="Times New Roman" w:cs="Times New Roman"/>
                <w:lang w:bidi="ar"/>
              </w:rPr>
              <w:t xml:space="preserve">4.  </w:t>
            </w:r>
            <w:r>
              <w:rPr>
                <w:rFonts w:ascii="Times New Roman" w:hAnsi="Times New Roman" w:cs="宋体" w:hint="eastAsia"/>
                <w:lang w:bidi="ar"/>
              </w:rPr>
              <w:t>电源输出端电压可以硬件设定为</w:t>
            </w:r>
            <w:r>
              <w:rPr>
                <w:rFonts w:ascii="Times New Roman" w:hAnsi="Times New Roman" w:cs="Times New Roman"/>
                <w:lang w:bidi="ar"/>
              </w:rPr>
              <w:t>4.2V~5V</w:t>
            </w:r>
            <w:r>
              <w:rPr>
                <w:rFonts w:ascii="Times New Roman" w:hAnsi="Times New Roman" w:cs="宋体" w:hint="eastAsia"/>
                <w:lang w:bidi="ar"/>
              </w:rPr>
              <w:t>，从硬件上避免过</w:t>
            </w:r>
            <w:proofErr w:type="gramStart"/>
            <w:r>
              <w:rPr>
                <w:rFonts w:ascii="Times New Roman" w:hAnsi="Times New Roman" w:cs="宋体" w:hint="eastAsia"/>
                <w:lang w:bidi="ar"/>
              </w:rPr>
              <w:t>充</w:t>
            </w:r>
            <w:proofErr w:type="gramEnd"/>
            <w:r>
              <w:rPr>
                <w:rFonts w:ascii="Times New Roman" w:hAnsi="Times New Roman" w:cs="宋体" w:hint="eastAsia"/>
                <w:lang w:bidi="ar"/>
              </w:rPr>
              <w:t>。所有电路板</w:t>
            </w:r>
            <w:r>
              <w:rPr>
                <w:rFonts w:ascii="Times New Roman" w:hAnsi="Times New Roman" w:cs="宋体" w:hint="eastAsia"/>
                <w:lang w:bidi="ar"/>
              </w:rPr>
              <w:lastRenderedPageBreak/>
              <w:t>需涂胶防腐。</w:t>
            </w:r>
          </w:p>
        </w:tc>
      </w:tr>
    </w:tbl>
    <w:p w14:paraId="7C6CD1BF" w14:textId="77777777" w:rsidR="009303F0" w:rsidRDefault="008603FE">
      <w:pPr>
        <w:numPr>
          <w:ilvl w:val="0"/>
          <w:numId w:val="20"/>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lastRenderedPageBreak/>
        <w:t>具有独立的数据库进行数据收集和处理，未来可与车间</w:t>
      </w:r>
      <w:r>
        <w:rPr>
          <w:rFonts w:asciiTheme="minorEastAsia" w:eastAsiaTheme="minorEastAsia" w:hAnsiTheme="minorEastAsia" w:cstheme="minorEastAsia"/>
        </w:rPr>
        <w:t>MES</w:t>
      </w:r>
      <w:r>
        <w:rPr>
          <w:rFonts w:asciiTheme="minorEastAsia" w:eastAsiaTheme="minorEastAsia" w:hAnsiTheme="minorEastAsia" w:cstheme="minorEastAsia" w:hint="eastAsia"/>
        </w:rPr>
        <w:t>系统进行通讯；收集本生产线的生产过程和电池性能数据汇入数据库保存；可以查询、导出各种数据；并将指定信息传递给后工序分选设备。因本线</w:t>
      </w:r>
      <w:proofErr w:type="gramStart"/>
      <w:r>
        <w:rPr>
          <w:rFonts w:asciiTheme="minorEastAsia" w:eastAsiaTheme="minorEastAsia" w:hAnsiTheme="minorEastAsia" w:cstheme="minorEastAsia" w:hint="eastAsia"/>
        </w:rPr>
        <w:t>体数据</w:t>
      </w:r>
      <w:proofErr w:type="gramEnd"/>
      <w:r>
        <w:rPr>
          <w:rFonts w:asciiTheme="minorEastAsia" w:eastAsiaTheme="minorEastAsia" w:hAnsiTheme="minorEastAsia" w:cstheme="minorEastAsia" w:hint="eastAsia"/>
        </w:rPr>
        <w:t>频繁读写和通讯，存储应采用固态硬盘</w:t>
      </w:r>
      <w:r>
        <w:rPr>
          <w:rFonts w:asciiTheme="minorEastAsia" w:eastAsiaTheme="minorEastAsia" w:hAnsiTheme="minorEastAsia" w:cstheme="minorEastAsia"/>
        </w:rPr>
        <w:t>(</w:t>
      </w:r>
      <w:r>
        <w:rPr>
          <w:rFonts w:asciiTheme="minorEastAsia" w:eastAsiaTheme="minorEastAsia" w:hAnsiTheme="minorEastAsia" w:cstheme="minorEastAsia" w:hint="eastAsia"/>
        </w:rPr>
        <w:t>工业级别</w:t>
      </w:r>
      <w:r>
        <w:rPr>
          <w:rFonts w:asciiTheme="minorEastAsia" w:eastAsiaTheme="minorEastAsia" w:hAnsiTheme="minorEastAsia" w:cstheme="minorEastAsia"/>
        </w:rPr>
        <w:t xml:space="preserve"> SSD )</w:t>
      </w:r>
      <w:r>
        <w:rPr>
          <w:rFonts w:asciiTheme="minorEastAsia" w:eastAsiaTheme="minorEastAsia" w:hAnsiTheme="minorEastAsia" w:cstheme="minorEastAsia" w:hint="eastAsia"/>
        </w:rPr>
        <w:t>或</w:t>
      </w:r>
      <w:r>
        <w:rPr>
          <w:rFonts w:asciiTheme="minorEastAsia" w:eastAsiaTheme="minorEastAsia" w:hAnsiTheme="minorEastAsia" w:cstheme="minorEastAsia"/>
        </w:rPr>
        <w:t xml:space="preserve"> </w:t>
      </w:r>
      <w:r>
        <w:rPr>
          <w:rFonts w:asciiTheme="minorEastAsia" w:eastAsiaTheme="minorEastAsia" w:hAnsiTheme="minorEastAsia" w:cstheme="minorEastAsia" w:hint="eastAsia"/>
        </w:rPr>
        <w:t>固态硬盘</w:t>
      </w:r>
      <w:r>
        <w:rPr>
          <w:rFonts w:asciiTheme="minorEastAsia" w:eastAsiaTheme="minorEastAsia" w:hAnsiTheme="minorEastAsia" w:cstheme="minorEastAsia"/>
        </w:rPr>
        <w:t>+</w:t>
      </w:r>
      <w:r>
        <w:rPr>
          <w:rFonts w:asciiTheme="minorEastAsia" w:eastAsiaTheme="minorEastAsia" w:hAnsiTheme="minorEastAsia" w:cstheme="minorEastAsia" w:hint="eastAsia"/>
        </w:rPr>
        <w:t>机械硬盘组合形式，网线应采用超五类网线或以上标准，必要场景应使用超五类屏蔽网线或以上标准；正常运行下</w:t>
      </w:r>
      <w:r>
        <w:rPr>
          <w:rFonts w:asciiTheme="minorEastAsia" w:eastAsiaTheme="minorEastAsia" w:hAnsiTheme="minorEastAsia" w:cstheme="minorEastAsia"/>
        </w:rPr>
        <w:t xml:space="preserve"> </w:t>
      </w:r>
      <w:r>
        <w:rPr>
          <w:rFonts w:asciiTheme="minorEastAsia" w:eastAsiaTheme="minorEastAsia" w:hAnsiTheme="minorEastAsia" w:cstheme="minorEastAsia" w:hint="eastAsia"/>
        </w:rPr>
        <w:t>，需保证相关电脑</w:t>
      </w:r>
      <w:r>
        <w:rPr>
          <w:rFonts w:asciiTheme="minorEastAsia" w:eastAsiaTheme="minorEastAsia" w:hAnsiTheme="minorEastAsia" w:cstheme="minorEastAsia"/>
        </w:rPr>
        <w:t xml:space="preserve"> CPU</w:t>
      </w:r>
      <w:r>
        <w:rPr>
          <w:rFonts w:asciiTheme="minorEastAsia" w:eastAsiaTheme="minorEastAsia" w:hAnsiTheme="minorEastAsia" w:cstheme="minorEastAsia" w:hint="eastAsia"/>
        </w:rPr>
        <w:t>、内存的使用率需要低于</w:t>
      </w:r>
      <w:r>
        <w:rPr>
          <w:rFonts w:asciiTheme="minorEastAsia" w:eastAsiaTheme="minorEastAsia" w:hAnsiTheme="minorEastAsia" w:cstheme="minorEastAsia"/>
        </w:rPr>
        <w:t xml:space="preserve"> 50%</w:t>
      </w:r>
      <w:r>
        <w:rPr>
          <w:rFonts w:asciiTheme="minorEastAsia" w:eastAsiaTheme="minorEastAsia" w:hAnsiTheme="minorEastAsia" w:cstheme="minorEastAsia" w:hint="eastAsia"/>
        </w:rPr>
        <w:t>。</w:t>
      </w:r>
    </w:p>
    <w:p w14:paraId="75B795BA" w14:textId="77777777" w:rsidR="009303F0" w:rsidRDefault="008603FE">
      <w:pPr>
        <w:numPr>
          <w:ilvl w:val="0"/>
          <w:numId w:val="20"/>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数据安全：整个系统确保在任何异常情况下的数据安全，出现设备断电、通讯中断、电脑故障、病毒、死机、急停、报警停机等情况时，所有流程的充放电数据和测试数据不会丢失。设备具有断电保护功能，在电源恢复后可以人工选择恢复原流程还是复位，设备可以安全连接保护前后的数据。当上位机与设备通讯中断时，设备自动进入脱机运行模式，流程可以继续正常运行，直至流程结束，数据暂时保存在下位机中。在与上位机通讯恢复后，流程所有数据自动上传到数据库。设备由于开关机造成的电源损坏由厂家负责免费维修。</w:t>
      </w:r>
    </w:p>
    <w:p w14:paraId="1EF7FED4" w14:textId="77777777" w:rsidR="009303F0" w:rsidRDefault="008603FE">
      <w:pPr>
        <w:numPr>
          <w:ilvl w:val="0"/>
          <w:numId w:val="18"/>
        </w:numPr>
        <w:spacing w:line="360" w:lineRule="auto"/>
        <w:ind w:left="5" w:hanging="5"/>
        <w:rPr>
          <w:rFonts w:ascii="Times New Roman" w:hAnsi="Times New Roman" w:cs="Times New Roman"/>
          <w:color w:val="000000"/>
          <w:lang w:bidi="ar"/>
        </w:rPr>
      </w:pPr>
      <w:r>
        <w:rPr>
          <w:rFonts w:ascii="Times New Roman" w:hAnsi="Times New Roman" w:cs="Times New Roman" w:hint="eastAsia"/>
          <w:color w:val="000000"/>
          <w:lang w:bidi="ar"/>
        </w:rPr>
        <w:t>充放电设备安全防护</w:t>
      </w:r>
    </w:p>
    <w:p w14:paraId="2AF7C10A" w14:textId="721DDA79" w:rsidR="009303F0" w:rsidRDefault="008603FE">
      <w:pPr>
        <w:numPr>
          <w:ilvl w:val="0"/>
          <w:numId w:val="21"/>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整体要求：充放电设备各个充放电托盘之间以及静置各库位之间相对隔离，充放电托盘之间和静置各库位之间采用</w:t>
      </w:r>
      <w:r w:rsidRPr="008B4C98">
        <w:rPr>
          <w:rFonts w:asciiTheme="minorEastAsia" w:eastAsiaTheme="minorEastAsia" w:hAnsiTheme="minorEastAsia" w:cstheme="minorEastAsia" w:hint="eastAsia"/>
          <w:highlight w:val="yellow"/>
        </w:rPr>
        <w:t>防火板隔离</w:t>
      </w:r>
      <w:r>
        <w:rPr>
          <w:rFonts w:asciiTheme="minorEastAsia" w:eastAsiaTheme="minorEastAsia" w:hAnsiTheme="minorEastAsia" w:cstheme="minorEastAsia" w:hint="eastAsia"/>
        </w:rPr>
        <w:t>，当某一托盘电池出现安全问题时不会影响其他托盘的电池。消防控制系统需配备UPS电源，在意外断电情况下，消防检测信号及消防控制信号仍能输入输出。投标人需在投标书中给出详细的消防安全方案且不限于技术要求中的安全设计要求，对于安全设计方案，投标人应充分评估其可行性。</w:t>
      </w:r>
    </w:p>
    <w:p w14:paraId="7DB5750B" w14:textId="547546DC" w:rsidR="009303F0" w:rsidRDefault="008603FE">
      <w:pPr>
        <w:numPr>
          <w:ilvl w:val="0"/>
          <w:numId w:val="21"/>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充放电设备内部检测每个电池表面温度，同时每托盘设置8个环境温度检测点实时监控充放电库位环境温度，同设备内所有托盘内部各个点的温度偏差要求±2℃，所有数据记录入系统。各个托盘放置位置要安装2个高灵敏度烟雾传感器以及布置温度传感器（测试托盘顶部环境温度）、强制排烟系统（可屏蔽）、库位独立1230喷淋系统。提供烟雾传感器自动检测装置以及检测周期。设备整体为阻燃设计，不能使用可燃材料。</w:t>
      </w:r>
    </w:p>
    <w:p w14:paraId="35583416" w14:textId="02BD60BA" w:rsidR="009303F0" w:rsidRDefault="008603FE">
      <w:pPr>
        <w:numPr>
          <w:ilvl w:val="0"/>
          <w:numId w:val="21"/>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充放电设备采用五面防护+正面自动隔离门，五面防护材料的材质为防火隔热板。喷淋系统采用单库位独立控制，喷淋系统汇集总管路连接起来与1230消防管道连接。设置异常排</w:t>
      </w:r>
      <w:proofErr w:type="gramStart"/>
      <w:r>
        <w:rPr>
          <w:rFonts w:asciiTheme="minorEastAsia" w:eastAsiaTheme="minorEastAsia" w:hAnsiTheme="minorEastAsia" w:cstheme="minorEastAsia" w:hint="eastAsia"/>
        </w:rPr>
        <w:t>风管道单库位</w:t>
      </w:r>
      <w:proofErr w:type="gramEnd"/>
      <w:r>
        <w:rPr>
          <w:rFonts w:asciiTheme="minorEastAsia" w:eastAsiaTheme="minorEastAsia" w:hAnsiTheme="minorEastAsia" w:cstheme="minorEastAsia" w:hint="eastAsia"/>
        </w:rPr>
        <w:t>并联汇总，单库位排风流量＞3m³/min，平时关闭异常时阀门自动打开，汇总后总管道抽出。强制排烟系统在软件或硬件上可实现屏蔽。</w:t>
      </w:r>
    </w:p>
    <w:p w14:paraId="13D30B08" w14:textId="77777777" w:rsidR="009303F0" w:rsidRDefault="008603FE">
      <w:pPr>
        <w:numPr>
          <w:ilvl w:val="0"/>
          <w:numId w:val="21"/>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当超温异常或烟雾报警时立刻发出警报，断开电源，负压系统立即破真空使电解液回流至电池中，</w:t>
      </w:r>
      <w:proofErr w:type="gramStart"/>
      <w:r>
        <w:rPr>
          <w:rFonts w:asciiTheme="minorEastAsia" w:eastAsiaTheme="minorEastAsia" w:hAnsiTheme="minorEastAsia" w:cstheme="minorEastAsia" w:hint="eastAsia"/>
        </w:rPr>
        <w:t>针床延时</w:t>
      </w:r>
      <w:proofErr w:type="gramEnd"/>
      <w:r>
        <w:rPr>
          <w:rFonts w:asciiTheme="minorEastAsia" w:eastAsiaTheme="minorEastAsia" w:hAnsiTheme="minorEastAsia" w:cstheme="minorEastAsia" w:hint="eastAsia"/>
        </w:rPr>
        <w:t>几秒后打开。设备配置UPS电源，负压设备发生异常断电时，可保证负压破真空，待电解液回流至电池后，</w:t>
      </w:r>
      <w:proofErr w:type="gramStart"/>
      <w:r>
        <w:rPr>
          <w:rFonts w:asciiTheme="minorEastAsia" w:eastAsiaTheme="minorEastAsia" w:hAnsiTheme="minorEastAsia" w:cstheme="minorEastAsia" w:hint="eastAsia"/>
        </w:rPr>
        <w:t>针床打开</w:t>
      </w:r>
      <w:proofErr w:type="gramEnd"/>
      <w:r>
        <w:rPr>
          <w:rFonts w:asciiTheme="minorEastAsia" w:eastAsiaTheme="minorEastAsia" w:hAnsiTheme="minorEastAsia" w:cstheme="minorEastAsia" w:hint="eastAsia"/>
        </w:rPr>
        <w:t>。</w:t>
      </w:r>
    </w:p>
    <w:p w14:paraId="225AFFFC" w14:textId="3EE03C8A" w:rsidR="009303F0" w:rsidRDefault="008603FE">
      <w:pPr>
        <w:numPr>
          <w:ilvl w:val="0"/>
          <w:numId w:val="21"/>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lastRenderedPageBreak/>
        <w:t>超温异常（异常温度数值可设置）或烟雾报警时，立刻发出警报和信号，自动隔离门迅速自动关闭发生超温异常或烟雾报警的库位。发出信号的同时，异常库位的喷淋系统自动启动，对整个异常库位喷射足量的1230以消灭险情。喷淋启动同时，堆垛机迅速将发生异常库位周围的安全电池托盘取走，放置到距离较远的安全区域库位，避免影响正常托盘电池，取出托盘的顺序、位置和数量可设置。堆垛机完成安全托盘的取出任务后，到达发生异常的库位处，监控异常库位情况，并利用红外测温摄像监测。待库位喷淋规定时间后人工检查险情是否排除，确认险情消灭后关闭消防动作，由人工手动操作打开隔离门并处理，然后操控堆垛机到达异常库位，监控和红外测温全程开启，当设定时间内人工没有处理或红外测温超温时，则进入自动处理程序，向托盘内喷射1230灭火降温，防止发生二次险情。在此过程中，发生险情的库位不可影响到其他库位。整个险情完全消灭后，由人工判断并操作堆垛机，将异常电池托盘取出放入堆垛机内，堆垛机两侧的防护门落下，险情再次发生时继续向托盘内喷射1230气体，并以最快的速度放入带水槽的防爆箱内。</w:t>
      </w:r>
    </w:p>
    <w:p w14:paraId="181B245E" w14:textId="77777777" w:rsidR="009303F0" w:rsidRDefault="008603FE">
      <w:pPr>
        <w:numPr>
          <w:ilvl w:val="0"/>
          <w:numId w:val="18"/>
        </w:numPr>
        <w:spacing w:line="360" w:lineRule="auto"/>
        <w:ind w:left="5" w:hanging="5"/>
        <w:rPr>
          <w:rFonts w:ascii="Times New Roman" w:hAnsi="Times New Roman" w:cs="Times New Roman"/>
          <w:color w:val="000000"/>
          <w:lang w:bidi="ar"/>
        </w:rPr>
      </w:pPr>
      <w:r>
        <w:rPr>
          <w:rFonts w:asciiTheme="minorEastAsia" w:eastAsiaTheme="minorEastAsia" w:hAnsiTheme="minorEastAsia" w:cstheme="minorEastAsia" w:hint="eastAsia"/>
        </w:rPr>
        <w:t>设备内部每条线的合适位置放置内置水槽的防爆箱，负压预</w:t>
      </w:r>
      <w:proofErr w:type="gramStart"/>
      <w:r>
        <w:rPr>
          <w:rFonts w:asciiTheme="minorEastAsia" w:eastAsiaTheme="minorEastAsia" w:hAnsiTheme="minorEastAsia" w:cstheme="minorEastAsia" w:hint="eastAsia"/>
        </w:rPr>
        <w:t>充设备</w:t>
      </w:r>
      <w:proofErr w:type="gramEnd"/>
      <w:r>
        <w:rPr>
          <w:rFonts w:asciiTheme="minorEastAsia" w:eastAsiaTheme="minorEastAsia" w:hAnsiTheme="minorEastAsia" w:cstheme="minorEastAsia" w:hint="eastAsia"/>
        </w:rPr>
        <w:t>需使用带烟感水槽</w:t>
      </w:r>
    </w:p>
    <w:p w14:paraId="644ED801" w14:textId="77777777" w:rsidR="009303F0" w:rsidRDefault="008603FE">
      <w:pPr>
        <w:numPr>
          <w:ilvl w:val="0"/>
          <w:numId w:val="18"/>
        </w:numPr>
        <w:spacing w:line="360" w:lineRule="auto"/>
        <w:ind w:left="5" w:hanging="5"/>
        <w:rPr>
          <w:rFonts w:ascii="Times New Roman" w:hAnsi="Times New Roman" w:cs="Times New Roman"/>
          <w:color w:val="000000"/>
          <w:lang w:bidi="ar"/>
        </w:rPr>
      </w:pPr>
      <w:r>
        <w:rPr>
          <w:rFonts w:ascii="Times New Roman" w:hAnsi="Times New Roman" w:cs="Times New Roman" w:hint="eastAsia"/>
          <w:color w:val="000000"/>
          <w:lang w:bidi="ar"/>
        </w:rPr>
        <w:t>主要配置</w:t>
      </w:r>
      <w:r>
        <w:rPr>
          <w:rFonts w:ascii="Times New Roman" w:hAnsi="Times New Roman" w:cs="Times New Roman" w:hint="eastAsia"/>
          <w:color w:val="000000"/>
          <w:lang w:bidi="ar"/>
        </w:rPr>
        <w:tab/>
      </w:r>
    </w:p>
    <w:p w14:paraId="3FC17E7F" w14:textId="77777777" w:rsidR="009303F0" w:rsidRDefault="008603FE">
      <w:pPr>
        <w:numPr>
          <w:ilvl w:val="0"/>
          <w:numId w:val="22"/>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电源柜</w:t>
      </w:r>
    </w:p>
    <w:p w14:paraId="7D1EA9B2" w14:textId="77777777" w:rsidR="009303F0" w:rsidRDefault="008603FE">
      <w:pPr>
        <w:numPr>
          <w:ilvl w:val="0"/>
          <w:numId w:val="18"/>
        </w:numPr>
        <w:spacing w:line="360" w:lineRule="auto"/>
        <w:ind w:left="5" w:hanging="5"/>
        <w:rPr>
          <w:rFonts w:ascii="Times New Roman" w:hAnsi="Times New Roman" w:cs="Times New Roman"/>
          <w:color w:val="000000"/>
          <w:lang w:bidi="ar"/>
        </w:rPr>
      </w:pPr>
      <w:r>
        <w:rPr>
          <w:rFonts w:ascii="Times New Roman" w:hAnsi="Times New Roman" w:cs="Times New Roman" w:hint="eastAsia"/>
          <w:color w:val="000000"/>
          <w:lang w:bidi="ar"/>
        </w:rPr>
        <w:t>数据采集包括但不限于以下信息：</w:t>
      </w:r>
    </w:p>
    <w:p w14:paraId="1C611085" w14:textId="77777777" w:rsidR="009303F0" w:rsidRDefault="008603FE">
      <w:pPr>
        <w:numPr>
          <w:ilvl w:val="0"/>
          <w:numId w:val="23"/>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电池充放电过程中的温度、容量、电压、电流；</w:t>
      </w:r>
    </w:p>
    <w:p w14:paraId="52C385B9" w14:textId="77777777" w:rsidR="009303F0" w:rsidRDefault="008603FE">
      <w:pPr>
        <w:numPr>
          <w:ilvl w:val="0"/>
          <w:numId w:val="23"/>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电池所在库位号、通道号；</w:t>
      </w:r>
    </w:p>
    <w:p w14:paraId="31EDE805" w14:textId="77777777" w:rsidR="009303F0" w:rsidRDefault="008603FE">
      <w:pPr>
        <w:numPr>
          <w:ilvl w:val="0"/>
          <w:numId w:val="23"/>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流程开始时间、结束时间；</w:t>
      </w:r>
    </w:p>
    <w:p w14:paraId="0EEACB2E" w14:textId="77777777" w:rsidR="009303F0" w:rsidRDefault="008603FE">
      <w:pPr>
        <w:numPr>
          <w:ilvl w:val="0"/>
          <w:numId w:val="23"/>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库位环境温度。</w:t>
      </w:r>
    </w:p>
    <w:p w14:paraId="60816280" w14:textId="77777777" w:rsidR="009303F0" w:rsidRDefault="008603FE">
      <w:pPr>
        <w:pStyle w:val="3"/>
        <w:ind w:left="220"/>
      </w:pPr>
      <w:bookmarkStart w:id="109" w:name="_Toc97057712"/>
      <w:r>
        <w:rPr>
          <w:rFonts w:ascii="宋体" w:hAnsi="宋体" w:hint="eastAsia"/>
          <w:szCs w:val="24"/>
        </w:rPr>
        <w:t xml:space="preserve">2.1.2 </w:t>
      </w:r>
      <w:proofErr w:type="gramStart"/>
      <w:r>
        <w:rPr>
          <w:rFonts w:ascii="宋体" w:hAnsi="宋体" w:hint="eastAsia"/>
          <w:szCs w:val="24"/>
        </w:rPr>
        <w:t>分容及</w:t>
      </w:r>
      <w:proofErr w:type="gramEnd"/>
      <w:r>
        <w:rPr>
          <w:rFonts w:ascii="宋体" w:hAnsi="宋体" w:hint="eastAsia"/>
          <w:szCs w:val="24"/>
        </w:rPr>
        <w:t>补电压床及电源</w:t>
      </w:r>
      <w:proofErr w:type="gramStart"/>
      <w:r>
        <w:rPr>
          <w:rFonts w:ascii="宋体" w:hAnsi="宋体" w:hint="eastAsia"/>
          <w:szCs w:val="24"/>
        </w:rPr>
        <w:t>柜技术</w:t>
      </w:r>
      <w:proofErr w:type="gramEnd"/>
      <w:r>
        <w:rPr>
          <w:rFonts w:ascii="宋体" w:hAnsi="宋体" w:hint="eastAsia"/>
          <w:szCs w:val="24"/>
        </w:rPr>
        <w:t>方案</w:t>
      </w:r>
      <w:bookmarkEnd w:id="109"/>
    </w:p>
    <w:tbl>
      <w:tblPr>
        <w:tblW w:w="977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733"/>
        <w:gridCol w:w="678"/>
        <w:gridCol w:w="12"/>
        <w:gridCol w:w="987"/>
        <w:gridCol w:w="1843"/>
        <w:gridCol w:w="425"/>
        <w:gridCol w:w="425"/>
        <w:gridCol w:w="3969"/>
      </w:tblGrid>
      <w:tr w:rsidR="009303F0" w14:paraId="5ADFD59A" w14:textId="77777777">
        <w:tc>
          <w:tcPr>
            <w:tcW w:w="704" w:type="dxa"/>
            <w:vAlign w:val="center"/>
          </w:tcPr>
          <w:p w14:paraId="5EACAA94" w14:textId="77777777" w:rsidR="009303F0" w:rsidRDefault="008603FE">
            <w:pPr>
              <w:pStyle w:val="affd"/>
            </w:pPr>
            <w:r>
              <w:rPr>
                <w:rFonts w:hint="eastAsia"/>
              </w:rPr>
              <w:t>序号</w:t>
            </w:r>
          </w:p>
        </w:tc>
        <w:tc>
          <w:tcPr>
            <w:tcW w:w="1411" w:type="dxa"/>
            <w:gridSpan w:val="2"/>
            <w:vAlign w:val="center"/>
          </w:tcPr>
          <w:p w14:paraId="2118E70E" w14:textId="77777777" w:rsidR="009303F0" w:rsidRDefault="008603FE">
            <w:pPr>
              <w:pStyle w:val="affd"/>
            </w:pPr>
            <w:r>
              <w:rPr>
                <w:rFonts w:hint="eastAsia"/>
              </w:rPr>
              <w:t>项目</w:t>
            </w:r>
          </w:p>
        </w:tc>
        <w:tc>
          <w:tcPr>
            <w:tcW w:w="7661" w:type="dxa"/>
            <w:gridSpan w:val="6"/>
            <w:vAlign w:val="center"/>
          </w:tcPr>
          <w:p w14:paraId="5364BE28" w14:textId="77777777" w:rsidR="009303F0" w:rsidRDefault="008603FE">
            <w:pPr>
              <w:pStyle w:val="affd"/>
            </w:pPr>
            <w:r>
              <w:rPr>
                <w:rFonts w:hint="eastAsia"/>
              </w:rPr>
              <w:t>技术参数</w:t>
            </w:r>
          </w:p>
        </w:tc>
      </w:tr>
      <w:tr w:rsidR="009303F0" w14:paraId="6B3C1D73" w14:textId="77777777">
        <w:tc>
          <w:tcPr>
            <w:tcW w:w="704" w:type="dxa"/>
            <w:vAlign w:val="center"/>
          </w:tcPr>
          <w:p w14:paraId="58126350" w14:textId="77777777" w:rsidR="009303F0" w:rsidRDefault="008603FE">
            <w:pPr>
              <w:pStyle w:val="affd"/>
            </w:pPr>
            <w:r>
              <w:rPr>
                <w:rFonts w:hint="eastAsia"/>
              </w:rPr>
              <w:t>1</w:t>
            </w:r>
          </w:p>
        </w:tc>
        <w:tc>
          <w:tcPr>
            <w:tcW w:w="1411" w:type="dxa"/>
            <w:gridSpan w:val="2"/>
            <w:vAlign w:val="center"/>
          </w:tcPr>
          <w:p w14:paraId="5478E341" w14:textId="77777777" w:rsidR="009303F0" w:rsidRDefault="008603FE">
            <w:pPr>
              <w:pStyle w:val="affd"/>
            </w:pPr>
            <w:proofErr w:type="gramStart"/>
            <w:r>
              <w:rPr>
                <w:rFonts w:hint="eastAsia"/>
              </w:rPr>
              <w:t>分容压床</w:t>
            </w:r>
            <w:proofErr w:type="gramEnd"/>
          </w:p>
        </w:tc>
        <w:tc>
          <w:tcPr>
            <w:tcW w:w="7661" w:type="dxa"/>
            <w:gridSpan w:val="6"/>
            <w:vAlign w:val="center"/>
          </w:tcPr>
          <w:p w14:paraId="3CB323BC" w14:textId="77777777" w:rsidR="009303F0" w:rsidRDefault="008603FE">
            <w:pPr>
              <w:pStyle w:val="affd"/>
            </w:pPr>
            <w:proofErr w:type="gramStart"/>
            <w:r>
              <w:rPr>
                <w:rFonts w:hint="eastAsia"/>
              </w:rPr>
              <w:t>分容压床</w:t>
            </w:r>
            <w:proofErr w:type="gramEnd"/>
            <w:r>
              <w:rPr>
                <w:rFonts w:hint="eastAsia"/>
              </w:rPr>
              <w:t>是指，对电芯进行容量分选测试，筛选出合格电池，这个过程所使用的自动化机械压接机构。整个过程产品信息和设备信息可追溯，信息数据可本地存储，充放电管理系统可以与工厂</w:t>
            </w:r>
            <w:r>
              <w:t>MES</w:t>
            </w:r>
            <w:r>
              <w:t>系统对接，将数据上传。</w:t>
            </w:r>
          </w:p>
          <w:p w14:paraId="3F6EA516" w14:textId="77777777" w:rsidR="009303F0" w:rsidRDefault="008603FE">
            <w:pPr>
              <w:pStyle w:val="affd"/>
            </w:pPr>
            <w:r>
              <w:rPr>
                <w:noProof/>
              </w:rPr>
              <w:lastRenderedPageBreak/>
              <w:drawing>
                <wp:inline distT="0" distB="0" distL="114300" distR="114300" wp14:anchorId="6CBCBFBF" wp14:editId="2014E0E0">
                  <wp:extent cx="3121660" cy="2790825"/>
                  <wp:effectExtent l="0" t="0" r="2540" b="9525"/>
                  <wp:docPr id="49" name="图片 64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4657"/>
                          <pic:cNvPicPr>
                            <a:picLocks noChangeAspect="1"/>
                          </pic:cNvPicPr>
                        </pic:nvPicPr>
                        <pic:blipFill>
                          <a:blip r:embed="rId43"/>
                          <a:stretch>
                            <a:fillRect/>
                          </a:stretch>
                        </pic:blipFill>
                        <pic:spPr>
                          <a:xfrm>
                            <a:off x="0" y="0"/>
                            <a:ext cx="3121660" cy="2790825"/>
                          </a:xfrm>
                          <a:prstGeom prst="rect">
                            <a:avLst/>
                          </a:prstGeom>
                          <a:noFill/>
                          <a:ln>
                            <a:noFill/>
                          </a:ln>
                        </pic:spPr>
                      </pic:pic>
                    </a:graphicData>
                  </a:graphic>
                </wp:inline>
              </w:drawing>
            </w:r>
          </w:p>
          <w:p w14:paraId="12C002E7" w14:textId="77777777" w:rsidR="009303F0" w:rsidRDefault="008603FE">
            <w:pPr>
              <w:pStyle w:val="affd"/>
            </w:pPr>
            <w:r>
              <w:rPr>
                <w:rFonts w:hint="eastAsia"/>
              </w:rPr>
              <w:t>单库位压床图</w:t>
            </w:r>
            <w:r>
              <w:rPr>
                <w:rFonts w:hint="eastAsia"/>
                <w:color w:val="000000"/>
              </w:rPr>
              <w:t>（仅供参考，以最终评审为准）</w:t>
            </w:r>
          </w:p>
        </w:tc>
      </w:tr>
      <w:tr w:rsidR="009303F0" w14:paraId="3DE141E8" w14:textId="77777777">
        <w:tc>
          <w:tcPr>
            <w:tcW w:w="704" w:type="dxa"/>
            <w:vAlign w:val="center"/>
          </w:tcPr>
          <w:p w14:paraId="7C42B431" w14:textId="77777777" w:rsidR="009303F0" w:rsidRDefault="008603FE">
            <w:pPr>
              <w:pStyle w:val="affd"/>
            </w:pPr>
            <w:r>
              <w:lastRenderedPageBreak/>
              <w:t>2</w:t>
            </w:r>
          </w:p>
        </w:tc>
        <w:tc>
          <w:tcPr>
            <w:tcW w:w="1411" w:type="dxa"/>
            <w:gridSpan w:val="2"/>
            <w:vAlign w:val="center"/>
          </w:tcPr>
          <w:p w14:paraId="2607BFE7" w14:textId="77777777" w:rsidR="009303F0" w:rsidRDefault="008603FE">
            <w:pPr>
              <w:pStyle w:val="affd"/>
            </w:pPr>
            <w:r>
              <w:rPr>
                <w:rFonts w:hint="eastAsia"/>
              </w:rPr>
              <w:t>压床架</w:t>
            </w:r>
          </w:p>
        </w:tc>
        <w:tc>
          <w:tcPr>
            <w:tcW w:w="7661" w:type="dxa"/>
            <w:gridSpan w:val="6"/>
            <w:vAlign w:val="center"/>
          </w:tcPr>
          <w:p w14:paraId="1259BD63" w14:textId="77777777" w:rsidR="009303F0" w:rsidRDefault="008603FE">
            <w:pPr>
              <w:pStyle w:val="affd"/>
            </w:pPr>
            <w:r>
              <w:rPr>
                <w:noProof/>
              </w:rPr>
              <w:drawing>
                <wp:inline distT="0" distB="0" distL="114300" distR="114300" wp14:anchorId="5C03A6CC" wp14:editId="1322CD82">
                  <wp:extent cx="1676400" cy="2209800"/>
                  <wp:effectExtent l="0" t="0" r="0" b="0"/>
                  <wp:docPr id="5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5"/>
                          <pic:cNvPicPr>
                            <a:picLocks noChangeAspect="1"/>
                          </pic:cNvPicPr>
                        </pic:nvPicPr>
                        <pic:blipFill>
                          <a:blip r:embed="rId18"/>
                          <a:stretch>
                            <a:fillRect/>
                          </a:stretch>
                        </pic:blipFill>
                        <pic:spPr>
                          <a:xfrm>
                            <a:off x="0" y="0"/>
                            <a:ext cx="1676400" cy="2209800"/>
                          </a:xfrm>
                          <a:prstGeom prst="rect">
                            <a:avLst/>
                          </a:prstGeom>
                          <a:noFill/>
                          <a:ln>
                            <a:noFill/>
                          </a:ln>
                        </pic:spPr>
                      </pic:pic>
                    </a:graphicData>
                  </a:graphic>
                </wp:inline>
              </w:drawing>
            </w:r>
          </w:p>
          <w:p w14:paraId="17C348D9" w14:textId="77777777" w:rsidR="009303F0" w:rsidRDefault="008603FE">
            <w:pPr>
              <w:pStyle w:val="affd"/>
              <w:rPr>
                <w:color w:val="000000"/>
              </w:rPr>
            </w:pPr>
            <w:r>
              <w:rPr>
                <w:rFonts w:hint="eastAsia"/>
                <w:color w:val="000000"/>
              </w:rPr>
              <w:t>2</w:t>
            </w:r>
            <w:r>
              <w:rPr>
                <w:rFonts w:hint="eastAsia"/>
                <w:color w:val="000000"/>
              </w:rPr>
              <w:t>列</w:t>
            </w:r>
            <w:r>
              <w:rPr>
                <w:rFonts w:hint="eastAsia"/>
                <w:color w:val="000000"/>
              </w:rPr>
              <w:t>3</w:t>
            </w:r>
            <w:r>
              <w:rPr>
                <w:rFonts w:hint="eastAsia"/>
                <w:color w:val="000000"/>
              </w:rPr>
              <w:t>层单台压床架（仅供参考，以最终评审为准）</w:t>
            </w:r>
          </w:p>
          <w:p w14:paraId="39CE640E" w14:textId="77777777" w:rsidR="009303F0" w:rsidRDefault="008603FE">
            <w:pPr>
              <w:pStyle w:val="affd"/>
            </w:pPr>
            <w:r>
              <w:rPr>
                <w:rFonts w:hint="eastAsia"/>
              </w:rPr>
              <w:t>容量补电压床柜体设计</w:t>
            </w:r>
            <w:r>
              <w:t>3</w:t>
            </w:r>
            <w:r>
              <w:rPr>
                <w:rFonts w:hint="eastAsia"/>
              </w:rPr>
              <w:t>层，每层</w:t>
            </w:r>
            <w:r>
              <w:rPr>
                <w:rFonts w:hint="eastAsia"/>
              </w:rPr>
              <w:t>2</w:t>
            </w:r>
            <w:r>
              <w:rPr>
                <w:rFonts w:hint="eastAsia"/>
              </w:rPr>
              <w:t>库位。以托盘作为电池载体，由堆垛机自动完成电池托盘上、下料。电源柜和压床采用分体隔墙设计，压床层间均使用碳钢</w:t>
            </w:r>
            <w:proofErr w:type="gramStart"/>
            <w:r>
              <w:rPr>
                <w:rFonts w:hint="eastAsia"/>
              </w:rPr>
              <w:t>接液槽进行</w:t>
            </w:r>
            <w:proofErr w:type="gramEnd"/>
            <w:r>
              <w:rPr>
                <w:rFonts w:hint="eastAsia"/>
              </w:rPr>
              <w:t>隔离防护，避免发生火灾时，层间发生交叉影响，单层两库位中间具有隔板。设备整体尺寸：长</w:t>
            </w:r>
            <w:r>
              <w:rPr>
                <w:rFonts w:hint="eastAsia"/>
              </w:rPr>
              <w:t>2300mm*</w:t>
            </w:r>
            <w:r>
              <w:rPr>
                <w:rFonts w:hint="eastAsia"/>
              </w:rPr>
              <w:t>宽</w:t>
            </w:r>
            <w:r>
              <w:rPr>
                <w:rFonts w:hint="eastAsia"/>
              </w:rPr>
              <w:t>1600mm*</w:t>
            </w:r>
            <w:r>
              <w:t>37</w:t>
            </w:r>
            <w:r>
              <w:rPr>
                <w:rFonts w:hint="eastAsia"/>
              </w:rPr>
              <w:t>00mm</w:t>
            </w:r>
            <w:r>
              <w:rPr>
                <w:rFonts w:hint="eastAsia"/>
              </w:rPr>
              <w:t>。</w:t>
            </w:r>
          </w:p>
        </w:tc>
      </w:tr>
      <w:tr w:rsidR="009303F0" w14:paraId="18D0338B" w14:textId="77777777">
        <w:tc>
          <w:tcPr>
            <w:tcW w:w="704" w:type="dxa"/>
            <w:vAlign w:val="center"/>
          </w:tcPr>
          <w:p w14:paraId="05AA2C70" w14:textId="77777777" w:rsidR="009303F0" w:rsidRDefault="008603FE">
            <w:pPr>
              <w:pStyle w:val="affd"/>
            </w:pPr>
            <w:r>
              <w:rPr>
                <w:rFonts w:hint="eastAsia"/>
              </w:rPr>
              <w:t>3</w:t>
            </w:r>
          </w:p>
        </w:tc>
        <w:tc>
          <w:tcPr>
            <w:tcW w:w="1411" w:type="dxa"/>
            <w:gridSpan w:val="2"/>
            <w:vAlign w:val="center"/>
          </w:tcPr>
          <w:p w14:paraId="6C777F47" w14:textId="77777777" w:rsidR="009303F0" w:rsidRDefault="008603FE">
            <w:pPr>
              <w:pStyle w:val="affd"/>
            </w:pPr>
            <w:r>
              <w:rPr>
                <w:rFonts w:hint="eastAsia"/>
              </w:rPr>
              <w:t>来料托盘</w:t>
            </w:r>
          </w:p>
        </w:tc>
        <w:tc>
          <w:tcPr>
            <w:tcW w:w="7661" w:type="dxa"/>
            <w:gridSpan w:val="6"/>
            <w:vAlign w:val="center"/>
          </w:tcPr>
          <w:p w14:paraId="3F5AC8A5" w14:textId="77777777" w:rsidR="009303F0" w:rsidRDefault="008603FE">
            <w:pPr>
              <w:pStyle w:val="affd"/>
            </w:pPr>
            <w:r>
              <w:rPr>
                <w:rFonts w:hint="eastAsia"/>
              </w:rPr>
              <w:t>拘束托盘</w:t>
            </w:r>
          </w:p>
        </w:tc>
      </w:tr>
      <w:tr w:rsidR="009303F0" w14:paraId="6E460A63" w14:textId="77777777">
        <w:tc>
          <w:tcPr>
            <w:tcW w:w="704" w:type="dxa"/>
            <w:vAlign w:val="center"/>
          </w:tcPr>
          <w:p w14:paraId="0656078F" w14:textId="77777777" w:rsidR="009303F0" w:rsidRDefault="008603FE">
            <w:pPr>
              <w:pStyle w:val="affd"/>
            </w:pPr>
            <w:r>
              <w:rPr>
                <w:rFonts w:hint="eastAsia"/>
              </w:rPr>
              <w:t>4</w:t>
            </w:r>
          </w:p>
        </w:tc>
        <w:tc>
          <w:tcPr>
            <w:tcW w:w="1411" w:type="dxa"/>
            <w:gridSpan w:val="2"/>
            <w:vAlign w:val="center"/>
          </w:tcPr>
          <w:p w14:paraId="2D6CA4EF" w14:textId="77777777" w:rsidR="009303F0" w:rsidRDefault="008603FE">
            <w:pPr>
              <w:pStyle w:val="affd"/>
            </w:pPr>
            <w:r>
              <w:rPr>
                <w:rFonts w:hint="eastAsia"/>
              </w:rPr>
              <w:t>来料检测</w:t>
            </w:r>
          </w:p>
        </w:tc>
        <w:tc>
          <w:tcPr>
            <w:tcW w:w="7661" w:type="dxa"/>
            <w:gridSpan w:val="6"/>
            <w:vAlign w:val="center"/>
          </w:tcPr>
          <w:p w14:paraId="3C003034" w14:textId="77777777" w:rsidR="009303F0" w:rsidRDefault="008603FE">
            <w:pPr>
              <w:pStyle w:val="affd"/>
            </w:pPr>
            <w:r>
              <w:rPr>
                <w:rFonts w:hint="eastAsia"/>
              </w:rPr>
              <w:t>自动感应来料拘束电池托盘，</w:t>
            </w:r>
            <w:proofErr w:type="gramStart"/>
            <w:r>
              <w:rPr>
                <w:rFonts w:hint="eastAsia"/>
              </w:rPr>
              <w:t>经过扫码识别</w:t>
            </w:r>
            <w:proofErr w:type="gramEnd"/>
            <w:r>
              <w:rPr>
                <w:rFonts w:hint="eastAsia"/>
              </w:rPr>
              <w:t>，托盘由堆垛机搬运</w:t>
            </w:r>
            <w:proofErr w:type="gramStart"/>
            <w:r>
              <w:rPr>
                <w:rFonts w:hint="eastAsia"/>
              </w:rPr>
              <w:t>至分容区域</w:t>
            </w:r>
            <w:proofErr w:type="gramEnd"/>
            <w:r>
              <w:rPr>
                <w:rFonts w:hint="eastAsia"/>
              </w:rPr>
              <w:t>，相关生产信息先保存到设备提供的系统中，后上传至甲方</w:t>
            </w:r>
            <w:r>
              <w:rPr>
                <w:rFonts w:hint="eastAsia"/>
              </w:rPr>
              <w:t>MES</w:t>
            </w:r>
            <w:r>
              <w:rPr>
                <w:rFonts w:hint="eastAsia"/>
              </w:rPr>
              <w:t>系统；</w:t>
            </w:r>
          </w:p>
        </w:tc>
      </w:tr>
      <w:tr w:rsidR="009303F0" w14:paraId="440E5F72" w14:textId="77777777">
        <w:tc>
          <w:tcPr>
            <w:tcW w:w="704" w:type="dxa"/>
            <w:vAlign w:val="center"/>
          </w:tcPr>
          <w:p w14:paraId="10096D75" w14:textId="77777777" w:rsidR="009303F0" w:rsidRDefault="008603FE">
            <w:pPr>
              <w:pStyle w:val="affd"/>
            </w:pPr>
            <w:r>
              <w:rPr>
                <w:rFonts w:hint="eastAsia"/>
              </w:rPr>
              <w:t>5</w:t>
            </w:r>
          </w:p>
        </w:tc>
        <w:tc>
          <w:tcPr>
            <w:tcW w:w="1411" w:type="dxa"/>
            <w:gridSpan w:val="2"/>
            <w:vAlign w:val="center"/>
          </w:tcPr>
          <w:p w14:paraId="54B8CDC9" w14:textId="77777777" w:rsidR="009303F0" w:rsidRDefault="008603FE">
            <w:pPr>
              <w:pStyle w:val="affd"/>
            </w:pPr>
            <w:r>
              <w:rPr>
                <w:rFonts w:hint="eastAsia"/>
              </w:rPr>
              <w:t>调度动作</w:t>
            </w:r>
          </w:p>
        </w:tc>
        <w:tc>
          <w:tcPr>
            <w:tcW w:w="7661" w:type="dxa"/>
            <w:gridSpan w:val="6"/>
            <w:vAlign w:val="center"/>
          </w:tcPr>
          <w:p w14:paraId="50BB7F45" w14:textId="77777777" w:rsidR="009303F0" w:rsidRDefault="008603FE">
            <w:pPr>
              <w:pStyle w:val="affd"/>
            </w:pPr>
            <w:r>
              <w:rPr>
                <w:rFonts w:hint="eastAsia"/>
              </w:rPr>
              <w:t>设备按照系统预设流程对电池自动进行分容，</w:t>
            </w:r>
            <w:proofErr w:type="gramStart"/>
            <w:r>
              <w:rPr>
                <w:rFonts w:hint="eastAsia"/>
              </w:rPr>
              <w:t>分容结束</w:t>
            </w:r>
            <w:proofErr w:type="gramEnd"/>
            <w:r>
              <w:rPr>
                <w:rFonts w:hint="eastAsia"/>
              </w:rPr>
              <w:t>后，设备给出信号通知搬运机构，搬运机构从</w:t>
            </w:r>
            <w:proofErr w:type="gramStart"/>
            <w:r>
              <w:rPr>
                <w:rFonts w:hint="eastAsia"/>
              </w:rPr>
              <w:t>分容设备</w:t>
            </w:r>
            <w:proofErr w:type="gramEnd"/>
            <w:r>
              <w:rPr>
                <w:rFonts w:hint="eastAsia"/>
              </w:rPr>
              <w:t>内将流程结束的电池托盘搬出；充放电设备获取流程为托盘在充放电设备后再获取该托盘的工艺流程，进行充放电测试；</w:t>
            </w:r>
          </w:p>
        </w:tc>
      </w:tr>
      <w:tr w:rsidR="009303F0" w14:paraId="218D95CD" w14:textId="77777777">
        <w:tc>
          <w:tcPr>
            <w:tcW w:w="704" w:type="dxa"/>
            <w:vMerge w:val="restart"/>
            <w:vAlign w:val="center"/>
          </w:tcPr>
          <w:p w14:paraId="76706909" w14:textId="77777777" w:rsidR="009303F0" w:rsidRDefault="008603FE">
            <w:pPr>
              <w:pStyle w:val="affd"/>
            </w:pPr>
            <w:r>
              <w:rPr>
                <w:rFonts w:hint="eastAsia"/>
              </w:rPr>
              <w:t>6</w:t>
            </w:r>
          </w:p>
        </w:tc>
        <w:tc>
          <w:tcPr>
            <w:tcW w:w="1411" w:type="dxa"/>
            <w:gridSpan w:val="2"/>
            <w:vMerge w:val="restart"/>
            <w:vAlign w:val="center"/>
          </w:tcPr>
          <w:p w14:paraId="517A6931" w14:textId="77777777" w:rsidR="009303F0" w:rsidRDefault="008603FE">
            <w:pPr>
              <w:pStyle w:val="affd"/>
            </w:pPr>
            <w:r>
              <w:rPr>
                <w:rFonts w:hint="eastAsia"/>
              </w:rPr>
              <w:t>功能可配置</w:t>
            </w:r>
          </w:p>
        </w:tc>
        <w:tc>
          <w:tcPr>
            <w:tcW w:w="7661" w:type="dxa"/>
            <w:gridSpan w:val="6"/>
            <w:vAlign w:val="center"/>
          </w:tcPr>
          <w:p w14:paraId="60225E6E" w14:textId="77777777" w:rsidR="009303F0" w:rsidRDefault="008603FE">
            <w:pPr>
              <w:pStyle w:val="affd"/>
            </w:pPr>
            <w:proofErr w:type="gramStart"/>
            <w:r>
              <w:rPr>
                <w:rFonts w:hint="eastAsia"/>
              </w:rPr>
              <w:t>分容设备</w:t>
            </w:r>
            <w:proofErr w:type="gramEnd"/>
            <w:r>
              <w:rPr>
                <w:rFonts w:hint="eastAsia"/>
              </w:rPr>
              <w:t>具有托盘自动上、下料功能，并与物流系统对接；电池柜与电源柜分离</w:t>
            </w:r>
          </w:p>
        </w:tc>
      </w:tr>
      <w:tr w:rsidR="009303F0" w14:paraId="05C9C92E" w14:textId="77777777">
        <w:tc>
          <w:tcPr>
            <w:tcW w:w="704" w:type="dxa"/>
            <w:vMerge/>
            <w:vAlign w:val="center"/>
          </w:tcPr>
          <w:p w14:paraId="4FB8AC45" w14:textId="77777777" w:rsidR="009303F0" w:rsidRDefault="009303F0">
            <w:pPr>
              <w:pStyle w:val="affd"/>
            </w:pPr>
          </w:p>
        </w:tc>
        <w:tc>
          <w:tcPr>
            <w:tcW w:w="1411" w:type="dxa"/>
            <w:gridSpan w:val="2"/>
            <w:vMerge/>
            <w:vAlign w:val="center"/>
          </w:tcPr>
          <w:p w14:paraId="7AB5A1E3" w14:textId="77777777" w:rsidR="009303F0" w:rsidRDefault="009303F0">
            <w:pPr>
              <w:pStyle w:val="affd"/>
            </w:pPr>
          </w:p>
        </w:tc>
        <w:tc>
          <w:tcPr>
            <w:tcW w:w="7661" w:type="dxa"/>
            <w:gridSpan w:val="6"/>
            <w:vAlign w:val="center"/>
          </w:tcPr>
          <w:p w14:paraId="251084F7" w14:textId="77777777" w:rsidR="009303F0" w:rsidRDefault="008603FE">
            <w:pPr>
              <w:pStyle w:val="affd"/>
            </w:pPr>
            <w:r>
              <w:rPr>
                <w:rFonts w:hint="eastAsia"/>
              </w:rPr>
              <w:t>设备根据托盘条码信息智能识别应该执行的托盘中电池流程，并将相应电流、电压及生产信息上传</w:t>
            </w:r>
            <w:r>
              <w:rPr>
                <w:rFonts w:hint="eastAsia"/>
              </w:rPr>
              <w:t>MES</w:t>
            </w:r>
            <w:r>
              <w:rPr>
                <w:rFonts w:hint="eastAsia"/>
              </w:rPr>
              <w:t>系统和数据库；</w:t>
            </w:r>
          </w:p>
        </w:tc>
      </w:tr>
      <w:tr w:rsidR="009303F0" w14:paraId="524BEB91" w14:textId="77777777">
        <w:tc>
          <w:tcPr>
            <w:tcW w:w="704" w:type="dxa"/>
            <w:vMerge/>
            <w:vAlign w:val="center"/>
          </w:tcPr>
          <w:p w14:paraId="2937AE32" w14:textId="77777777" w:rsidR="009303F0" w:rsidRDefault="009303F0">
            <w:pPr>
              <w:pStyle w:val="affd"/>
            </w:pPr>
          </w:p>
        </w:tc>
        <w:tc>
          <w:tcPr>
            <w:tcW w:w="1411" w:type="dxa"/>
            <w:gridSpan w:val="2"/>
            <w:vMerge/>
            <w:vAlign w:val="center"/>
          </w:tcPr>
          <w:p w14:paraId="58228EC0" w14:textId="77777777" w:rsidR="009303F0" w:rsidRDefault="009303F0">
            <w:pPr>
              <w:pStyle w:val="affd"/>
            </w:pPr>
          </w:p>
        </w:tc>
        <w:tc>
          <w:tcPr>
            <w:tcW w:w="7661" w:type="dxa"/>
            <w:gridSpan w:val="6"/>
            <w:vAlign w:val="center"/>
          </w:tcPr>
          <w:p w14:paraId="40CB4CBE" w14:textId="77777777" w:rsidR="009303F0" w:rsidRDefault="008603FE">
            <w:pPr>
              <w:pStyle w:val="affd"/>
            </w:pPr>
            <w:r>
              <w:rPr>
                <w:rFonts w:hint="eastAsia"/>
              </w:rPr>
              <w:t>设备具有接通自检功能，可检测电池极性及电池与探针接触状态；</w:t>
            </w:r>
          </w:p>
        </w:tc>
      </w:tr>
      <w:tr w:rsidR="009303F0" w14:paraId="56B4E3CB" w14:textId="77777777">
        <w:trPr>
          <w:trHeight w:val="327"/>
        </w:trPr>
        <w:tc>
          <w:tcPr>
            <w:tcW w:w="704" w:type="dxa"/>
            <w:vMerge w:val="restart"/>
            <w:vAlign w:val="center"/>
          </w:tcPr>
          <w:p w14:paraId="4598EBA6" w14:textId="77777777" w:rsidR="009303F0" w:rsidRDefault="008603FE">
            <w:pPr>
              <w:pStyle w:val="affd"/>
            </w:pPr>
            <w:r>
              <w:t>7</w:t>
            </w:r>
          </w:p>
        </w:tc>
        <w:tc>
          <w:tcPr>
            <w:tcW w:w="9072" w:type="dxa"/>
            <w:gridSpan w:val="8"/>
            <w:vAlign w:val="center"/>
          </w:tcPr>
          <w:p w14:paraId="16950E35" w14:textId="77777777" w:rsidR="009303F0" w:rsidRDefault="008603FE">
            <w:pPr>
              <w:pStyle w:val="affd"/>
            </w:pPr>
            <w:proofErr w:type="gramStart"/>
            <w:r>
              <w:rPr>
                <w:rFonts w:hint="eastAsia"/>
              </w:rPr>
              <w:t>并联分容</w:t>
            </w:r>
            <w:proofErr w:type="gramEnd"/>
            <w:r>
              <w:rPr>
                <w:rFonts w:hint="eastAsia"/>
              </w:rPr>
              <w:t>电源模块</w:t>
            </w:r>
          </w:p>
          <w:p w14:paraId="6F4EC4FE" w14:textId="77777777" w:rsidR="009303F0" w:rsidRDefault="008603FE">
            <w:pPr>
              <w:pStyle w:val="affd"/>
            </w:pPr>
            <w:r>
              <w:rPr>
                <w:noProof/>
              </w:rPr>
              <w:lastRenderedPageBreak/>
              <w:drawing>
                <wp:inline distT="0" distB="0" distL="114300" distR="114300" wp14:anchorId="3932AF32" wp14:editId="6877E921">
                  <wp:extent cx="3917950" cy="1188085"/>
                  <wp:effectExtent l="0" t="0" r="6350" b="12065"/>
                  <wp:docPr id="51" name="图片 2" descr="D:\Users\Administrator\Documents\WXWork\1688850061314638\Cache\File\2019-04\HRCDS-5V（单机模块）.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descr="D:\Users\Administrator\Documents\WXWork\1688850061314638\Cache\File\2019-04\HRCDS-5V（单机模块）.jpg"/>
                          <pic:cNvPicPr>
                            <a:picLocks noChangeAspect="1"/>
                          </pic:cNvPicPr>
                        </pic:nvPicPr>
                        <pic:blipFill>
                          <a:blip r:embed="rId22"/>
                          <a:srcRect t="16367" b="23534"/>
                          <a:stretch>
                            <a:fillRect/>
                          </a:stretch>
                        </pic:blipFill>
                        <pic:spPr>
                          <a:xfrm>
                            <a:off x="0" y="0"/>
                            <a:ext cx="3917950" cy="1188085"/>
                          </a:xfrm>
                          <a:prstGeom prst="rect">
                            <a:avLst/>
                          </a:prstGeom>
                          <a:noFill/>
                          <a:ln>
                            <a:noFill/>
                          </a:ln>
                        </pic:spPr>
                      </pic:pic>
                    </a:graphicData>
                  </a:graphic>
                </wp:inline>
              </w:drawing>
            </w:r>
          </w:p>
          <w:p w14:paraId="3BE837E3" w14:textId="77777777" w:rsidR="009303F0" w:rsidRDefault="008603FE">
            <w:pPr>
              <w:pStyle w:val="affd"/>
            </w:pPr>
            <w:r>
              <w:rPr>
                <w:rFonts w:hint="eastAsia"/>
                <w:color w:val="000000"/>
              </w:rPr>
              <w:t>（仅供参考，以最终评审为准）</w:t>
            </w:r>
          </w:p>
        </w:tc>
      </w:tr>
      <w:tr w:rsidR="009303F0" w14:paraId="79956B01" w14:textId="77777777">
        <w:trPr>
          <w:trHeight w:val="21"/>
        </w:trPr>
        <w:tc>
          <w:tcPr>
            <w:tcW w:w="704" w:type="dxa"/>
            <w:vMerge/>
            <w:vAlign w:val="center"/>
          </w:tcPr>
          <w:p w14:paraId="7493C4E6" w14:textId="77777777" w:rsidR="009303F0" w:rsidRDefault="009303F0">
            <w:pPr>
              <w:pStyle w:val="affd"/>
            </w:pPr>
          </w:p>
        </w:tc>
        <w:tc>
          <w:tcPr>
            <w:tcW w:w="733" w:type="dxa"/>
            <w:vAlign w:val="center"/>
          </w:tcPr>
          <w:p w14:paraId="63F5A9CF" w14:textId="77777777" w:rsidR="009303F0" w:rsidRDefault="008603FE">
            <w:pPr>
              <w:pStyle w:val="affd"/>
            </w:pPr>
            <w:r>
              <w:rPr>
                <w:rFonts w:hint="eastAsia"/>
              </w:rPr>
              <w:t>序号</w:t>
            </w:r>
          </w:p>
        </w:tc>
        <w:tc>
          <w:tcPr>
            <w:tcW w:w="1677" w:type="dxa"/>
            <w:gridSpan w:val="3"/>
            <w:vAlign w:val="center"/>
          </w:tcPr>
          <w:p w14:paraId="62804696" w14:textId="77777777" w:rsidR="009303F0" w:rsidRDefault="008603FE">
            <w:pPr>
              <w:pStyle w:val="affd"/>
            </w:pPr>
            <w:r>
              <w:rPr>
                <w:rFonts w:hint="eastAsia"/>
              </w:rPr>
              <w:t>型号</w:t>
            </w:r>
          </w:p>
        </w:tc>
        <w:tc>
          <w:tcPr>
            <w:tcW w:w="6662" w:type="dxa"/>
            <w:gridSpan w:val="4"/>
            <w:vAlign w:val="center"/>
          </w:tcPr>
          <w:p w14:paraId="6E20C0E8" w14:textId="77777777" w:rsidR="009303F0" w:rsidRDefault="008603FE">
            <w:pPr>
              <w:pStyle w:val="affd"/>
            </w:pPr>
            <w:r>
              <w:rPr>
                <w:rFonts w:hint="eastAsia"/>
              </w:rPr>
              <w:t>HRCDS 5V</w:t>
            </w:r>
            <w:r>
              <w:t>60</w:t>
            </w:r>
            <w:r>
              <w:rPr>
                <w:rFonts w:hint="eastAsia"/>
              </w:rPr>
              <w:t>A</w:t>
            </w:r>
          </w:p>
        </w:tc>
      </w:tr>
      <w:tr w:rsidR="009303F0" w14:paraId="12C040F3" w14:textId="77777777">
        <w:trPr>
          <w:trHeight w:val="21"/>
        </w:trPr>
        <w:tc>
          <w:tcPr>
            <w:tcW w:w="704" w:type="dxa"/>
            <w:vMerge/>
            <w:vAlign w:val="center"/>
          </w:tcPr>
          <w:p w14:paraId="743706C3" w14:textId="77777777" w:rsidR="009303F0" w:rsidRDefault="009303F0">
            <w:pPr>
              <w:pStyle w:val="affd"/>
            </w:pPr>
          </w:p>
        </w:tc>
        <w:tc>
          <w:tcPr>
            <w:tcW w:w="733" w:type="dxa"/>
            <w:vAlign w:val="center"/>
          </w:tcPr>
          <w:p w14:paraId="7E0B5B5A" w14:textId="77777777" w:rsidR="009303F0" w:rsidRDefault="008603FE">
            <w:pPr>
              <w:pStyle w:val="affd"/>
            </w:pPr>
            <w:r>
              <w:rPr>
                <w:rFonts w:hint="eastAsia"/>
              </w:rPr>
              <w:t>1</w:t>
            </w:r>
          </w:p>
        </w:tc>
        <w:tc>
          <w:tcPr>
            <w:tcW w:w="1677" w:type="dxa"/>
            <w:gridSpan w:val="3"/>
            <w:vAlign w:val="center"/>
          </w:tcPr>
          <w:p w14:paraId="14BC76EC" w14:textId="77777777" w:rsidR="009303F0" w:rsidRDefault="008603FE">
            <w:pPr>
              <w:pStyle w:val="affd"/>
            </w:pPr>
            <w:r>
              <w:rPr>
                <w:rFonts w:hint="eastAsia"/>
              </w:rPr>
              <w:t>通道动作模式</w:t>
            </w:r>
          </w:p>
        </w:tc>
        <w:tc>
          <w:tcPr>
            <w:tcW w:w="6662" w:type="dxa"/>
            <w:gridSpan w:val="4"/>
            <w:vAlign w:val="center"/>
          </w:tcPr>
          <w:p w14:paraId="1D2AEC84" w14:textId="77777777" w:rsidR="009303F0" w:rsidRDefault="008603FE">
            <w:pPr>
              <w:pStyle w:val="affd"/>
            </w:pPr>
            <w:r>
              <w:rPr>
                <w:rFonts w:hint="eastAsia"/>
              </w:rPr>
              <w:t>每个通道完全独立</w:t>
            </w:r>
          </w:p>
        </w:tc>
      </w:tr>
      <w:tr w:rsidR="009303F0" w14:paraId="469674AA" w14:textId="77777777">
        <w:trPr>
          <w:trHeight w:val="21"/>
        </w:trPr>
        <w:tc>
          <w:tcPr>
            <w:tcW w:w="704" w:type="dxa"/>
            <w:vMerge/>
            <w:vAlign w:val="center"/>
          </w:tcPr>
          <w:p w14:paraId="74885835" w14:textId="77777777" w:rsidR="009303F0" w:rsidRDefault="009303F0">
            <w:pPr>
              <w:pStyle w:val="affd"/>
            </w:pPr>
          </w:p>
        </w:tc>
        <w:tc>
          <w:tcPr>
            <w:tcW w:w="733" w:type="dxa"/>
            <w:vAlign w:val="center"/>
          </w:tcPr>
          <w:p w14:paraId="2DACD05B" w14:textId="77777777" w:rsidR="009303F0" w:rsidRDefault="008603FE">
            <w:pPr>
              <w:pStyle w:val="affd"/>
            </w:pPr>
            <w:r>
              <w:rPr>
                <w:rFonts w:hint="eastAsia"/>
              </w:rPr>
              <w:t>2</w:t>
            </w:r>
          </w:p>
        </w:tc>
        <w:tc>
          <w:tcPr>
            <w:tcW w:w="1677" w:type="dxa"/>
            <w:gridSpan w:val="3"/>
            <w:vAlign w:val="center"/>
          </w:tcPr>
          <w:p w14:paraId="59C20A80" w14:textId="77777777" w:rsidR="009303F0" w:rsidRDefault="008603FE">
            <w:pPr>
              <w:pStyle w:val="affd"/>
            </w:pPr>
            <w:r>
              <w:rPr>
                <w:rFonts w:hint="eastAsia"/>
              </w:rPr>
              <w:t>主通道工作模式</w:t>
            </w:r>
          </w:p>
        </w:tc>
        <w:tc>
          <w:tcPr>
            <w:tcW w:w="6662" w:type="dxa"/>
            <w:gridSpan w:val="4"/>
            <w:vAlign w:val="center"/>
          </w:tcPr>
          <w:p w14:paraId="0419A95E" w14:textId="77777777" w:rsidR="009303F0" w:rsidRDefault="008603FE">
            <w:pPr>
              <w:pStyle w:val="affd"/>
            </w:pPr>
            <w:r>
              <w:rPr>
                <w:rFonts w:hint="eastAsia"/>
              </w:rPr>
              <w:t>充电：</w:t>
            </w:r>
            <w:proofErr w:type="gramStart"/>
            <w:r>
              <w:rPr>
                <w:rFonts w:hint="eastAsia"/>
              </w:rPr>
              <w:t>恒</w:t>
            </w:r>
            <w:proofErr w:type="gramEnd"/>
            <w:r>
              <w:rPr>
                <w:rFonts w:hint="eastAsia"/>
              </w:rPr>
              <w:t>电流充电</w:t>
            </w:r>
            <w:r>
              <w:rPr>
                <w:rFonts w:hint="eastAsia"/>
              </w:rPr>
              <w:t>CC</w:t>
            </w:r>
            <w:r>
              <w:rPr>
                <w:rFonts w:hint="eastAsia"/>
              </w:rPr>
              <w:t>，恒电压充电</w:t>
            </w:r>
            <w:r>
              <w:rPr>
                <w:rFonts w:hint="eastAsia"/>
              </w:rPr>
              <w:t>CV</w:t>
            </w:r>
            <w:r>
              <w:rPr>
                <w:rFonts w:hint="eastAsia"/>
              </w:rPr>
              <w:t>，恒流恒压充电</w:t>
            </w:r>
            <w:r>
              <w:rPr>
                <w:rFonts w:hint="eastAsia"/>
              </w:rPr>
              <w:t>CCCV</w:t>
            </w:r>
            <w:r>
              <w:rPr>
                <w:rFonts w:hint="eastAsia"/>
              </w:rPr>
              <w:t>，恒流恒压充电过程中的转换实现无冲击电压电流</w:t>
            </w:r>
            <w:r>
              <w:rPr>
                <w:rFonts w:hint="eastAsia"/>
              </w:rPr>
              <w:t>,</w:t>
            </w:r>
            <w:r>
              <w:rPr>
                <w:rFonts w:hint="eastAsia"/>
              </w:rPr>
              <w:t>静置</w:t>
            </w:r>
            <w:r>
              <w:rPr>
                <w:rFonts w:hint="eastAsia"/>
              </w:rPr>
              <w:t>;</w:t>
            </w:r>
          </w:p>
          <w:p w14:paraId="67833EF5" w14:textId="77777777" w:rsidR="009303F0" w:rsidRDefault="008603FE">
            <w:pPr>
              <w:pStyle w:val="affd"/>
            </w:pPr>
            <w:r>
              <w:rPr>
                <w:rFonts w:hint="eastAsia"/>
              </w:rPr>
              <w:t>放电：</w:t>
            </w:r>
            <w:proofErr w:type="gramStart"/>
            <w:r>
              <w:rPr>
                <w:rFonts w:hint="eastAsia"/>
              </w:rPr>
              <w:t>恒</w:t>
            </w:r>
            <w:proofErr w:type="gramEnd"/>
            <w:r>
              <w:rPr>
                <w:rFonts w:hint="eastAsia"/>
              </w:rPr>
              <w:t>流放电</w:t>
            </w:r>
            <w:r>
              <w:rPr>
                <w:rFonts w:hint="eastAsia"/>
              </w:rPr>
              <w:t>CD</w:t>
            </w:r>
            <w:r>
              <w:rPr>
                <w:rFonts w:hint="eastAsia"/>
              </w:rPr>
              <w:t>，</w:t>
            </w:r>
            <w:proofErr w:type="gramStart"/>
            <w:r>
              <w:rPr>
                <w:rFonts w:hint="eastAsia"/>
              </w:rPr>
              <w:t>恒功放电</w:t>
            </w:r>
            <w:proofErr w:type="gramEnd"/>
            <w:r>
              <w:rPr>
                <w:rFonts w:hint="eastAsia"/>
              </w:rPr>
              <w:t>CP</w:t>
            </w:r>
            <w:r>
              <w:rPr>
                <w:rFonts w:hint="eastAsia"/>
              </w:rPr>
              <w:t>、恒电阻放电</w:t>
            </w:r>
            <w:r>
              <w:rPr>
                <w:rFonts w:hint="eastAsia"/>
              </w:rPr>
              <w:t>CR</w:t>
            </w:r>
            <w:r>
              <w:rPr>
                <w:rFonts w:hint="eastAsia"/>
              </w:rPr>
              <w:t>，恒压放电，静置；</w:t>
            </w:r>
          </w:p>
          <w:p w14:paraId="3113259B" w14:textId="77777777" w:rsidR="009303F0" w:rsidRDefault="008603FE">
            <w:pPr>
              <w:pStyle w:val="affd"/>
            </w:pPr>
            <w:r>
              <w:rPr>
                <w:rFonts w:hint="eastAsia"/>
              </w:rPr>
              <w:t>循环、静置等工作方式</w:t>
            </w:r>
          </w:p>
        </w:tc>
      </w:tr>
      <w:tr w:rsidR="009303F0" w14:paraId="2E6FA1D8" w14:textId="77777777">
        <w:trPr>
          <w:trHeight w:val="21"/>
        </w:trPr>
        <w:tc>
          <w:tcPr>
            <w:tcW w:w="704" w:type="dxa"/>
            <w:vMerge/>
            <w:vAlign w:val="center"/>
          </w:tcPr>
          <w:p w14:paraId="150670EE" w14:textId="77777777" w:rsidR="009303F0" w:rsidRDefault="009303F0">
            <w:pPr>
              <w:pStyle w:val="affd"/>
            </w:pPr>
          </w:p>
        </w:tc>
        <w:tc>
          <w:tcPr>
            <w:tcW w:w="733" w:type="dxa"/>
            <w:vAlign w:val="center"/>
          </w:tcPr>
          <w:p w14:paraId="332725C4" w14:textId="77777777" w:rsidR="009303F0" w:rsidRDefault="008603FE">
            <w:pPr>
              <w:pStyle w:val="affd"/>
            </w:pPr>
            <w:r>
              <w:rPr>
                <w:rFonts w:hint="eastAsia"/>
              </w:rPr>
              <w:t>3</w:t>
            </w:r>
          </w:p>
        </w:tc>
        <w:tc>
          <w:tcPr>
            <w:tcW w:w="1677" w:type="dxa"/>
            <w:gridSpan w:val="3"/>
            <w:vAlign w:val="center"/>
          </w:tcPr>
          <w:p w14:paraId="7FE098BB" w14:textId="77777777" w:rsidR="009303F0" w:rsidRDefault="008603FE">
            <w:pPr>
              <w:pStyle w:val="affd"/>
            </w:pPr>
            <w:r>
              <w:rPr>
                <w:rFonts w:hint="eastAsia"/>
              </w:rPr>
              <w:t>主通道充放电终止条件</w:t>
            </w:r>
          </w:p>
        </w:tc>
        <w:tc>
          <w:tcPr>
            <w:tcW w:w="6662" w:type="dxa"/>
            <w:gridSpan w:val="4"/>
            <w:vAlign w:val="center"/>
          </w:tcPr>
          <w:p w14:paraId="6650378A" w14:textId="77777777" w:rsidR="009303F0" w:rsidRDefault="008603FE">
            <w:pPr>
              <w:pStyle w:val="affd"/>
            </w:pPr>
            <w:r>
              <w:t>时间、总电压、总电流、容量、</w:t>
            </w:r>
            <w:proofErr w:type="spellStart"/>
            <w:r>
              <w:t>Vcell</w:t>
            </w:r>
            <w:proofErr w:type="spellEnd"/>
            <w:r>
              <w:t>，</w:t>
            </w:r>
            <w:r>
              <w:t>RSOC</w:t>
            </w:r>
            <w:r>
              <w:t>等</w:t>
            </w:r>
          </w:p>
        </w:tc>
      </w:tr>
      <w:tr w:rsidR="009303F0" w14:paraId="5BE36232" w14:textId="77777777">
        <w:trPr>
          <w:trHeight w:val="21"/>
        </w:trPr>
        <w:tc>
          <w:tcPr>
            <w:tcW w:w="704" w:type="dxa"/>
            <w:vMerge/>
            <w:vAlign w:val="center"/>
          </w:tcPr>
          <w:p w14:paraId="0BA0A6DA" w14:textId="77777777" w:rsidR="009303F0" w:rsidRDefault="009303F0">
            <w:pPr>
              <w:pStyle w:val="affd"/>
            </w:pPr>
          </w:p>
        </w:tc>
        <w:tc>
          <w:tcPr>
            <w:tcW w:w="733" w:type="dxa"/>
            <w:vMerge w:val="restart"/>
            <w:vAlign w:val="center"/>
          </w:tcPr>
          <w:p w14:paraId="2D2DA255" w14:textId="77777777" w:rsidR="009303F0" w:rsidRDefault="008603FE">
            <w:pPr>
              <w:pStyle w:val="affd"/>
            </w:pPr>
            <w:r>
              <w:rPr>
                <w:rFonts w:hint="eastAsia"/>
              </w:rPr>
              <w:t>4</w:t>
            </w:r>
          </w:p>
        </w:tc>
        <w:tc>
          <w:tcPr>
            <w:tcW w:w="1677" w:type="dxa"/>
            <w:gridSpan w:val="3"/>
            <w:vMerge w:val="restart"/>
            <w:vAlign w:val="center"/>
          </w:tcPr>
          <w:p w14:paraId="4AB96601" w14:textId="77777777" w:rsidR="009303F0" w:rsidRDefault="008603FE">
            <w:pPr>
              <w:pStyle w:val="affd"/>
            </w:pPr>
            <w:r>
              <w:rPr>
                <w:rFonts w:hint="eastAsia"/>
              </w:rPr>
              <w:t>主通道电压</w:t>
            </w:r>
          </w:p>
        </w:tc>
        <w:tc>
          <w:tcPr>
            <w:tcW w:w="2693" w:type="dxa"/>
            <w:gridSpan w:val="3"/>
            <w:vAlign w:val="center"/>
          </w:tcPr>
          <w:p w14:paraId="458B0702" w14:textId="77777777" w:rsidR="009303F0" w:rsidRDefault="008603FE">
            <w:pPr>
              <w:pStyle w:val="affd"/>
            </w:pPr>
            <w:r>
              <w:rPr>
                <w:rFonts w:hint="eastAsia"/>
              </w:rPr>
              <w:t>单通道测量范围</w:t>
            </w:r>
          </w:p>
        </w:tc>
        <w:tc>
          <w:tcPr>
            <w:tcW w:w="3969" w:type="dxa"/>
            <w:vAlign w:val="center"/>
          </w:tcPr>
          <w:p w14:paraId="0198BEFB" w14:textId="77777777" w:rsidR="009303F0" w:rsidRDefault="008603FE">
            <w:pPr>
              <w:pStyle w:val="affd"/>
            </w:pPr>
            <w:r>
              <w:rPr>
                <w:rFonts w:hint="eastAsia"/>
              </w:rPr>
              <w:t>0V-5V</w:t>
            </w:r>
          </w:p>
        </w:tc>
      </w:tr>
      <w:tr w:rsidR="009303F0" w14:paraId="0DD91DFF" w14:textId="77777777">
        <w:trPr>
          <w:trHeight w:val="21"/>
        </w:trPr>
        <w:tc>
          <w:tcPr>
            <w:tcW w:w="704" w:type="dxa"/>
            <w:vMerge/>
            <w:vAlign w:val="center"/>
          </w:tcPr>
          <w:p w14:paraId="3D3B0F27" w14:textId="77777777" w:rsidR="009303F0" w:rsidRDefault="009303F0">
            <w:pPr>
              <w:pStyle w:val="affd"/>
            </w:pPr>
          </w:p>
        </w:tc>
        <w:tc>
          <w:tcPr>
            <w:tcW w:w="733" w:type="dxa"/>
            <w:vMerge/>
            <w:vAlign w:val="center"/>
          </w:tcPr>
          <w:p w14:paraId="1DC11B32" w14:textId="77777777" w:rsidR="009303F0" w:rsidRDefault="009303F0">
            <w:pPr>
              <w:pStyle w:val="affd"/>
            </w:pPr>
          </w:p>
        </w:tc>
        <w:tc>
          <w:tcPr>
            <w:tcW w:w="1677" w:type="dxa"/>
            <w:gridSpan w:val="3"/>
            <w:vMerge/>
            <w:vAlign w:val="center"/>
          </w:tcPr>
          <w:p w14:paraId="143D0058" w14:textId="77777777" w:rsidR="009303F0" w:rsidRDefault="009303F0">
            <w:pPr>
              <w:pStyle w:val="affd"/>
            </w:pPr>
          </w:p>
        </w:tc>
        <w:tc>
          <w:tcPr>
            <w:tcW w:w="2693" w:type="dxa"/>
            <w:gridSpan w:val="3"/>
            <w:vAlign w:val="center"/>
          </w:tcPr>
          <w:p w14:paraId="0342E5C5" w14:textId="77777777" w:rsidR="009303F0" w:rsidRDefault="008603FE">
            <w:pPr>
              <w:pStyle w:val="affd"/>
            </w:pPr>
            <w:r>
              <w:rPr>
                <w:rFonts w:hint="eastAsia"/>
              </w:rPr>
              <w:t>最低放电电压</w:t>
            </w:r>
          </w:p>
        </w:tc>
        <w:tc>
          <w:tcPr>
            <w:tcW w:w="3969" w:type="dxa"/>
            <w:vAlign w:val="center"/>
          </w:tcPr>
          <w:p w14:paraId="38757A14" w14:textId="77777777" w:rsidR="009303F0" w:rsidRDefault="008603FE">
            <w:pPr>
              <w:pStyle w:val="affd"/>
            </w:pPr>
            <w:r>
              <w:t>1.</w:t>
            </w:r>
            <w:r>
              <w:rPr>
                <w:rFonts w:hint="eastAsia"/>
              </w:rPr>
              <w:t>8V</w:t>
            </w:r>
          </w:p>
        </w:tc>
      </w:tr>
      <w:tr w:rsidR="009303F0" w14:paraId="11880F22" w14:textId="77777777">
        <w:trPr>
          <w:trHeight w:val="21"/>
        </w:trPr>
        <w:tc>
          <w:tcPr>
            <w:tcW w:w="704" w:type="dxa"/>
            <w:vMerge/>
            <w:vAlign w:val="center"/>
          </w:tcPr>
          <w:p w14:paraId="5D608A1D" w14:textId="77777777" w:rsidR="009303F0" w:rsidRDefault="009303F0">
            <w:pPr>
              <w:pStyle w:val="affd"/>
            </w:pPr>
          </w:p>
        </w:tc>
        <w:tc>
          <w:tcPr>
            <w:tcW w:w="733" w:type="dxa"/>
            <w:vMerge/>
            <w:vAlign w:val="center"/>
          </w:tcPr>
          <w:p w14:paraId="5B9F6981" w14:textId="77777777" w:rsidR="009303F0" w:rsidRDefault="009303F0">
            <w:pPr>
              <w:pStyle w:val="affd"/>
            </w:pPr>
          </w:p>
        </w:tc>
        <w:tc>
          <w:tcPr>
            <w:tcW w:w="1677" w:type="dxa"/>
            <w:gridSpan w:val="3"/>
            <w:vMerge/>
            <w:vAlign w:val="center"/>
          </w:tcPr>
          <w:p w14:paraId="0D9F5415" w14:textId="77777777" w:rsidR="009303F0" w:rsidRDefault="009303F0">
            <w:pPr>
              <w:pStyle w:val="affd"/>
            </w:pPr>
          </w:p>
        </w:tc>
        <w:tc>
          <w:tcPr>
            <w:tcW w:w="2693" w:type="dxa"/>
            <w:gridSpan w:val="3"/>
            <w:vAlign w:val="center"/>
          </w:tcPr>
          <w:p w14:paraId="3469516B" w14:textId="77777777" w:rsidR="009303F0" w:rsidRDefault="008603FE">
            <w:pPr>
              <w:pStyle w:val="affd"/>
            </w:pPr>
            <w:r>
              <w:rPr>
                <w:rFonts w:hint="eastAsia"/>
              </w:rPr>
              <w:t>控制及测试精度</w:t>
            </w:r>
          </w:p>
        </w:tc>
        <w:tc>
          <w:tcPr>
            <w:tcW w:w="3969" w:type="dxa"/>
            <w:vAlign w:val="center"/>
          </w:tcPr>
          <w:p w14:paraId="47653AA8" w14:textId="77777777" w:rsidR="009303F0" w:rsidRDefault="008603FE">
            <w:pPr>
              <w:pStyle w:val="affd"/>
            </w:pPr>
            <w:r>
              <w:rPr>
                <w:rFonts w:hint="eastAsia"/>
              </w:rPr>
              <w:t>±</w:t>
            </w:r>
            <w:r>
              <w:t>0.05</w:t>
            </w:r>
            <w:r>
              <w:rPr>
                <w:rFonts w:hint="eastAsia"/>
              </w:rPr>
              <w:t>%FS</w:t>
            </w:r>
          </w:p>
        </w:tc>
      </w:tr>
      <w:tr w:rsidR="009303F0" w14:paraId="7230E5B9" w14:textId="77777777">
        <w:trPr>
          <w:trHeight w:val="21"/>
        </w:trPr>
        <w:tc>
          <w:tcPr>
            <w:tcW w:w="704" w:type="dxa"/>
            <w:vMerge/>
            <w:vAlign w:val="center"/>
          </w:tcPr>
          <w:p w14:paraId="2BB9457F" w14:textId="77777777" w:rsidR="009303F0" w:rsidRDefault="009303F0">
            <w:pPr>
              <w:pStyle w:val="affd"/>
            </w:pPr>
          </w:p>
        </w:tc>
        <w:tc>
          <w:tcPr>
            <w:tcW w:w="733" w:type="dxa"/>
            <w:vMerge/>
            <w:vAlign w:val="center"/>
          </w:tcPr>
          <w:p w14:paraId="7DABF12D" w14:textId="77777777" w:rsidR="009303F0" w:rsidRDefault="009303F0">
            <w:pPr>
              <w:pStyle w:val="affd"/>
            </w:pPr>
          </w:p>
        </w:tc>
        <w:tc>
          <w:tcPr>
            <w:tcW w:w="1677" w:type="dxa"/>
            <w:gridSpan w:val="3"/>
            <w:vMerge/>
            <w:vAlign w:val="center"/>
          </w:tcPr>
          <w:p w14:paraId="48503599" w14:textId="77777777" w:rsidR="009303F0" w:rsidRDefault="009303F0">
            <w:pPr>
              <w:pStyle w:val="affd"/>
            </w:pPr>
          </w:p>
        </w:tc>
        <w:tc>
          <w:tcPr>
            <w:tcW w:w="2693" w:type="dxa"/>
            <w:gridSpan w:val="3"/>
            <w:vAlign w:val="center"/>
          </w:tcPr>
          <w:p w14:paraId="4824F7F0" w14:textId="77777777" w:rsidR="009303F0" w:rsidRDefault="008603FE">
            <w:pPr>
              <w:pStyle w:val="affd"/>
            </w:pPr>
            <w:r>
              <w:rPr>
                <w:rFonts w:hint="eastAsia"/>
              </w:rPr>
              <w:t>分辨率</w:t>
            </w:r>
          </w:p>
        </w:tc>
        <w:tc>
          <w:tcPr>
            <w:tcW w:w="3969" w:type="dxa"/>
            <w:vAlign w:val="center"/>
          </w:tcPr>
          <w:p w14:paraId="4D48855B" w14:textId="77777777" w:rsidR="009303F0" w:rsidRDefault="008603FE">
            <w:pPr>
              <w:pStyle w:val="affd"/>
            </w:pPr>
            <w:r>
              <w:t>0.</w:t>
            </w:r>
            <w:r>
              <w:rPr>
                <w:rFonts w:hint="eastAsia"/>
              </w:rPr>
              <w:t>1mV</w:t>
            </w:r>
          </w:p>
        </w:tc>
      </w:tr>
      <w:tr w:rsidR="009303F0" w14:paraId="1E26B4D4" w14:textId="77777777">
        <w:trPr>
          <w:trHeight w:val="21"/>
        </w:trPr>
        <w:tc>
          <w:tcPr>
            <w:tcW w:w="704" w:type="dxa"/>
            <w:vMerge/>
            <w:vAlign w:val="center"/>
          </w:tcPr>
          <w:p w14:paraId="58E9D91A" w14:textId="77777777" w:rsidR="009303F0" w:rsidRDefault="009303F0">
            <w:pPr>
              <w:pStyle w:val="affd"/>
            </w:pPr>
          </w:p>
        </w:tc>
        <w:tc>
          <w:tcPr>
            <w:tcW w:w="733" w:type="dxa"/>
            <w:vMerge/>
            <w:vAlign w:val="center"/>
          </w:tcPr>
          <w:p w14:paraId="1E3A8DB1" w14:textId="77777777" w:rsidR="009303F0" w:rsidRDefault="009303F0">
            <w:pPr>
              <w:pStyle w:val="affd"/>
            </w:pPr>
          </w:p>
        </w:tc>
        <w:tc>
          <w:tcPr>
            <w:tcW w:w="1677" w:type="dxa"/>
            <w:gridSpan w:val="3"/>
            <w:vMerge w:val="restart"/>
            <w:vAlign w:val="center"/>
          </w:tcPr>
          <w:p w14:paraId="475A9192" w14:textId="77777777" w:rsidR="009303F0" w:rsidRDefault="008603FE">
            <w:pPr>
              <w:pStyle w:val="affd"/>
            </w:pPr>
            <w:r>
              <w:rPr>
                <w:rFonts w:hint="eastAsia"/>
              </w:rPr>
              <w:t>主通道电流</w:t>
            </w:r>
          </w:p>
        </w:tc>
        <w:tc>
          <w:tcPr>
            <w:tcW w:w="2693" w:type="dxa"/>
            <w:gridSpan w:val="3"/>
            <w:vAlign w:val="center"/>
          </w:tcPr>
          <w:p w14:paraId="788F78CF" w14:textId="77777777" w:rsidR="009303F0" w:rsidRDefault="008603FE">
            <w:pPr>
              <w:pStyle w:val="affd"/>
            </w:pPr>
            <w:r>
              <w:rPr>
                <w:rFonts w:hint="eastAsia"/>
              </w:rPr>
              <w:t>单通道测量范围</w:t>
            </w:r>
          </w:p>
        </w:tc>
        <w:tc>
          <w:tcPr>
            <w:tcW w:w="3969" w:type="dxa"/>
            <w:vAlign w:val="center"/>
          </w:tcPr>
          <w:p w14:paraId="331A972F" w14:textId="77777777" w:rsidR="009303F0" w:rsidRDefault="008603FE">
            <w:pPr>
              <w:pStyle w:val="affd"/>
            </w:pPr>
            <w:r>
              <w:rPr>
                <w:rFonts w:hint="eastAsia"/>
              </w:rPr>
              <w:t>±</w:t>
            </w:r>
            <w:r>
              <w:t>6</w:t>
            </w:r>
            <w:r>
              <w:rPr>
                <w:rFonts w:hint="eastAsia"/>
              </w:rPr>
              <w:t>0A</w:t>
            </w:r>
          </w:p>
        </w:tc>
      </w:tr>
      <w:tr w:rsidR="009303F0" w14:paraId="1E1FAF1C" w14:textId="77777777">
        <w:trPr>
          <w:trHeight w:val="21"/>
        </w:trPr>
        <w:tc>
          <w:tcPr>
            <w:tcW w:w="704" w:type="dxa"/>
            <w:vMerge/>
            <w:vAlign w:val="center"/>
          </w:tcPr>
          <w:p w14:paraId="4DF3D8D2" w14:textId="77777777" w:rsidR="009303F0" w:rsidRDefault="009303F0">
            <w:pPr>
              <w:pStyle w:val="affd"/>
            </w:pPr>
          </w:p>
        </w:tc>
        <w:tc>
          <w:tcPr>
            <w:tcW w:w="733" w:type="dxa"/>
            <w:vMerge/>
            <w:vAlign w:val="center"/>
          </w:tcPr>
          <w:p w14:paraId="1ED1C5C9" w14:textId="77777777" w:rsidR="009303F0" w:rsidRDefault="009303F0">
            <w:pPr>
              <w:pStyle w:val="affd"/>
            </w:pPr>
          </w:p>
        </w:tc>
        <w:tc>
          <w:tcPr>
            <w:tcW w:w="1677" w:type="dxa"/>
            <w:gridSpan w:val="3"/>
            <w:vMerge/>
            <w:vAlign w:val="center"/>
          </w:tcPr>
          <w:p w14:paraId="709D6D29" w14:textId="77777777" w:rsidR="009303F0" w:rsidRDefault="009303F0">
            <w:pPr>
              <w:pStyle w:val="affd"/>
            </w:pPr>
          </w:p>
        </w:tc>
        <w:tc>
          <w:tcPr>
            <w:tcW w:w="2693" w:type="dxa"/>
            <w:gridSpan w:val="3"/>
            <w:vAlign w:val="center"/>
          </w:tcPr>
          <w:p w14:paraId="6271A020" w14:textId="77777777" w:rsidR="009303F0" w:rsidRDefault="008603FE">
            <w:pPr>
              <w:pStyle w:val="affd"/>
            </w:pPr>
            <w:r>
              <w:rPr>
                <w:rFonts w:hint="eastAsia"/>
              </w:rPr>
              <w:t>最低输出电流</w:t>
            </w:r>
          </w:p>
        </w:tc>
        <w:tc>
          <w:tcPr>
            <w:tcW w:w="3969" w:type="dxa"/>
            <w:vAlign w:val="center"/>
          </w:tcPr>
          <w:p w14:paraId="3C18CA8F" w14:textId="77777777" w:rsidR="009303F0" w:rsidRDefault="008603FE">
            <w:pPr>
              <w:pStyle w:val="affd"/>
            </w:pPr>
            <w:r>
              <w:rPr>
                <w:rFonts w:hint="eastAsia"/>
              </w:rPr>
              <w:t>6</w:t>
            </w:r>
            <w:r>
              <w:t>0</w:t>
            </w:r>
            <w:r>
              <w:rPr>
                <w:rFonts w:hint="eastAsia"/>
              </w:rPr>
              <w:t>mA</w:t>
            </w:r>
          </w:p>
        </w:tc>
      </w:tr>
      <w:tr w:rsidR="009303F0" w14:paraId="2797C7AF" w14:textId="77777777">
        <w:trPr>
          <w:trHeight w:val="21"/>
        </w:trPr>
        <w:tc>
          <w:tcPr>
            <w:tcW w:w="704" w:type="dxa"/>
            <w:vMerge/>
            <w:vAlign w:val="center"/>
          </w:tcPr>
          <w:p w14:paraId="408D92DF" w14:textId="77777777" w:rsidR="009303F0" w:rsidRDefault="009303F0">
            <w:pPr>
              <w:pStyle w:val="affd"/>
            </w:pPr>
          </w:p>
        </w:tc>
        <w:tc>
          <w:tcPr>
            <w:tcW w:w="733" w:type="dxa"/>
            <w:vMerge/>
            <w:vAlign w:val="center"/>
          </w:tcPr>
          <w:p w14:paraId="12485CB7" w14:textId="77777777" w:rsidR="009303F0" w:rsidRDefault="009303F0">
            <w:pPr>
              <w:pStyle w:val="affd"/>
            </w:pPr>
          </w:p>
        </w:tc>
        <w:tc>
          <w:tcPr>
            <w:tcW w:w="1677" w:type="dxa"/>
            <w:gridSpan w:val="3"/>
            <w:vMerge/>
            <w:vAlign w:val="center"/>
          </w:tcPr>
          <w:p w14:paraId="7D199AF0" w14:textId="77777777" w:rsidR="009303F0" w:rsidRDefault="009303F0">
            <w:pPr>
              <w:pStyle w:val="affd"/>
            </w:pPr>
          </w:p>
        </w:tc>
        <w:tc>
          <w:tcPr>
            <w:tcW w:w="2693" w:type="dxa"/>
            <w:gridSpan w:val="3"/>
            <w:vAlign w:val="center"/>
          </w:tcPr>
          <w:p w14:paraId="5A59EDCF" w14:textId="77777777" w:rsidR="009303F0" w:rsidRDefault="008603FE">
            <w:pPr>
              <w:pStyle w:val="affd"/>
            </w:pPr>
            <w:r>
              <w:rPr>
                <w:rFonts w:hint="eastAsia"/>
              </w:rPr>
              <w:t>控制及测试精度</w:t>
            </w:r>
          </w:p>
        </w:tc>
        <w:tc>
          <w:tcPr>
            <w:tcW w:w="3969" w:type="dxa"/>
            <w:vAlign w:val="center"/>
          </w:tcPr>
          <w:p w14:paraId="47050B85" w14:textId="77777777" w:rsidR="009303F0" w:rsidRDefault="008603FE">
            <w:pPr>
              <w:pStyle w:val="affd"/>
            </w:pPr>
            <w:r>
              <w:rPr>
                <w:lang w:val="es-ES"/>
              </w:rPr>
              <w:t>±</w:t>
            </w:r>
            <w:r>
              <w:rPr>
                <w:lang w:val="es-ES"/>
              </w:rPr>
              <w:t>（</w:t>
            </w:r>
            <w:r>
              <w:rPr>
                <w:lang w:val="es-ES"/>
              </w:rPr>
              <w:t>0.05%FS+0.05%RD</w:t>
            </w:r>
            <w:r>
              <w:rPr>
                <w:lang w:val="es-ES"/>
              </w:rPr>
              <w:t>）</w:t>
            </w:r>
          </w:p>
        </w:tc>
      </w:tr>
      <w:tr w:rsidR="009303F0" w14:paraId="10CF3C50" w14:textId="77777777">
        <w:trPr>
          <w:trHeight w:val="21"/>
        </w:trPr>
        <w:tc>
          <w:tcPr>
            <w:tcW w:w="704" w:type="dxa"/>
            <w:vMerge/>
            <w:vAlign w:val="center"/>
          </w:tcPr>
          <w:p w14:paraId="04D43A4D" w14:textId="77777777" w:rsidR="009303F0" w:rsidRDefault="009303F0">
            <w:pPr>
              <w:pStyle w:val="affd"/>
            </w:pPr>
          </w:p>
        </w:tc>
        <w:tc>
          <w:tcPr>
            <w:tcW w:w="733" w:type="dxa"/>
            <w:vMerge/>
            <w:vAlign w:val="center"/>
          </w:tcPr>
          <w:p w14:paraId="5CCD5883" w14:textId="77777777" w:rsidR="009303F0" w:rsidRDefault="009303F0">
            <w:pPr>
              <w:pStyle w:val="affd"/>
            </w:pPr>
          </w:p>
        </w:tc>
        <w:tc>
          <w:tcPr>
            <w:tcW w:w="1677" w:type="dxa"/>
            <w:gridSpan w:val="3"/>
            <w:vMerge/>
            <w:vAlign w:val="center"/>
          </w:tcPr>
          <w:p w14:paraId="4CC990CD" w14:textId="77777777" w:rsidR="009303F0" w:rsidRDefault="009303F0">
            <w:pPr>
              <w:pStyle w:val="affd"/>
            </w:pPr>
          </w:p>
        </w:tc>
        <w:tc>
          <w:tcPr>
            <w:tcW w:w="2693" w:type="dxa"/>
            <w:gridSpan w:val="3"/>
            <w:vAlign w:val="center"/>
          </w:tcPr>
          <w:p w14:paraId="6BC4E1EF" w14:textId="77777777" w:rsidR="009303F0" w:rsidRDefault="008603FE">
            <w:pPr>
              <w:pStyle w:val="affd"/>
            </w:pPr>
            <w:r>
              <w:rPr>
                <w:rFonts w:hint="eastAsia"/>
              </w:rPr>
              <w:t>分辨率</w:t>
            </w:r>
          </w:p>
        </w:tc>
        <w:tc>
          <w:tcPr>
            <w:tcW w:w="3969" w:type="dxa"/>
            <w:vAlign w:val="center"/>
          </w:tcPr>
          <w:p w14:paraId="7B1C8961" w14:textId="5D7FFE43" w:rsidR="009303F0" w:rsidRDefault="008603FE">
            <w:pPr>
              <w:pStyle w:val="affd"/>
            </w:pPr>
            <w:r w:rsidRPr="008B4C98">
              <w:rPr>
                <w:highlight w:val="yellow"/>
              </w:rPr>
              <w:t>1</w:t>
            </w:r>
            <w:r w:rsidRPr="008B4C98">
              <w:rPr>
                <w:rFonts w:hint="eastAsia"/>
                <w:highlight w:val="yellow"/>
              </w:rPr>
              <w:t>mA</w:t>
            </w:r>
          </w:p>
        </w:tc>
      </w:tr>
      <w:tr w:rsidR="009303F0" w14:paraId="7B4B1ECE" w14:textId="77777777">
        <w:trPr>
          <w:trHeight w:val="21"/>
        </w:trPr>
        <w:tc>
          <w:tcPr>
            <w:tcW w:w="704" w:type="dxa"/>
            <w:vMerge/>
            <w:vAlign w:val="center"/>
          </w:tcPr>
          <w:p w14:paraId="79497617" w14:textId="77777777" w:rsidR="009303F0" w:rsidRDefault="009303F0">
            <w:pPr>
              <w:pStyle w:val="affd"/>
            </w:pPr>
          </w:p>
        </w:tc>
        <w:tc>
          <w:tcPr>
            <w:tcW w:w="733" w:type="dxa"/>
            <w:vMerge/>
            <w:vAlign w:val="center"/>
          </w:tcPr>
          <w:p w14:paraId="124456EE" w14:textId="77777777" w:rsidR="009303F0" w:rsidRDefault="009303F0">
            <w:pPr>
              <w:pStyle w:val="affd"/>
            </w:pPr>
          </w:p>
        </w:tc>
        <w:tc>
          <w:tcPr>
            <w:tcW w:w="1677" w:type="dxa"/>
            <w:gridSpan w:val="3"/>
            <w:vMerge/>
            <w:vAlign w:val="center"/>
          </w:tcPr>
          <w:p w14:paraId="62C7A4A0" w14:textId="77777777" w:rsidR="009303F0" w:rsidRDefault="009303F0">
            <w:pPr>
              <w:pStyle w:val="affd"/>
            </w:pPr>
          </w:p>
        </w:tc>
        <w:tc>
          <w:tcPr>
            <w:tcW w:w="2693" w:type="dxa"/>
            <w:gridSpan w:val="3"/>
            <w:vAlign w:val="center"/>
          </w:tcPr>
          <w:p w14:paraId="200388DC" w14:textId="77777777" w:rsidR="009303F0" w:rsidRDefault="008603FE">
            <w:pPr>
              <w:pStyle w:val="affd"/>
            </w:pPr>
            <w:r>
              <w:rPr>
                <w:rFonts w:hint="eastAsia"/>
              </w:rPr>
              <w:t>电流启动响应时间</w:t>
            </w:r>
          </w:p>
        </w:tc>
        <w:tc>
          <w:tcPr>
            <w:tcW w:w="3969" w:type="dxa"/>
            <w:vAlign w:val="center"/>
          </w:tcPr>
          <w:p w14:paraId="42A627A1" w14:textId="77777777" w:rsidR="009303F0" w:rsidRDefault="008603FE">
            <w:pPr>
              <w:pStyle w:val="affd"/>
            </w:pPr>
            <w:r>
              <w:rPr>
                <w:rFonts w:hint="eastAsia"/>
              </w:rPr>
              <w:t>≤</w:t>
            </w:r>
            <w:r>
              <w:t>1</w:t>
            </w:r>
            <w:r>
              <w:rPr>
                <w:rFonts w:hint="eastAsia"/>
              </w:rPr>
              <w:t>0ms</w:t>
            </w:r>
          </w:p>
        </w:tc>
      </w:tr>
      <w:tr w:rsidR="009303F0" w14:paraId="4BB57761" w14:textId="77777777">
        <w:trPr>
          <w:trHeight w:val="21"/>
        </w:trPr>
        <w:tc>
          <w:tcPr>
            <w:tcW w:w="704" w:type="dxa"/>
            <w:vMerge/>
            <w:vAlign w:val="center"/>
          </w:tcPr>
          <w:p w14:paraId="0BE9C471" w14:textId="77777777" w:rsidR="009303F0" w:rsidRDefault="009303F0">
            <w:pPr>
              <w:pStyle w:val="affd"/>
            </w:pPr>
          </w:p>
        </w:tc>
        <w:tc>
          <w:tcPr>
            <w:tcW w:w="733" w:type="dxa"/>
            <w:vMerge/>
            <w:vAlign w:val="center"/>
          </w:tcPr>
          <w:p w14:paraId="2221E36B" w14:textId="77777777" w:rsidR="009303F0" w:rsidRDefault="009303F0">
            <w:pPr>
              <w:pStyle w:val="affd"/>
            </w:pPr>
          </w:p>
        </w:tc>
        <w:tc>
          <w:tcPr>
            <w:tcW w:w="1677" w:type="dxa"/>
            <w:gridSpan w:val="3"/>
            <w:vMerge w:val="restart"/>
            <w:vAlign w:val="center"/>
          </w:tcPr>
          <w:p w14:paraId="091E3479" w14:textId="77777777" w:rsidR="009303F0" w:rsidRDefault="008603FE">
            <w:pPr>
              <w:pStyle w:val="affd"/>
            </w:pPr>
            <w:r>
              <w:rPr>
                <w:rFonts w:hint="eastAsia"/>
              </w:rPr>
              <w:t>时间</w:t>
            </w:r>
          </w:p>
        </w:tc>
        <w:tc>
          <w:tcPr>
            <w:tcW w:w="2693" w:type="dxa"/>
            <w:gridSpan w:val="3"/>
            <w:vAlign w:val="center"/>
          </w:tcPr>
          <w:p w14:paraId="66CFCD10" w14:textId="77777777" w:rsidR="009303F0" w:rsidRDefault="008603FE">
            <w:pPr>
              <w:pStyle w:val="affd"/>
            </w:pPr>
            <w:r>
              <w:rPr>
                <w:rFonts w:hint="eastAsia"/>
              </w:rPr>
              <w:t>测量精度</w:t>
            </w:r>
          </w:p>
        </w:tc>
        <w:tc>
          <w:tcPr>
            <w:tcW w:w="3969" w:type="dxa"/>
            <w:vAlign w:val="center"/>
          </w:tcPr>
          <w:p w14:paraId="4CFAC71D" w14:textId="77777777" w:rsidR="009303F0" w:rsidRDefault="008603FE">
            <w:pPr>
              <w:pStyle w:val="affd"/>
            </w:pPr>
            <w:r>
              <w:rPr>
                <w:rFonts w:hint="eastAsia"/>
              </w:rPr>
              <w:t>±</w:t>
            </w:r>
            <w:r>
              <w:rPr>
                <w:rFonts w:hint="eastAsia"/>
              </w:rPr>
              <w:t>0</w:t>
            </w:r>
            <w:r>
              <w:t>.1</w:t>
            </w:r>
            <w:r>
              <w:rPr>
                <w:rFonts w:hint="eastAsia"/>
              </w:rPr>
              <w:t>%</w:t>
            </w:r>
          </w:p>
        </w:tc>
      </w:tr>
      <w:tr w:rsidR="009303F0" w14:paraId="32CE3A44" w14:textId="77777777">
        <w:trPr>
          <w:trHeight w:val="21"/>
        </w:trPr>
        <w:tc>
          <w:tcPr>
            <w:tcW w:w="704" w:type="dxa"/>
            <w:vMerge/>
            <w:vAlign w:val="center"/>
          </w:tcPr>
          <w:p w14:paraId="0BB1A7E5" w14:textId="77777777" w:rsidR="009303F0" w:rsidRDefault="009303F0">
            <w:pPr>
              <w:pStyle w:val="affd"/>
            </w:pPr>
          </w:p>
        </w:tc>
        <w:tc>
          <w:tcPr>
            <w:tcW w:w="733" w:type="dxa"/>
            <w:vMerge/>
            <w:vAlign w:val="center"/>
          </w:tcPr>
          <w:p w14:paraId="3982C5FF" w14:textId="77777777" w:rsidR="009303F0" w:rsidRDefault="009303F0">
            <w:pPr>
              <w:pStyle w:val="affd"/>
            </w:pPr>
          </w:p>
        </w:tc>
        <w:tc>
          <w:tcPr>
            <w:tcW w:w="1677" w:type="dxa"/>
            <w:gridSpan w:val="3"/>
            <w:vMerge/>
            <w:vAlign w:val="center"/>
          </w:tcPr>
          <w:p w14:paraId="68F29E40" w14:textId="77777777" w:rsidR="009303F0" w:rsidRDefault="009303F0">
            <w:pPr>
              <w:pStyle w:val="affd"/>
            </w:pPr>
          </w:p>
        </w:tc>
        <w:tc>
          <w:tcPr>
            <w:tcW w:w="2693" w:type="dxa"/>
            <w:gridSpan w:val="3"/>
            <w:vAlign w:val="center"/>
          </w:tcPr>
          <w:p w14:paraId="3EADFC8E" w14:textId="77777777" w:rsidR="009303F0" w:rsidRDefault="008603FE">
            <w:pPr>
              <w:pStyle w:val="affd"/>
            </w:pPr>
            <w:r>
              <w:rPr>
                <w:rFonts w:hint="eastAsia"/>
              </w:rPr>
              <w:t>分辨率</w:t>
            </w:r>
          </w:p>
        </w:tc>
        <w:tc>
          <w:tcPr>
            <w:tcW w:w="3969" w:type="dxa"/>
            <w:vAlign w:val="center"/>
          </w:tcPr>
          <w:p w14:paraId="33BE9E5E" w14:textId="77777777" w:rsidR="009303F0" w:rsidRDefault="008603FE">
            <w:pPr>
              <w:pStyle w:val="affd"/>
            </w:pPr>
            <w:r>
              <w:t>100ms</w:t>
            </w:r>
          </w:p>
        </w:tc>
      </w:tr>
      <w:tr w:rsidR="009303F0" w14:paraId="2C4D24AD" w14:textId="77777777">
        <w:trPr>
          <w:trHeight w:val="21"/>
        </w:trPr>
        <w:tc>
          <w:tcPr>
            <w:tcW w:w="704" w:type="dxa"/>
            <w:vMerge/>
            <w:vAlign w:val="center"/>
          </w:tcPr>
          <w:p w14:paraId="2C9E0C6F" w14:textId="77777777" w:rsidR="009303F0" w:rsidRDefault="009303F0">
            <w:pPr>
              <w:pStyle w:val="affd"/>
            </w:pPr>
          </w:p>
        </w:tc>
        <w:tc>
          <w:tcPr>
            <w:tcW w:w="733" w:type="dxa"/>
            <w:vMerge/>
            <w:vAlign w:val="center"/>
          </w:tcPr>
          <w:p w14:paraId="464FCDF9" w14:textId="77777777" w:rsidR="009303F0" w:rsidRDefault="009303F0">
            <w:pPr>
              <w:pStyle w:val="affd"/>
            </w:pPr>
          </w:p>
        </w:tc>
        <w:tc>
          <w:tcPr>
            <w:tcW w:w="1677" w:type="dxa"/>
            <w:gridSpan w:val="3"/>
            <w:vMerge w:val="restart"/>
            <w:vAlign w:val="center"/>
          </w:tcPr>
          <w:p w14:paraId="7E9DA684" w14:textId="77777777" w:rsidR="009303F0" w:rsidRDefault="008603FE">
            <w:pPr>
              <w:pStyle w:val="affd"/>
            </w:pPr>
            <w:r>
              <w:rPr>
                <w:rFonts w:hint="eastAsia"/>
              </w:rPr>
              <w:t>功率</w:t>
            </w:r>
          </w:p>
        </w:tc>
        <w:tc>
          <w:tcPr>
            <w:tcW w:w="2693" w:type="dxa"/>
            <w:gridSpan w:val="3"/>
            <w:vAlign w:val="center"/>
          </w:tcPr>
          <w:p w14:paraId="010A06B9" w14:textId="77777777" w:rsidR="009303F0" w:rsidRDefault="008603FE">
            <w:pPr>
              <w:pStyle w:val="affd"/>
            </w:pPr>
            <w:r>
              <w:rPr>
                <w:rFonts w:hint="eastAsia"/>
              </w:rPr>
              <w:t>输出功率</w:t>
            </w:r>
          </w:p>
        </w:tc>
        <w:tc>
          <w:tcPr>
            <w:tcW w:w="3969" w:type="dxa"/>
            <w:vAlign w:val="center"/>
          </w:tcPr>
          <w:p w14:paraId="78B0A8EA" w14:textId="77777777" w:rsidR="009303F0" w:rsidRDefault="008603FE">
            <w:pPr>
              <w:pStyle w:val="affd"/>
            </w:pPr>
            <w:r>
              <w:rPr>
                <w:rFonts w:hint="eastAsia"/>
              </w:rPr>
              <w:t>单通道持续运行功率</w:t>
            </w:r>
            <w:r>
              <w:t>3</w:t>
            </w:r>
            <w:r>
              <w:rPr>
                <w:rFonts w:hint="eastAsia"/>
              </w:rPr>
              <w:t>00W</w:t>
            </w:r>
          </w:p>
        </w:tc>
      </w:tr>
      <w:tr w:rsidR="009303F0" w14:paraId="61CF75BE" w14:textId="77777777">
        <w:trPr>
          <w:trHeight w:val="21"/>
        </w:trPr>
        <w:tc>
          <w:tcPr>
            <w:tcW w:w="704" w:type="dxa"/>
            <w:vMerge/>
            <w:vAlign w:val="center"/>
          </w:tcPr>
          <w:p w14:paraId="2684D60B" w14:textId="77777777" w:rsidR="009303F0" w:rsidRDefault="009303F0">
            <w:pPr>
              <w:pStyle w:val="affd"/>
            </w:pPr>
          </w:p>
        </w:tc>
        <w:tc>
          <w:tcPr>
            <w:tcW w:w="733" w:type="dxa"/>
            <w:vMerge/>
            <w:vAlign w:val="center"/>
          </w:tcPr>
          <w:p w14:paraId="51142BA0" w14:textId="77777777" w:rsidR="009303F0" w:rsidRDefault="009303F0">
            <w:pPr>
              <w:pStyle w:val="affd"/>
            </w:pPr>
          </w:p>
        </w:tc>
        <w:tc>
          <w:tcPr>
            <w:tcW w:w="1677" w:type="dxa"/>
            <w:gridSpan w:val="3"/>
            <w:vMerge/>
            <w:vAlign w:val="center"/>
          </w:tcPr>
          <w:p w14:paraId="0DDA8BD8" w14:textId="77777777" w:rsidR="009303F0" w:rsidRDefault="009303F0">
            <w:pPr>
              <w:pStyle w:val="affd"/>
            </w:pPr>
          </w:p>
        </w:tc>
        <w:tc>
          <w:tcPr>
            <w:tcW w:w="2693" w:type="dxa"/>
            <w:gridSpan w:val="3"/>
            <w:vAlign w:val="center"/>
          </w:tcPr>
          <w:p w14:paraId="14339478" w14:textId="77777777" w:rsidR="009303F0" w:rsidRDefault="008603FE">
            <w:pPr>
              <w:pStyle w:val="affd"/>
            </w:pPr>
            <w:r>
              <w:rPr>
                <w:rFonts w:hint="eastAsia"/>
              </w:rPr>
              <w:t>稳定性</w:t>
            </w:r>
          </w:p>
        </w:tc>
        <w:tc>
          <w:tcPr>
            <w:tcW w:w="3969" w:type="dxa"/>
            <w:vAlign w:val="center"/>
          </w:tcPr>
          <w:p w14:paraId="19D37F83" w14:textId="77777777" w:rsidR="009303F0" w:rsidRDefault="008603FE">
            <w:pPr>
              <w:pStyle w:val="affd"/>
            </w:pPr>
            <w:r>
              <w:t>±</w:t>
            </w:r>
            <w:r>
              <w:t>（</w:t>
            </w:r>
            <w:r>
              <w:t>0.1%FS+0.1%RD</w:t>
            </w:r>
            <w:r>
              <w:t>）</w:t>
            </w:r>
          </w:p>
        </w:tc>
      </w:tr>
      <w:tr w:rsidR="009303F0" w14:paraId="4B53526D" w14:textId="77777777">
        <w:trPr>
          <w:trHeight w:val="21"/>
        </w:trPr>
        <w:tc>
          <w:tcPr>
            <w:tcW w:w="704" w:type="dxa"/>
            <w:vMerge/>
            <w:vAlign w:val="center"/>
          </w:tcPr>
          <w:p w14:paraId="6EE4D9DB" w14:textId="77777777" w:rsidR="009303F0" w:rsidRDefault="009303F0">
            <w:pPr>
              <w:pStyle w:val="affd"/>
            </w:pPr>
          </w:p>
        </w:tc>
        <w:tc>
          <w:tcPr>
            <w:tcW w:w="733" w:type="dxa"/>
            <w:vAlign w:val="center"/>
          </w:tcPr>
          <w:p w14:paraId="5C868C9C" w14:textId="77777777" w:rsidR="009303F0" w:rsidRDefault="008603FE">
            <w:pPr>
              <w:pStyle w:val="affd"/>
            </w:pPr>
            <w:r>
              <w:rPr>
                <w:rFonts w:hint="eastAsia"/>
              </w:rPr>
              <w:t>5</w:t>
            </w:r>
          </w:p>
        </w:tc>
        <w:tc>
          <w:tcPr>
            <w:tcW w:w="1677" w:type="dxa"/>
            <w:gridSpan w:val="3"/>
            <w:vAlign w:val="center"/>
          </w:tcPr>
          <w:p w14:paraId="30CD25CC" w14:textId="77777777" w:rsidR="009303F0" w:rsidRDefault="008603FE">
            <w:pPr>
              <w:pStyle w:val="affd"/>
            </w:pPr>
            <w:r>
              <w:rPr>
                <w:rFonts w:hint="eastAsia"/>
              </w:rPr>
              <w:t>通讯方式</w:t>
            </w:r>
          </w:p>
        </w:tc>
        <w:tc>
          <w:tcPr>
            <w:tcW w:w="6662" w:type="dxa"/>
            <w:gridSpan w:val="4"/>
            <w:vAlign w:val="center"/>
          </w:tcPr>
          <w:p w14:paraId="492FD6E1" w14:textId="77777777" w:rsidR="009303F0" w:rsidRDefault="008603FE">
            <w:pPr>
              <w:pStyle w:val="affd"/>
            </w:pPr>
            <w:r>
              <w:t>LAN</w:t>
            </w:r>
            <w:r>
              <w:rPr>
                <w:rFonts w:hint="eastAsia"/>
              </w:rPr>
              <w:t xml:space="preserve"> </w:t>
            </w:r>
          </w:p>
        </w:tc>
      </w:tr>
      <w:tr w:rsidR="009303F0" w14:paraId="31B33F77" w14:textId="77777777">
        <w:trPr>
          <w:trHeight w:val="21"/>
        </w:trPr>
        <w:tc>
          <w:tcPr>
            <w:tcW w:w="704" w:type="dxa"/>
            <w:vMerge/>
            <w:vAlign w:val="center"/>
          </w:tcPr>
          <w:p w14:paraId="568DED86" w14:textId="77777777" w:rsidR="009303F0" w:rsidRDefault="009303F0">
            <w:pPr>
              <w:pStyle w:val="affd"/>
            </w:pPr>
          </w:p>
        </w:tc>
        <w:tc>
          <w:tcPr>
            <w:tcW w:w="733" w:type="dxa"/>
            <w:vMerge w:val="restart"/>
            <w:vAlign w:val="center"/>
          </w:tcPr>
          <w:p w14:paraId="1DDE03ED" w14:textId="77777777" w:rsidR="009303F0" w:rsidRDefault="008603FE">
            <w:pPr>
              <w:pStyle w:val="affd"/>
            </w:pPr>
            <w:r>
              <w:rPr>
                <w:rFonts w:hint="eastAsia"/>
              </w:rPr>
              <w:t>6</w:t>
            </w:r>
          </w:p>
        </w:tc>
        <w:tc>
          <w:tcPr>
            <w:tcW w:w="1677" w:type="dxa"/>
            <w:gridSpan w:val="3"/>
            <w:vMerge w:val="restart"/>
            <w:vAlign w:val="center"/>
          </w:tcPr>
          <w:p w14:paraId="69495132" w14:textId="77777777" w:rsidR="009303F0" w:rsidRDefault="008603FE">
            <w:pPr>
              <w:pStyle w:val="affd"/>
            </w:pPr>
            <w:r>
              <w:rPr>
                <w:rFonts w:hint="eastAsia"/>
              </w:rPr>
              <w:t>控制程序及流程编辑</w:t>
            </w:r>
          </w:p>
        </w:tc>
        <w:tc>
          <w:tcPr>
            <w:tcW w:w="6662" w:type="dxa"/>
            <w:gridSpan w:val="4"/>
            <w:vAlign w:val="center"/>
          </w:tcPr>
          <w:p w14:paraId="3CBCCA8C" w14:textId="77777777" w:rsidR="009303F0" w:rsidRDefault="008603FE">
            <w:pPr>
              <w:pStyle w:val="affd"/>
            </w:pPr>
            <w:r>
              <w:rPr>
                <w:rFonts w:hint="eastAsia"/>
              </w:rPr>
              <w:t>支持掉电数据保护、支持因停电、手动停止、从数据文件接续测试、在线</w:t>
            </w:r>
            <w:proofErr w:type="gramStart"/>
            <w:r>
              <w:rPr>
                <w:rFonts w:hint="eastAsia"/>
              </w:rPr>
              <w:t>修改工步参数</w:t>
            </w:r>
            <w:proofErr w:type="gramEnd"/>
            <w:r>
              <w:rPr>
                <w:rFonts w:hint="eastAsia"/>
              </w:rPr>
              <w:t>。</w:t>
            </w:r>
          </w:p>
        </w:tc>
      </w:tr>
      <w:tr w:rsidR="009303F0" w14:paraId="33D7A0C6" w14:textId="77777777">
        <w:trPr>
          <w:trHeight w:val="21"/>
        </w:trPr>
        <w:tc>
          <w:tcPr>
            <w:tcW w:w="704" w:type="dxa"/>
            <w:vMerge/>
            <w:vAlign w:val="center"/>
          </w:tcPr>
          <w:p w14:paraId="44969391" w14:textId="77777777" w:rsidR="009303F0" w:rsidRDefault="009303F0">
            <w:pPr>
              <w:pStyle w:val="affd"/>
            </w:pPr>
          </w:p>
        </w:tc>
        <w:tc>
          <w:tcPr>
            <w:tcW w:w="733" w:type="dxa"/>
            <w:vMerge/>
            <w:vAlign w:val="center"/>
          </w:tcPr>
          <w:p w14:paraId="5FA80B9F" w14:textId="77777777" w:rsidR="009303F0" w:rsidRDefault="009303F0">
            <w:pPr>
              <w:pStyle w:val="affd"/>
            </w:pPr>
          </w:p>
        </w:tc>
        <w:tc>
          <w:tcPr>
            <w:tcW w:w="1677" w:type="dxa"/>
            <w:gridSpan w:val="3"/>
            <w:vMerge/>
            <w:vAlign w:val="center"/>
          </w:tcPr>
          <w:p w14:paraId="4CD2CCD2" w14:textId="77777777" w:rsidR="009303F0" w:rsidRDefault="009303F0">
            <w:pPr>
              <w:pStyle w:val="affd"/>
            </w:pPr>
          </w:p>
        </w:tc>
        <w:tc>
          <w:tcPr>
            <w:tcW w:w="6662" w:type="dxa"/>
            <w:gridSpan w:val="4"/>
            <w:vAlign w:val="center"/>
          </w:tcPr>
          <w:p w14:paraId="4E086A02" w14:textId="77777777" w:rsidR="009303F0" w:rsidRDefault="008603FE">
            <w:pPr>
              <w:pStyle w:val="affd"/>
            </w:pPr>
            <w:r>
              <w:rPr>
                <w:rFonts w:hint="eastAsia"/>
              </w:rPr>
              <w:t>可设定安全保护条件，包括：电压下限、电压上限、电流下限、电流上限。</w:t>
            </w:r>
          </w:p>
        </w:tc>
      </w:tr>
      <w:tr w:rsidR="009303F0" w14:paraId="2416BADE" w14:textId="77777777">
        <w:trPr>
          <w:trHeight w:val="21"/>
        </w:trPr>
        <w:tc>
          <w:tcPr>
            <w:tcW w:w="704" w:type="dxa"/>
            <w:vMerge/>
            <w:vAlign w:val="center"/>
          </w:tcPr>
          <w:p w14:paraId="723FA1CB" w14:textId="77777777" w:rsidR="009303F0" w:rsidRDefault="009303F0">
            <w:pPr>
              <w:pStyle w:val="affd"/>
            </w:pPr>
          </w:p>
        </w:tc>
        <w:tc>
          <w:tcPr>
            <w:tcW w:w="733" w:type="dxa"/>
            <w:vMerge/>
            <w:vAlign w:val="center"/>
          </w:tcPr>
          <w:p w14:paraId="0E2EEF19" w14:textId="77777777" w:rsidR="009303F0" w:rsidRDefault="009303F0">
            <w:pPr>
              <w:pStyle w:val="affd"/>
            </w:pPr>
          </w:p>
        </w:tc>
        <w:tc>
          <w:tcPr>
            <w:tcW w:w="1677" w:type="dxa"/>
            <w:gridSpan w:val="3"/>
            <w:vMerge/>
            <w:vAlign w:val="center"/>
          </w:tcPr>
          <w:p w14:paraId="3997396C" w14:textId="77777777" w:rsidR="009303F0" w:rsidRDefault="009303F0">
            <w:pPr>
              <w:pStyle w:val="affd"/>
            </w:pPr>
          </w:p>
        </w:tc>
        <w:tc>
          <w:tcPr>
            <w:tcW w:w="6662" w:type="dxa"/>
            <w:gridSpan w:val="4"/>
            <w:vAlign w:val="center"/>
          </w:tcPr>
          <w:p w14:paraId="7982A592" w14:textId="77777777" w:rsidR="009303F0" w:rsidRDefault="008603FE">
            <w:pPr>
              <w:pStyle w:val="affd"/>
            </w:pPr>
            <w:r>
              <w:rPr>
                <w:rFonts w:hint="eastAsia"/>
              </w:rPr>
              <w:t>可设定辅助通道保护条件，可设置参数包括：电压上限、电压下限、温度上限、温度下限。</w:t>
            </w:r>
          </w:p>
        </w:tc>
      </w:tr>
      <w:tr w:rsidR="009303F0" w14:paraId="26320318" w14:textId="77777777">
        <w:trPr>
          <w:trHeight w:val="21"/>
        </w:trPr>
        <w:tc>
          <w:tcPr>
            <w:tcW w:w="704" w:type="dxa"/>
            <w:vMerge/>
            <w:vAlign w:val="center"/>
          </w:tcPr>
          <w:p w14:paraId="170B8E9F" w14:textId="77777777" w:rsidR="009303F0" w:rsidRDefault="009303F0">
            <w:pPr>
              <w:pStyle w:val="affd"/>
            </w:pPr>
          </w:p>
        </w:tc>
        <w:tc>
          <w:tcPr>
            <w:tcW w:w="733" w:type="dxa"/>
            <w:vMerge/>
            <w:vAlign w:val="center"/>
          </w:tcPr>
          <w:p w14:paraId="316B378A" w14:textId="77777777" w:rsidR="009303F0" w:rsidRDefault="009303F0">
            <w:pPr>
              <w:pStyle w:val="affd"/>
            </w:pPr>
          </w:p>
        </w:tc>
        <w:tc>
          <w:tcPr>
            <w:tcW w:w="1677" w:type="dxa"/>
            <w:gridSpan w:val="3"/>
            <w:vMerge/>
            <w:vAlign w:val="center"/>
          </w:tcPr>
          <w:p w14:paraId="793E716F" w14:textId="77777777" w:rsidR="009303F0" w:rsidRDefault="009303F0">
            <w:pPr>
              <w:pStyle w:val="affd"/>
            </w:pPr>
          </w:p>
        </w:tc>
        <w:tc>
          <w:tcPr>
            <w:tcW w:w="2268" w:type="dxa"/>
            <w:gridSpan w:val="2"/>
            <w:vAlign w:val="center"/>
          </w:tcPr>
          <w:p w14:paraId="6B92BA64" w14:textId="77777777" w:rsidR="009303F0" w:rsidRDefault="008603FE">
            <w:pPr>
              <w:pStyle w:val="affd"/>
            </w:pPr>
            <w:r>
              <w:rPr>
                <w:rFonts w:hint="eastAsia"/>
              </w:rPr>
              <w:t>循环次数</w:t>
            </w:r>
          </w:p>
        </w:tc>
        <w:tc>
          <w:tcPr>
            <w:tcW w:w="4394" w:type="dxa"/>
            <w:gridSpan w:val="2"/>
            <w:vAlign w:val="center"/>
          </w:tcPr>
          <w:p w14:paraId="77056CF6" w14:textId="77777777" w:rsidR="009303F0" w:rsidRDefault="008603FE">
            <w:pPr>
              <w:pStyle w:val="affd"/>
            </w:pPr>
            <w:r>
              <w:rPr>
                <w:rFonts w:hint="eastAsia"/>
              </w:rPr>
              <w:t>储存空间满足下</w:t>
            </w:r>
            <w:proofErr w:type="gramStart"/>
            <w:r>
              <w:rPr>
                <w:rFonts w:hint="eastAsia"/>
              </w:rPr>
              <w:t>可最大</w:t>
            </w:r>
            <w:proofErr w:type="gramEnd"/>
            <w:r>
              <w:rPr>
                <w:rFonts w:hint="eastAsia"/>
              </w:rPr>
              <w:t>9999</w:t>
            </w:r>
          </w:p>
        </w:tc>
      </w:tr>
      <w:tr w:rsidR="009303F0" w14:paraId="486D3C13" w14:textId="77777777">
        <w:trPr>
          <w:trHeight w:val="21"/>
        </w:trPr>
        <w:tc>
          <w:tcPr>
            <w:tcW w:w="704" w:type="dxa"/>
            <w:vMerge/>
            <w:vAlign w:val="center"/>
          </w:tcPr>
          <w:p w14:paraId="67AD6E95" w14:textId="77777777" w:rsidR="009303F0" w:rsidRDefault="009303F0">
            <w:pPr>
              <w:pStyle w:val="affd"/>
            </w:pPr>
          </w:p>
        </w:tc>
        <w:tc>
          <w:tcPr>
            <w:tcW w:w="733" w:type="dxa"/>
            <w:vMerge/>
            <w:vAlign w:val="center"/>
          </w:tcPr>
          <w:p w14:paraId="0378332F" w14:textId="77777777" w:rsidR="009303F0" w:rsidRDefault="009303F0">
            <w:pPr>
              <w:pStyle w:val="affd"/>
            </w:pPr>
          </w:p>
        </w:tc>
        <w:tc>
          <w:tcPr>
            <w:tcW w:w="1677" w:type="dxa"/>
            <w:gridSpan w:val="3"/>
            <w:vMerge/>
            <w:vAlign w:val="center"/>
          </w:tcPr>
          <w:p w14:paraId="35503883" w14:textId="77777777" w:rsidR="009303F0" w:rsidRDefault="009303F0">
            <w:pPr>
              <w:pStyle w:val="affd"/>
            </w:pPr>
          </w:p>
        </w:tc>
        <w:tc>
          <w:tcPr>
            <w:tcW w:w="2268" w:type="dxa"/>
            <w:gridSpan w:val="2"/>
            <w:vAlign w:val="center"/>
          </w:tcPr>
          <w:p w14:paraId="6194DA65" w14:textId="77777777" w:rsidR="009303F0" w:rsidRDefault="008603FE">
            <w:pPr>
              <w:pStyle w:val="affd"/>
            </w:pPr>
            <w:r>
              <w:rPr>
                <w:rFonts w:hint="eastAsia"/>
              </w:rPr>
              <w:t>可编程步骤</w:t>
            </w:r>
          </w:p>
        </w:tc>
        <w:tc>
          <w:tcPr>
            <w:tcW w:w="4394" w:type="dxa"/>
            <w:gridSpan w:val="2"/>
            <w:vAlign w:val="center"/>
          </w:tcPr>
          <w:p w14:paraId="268B489B" w14:textId="77777777" w:rsidR="009303F0" w:rsidRDefault="008603FE">
            <w:pPr>
              <w:pStyle w:val="affd"/>
            </w:pPr>
            <w:r>
              <w:rPr>
                <w:rFonts w:hint="eastAsia"/>
              </w:rPr>
              <w:t>64</w:t>
            </w:r>
          </w:p>
        </w:tc>
      </w:tr>
      <w:tr w:rsidR="009303F0" w14:paraId="0C0BC78C" w14:textId="77777777">
        <w:trPr>
          <w:trHeight w:val="21"/>
        </w:trPr>
        <w:tc>
          <w:tcPr>
            <w:tcW w:w="704" w:type="dxa"/>
            <w:vMerge/>
            <w:vAlign w:val="center"/>
          </w:tcPr>
          <w:p w14:paraId="21A66F9C" w14:textId="77777777" w:rsidR="009303F0" w:rsidRDefault="009303F0">
            <w:pPr>
              <w:pStyle w:val="affd"/>
            </w:pPr>
          </w:p>
        </w:tc>
        <w:tc>
          <w:tcPr>
            <w:tcW w:w="733" w:type="dxa"/>
            <w:vMerge/>
            <w:vAlign w:val="center"/>
          </w:tcPr>
          <w:p w14:paraId="09146AD3" w14:textId="77777777" w:rsidR="009303F0" w:rsidRDefault="009303F0">
            <w:pPr>
              <w:pStyle w:val="affd"/>
            </w:pPr>
          </w:p>
        </w:tc>
        <w:tc>
          <w:tcPr>
            <w:tcW w:w="1677" w:type="dxa"/>
            <w:gridSpan w:val="3"/>
            <w:vMerge/>
            <w:vAlign w:val="center"/>
          </w:tcPr>
          <w:p w14:paraId="6F52C823" w14:textId="77777777" w:rsidR="009303F0" w:rsidRDefault="009303F0">
            <w:pPr>
              <w:pStyle w:val="affd"/>
            </w:pPr>
          </w:p>
        </w:tc>
        <w:tc>
          <w:tcPr>
            <w:tcW w:w="2268" w:type="dxa"/>
            <w:gridSpan w:val="2"/>
            <w:vAlign w:val="center"/>
          </w:tcPr>
          <w:p w14:paraId="55D4DC5A" w14:textId="77777777" w:rsidR="009303F0" w:rsidRDefault="008603FE">
            <w:pPr>
              <w:pStyle w:val="affd"/>
            </w:pPr>
            <w:proofErr w:type="gramStart"/>
            <w:r>
              <w:rPr>
                <w:rFonts w:hint="eastAsia"/>
              </w:rPr>
              <w:t>工步时间</w:t>
            </w:r>
            <w:proofErr w:type="gramEnd"/>
            <w:r>
              <w:rPr>
                <w:rFonts w:hint="eastAsia"/>
              </w:rPr>
              <w:t>范围</w:t>
            </w:r>
          </w:p>
        </w:tc>
        <w:tc>
          <w:tcPr>
            <w:tcW w:w="4394" w:type="dxa"/>
            <w:gridSpan w:val="2"/>
            <w:vAlign w:val="center"/>
          </w:tcPr>
          <w:p w14:paraId="6216496D" w14:textId="77777777" w:rsidR="009303F0" w:rsidRDefault="008603FE">
            <w:pPr>
              <w:pStyle w:val="affd"/>
            </w:pPr>
            <w:r>
              <w:rPr>
                <w:rFonts w:hint="eastAsia"/>
              </w:rPr>
              <w:t>支持</w:t>
            </w:r>
            <w:r>
              <w:rPr>
                <w:rFonts w:hint="eastAsia"/>
              </w:rPr>
              <w:t>h</w:t>
            </w:r>
            <w:r>
              <w:rPr>
                <w:rFonts w:hint="eastAsia"/>
              </w:rPr>
              <w:t>、</w:t>
            </w:r>
            <w:r>
              <w:rPr>
                <w:rFonts w:hint="eastAsia"/>
              </w:rPr>
              <w:t>min</w:t>
            </w:r>
            <w:r>
              <w:rPr>
                <w:rFonts w:hint="eastAsia"/>
              </w:rPr>
              <w:t>、</w:t>
            </w:r>
            <w:r>
              <w:rPr>
                <w:rFonts w:hint="eastAsia"/>
              </w:rPr>
              <w:t>S</w:t>
            </w:r>
            <w:r>
              <w:rPr>
                <w:rFonts w:hint="eastAsia"/>
              </w:rPr>
              <w:t>格式</w:t>
            </w:r>
          </w:p>
        </w:tc>
      </w:tr>
      <w:tr w:rsidR="009303F0" w14:paraId="7373CE4F" w14:textId="77777777">
        <w:trPr>
          <w:trHeight w:val="21"/>
        </w:trPr>
        <w:tc>
          <w:tcPr>
            <w:tcW w:w="704" w:type="dxa"/>
            <w:vMerge/>
            <w:vAlign w:val="center"/>
          </w:tcPr>
          <w:p w14:paraId="3AF2FD62" w14:textId="77777777" w:rsidR="009303F0" w:rsidRDefault="009303F0">
            <w:pPr>
              <w:pStyle w:val="affd"/>
            </w:pPr>
          </w:p>
        </w:tc>
        <w:tc>
          <w:tcPr>
            <w:tcW w:w="733" w:type="dxa"/>
            <w:vMerge/>
            <w:vAlign w:val="center"/>
          </w:tcPr>
          <w:p w14:paraId="16EF62EF" w14:textId="77777777" w:rsidR="009303F0" w:rsidRDefault="009303F0">
            <w:pPr>
              <w:pStyle w:val="affd"/>
            </w:pPr>
          </w:p>
        </w:tc>
        <w:tc>
          <w:tcPr>
            <w:tcW w:w="1677" w:type="dxa"/>
            <w:gridSpan w:val="3"/>
            <w:vMerge/>
            <w:vAlign w:val="center"/>
          </w:tcPr>
          <w:p w14:paraId="78B3257D" w14:textId="77777777" w:rsidR="009303F0" w:rsidRDefault="009303F0">
            <w:pPr>
              <w:pStyle w:val="affd"/>
            </w:pPr>
          </w:p>
        </w:tc>
        <w:tc>
          <w:tcPr>
            <w:tcW w:w="2268" w:type="dxa"/>
            <w:gridSpan w:val="2"/>
            <w:vAlign w:val="center"/>
          </w:tcPr>
          <w:p w14:paraId="0BB2353C" w14:textId="77777777" w:rsidR="009303F0" w:rsidRDefault="008603FE">
            <w:pPr>
              <w:pStyle w:val="affd"/>
            </w:pPr>
            <w:r>
              <w:rPr>
                <w:rFonts w:hint="eastAsia"/>
              </w:rPr>
              <w:t>数据记录</w:t>
            </w:r>
          </w:p>
        </w:tc>
        <w:tc>
          <w:tcPr>
            <w:tcW w:w="4394" w:type="dxa"/>
            <w:gridSpan w:val="2"/>
            <w:vAlign w:val="center"/>
          </w:tcPr>
          <w:p w14:paraId="4EB0E5FC" w14:textId="77777777" w:rsidR="009303F0" w:rsidRDefault="008603FE">
            <w:pPr>
              <w:pStyle w:val="affd"/>
            </w:pPr>
            <w:r>
              <w:rPr>
                <w:rFonts w:hint="eastAsia"/>
              </w:rPr>
              <w:t>时间≥</w:t>
            </w:r>
            <w:r>
              <w:rPr>
                <w:rFonts w:hint="eastAsia"/>
              </w:rPr>
              <w:t>1S</w:t>
            </w:r>
            <w:r>
              <w:rPr>
                <w:rFonts w:hint="eastAsia"/>
              </w:rPr>
              <w:t>，电压≥</w:t>
            </w:r>
            <w:r>
              <w:rPr>
                <w:rFonts w:hint="eastAsia"/>
              </w:rPr>
              <w:t>1mV</w:t>
            </w:r>
            <w:r>
              <w:rPr>
                <w:rFonts w:hint="eastAsia"/>
              </w:rPr>
              <w:t>，电流≥</w:t>
            </w:r>
            <w:r>
              <w:rPr>
                <w:rFonts w:hint="eastAsia"/>
              </w:rPr>
              <w:t>1mA</w:t>
            </w:r>
          </w:p>
        </w:tc>
      </w:tr>
      <w:tr w:rsidR="009303F0" w14:paraId="32CDB721" w14:textId="77777777">
        <w:trPr>
          <w:trHeight w:val="21"/>
        </w:trPr>
        <w:tc>
          <w:tcPr>
            <w:tcW w:w="704" w:type="dxa"/>
            <w:vMerge/>
            <w:vAlign w:val="center"/>
          </w:tcPr>
          <w:p w14:paraId="3CBE9DC4" w14:textId="77777777" w:rsidR="009303F0" w:rsidRDefault="009303F0">
            <w:pPr>
              <w:pStyle w:val="affd"/>
            </w:pPr>
          </w:p>
        </w:tc>
        <w:tc>
          <w:tcPr>
            <w:tcW w:w="733" w:type="dxa"/>
            <w:vMerge/>
            <w:vAlign w:val="center"/>
          </w:tcPr>
          <w:p w14:paraId="77B745C9" w14:textId="77777777" w:rsidR="009303F0" w:rsidRDefault="009303F0">
            <w:pPr>
              <w:pStyle w:val="affd"/>
            </w:pPr>
          </w:p>
        </w:tc>
        <w:tc>
          <w:tcPr>
            <w:tcW w:w="1677" w:type="dxa"/>
            <w:gridSpan w:val="3"/>
            <w:vMerge/>
            <w:vAlign w:val="center"/>
          </w:tcPr>
          <w:p w14:paraId="4CFD2B34" w14:textId="77777777" w:rsidR="009303F0" w:rsidRDefault="009303F0">
            <w:pPr>
              <w:pStyle w:val="affd"/>
            </w:pPr>
          </w:p>
        </w:tc>
        <w:tc>
          <w:tcPr>
            <w:tcW w:w="2268" w:type="dxa"/>
            <w:gridSpan w:val="2"/>
            <w:vAlign w:val="center"/>
          </w:tcPr>
          <w:p w14:paraId="276F350C" w14:textId="77777777" w:rsidR="009303F0" w:rsidRDefault="008603FE">
            <w:pPr>
              <w:pStyle w:val="affd"/>
            </w:pPr>
            <w:r>
              <w:rPr>
                <w:rFonts w:hint="eastAsia"/>
              </w:rPr>
              <w:t>编程特点</w:t>
            </w:r>
          </w:p>
        </w:tc>
        <w:tc>
          <w:tcPr>
            <w:tcW w:w="4394" w:type="dxa"/>
            <w:gridSpan w:val="2"/>
            <w:vAlign w:val="center"/>
          </w:tcPr>
          <w:p w14:paraId="7052C7F3" w14:textId="77777777" w:rsidR="009303F0" w:rsidRDefault="008603FE">
            <w:pPr>
              <w:pStyle w:val="affd"/>
            </w:pPr>
            <w:r>
              <w:rPr>
                <w:rFonts w:hint="eastAsia"/>
              </w:rPr>
              <w:t>每工</w:t>
            </w:r>
            <w:proofErr w:type="gramStart"/>
            <w:r>
              <w:rPr>
                <w:rFonts w:hint="eastAsia"/>
              </w:rPr>
              <w:t>步可以</w:t>
            </w:r>
            <w:proofErr w:type="gramEnd"/>
            <w:r>
              <w:rPr>
                <w:rFonts w:hint="eastAsia"/>
              </w:rPr>
              <w:t>有一个或者多个出口</w:t>
            </w:r>
          </w:p>
        </w:tc>
      </w:tr>
      <w:tr w:rsidR="009303F0" w14:paraId="6E73778F" w14:textId="77777777">
        <w:trPr>
          <w:trHeight w:val="21"/>
        </w:trPr>
        <w:tc>
          <w:tcPr>
            <w:tcW w:w="704" w:type="dxa"/>
            <w:vMerge/>
            <w:vAlign w:val="center"/>
          </w:tcPr>
          <w:p w14:paraId="18F73E97" w14:textId="77777777" w:rsidR="009303F0" w:rsidRDefault="009303F0">
            <w:pPr>
              <w:pStyle w:val="affd"/>
            </w:pPr>
          </w:p>
        </w:tc>
        <w:tc>
          <w:tcPr>
            <w:tcW w:w="733" w:type="dxa"/>
            <w:vMerge w:val="restart"/>
            <w:vAlign w:val="center"/>
          </w:tcPr>
          <w:p w14:paraId="6028D2E9" w14:textId="77777777" w:rsidR="009303F0" w:rsidRDefault="008603FE">
            <w:pPr>
              <w:pStyle w:val="affd"/>
            </w:pPr>
            <w:r>
              <w:t>7</w:t>
            </w:r>
          </w:p>
        </w:tc>
        <w:tc>
          <w:tcPr>
            <w:tcW w:w="1677" w:type="dxa"/>
            <w:gridSpan w:val="3"/>
            <w:vMerge w:val="restart"/>
            <w:vAlign w:val="center"/>
          </w:tcPr>
          <w:p w14:paraId="19302D5B" w14:textId="77777777" w:rsidR="009303F0" w:rsidRDefault="008603FE">
            <w:pPr>
              <w:pStyle w:val="affd"/>
            </w:pPr>
            <w:r>
              <w:rPr>
                <w:rFonts w:hint="eastAsia"/>
              </w:rPr>
              <w:t>数据展现方式</w:t>
            </w:r>
          </w:p>
        </w:tc>
        <w:tc>
          <w:tcPr>
            <w:tcW w:w="2268" w:type="dxa"/>
            <w:gridSpan w:val="2"/>
            <w:vAlign w:val="center"/>
          </w:tcPr>
          <w:p w14:paraId="6848C76F" w14:textId="77777777" w:rsidR="009303F0" w:rsidRDefault="008603FE">
            <w:pPr>
              <w:pStyle w:val="affd"/>
            </w:pPr>
            <w:r>
              <w:rPr>
                <w:rFonts w:hint="eastAsia"/>
              </w:rPr>
              <w:t>循环列表</w:t>
            </w:r>
          </w:p>
        </w:tc>
        <w:tc>
          <w:tcPr>
            <w:tcW w:w="4394" w:type="dxa"/>
            <w:gridSpan w:val="2"/>
            <w:vAlign w:val="center"/>
          </w:tcPr>
          <w:p w14:paraId="4B17E330" w14:textId="77777777" w:rsidR="009303F0" w:rsidRDefault="008603FE">
            <w:pPr>
              <w:pStyle w:val="affd"/>
            </w:pPr>
            <w:r>
              <w:rPr>
                <w:rFonts w:hint="eastAsia"/>
              </w:rPr>
              <w:t>有循环序号、充</w:t>
            </w:r>
            <w:r>
              <w:rPr>
                <w:rFonts w:hint="eastAsia"/>
              </w:rPr>
              <w:t>/</w:t>
            </w:r>
            <w:r>
              <w:rPr>
                <w:rFonts w:hint="eastAsia"/>
              </w:rPr>
              <w:t>放电容量、充</w:t>
            </w:r>
            <w:r>
              <w:rPr>
                <w:rFonts w:hint="eastAsia"/>
              </w:rPr>
              <w:t>/</w:t>
            </w:r>
            <w:r>
              <w:rPr>
                <w:rFonts w:hint="eastAsia"/>
              </w:rPr>
              <w:t>放电效率、充</w:t>
            </w:r>
            <w:r>
              <w:rPr>
                <w:rFonts w:hint="eastAsia"/>
              </w:rPr>
              <w:t>/</w:t>
            </w:r>
            <w:r>
              <w:rPr>
                <w:rFonts w:hint="eastAsia"/>
              </w:rPr>
              <w:t>放能量、充放电平均电压等</w:t>
            </w:r>
          </w:p>
        </w:tc>
      </w:tr>
      <w:tr w:rsidR="009303F0" w14:paraId="57E0F276" w14:textId="77777777">
        <w:trPr>
          <w:trHeight w:val="21"/>
        </w:trPr>
        <w:tc>
          <w:tcPr>
            <w:tcW w:w="704" w:type="dxa"/>
            <w:vMerge/>
            <w:vAlign w:val="center"/>
          </w:tcPr>
          <w:p w14:paraId="5EBEA1F5" w14:textId="77777777" w:rsidR="009303F0" w:rsidRDefault="009303F0">
            <w:pPr>
              <w:pStyle w:val="affd"/>
            </w:pPr>
          </w:p>
        </w:tc>
        <w:tc>
          <w:tcPr>
            <w:tcW w:w="733" w:type="dxa"/>
            <w:vMerge/>
            <w:vAlign w:val="center"/>
          </w:tcPr>
          <w:p w14:paraId="52581B54" w14:textId="77777777" w:rsidR="009303F0" w:rsidRDefault="009303F0">
            <w:pPr>
              <w:pStyle w:val="affd"/>
            </w:pPr>
          </w:p>
        </w:tc>
        <w:tc>
          <w:tcPr>
            <w:tcW w:w="1677" w:type="dxa"/>
            <w:gridSpan w:val="3"/>
            <w:vMerge/>
            <w:vAlign w:val="center"/>
          </w:tcPr>
          <w:p w14:paraId="191D51DD" w14:textId="77777777" w:rsidR="009303F0" w:rsidRDefault="009303F0">
            <w:pPr>
              <w:pStyle w:val="affd"/>
            </w:pPr>
          </w:p>
        </w:tc>
        <w:tc>
          <w:tcPr>
            <w:tcW w:w="2268" w:type="dxa"/>
            <w:gridSpan w:val="2"/>
            <w:vAlign w:val="center"/>
          </w:tcPr>
          <w:p w14:paraId="14DA57CA" w14:textId="77777777" w:rsidR="009303F0" w:rsidRDefault="008603FE">
            <w:pPr>
              <w:pStyle w:val="affd"/>
            </w:pPr>
            <w:r>
              <w:rPr>
                <w:rFonts w:hint="eastAsia"/>
              </w:rPr>
              <w:t>过程列表</w:t>
            </w:r>
          </w:p>
        </w:tc>
        <w:tc>
          <w:tcPr>
            <w:tcW w:w="4394" w:type="dxa"/>
            <w:gridSpan w:val="2"/>
            <w:vAlign w:val="center"/>
          </w:tcPr>
          <w:p w14:paraId="1766A552" w14:textId="77777777" w:rsidR="009303F0" w:rsidRDefault="008603FE">
            <w:pPr>
              <w:pStyle w:val="affd"/>
            </w:pPr>
            <w:r>
              <w:rPr>
                <w:rFonts w:hint="eastAsia"/>
              </w:rPr>
              <w:t>有过程序号、工作模式、过程时间、容量、能量、中值电压、终止电压、终止电流等</w:t>
            </w:r>
          </w:p>
        </w:tc>
      </w:tr>
      <w:tr w:rsidR="009303F0" w14:paraId="6B8BE5BC" w14:textId="77777777">
        <w:trPr>
          <w:trHeight w:val="21"/>
        </w:trPr>
        <w:tc>
          <w:tcPr>
            <w:tcW w:w="704" w:type="dxa"/>
            <w:vMerge/>
            <w:vAlign w:val="center"/>
          </w:tcPr>
          <w:p w14:paraId="6BC27121" w14:textId="77777777" w:rsidR="009303F0" w:rsidRDefault="009303F0">
            <w:pPr>
              <w:pStyle w:val="affd"/>
            </w:pPr>
          </w:p>
        </w:tc>
        <w:tc>
          <w:tcPr>
            <w:tcW w:w="733" w:type="dxa"/>
            <w:vMerge/>
            <w:vAlign w:val="center"/>
          </w:tcPr>
          <w:p w14:paraId="1D7AFE25" w14:textId="77777777" w:rsidR="009303F0" w:rsidRDefault="009303F0">
            <w:pPr>
              <w:pStyle w:val="affd"/>
            </w:pPr>
          </w:p>
        </w:tc>
        <w:tc>
          <w:tcPr>
            <w:tcW w:w="1677" w:type="dxa"/>
            <w:gridSpan w:val="3"/>
            <w:vMerge/>
            <w:vAlign w:val="center"/>
          </w:tcPr>
          <w:p w14:paraId="12748E5C" w14:textId="77777777" w:rsidR="009303F0" w:rsidRDefault="009303F0">
            <w:pPr>
              <w:pStyle w:val="affd"/>
            </w:pPr>
          </w:p>
        </w:tc>
        <w:tc>
          <w:tcPr>
            <w:tcW w:w="2268" w:type="dxa"/>
            <w:gridSpan w:val="2"/>
            <w:vAlign w:val="center"/>
          </w:tcPr>
          <w:p w14:paraId="1C862CC0" w14:textId="77777777" w:rsidR="009303F0" w:rsidRDefault="008603FE">
            <w:pPr>
              <w:pStyle w:val="affd"/>
            </w:pPr>
            <w:r>
              <w:rPr>
                <w:rFonts w:hint="eastAsia"/>
              </w:rPr>
              <w:t>明细列表</w:t>
            </w:r>
          </w:p>
        </w:tc>
        <w:tc>
          <w:tcPr>
            <w:tcW w:w="4394" w:type="dxa"/>
            <w:gridSpan w:val="2"/>
            <w:vAlign w:val="center"/>
          </w:tcPr>
          <w:p w14:paraId="626F869B" w14:textId="77777777" w:rsidR="009303F0" w:rsidRDefault="008603FE">
            <w:pPr>
              <w:pStyle w:val="affd"/>
            </w:pPr>
            <w:r>
              <w:rPr>
                <w:rFonts w:hint="eastAsia"/>
              </w:rPr>
              <w:t>有记录序号、系统时间、累计时间、电压、电流、能量、温度、功率等</w:t>
            </w:r>
          </w:p>
        </w:tc>
      </w:tr>
      <w:tr w:rsidR="009303F0" w14:paraId="737778D6" w14:textId="77777777">
        <w:trPr>
          <w:trHeight w:val="21"/>
        </w:trPr>
        <w:tc>
          <w:tcPr>
            <w:tcW w:w="704" w:type="dxa"/>
            <w:vMerge/>
            <w:vAlign w:val="center"/>
          </w:tcPr>
          <w:p w14:paraId="70F9600B" w14:textId="77777777" w:rsidR="009303F0" w:rsidRDefault="009303F0">
            <w:pPr>
              <w:pStyle w:val="affd"/>
            </w:pPr>
          </w:p>
        </w:tc>
        <w:tc>
          <w:tcPr>
            <w:tcW w:w="733" w:type="dxa"/>
            <w:vAlign w:val="center"/>
          </w:tcPr>
          <w:p w14:paraId="29E684DA" w14:textId="77777777" w:rsidR="009303F0" w:rsidRDefault="008603FE">
            <w:pPr>
              <w:pStyle w:val="affd"/>
            </w:pPr>
            <w:r>
              <w:t>8</w:t>
            </w:r>
          </w:p>
        </w:tc>
        <w:tc>
          <w:tcPr>
            <w:tcW w:w="1677" w:type="dxa"/>
            <w:gridSpan w:val="3"/>
            <w:vAlign w:val="center"/>
          </w:tcPr>
          <w:p w14:paraId="0B83669B" w14:textId="77777777" w:rsidR="009303F0" w:rsidRDefault="008603FE">
            <w:pPr>
              <w:pStyle w:val="affd"/>
            </w:pPr>
            <w:r>
              <w:rPr>
                <w:rFonts w:hint="eastAsia"/>
              </w:rPr>
              <w:t>数据导出方式</w:t>
            </w:r>
          </w:p>
        </w:tc>
        <w:tc>
          <w:tcPr>
            <w:tcW w:w="6662" w:type="dxa"/>
            <w:gridSpan w:val="4"/>
            <w:vAlign w:val="center"/>
          </w:tcPr>
          <w:p w14:paraId="4B03FFC1" w14:textId="77777777" w:rsidR="009303F0" w:rsidRDefault="008603FE">
            <w:pPr>
              <w:pStyle w:val="affd"/>
            </w:pPr>
            <w:r>
              <w:rPr>
                <w:rFonts w:hint="eastAsia"/>
              </w:rPr>
              <w:t>数据可以导成</w:t>
            </w:r>
            <w:r>
              <w:rPr>
                <w:rFonts w:hint="eastAsia"/>
              </w:rPr>
              <w:t>EXCEL</w:t>
            </w:r>
            <w:r>
              <w:rPr>
                <w:rFonts w:hint="eastAsia"/>
              </w:rPr>
              <w:t>、</w:t>
            </w:r>
            <w:r>
              <w:rPr>
                <w:rFonts w:hint="eastAsia"/>
              </w:rPr>
              <w:t>TXT</w:t>
            </w:r>
            <w:r>
              <w:rPr>
                <w:rFonts w:hint="eastAsia"/>
              </w:rPr>
              <w:t>文件，可提供充放电效率、充放电曲线、电压、容量、电流</w:t>
            </w:r>
            <w:r>
              <w:rPr>
                <w:rFonts w:hint="eastAsia"/>
              </w:rPr>
              <w:t>-</w:t>
            </w:r>
            <w:r>
              <w:rPr>
                <w:rFonts w:hint="eastAsia"/>
              </w:rPr>
              <w:t>时间特性等多种数据分析曲线。</w:t>
            </w:r>
          </w:p>
        </w:tc>
      </w:tr>
      <w:tr w:rsidR="009303F0" w14:paraId="391B5778" w14:textId="77777777">
        <w:trPr>
          <w:trHeight w:val="21"/>
        </w:trPr>
        <w:tc>
          <w:tcPr>
            <w:tcW w:w="704" w:type="dxa"/>
            <w:vMerge/>
            <w:vAlign w:val="center"/>
          </w:tcPr>
          <w:p w14:paraId="49638EE5" w14:textId="77777777" w:rsidR="009303F0" w:rsidRDefault="009303F0">
            <w:pPr>
              <w:pStyle w:val="affd"/>
            </w:pPr>
          </w:p>
        </w:tc>
        <w:tc>
          <w:tcPr>
            <w:tcW w:w="733" w:type="dxa"/>
            <w:vAlign w:val="center"/>
          </w:tcPr>
          <w:p w14:paraId="0B6DC96D" w14:textId="77777777" w:rsidR="009303F0" w:rsidRDefault="008603FE">
            <w:pPr>
              <w:pStyle w:val="affd"/>
            </w:pPr>
            <w:r>
              <w:t>9</w:t>
            </w:r>
          </w:p>
        </w:tc>
        <w:tc>
          <w:tcPr>
            <w:tcW w:w="1677" w:type="dxa"/>
            <w:gridSpan w:val="3"/>
            <w:vAlign w:val="center"/>
          </w:tcPr>
          <w:p w14:paraId="0DD51319" w14:textId="77777777" w:rsidR="009303F0" w:rsidRDefault="008603FE">
            <w:pPr>
              <w:pStyle w:val="affd"/>
            </w:pPr>
            <w:r>
              <w:rPr>
                <w:rFonts w:hint="eastAsia"/>
              </w:rPr>
              <w:t>数据保存方式</w:t>
            </w:r>
          </w:p>
        </w:tc>
        <w:tc>
          <w:tcPr>
            <w:tcW w:w="6662" w:type="dxa"/>
            <w:gridSpan w:val="4"/>
            <w:vAlign w:val="center"/>
          </w:tcPr>
          <w:p w14:paraId="424A57E9" w14:textId="77777777" w:rsidR="009303F0" w:rsidRDefault="008603FE">
            <w:pPr>
              <w:pStyle w:val="affd"/>
            </w:pPr>
            <w:r>
              <w:rPr>
                <w:rFonts w:hint="eastAsia"/>
              </w:rPr>
              <w:t>数据以文件的方式保存</w:t>
            </w:r>
          </w:p>
        </w:tc>
      </w:tr>
      <w:tr w:rsidR="009303F0" w14:paraId="755F53C1" w14:textId="77777777">
        <w:trPr>
          <w:trHeight w:val="21"/>
        </w:trPr>
        <w:tc>
          <w:tcPr>
            <w:tcW w:w="704" w:type="dxa"/>
            <w:vMerge/>
            <w:vAlign w:val="center"/>
          </w:tcPr>
          <w:p w14:paraId="68F7578E" w14:textId="77777777" w:rsidR="009303F0" w:rsidRDefault="009303F0">
            <w:pPr>
              <w:pStyle w:val="affd"/>
            </w:pPr>
          </w:p>
        </w:tc>
        <w:tc>
          <w:tcPr>
            <w:tcW w:w="733" w:type="dxa"/>
            <w:vMerge w:val="restart"/>
            <w:vAlign w:val="center"/>
          </w:tcPr>
          <w:p w14:paraId="73E6CEEE" w14:textId="77777777" w:rsidR="009303F0" w:rsidRDefault="008603FE">
            <w:pPr>
              <w:pStyle w:val="affd"/>
            </w:pPr>
            <w:r>
              <w:rPr>
                <w:rFonts w:hint="eastAsia"/>
              </w:rPr>
              <w:t>1</w:t>
            </w:r>
            <w:r>
              <w:t>0</w:t>
            </w:r>
          </w:p>
        </w:tc>
        <w:tc>
          <w:tcPr>
            <w:tcW w:w="1677" w:type="dxa"/>
            <w:gridSpan w:val="3"/>
            <w:vMerge w:val="restart"/>
            <w:vAlign w:val="center"/>
          </w:tcPr>
          <w:p w14:paraId="789D7353" w14:textId="77777777" w:rsidR="009303F0" w:rsidRDefault="008603FE">
            <w:pPr>
              <w:pStyle w:val="affd"/>
            </w:pPr>
            <w:r>
              <w:rPr>
                <w:rFonts w:hint="eastAsia"/>
              </w:rPr>
              <w:t>曲线种类</w:t>
            </w:r>
          </w:p>
        </w:tc>
        <w:tc>
          <w:tcPr>
            <w:tcW w:w="6662" w:type="dxa"/>
            <w:gridSpan w:val="4"/>
            <w:vAlign w:val="center"/>
          </w:tcPr>
          <w:p w14:paraId="4B5E2286" w14:textId="77777777" w:rsidR="009303F0" w:rsidRDefault="008603FE">
            <w:pPr>
              <w:pStyle w:val="affd"/>
            </w:pPr>
            <w:r>
              <w:rPr>
                <w:rFonts w:hint="eastAsia"/>
              </w:rPr>
              <w:t>X</w:t>
            </w:r>
            <w:r>
              <w:rPr>
                <w:rFonts w:hint="eastAsia"/>
              </w:rPr>
              <w:t>坐标：总时间、充放电容量、循环次数</w:t>
            </w:r>
          </w:p>
        </w:tc>
      </w:tr>
      <w:tr w:rsidR="009303F0" w14:paraId="7B24F819" w14:textId="77777777">
        <w:trPr>
          <w:trHeight w:val="21"/>
        </w:trPr>
        <w:tc>
          <w:tcPr>
            <w:tcW w:w="704" w:type="dxa"/>
            <w:vMerge/>
            <w:vAlign w:val="center"/>
          </w:tcPr>
          <w:p w14:paraId="651D1496" w14:textId="77777777" w:rsidR="009303F0" w:rsidRDefault="009303F0">
            <w:pPr>
              <w:pStyle w:val="affd"/>
            </w:pPr>
          </w:p>
        </w:tc>
        <w:tc>
          <w:tcPr>
            <w:tcW w:w="733" w:type="dxa"/>
            <w:vMerge/>
            <w:vAlign w:val="center"/>
          </w:tcPr>
          <w:p w14:paraId="27ABB9E7" w14:textId="77777777" w:rsidR="009303F0" w:rsidRDefault="009303F0">
            <w:pPr>
              <w:pStyle w:val="affd"/>
            </w:pPr>
          </w:p>
        </w:tc>
        <w:tc>
          <w:tcPr>
            <w:tcW w:w="1677" w:type="dxa"/>
            <w:gridSpan w:val="3"/>
            <w:vMerge/>
            <w:vAlign w:val="center"/>
          </w:tcPr>
          <w:p w14:paraId="02078C9E" w14:textId="77777777" w:rsidR="009303F0" w:rsidRDefault="009303F0">
            <w:pPr>
              <w:pStyle w:val="affd"/>
            </w:pPr>
          </w:p>
        </w:tc>
        <w:tc>
          <w:tcPr>
            <w:tcW w:w="6662" w:type="dxa"/>
            <w:gridSpan w:val="4"/>
            <w:vAlign w:val="center"/>
          </w:tcPr>
          <w:p w14:paraId="76AA37A0" w14:textId="77777777" w:rsidR="009303F0" w:rsidRDefault="008603FE">
            <w:pPr>
              <w:pStyle w:val="affd"/>
            </w:pPr>
            <w:r>
              <w:rPr>
                <w:rFonts w:hint="eastAsia"/>
              </w:rPr>
              <w:t>Y</w:t>
            </w:r>
            <w:r>
              <w:rPr>
                <w:rFonts w:hint="eastAsia"/>
              </w:rPr>
              <w:t>坐标：电压、电流、容量、温度、充放电终了容量、电压</w:t>
            </w:r>
          </w:p>
        </w:tc>
      </w:tr>
      <w:tr w:rsidR="009303F0" w14:paraId="09719CE8" w14:textId="77777777">
        <w:trPr>
          <w:trHeight w:val="21"/>
        </w:trPr>
        <w:tc>
          <w:tcPr>
            <w:tcW w:w="704" w:type="dxa"/>
            <w:vMerge/>
            <w:vAlign w:val="center"/>
          </w:tcPr>
          <w:p w14:paraId="544EDB7B" w14:textId="77777777" w:rsidR="009303F0" w:rsidRDefault="009303F0">
            <w:pPr>
              <w:pStyle w:val="affd"/>
            </w:pPr>
          </w:p>
        </w:tc>
        <w:tc>
          <w:tcPr>
            <w:tcW w:w="733" w:type="dxa"/>
            <w:vMerge/>
            <w:vAlign w:val="center"/>
          </w:tcPr>
          <w:p w14:paraId="7046D605" w14:textId="77777777" w:rsidR="009303F0" w:rsidRDefault="009303F0">
            <w:pPr>
              <w:pStyle w:val="affd"/>
            </w:pPr>
          </w:p>
        </w:tc>
        <w:tc>
          <w:tcPr>
            <w:tcW w:w="1677" w:type="dxa"/>
            <w:gridSpan w:val="3"/>
            <w:vMerge/>
            <w:vAlign w:val="center"/>
          </w:tcPr>
          <w:p w14:paraId="688D83F0" w14:textId="77777777" w:rsidR="009303F0" w:rsidRDefault="009303F0">
            <w:pPr>
              <w:pStyle w:val="affd"/>
            </w:pPr>
          </w:p>
        </w:tc>
        <w:tc>
          <w:tcPr>
            <w:tcW w:w="6662" w:type="dxa"/>
            <w:gridSpan w:val="4"/>
            <w:vAlign w:val="center"/>
          </w:tcPr>
          <w:p w14:paraId="180B6D6D" w14:textId="77777777" w:rsidR="009303F0" w:rsidRDefault="008603FE">
            <w:pPr>
              <w:pStyle w:val="affd"/>
            </w:pPr>
            <w:r>
              <w:t>电压</w:t>
            </w:r>
            <w:r>
              <w:t>/</w:t>
            </w:r>
            <w:r>
              <w:t>时间曲线、电流</w:t>
            </w:r>
            <w:r>
              <w:t>/</w:t>
            </w:r>
            <w:r>
              <w:t>时间曲线、容量</w:t>
            </w:r>
            <w:r>
              <w:t>/</w:t>
            </w:r>
            <w:r>
              <w:t>时间曲线和能量</w:t>
            </w:r>
            <w:r>
              <w:t>/</w:t>
            </w:r>
            <w:r>
              <w:t>时间曲线、容量</w:t>
            </w:r>
            <w:r>
              <w:t>/</w:t>
            </w:r>
            <w:r>
              <w:t>电压曲线</w:t>
            </w:r>
            <w:r>
              <w:rPr>
                <w:rFonts w:hint="eastAsia"/>
              </w:rPr>
              <w:t>，</w:t>
            </w:r>
            <w:r>
              <w:t>可显示多条曲线。</w:t>
            </w:r>
          </w:p>
        </w:tc>
      </w:tr>
      <w:tr w:rsidR="009303F0" w14:paraId="06EEEC0E" w14:textId="77777777">
        <w:trPr>
          <w:trHeight w:val="21"/>
        </w:trPr>
        <w:tc>
          <w:tcPr>
            <w:tcW w:w="704" w:type="dxa"/>
            <w:vMerge/>
            <w:vAlign w:val="center"/>
          </w:tcPr>
          <w:p w14:paraId="669D2D7F" w14:textId="77777777" w:rsidR="009303F0" w:rsidRDefault="009303F0">
            <w:pPr>
              <w:pStyle w:val="affd"/>
            </w:pPr>
          </w:p>
        </w:tc>
        <w:tc>
          <w:tcPr>
            <w:tcW w:w="733" w:type="dxa"/>
            <w:vMerge w:val="restart"/>
            <w:vAlign w:val="center"/>
          </w:tcPr>
          <w:p w14:paraId="36E74A56" w14:textId="77777777" w:rsidR="009303F0" w:rsidRDefault="008603FE">
            <w:pPr>
              <w:pStyle w:val="affd"/>
            </w:pPr>
            <w:r>
              <w:rPr>
                <w:rFonts w:hint="eastAsia"/>
              </w:rPr>
              <w:t>1</w:t>
            </w:r>
            <w:r>
              <w:t>1</w:t>
            </w:r>
          </w:p>
        </w:tc>
        <w:tc>
          <w:tcPr>
            <w:tcW w:w="1677" w:type="dxa"/>
            <w:gridSpan w:val="3"/>
            <w:vAlign w:val="center"/>
          </w:tcPr>
          <w:p w14:paraId="621B9FFB" w14:textId="77777777" w:rsidR="009303F0" w:rsidRDefault="008603FE">
            <w:pPr>
              <w:pStyle w:val="affd"/>
            </w:pPr>
            <w:r>
              <w:rPr>
                <w:rFonts w:hint="eastAsia"/>
              </w:rPr>
              <w:t>软件保护</w:t>
            </w:r>
          </w:p>
        </w:tc>
        <w:tc>
          <w:tcPr>
            <w:tcW w:w="6662" w:type="dxa"/>
            <w:gridSpan w:val="4"/>
            <w:vAlign w:val="center"/>
          </w:tcPr>
          <w:p w14:paraId="58D538BF" w14:textId="77777777" w:rsidR="009303F0" w:rsidRDefault="008603FE">
            <w:pPr>
              <w:pStyle w:val="affd"/>
            </w:pPr>
            <w:r>
              <w:rPr>
                <w:rFonts w:hint="eastAsia"/>
              </w:rPr>
              <w:t>掉电数据保护、来电续接、过压过放保护、过</w:t>
            </w:r>
            <w:proofErr w:type="gramStart"/>
            <w:r>
              <w:rPr>
                <w:rFonts w:hint="eastAsia"/>
              </w:rPr>
              <w:t>流欠流</w:t>
            </w:r>
            <w:proofErr w:type="gramEnd"/>
            <w:r>
              <w:rPr>
                <w:rFonts w:hint="eastAsia"/>
              </w:rPr>
              <w:t>保护、容量保护、过温保护、电压趋势异常保护、电流趋势异常保护、电流波动异常保护、电压波动异常保护、充电电压上升速度异常保护、放电电流下降速度异常保护、接触不良保护</w:t>
            </w:r>
          </w:p>
        </w:tc>
      </w:tr>
      <w:tr w:rsidR="009303F0" w14:paraId="5887D034" w14:textId="77777777">
        <w:trPr>
          <w:trHeight w:val="21"/>
        </w:trPr>
        <w:tc>
          <w:tcPr>
            <w:tcW w:w="704" w:type="dxa"/>
            <w:vMerge/>
            <w:vAlign w:val="center"/>
          </w:tcPr>
          <w:p w14:paraId="16E28172" w14:textId="77777777" w:rsidR="009303F0" w:rsidRDefault="009303F0">
            <w:pPr>
              <w:pStyle w:val="affd"/>
            </w:pPr>
          </w:p>
        </w:tc>
        <w:tc>
          <w:tcPr>
            <w:tcW w:w="733" w:type="dxa"/>
            <w:vMerge/>
            <w:vAlign w:val="center"/>
          </w:tcPr>
          <w:p w14:paraId="0A8CBA46" w14:textId="77777777" w:rsidR="009303F0" w:rsidRDefault="009303F0">
            <w:pPr>
              <w:pStyle w:val="affd"/>
            </w:pPr>
          </w:p>
        </w:tc>
        <w:tc>
          <w:tcPr>
            <w:tcW w:w="1677" w:type="dxa"/>
            <w:gridSpan w:val="3"/>
            <w:vAlign w:val="center"/>
          </w:tcPr>
          <w:p w14:paraId="53D2CA53" w14:textId="77777777" w:rsidR="009303F0" w:rsidRDefault="008603FE">
            <w:pPr>
              <w:pStyle w:val="affd"/>
            </w:pPr>
            <w:r>
              <w:rPr>
                <w:rFonts w:hint="eastAsia"/>
              </w:rPr>
              <w:t>硬件保护</w:t>
            </w:r>
          </w:p>
        </w:tc>
        <w:tc>
          <w:tcPr>
            <w:tcW w:w="6662" w:type="dxa"/>
            <w:gridSpan w:val="4"/>
            <w:vAlign w:val="center"/>
          </w:tcPr>
          <w:p w14:paraId="58A8A326" w14:textId="77777777" w:rsidR="009303F0" w:rsidRDefault="008603FE">
            <w:pPr>
              <w:pStyle w:val="affd"/>
            </w:pPr>
            <w:r>
              <w:rPr>
                <w:rFonts w:hint="eastAsia"/>
              </w:rPr>
              <w:t>断电保护、开路保护、短路保护；电池接反，接错保护、过流保护、过压保护、超温保护</w:t>
            </w:r>
          </w:p>
        </w:tc>
      </w:tr>
      <w:tr w:rsidR="009303F0" w14:paraId="43FF557A" w14:textId="77777777">
        <w:trPr>
          <w:trHeight w:val="21"/>
        </w:trPr>
        <w:tc>
          <w:tcPr>
            <w:tcW w:w="704" w:type="dxa"/>
            <w:vMerge/>
            <w:vAlign w:val="center"/>
          </w:tcPr>
          <w:p w14:paraId="6D4B4E34" w14:textId="77777777" w:rsidR="009303F0" w:rsidRDefault="009303F0">
            <w:pPr>
              <w:pStyle w:val="affd"/>
            </w:pPr>
          </w:p>
        </w:tc>
        <w:tc>
          <w:tcPr>
            <w:tcW w:w="733" w:type="dxa"/>
            <w:vMerge/>
            <w:vAlign w:val="center"/>
          </w:tcPr>
          <w:p w14:paraId="7D040FA2" w14:textId="77777777" w:rsidR="009303F0" w:rsidRDefault="009303F0">
            <w:pPr>
              <w:pStyle w:val="affd"/>
            </w:pPr>
          </w:p>
        </w:tc>
        <w:tc>
          <w:tcPr>
            <w:tcW w:w="1677" w:type="dxa"/>
            <w:gridSpan w:val="3"/>
            <w:vAlign w:val="center"/>
          </w:tcPr>
          <w:p w14:paraId="1FD8A5AD" w14:textId="77777777" w:rsidR="009303F0" w:rsidRDefault="008603FE">
            <w:pPr>
              <w:pStyle w:val="affd"/>
            </w:pPr>
            <w:r>
              <w:t>条码扫描</w:t>
            </w:r>
          </w:p>
        </w:tc>
        <w:tc>
          <w:tcPr>
            <w:tcW w:w="6662" w:type="dxa"/>
            <w:gridSpan w:val="4"/>
            <w:vAlign w:val="center"/>
          </w:tcPr>
          <w:p w14:paraId="5558A002" w14:textId="77777777" w:rsidR="009303F0" w:rsidRDefault="008603FE">
            <w:pPr>
              <w:pStyle w:val="affd"/>
            </w:pPr>
            <w:r>
              <w:t>支持条码启动并绑定测试数据，可快速准确的归类电池，并提供详细的电池资料库管理功能，将电池信息与充放电测试资料关联，方便资料系统的管理</w:t>
            </w:r>
          </w:p>
        </w:tc>
      </w:tr>
      <w:tr w:rsidR="009303F0" w14:paraId="578EC7A0" w14:textId="77777777">
        <w:trPr>
          <w:trHeight w:val="21"/>
        </w:trPr>
        <w:tc>
          <w:tcPr>
            <w:tcW w:w="704" w:type="dxa"/>
            <w:vMerge/>
            <w:vAlign w:val="center"/>
          </w:tcPr>
          <w:p w14:paraId="357F009D" w14:textId="77777777" w:rsidR="009303F0" w:rsidRDefault="009303F0">
            <w:pPr>
              <w:pStyle w:val="affd"/>
            </w:pPr>
          </w:p>
        </w:tc>
        <w:tc>
          <w:tcPr>
            <w:tcW w:w="733" w:type="dxa"/>
            <w:vMerge/>
            <w:vAlign w:val="center"/>
          </w:tcPr>
          <w:p w14:paraId="644751F6" w14:textId="77777777" w:rsidR="009303F0" w:rsidRDefault="009303F0">
            <w:pPr>
              <w:pStyle w:val="affd"/>
            </w:pPr>
          </w:p>
        </w:tc>
        <w:tc>
          <w:tcPr>
            <w:tcW w:w="1677" w:type="dxa"/>
            <w:gridSpan w:val="3"/>
            <w:vAlign w:val="center"/>
          </w:tcPr>
          <w:p w14:paraId="1F203CC9" w14:textId="77777777" w:rsidR="009303F0" w:rsidRDefault="008603FE">
            <w:pPr>
              <w:pStyle w:val="affd"/>
            </w:pPr>
            <w:r>
              <w:rPr>
                <w:rFonts w:hint="eastAsia"/>
              </w:rPr>
              <w:t>报警功能</w:t>
            </w:r>
          </w:p>
        </w:tc>
        <w:tc>
          <w:tcPr>
            <w:tcW w:w="6662" w:type="dxa"/>
            <w:gridSpan w:val="4"/>
            <w:vAlign w:val="center"/>
          </w:tcPr>
          <w:p w14:paraId="32C8AC82" w14:textId="77777777" w:rsidR="009303F0" w:rsidRDefault="008603FE">
            <w:pPr>
              <w:pStyle w:val="affd"/>
            </w:pPr>
            <w:r>
              <w:rPr>
                <w:rFonts w:hint="eastAsia"/>
              </w:rPr>
              <w:t>硬件具有紧急情况切断开关、断电后自动关机、自动负载连接和断开等功能。</w:t>
            </w:r>
          </w:p>
        </w:tc>
      </w:tr>
      <w:tr w:rsidR="009303F0" w14:paraId="5841AF71" w14:textId="77777777">
        <w:trPr>
          <w:trHeight w:val="21"/>
        </w:trPr>
        <w:tc>
          <w:tcPr>
            <w:tcW w:w="704" w:type="dxa"/>
            <w:vMerge/>
            <w:vAlign w:val="center"/>
          </w:tcPr>
          <w:p w14:paraId="1B8D1B25" w14:textId="77777777" w:rsidR="009303F0" w:rsidRDefault="009303F0">
            <w:pPr>
              <w:pStyle w:val="affd"/>
            </w:pPr>
          </w:p>
        </w:tc>
        <w:tc>
          <w:tcPr>
            <w:tcW w:w="733" w:type="dxa"/>
            <w:vMerge w:val="restart"/>
            <w:vAlign w:val="center"/>
          </w:tcPr>
          <w:p w14:paraId="0F572200" w14:textId="77777777" w:rsidR="009303F0" w:rsidRDefault="008603FE">
            <w:pPr>
              <w:pStyle w:val="affd"/>
            </w:pPr>
            <w:r>
              <w:rPr>
                <w:rFonts w:hint="eastAsia"/>
              </w:rPr>
              <w:t>1</w:t>
            </w:r>
            <w:r>
              <w:t>2</w:t>
            </w:r>
          </w:p>
        </w:tc>
        <w:tc>
          <w:tcPr>
            <w:tcW w:w="1677" w:type="dxa"/>
            <w:gridSpan w:val="3"/>
            <w:vMerge w:val="restart"/>
            <w:vAlign w:val="center"/>
          </w:tcPr>
          <w:p w14:paraId="1CC01F63" w14:textId="77777777" w:rsidR="009303F0" w:rsidRDefault="008603FE">
            <w:pPr>
              <w:pStyle w:val="affd"/>
            </w:pPr>
            <w:r>
              <w:rPr>
                <w:rFonts w:hint="eastAsia"/>
              </w:rPr>
              <w:t>效率</w:t>
            </w:r>
          </w:p>
        </w:tc>
        <w:tc>
          <w:tcPr>
            <w:tcW w:w="1843" w:type="dxa"/>
            <w:vAlign w:val="center"/>
          </w:tcPr>
          <w:p w14:paraId="1180D416" w14:textId="77777777" w:rsidR="009303F0" w:rsidRDefault="008603FE">
            <w:pPr>
              <w:pStyle w:val="affd"/>
            </w:pPr>
            <w:r>
              <w:rPr>
                <w:rFonts w:hint="eastAsia"/>
              </w:rPr>
              <w:t>充电效率</w:t>
            </w:r>
          </w:p>
        </w:tc>
        <w:tc>
          <w:tcPr>
            <w:tcW w:w="4819" w:type="dxa"/>
            <w:gridSpan w:val="3"/>
            <w:vAlign w:val="center"/>
          </w:tcPr>
          <w:p w14:paraId="16550F89" w14:textId="77777777" w:rsidR="009303F0" w:rsidRDefault="008603FE">
            <w:pPr>
              <w:pStyle w:val="affd"/>
            </w:pPr>
            <w:r>
              <w:t>≥65%</w:t>
            </w:r>
          </w:p>
        </w:tc>
      </w:tr>
      <w:tr w:rsidR="009303F0" w14:paraId="17238F13" w14:textId="77777777">
        <w:trPr>
          <w:trHeight w:val="21"/>
        </w:trPr>
        <w:tc>
          <w:tcPr>
            <w:tcW w:w="704" w:type="dxa"/>
            <w:vMerge/>
            <w:vAlign w:val="center"/>
          </w:tcPr>
          <w:p w14:paraId="6AF4767D" w14:textId="77777777" w:rsidR="009303F0" w:rsidRDefault="009303F0">
            <w:pPr>
              <w:pStyle w:val="affd"/>
            </w:pPr>
          </w:p>
        </w:tc>
        <w:tc>
          <w:tcPr>
            <w:tcW w:w="733" w:type="dxa"/>
            <w:vMerge/>
            <w:vAlign w:val="center"/>
          </w:tcPr>
          <w:p w14:paraId="3F727D97" w14:textId="77777777" w:rsidR="009303F0" w:rsidRDefault="009303F0">
            <w:pPr>
              <w:pStyle w:val="affd"/>
            </w:pPr>
          </w:p>
        </w:tc>
        <w:tc>
          <w:tcPr>
            <w:tcW w:w="1677" w:type="dxa"/>
            <w:gridSpan w:val="3"/>
            <w:vMerge/>
            <w:vAlign w:val="center"/>
          </w:tcPr>
          <w:p w14:paraId="2648DE27" w14:textId="77777777" w:rsidR="009303F0" w:rsidRDefault="009303F0">
            <w:pPr>
              <w:pStyle w:val="affd"/>
            </w:pPr>
          </w:p>
        </w:tc>
        <w:tc>
          <w:tcPr>
            <w:tcW w:w="1843" w:type="dxa"/>
            <w:vAlign w:val="center"/>
          </w:tcPr>
          <w:p w14:paraId="547F3EE8" w14:textId="77777777" w:rsidR="009303F0" w:rsidRDefault="008603FE">
            <w:pPr>
              <w:pStyle w:val="affd"/>
            </w:pPr>
            <w:r>
              <w:rPr>
                <w:rFonts w:hint="eastAsia"/>
              </w:rPr>
              <w:t>放电效率</w:t>
            </w:r>
          </w:p>
        </w:tc>
        <w:tc>
          <w:tcPr>
            <w:tcW w:w="4819" w:type="dxa"/>
            <w:gridSpan w:val="3"/>
            <w:vAlign w:val="center"/>
          </w:tcPr>
          <w:p w14:paraId="309D21B9" w14:textId="77777777" w:rsidR="009303F0" w:rsidRDefault="008603FE">
            <w:pPr>
              <w:pStyle w:val="affd"/>
            </w:pPr>
            <w:r>
              <w:t>≥55%</w:t>
            </w:r>
            <w:r>
              <w:t>（回馈效率）</w:t>
            </w:r>
          </w:p>
        </w:tc>
      </w:tr>
      <w:tr w:rsidR="009303F0" w14:paraId="2E07BA55" w14:textId="77777777">
        <w:trPr>
          <w:trHeight w:val="21"/>
        </w:trPr>
        <w:tc>
          <w:tcPr>
            <w:tcW w:w="704" w:type="dxa"/>
            <w:vMerge/>
            <w:vAlign w:val="center"/>
          </w:tcPr>
          <w:p w14:paraId="4A348FB6" w14:textId="77777777" w:rsidR="009303F0" w:rsidRDefault="009303F0">
            <w:pPr>
              <w:pStyle w:val="affd"/>
            </w:pPr>
          </w:p>
        </w:tc>
        <w:tc>
          <w:tcPr>
            <w:tcW w:w="733" w:type="dxa"/>
            <w:vAlign w:val="center"/>
          </w:tcPr>
          <w:p w14:paraId="5D7A21B7" w14:textId="77777777" w:rsidR="009303F0" w:rsidRDefault="008603FE">
            <w:pPr>
              <w:pStyle w:val="affd"/>
            </w:pPr>
            <w:r>
              <w:rPr>
                <w:rFonts w:hint="eastAsia"/>
              </w:rPr>
              <w:t>1</w:t>
            </w:r>
            <w:r>
              <w:t>3</w:t>
            </w:r>
          </w:p>
        </w:tc>
        <w:tc>
          <w:tcPr>
            <w:tcW w:w="1677" w:type="dxa"/>
            <w:gridSpan w:val="3"/>
            <w:vAlign w:val="center"/>
          </w:tcPr>
          <w:p w14:paraId="316C5933" w14:textId="77777777" w:rsidR="009303F0" w:rsidRDefault="008603FE">
            <w:pPr>
              <w:pStyle w:val="affd"/>
            </w:pPr>
            <w:r>
              <w:t>采样端子</w:t>
            </w:r>
          </w:p>
        </w:tc>
        <w:tc>
          <w:tcPr>
            <w:tcW w:w="6662" w:type="dxa"/>
            <w:gridSpan w:val="4"/>
            <w:vAlign w:val="center"/>
          </w:tcPr>
          <w:p w14:paraId="24A6CCB3" w14:textId="77777777" w:rsidR="009303F0" w:rsidRDefault="008603FE">
            <w:pPr>
              <w:pStyle w:val="affd"/>
            </w:pPr>
            <w:r>
              <w:rPr>
                <w:rFonts w:hint="eastAsia"/>
              </w:rPr>
              <w:t>六电极采样</w:t>
            </w:r>
            <w:r>
              <w:t>模式，电流线电压线分开</w:t>
            </w:r>
          </w:p>
        </w:tc>
      </w:tr>
      <w:tr w:rsidR="009303F0" w14:paraId="27BFA892" w14:textId="77777777">
        <w:trPr>
          <w:trHeight w:val="21"/>
        </w:trPr>
        <w:tc>
          <w:tcPr>
            <w:tcW w:w="704" w:type="dxa"/>
            <w:vMerge/>
            <w:vAlign w:val="center"/>
          </w:tcPr>
          <w:p w14:paraId="79841768" w14:textId="77777777" w:rsidR="009303F0" w:rsidRDefault="009303F0">
            <w:pPr>
              <w:pStyle w:val="affd"/>
            </w:pPr>
          </w:p>
        </w:tc>
        <w:tc>
          <w:tcPr>
            <w:tcW w:w="733" w:type="dxa"/>
            <w:vAlign w:val="center"/>
          </w:tcPr>
          <w:p w14:paraId="5B82EA63" w14:textId="77777777" w:rsidR="009303F0" w:rsidRDefault="008603FE">
            <w:pPr>
              <w:pStyle w:val="affd"/>
            </w:pPr>
            <w:r>
              <w:rPr>
                <w:rFonts w:hint="eastAsia"/>
              </w:rPr>
              <w:t>1</w:t>
            </w:r>
            <w:r>
              <w:t>4</w:t>
            </w:r>
          </w:p>
        </w:tc>
        <w:tc>
          <w:tcPr>
            <w:tcW w:w="1677" w:type="dxa"/>
            <w:gridSpan w:val="3"/>
            <w:vAlign w:val="center"/>
          </w:tcPr>
          <w:p w14:paraId="4866D0AD" w14:textId="77777777" w:rsidR="009303F0" w:rsidRDefault="008603FE">
            <w:pPr>
              <w:pStyle w:val="affd"/>
            </w:pPr>
            <w:r>
              <w:rPr>
                <w:rFonts w:hint="eastAsia"/>
              </w:rPr>
              <w:t>电源电压</w:t>
            </w:r>
          </w:p>
        </w:tc>
        <w:tc>
          <w:tcPr>
            <w:tcW w:w="6662" w:type="dxa"/>
            <w:gridSpan w:val="4"/>
            <w:vAlign w:val="center"/>
          </w:tcPr>
          <w:p w14:paraId="2B60483A" w14:textId="77777777" w:rsidR="009303F0" w:rsidRDefault="008603FE">
            <w:pPr>
              <w:pStyle w:val="affd"/>
            </w:pPr>
            <w:r>
              <w:rPr>
                <w:rFonts w:hint="eastAsia"/>
              </w:rPr>
              <w:t>380VAC</w:t>
            </w:r>
            <w:r>
              <w:rPr>
                <w:rFonts w:hint="eastAsia"/>
              </w:rPr>
              <w:t>±</w:t>
            </w:r>
            <w:r>
              <w:rPr>
                <w:rFonts w:hint="eastAsia"/>
              </w:rPr>
              <w:t>10%</w:t>
            </w:r>
            <w:r>
              <w:rPr>
                <w:rFonts w:hint="eastAsia"/>
              </w:rPr>
              <w:t>三相四线</w:t>
            </w:r>
            <w:r>
              <w:rPr>
                <w:rFonts w:hint="eastAsia"/>
              </w:rPr>
              <w:t>,</w:t>
            </w:r>
            <w:r>
              <w:rPr>
                <w:rFonts w:hint="eastAsia"/>
              </w:rPr>
              <w:t>频率：</w:t>
            </w:r>
            <w:r>
              <w:rPr>
                <w:rFonts w:hint="eastAsia"/>
              </w:rPr>
              <w:t>50HZ</w:t>
            </w:r>
            <w:r>
              <w:rPr>
                <w:rFonts w:hint="eastAsia"/>
              </w:rPr>
              <w:t>±</w:t>
            </w:r>
            <w:r>
              <w:rPr>
                <w:rFonts w:hint="eastAsia"/>
              </w:rPr>
              <w:t>5%</w:t>
            </w:r>
          </w:p>
        </w:tc>
      </w:tr>
      <w:tr w:rsidR="009303F0" w14:paraId="1BBC0BAA" w14:textId="77777777">
        <w:trPr>
          <w:trHeight w:val="21"/>
        </w:trPr>
        <w:tc>
          <w:tcPr>
            <w:tcW w:w="704" w:type="dxa"/>
            <w:vMerge/>
            <w:vAlign w:val="center"/>
          </w:tcPr>
          <w:p w14:paraId="7EB2B829" w14:textId="77777777" w:rsidR="009303F0" w:rsidRDefault="009303F0">
            <w:pPr>
              <w:pStyle w:val="affd"/>
            </w:pPr>
          </w:p>
        </w:tc>
        <w:tc>
          <w:tcPr>
            <w:tcW w:w="733" w:type="dxa"/>
            <w:vAlign w:val="center"/>
          </w:tcPr>
          <w:p w14:paraId="294FF5E8" w14:textId="77777777" w:rsidR="009303F0" w:rsidRDefault="008603FE">
            <w:pPr>
              <w:pStyle w:val="affd"/>
            </w:pPr>
            <w:r>
              <w:t>15</w:t>
            </w:r>
          </w:p>
        </w:tc>
        <w:tc>
          <w:tcPr>
            <w:tcW w:w="1677" w:type="dxa"/>
            <w:gridSpan w:val="3"/>
            <w:vAlign w:val="center"/>
          </w:tcPr>
          <w:p w14:paraId="7B99863E" w14:textId="77777777" w:rsidR="009303F0" w:rsidRDefault="008603FE">
            <w:pPr>
              <w:pStyle w:val="affd"/>
            </w:pPr>
            <w:r>
              <w:rPr>
                <w:rFonts w:hint="eastAsia"/>
              </w:rPr>
              <w:t>冷却方式</w:t>
            </w:r>
          </w:p>
        </w:tc>
        <w:tc>
          <w:tcPr>
            <w:tcW w:w="6662" w:type="dxa"/>
            <w:gridSpan w:val="4"/>
            <w:vAlign w:val="center"/>
          </w:tcPr>
          <w:p w14:paraId="4BBFE4DF" w14:textId="77777777" w:rsidR="009303F0" w:rsidRDefault="008603FE">
            <w:pPr>
              <w:pStyle w:val="affd"/>
            </w:pPr>
            <w:r>
              <w:rPr>
                <w:rFonts w:hint="eastAsia"/>
              </w:rPr>
              <w:t>强迫风冷</w:t>
            </w:r>
          </w:p>
        </w:tc>
      </w:tr>
      <w:tr w:rsidR="009303F0" w14:paraId="249D0F4B" w14:textId="77777777">
        <w:trPr>
          <w:trHeight w:val="21"/>
        </w:trPr>
        <w:tc>
          <w:tcPr>
            <w:tcW w:w="704" w:type="dxa"/>
            <w:vMerge/>
            <w:vAlign w:val="center"/>
          </w:tcPr>
          <w:p w14:paraId="18184BA2" w14:textId="77777777" w:rsidR="009303F0" w:rsidRDefault="009303F0">
            <w:pPr>
              <w:pStyle w:val="affd"/>
            </w:pPr>
          </w:p>
        </w:tc>
        <w:tc>
          <w:tcPr>
            <w:tcW w:w="733" w:type="dxa"/>
            <w:vMerge w:val="restart"/>
            <w:vAlign w:val="center"/>
          </w:tcPr>
          <w:p w14:paraId="771A3547" w14:textId="77777777" w:rsidR="009303F0" w:rsidRDefault="008603FE">
            <w:pPr>
              <w:pStyle w:val="affd"/>
            </w:pPr>
            <w:r>
              <w:t>16</w:t>
            </w:r>
          </w:p>
        </w:tc>
        <w:tc>
          <w:tcPr>
            <w:tcW w:w="1677" w:type="dxa"/>
            <w:gridSpan w:val="3"/>
            <w:vAlign w:val="center"/>
          </w:tcPr>
          <w:p w14:paraId="437AE42C" w14:textId="77777777" w:rsidR="009303F0" w:rsidRDefault="008603FE">
            <w:pPr>
              <w:pStyle w:val="affd"/>
            </w:pPr>
            <w:r>
              <w:rPr>
                <w:rFonts w:hint="eastAsia"/>
              </w:rPr>
              <w:t>安全等级</w:t>
            </w:r>
          </w:p>
        </w:tc>
        <w:tc>
          <w:tcPr>
            <w:tcW w:w="6662" w:type="dxa"/>
            <w:gridSpan w:val="4"/>
            <w:vAlign w:val="center"/>
          </w:tcPr>
          <w:p w14:paraId="5C903DBB" w14:textId="77777777" w:rsidR="009303F0" w:rsidRDefault="008603FE">
            <w:pPr>
              <w:pStyle w:val="affd"/>
            </w:pPr>
            <w:r>
              <w:rPr>
                <w:rFonts w:hint="eastAsia"/>
              </w:rPr>
              <w:t>符合</w:t>
            </w:r>
            <w:r>
              <w:rPr>
                <w:rFonts w:hint="eastAsia"/>
              </w:rPr>
              <w:t>EN60950</w:t>
            </w:r>
            <w:r>
              <w:rPr>
                <w:rFonts w:hint="eastAsia"/>
              </w:rPr>
              <w:t>，</w:t>
            </w:r>
            <w:r>
              <w:rPr>
                <w:rFonts w:hint="eastAsia"/>
              </w:rPr>
              <w:t>GB4943</w:t>
            </w:r>
            <w:r>
              <w:rPr>
                <w:rFonts w:hint="eastAsia"/>
              </w:rPr>
              <w:t>要求。</w:t>
            </w:r>
          </w:p>
        </w:tc>
      </w:tr>
      <w:tr w:rsidR="009303F0" w14:paraId="6C83392B" w14:textId="77777777">
        <w:trPr>
          <w:trHeight w:val="21"/>
        </w:trPr>
        <w:tc>
          <w:tcPr>
            <w:tcW w:w="704" w:type="dxa"/>
            <w:vMerge/>
            <w:vAlign w:val="center"/>
          </w:tcPr>
          <w:p w14:paraId="38607A5A" w14:textId="77777777" w:rsidR="009303F0" w:rsidRDefault="009303F0">
            <w:pPr>
              <w:pStyle w:val="affd"/>
            </w:pPr>
          </w:p>
        </w:tc>
        <w:tc>
          <w:tcPr>
            <w:tcW w:w="733" w:type="dxa"/>
            <w:vMerge/>
            <w:vAlign w:val="center"/>
          </w:tcPr>
          <w:p w14:paraId="68429AD2" w14:textId="77777777" w:rsidR="009303F0" w:rsidRDefault="009303F0">
            <w:pPr>
              <w:pStyle w:val="affd"/>
            </w:pPr>
          </w:p>
        </w:tc>
        <w:tc>
          <w:tcPr>
            <w:tcW w:w="1677" w:type="dxa"/>
            <w:gridSpan w:val="3"/>
            <w:vAlign w:val="center"/>
          </w:tcPr>
          <w:p w14:paraId="5E3A591B" w14:textId="77777777" w:rsidR="009303F0" w:rsidRDefault="008603FE">
            <w:pPr>
              <w:pStyle w:val="affd"/>
            </w:pPr>
            <w:r>
              <w:rPr>
                <w:rFonts w:hint="eastAsia"/>
              </w:rPr>
              <w:t>噪音</w:t>
            </w:r>
          </w:p>
        </w:tc>
        <w:tc>
          <w:tcPr>
            <w:tcW w:w="6662" w:type="dxa"/>
            <w:gridSpan w:val="4"/>
            <w:vAlign w:val="center"/>
          </w:tcPr>
          <w:p w14:paraId="7F795372" w14:textId="77777777" w:rsidR="009303F0" w:rsidRDefault="008603FE">
            <w:pPr>
              <w:pStyle w:val="affd"/>
            </w:pPr>
            <w:r>
              <w:rPr>
                <w:rFonts w:hint="eastAsia"/>
              </w:rPr>
              <w:t>遵循</w:t>
            </w:r>
            <w:r>
              <w:rPr>
                <w:rFonts w:hint="eastAsia"/>
              </w:rPr>
              <w:t>IEC62040-3</w:t>
            </w:r>
            <w:r>
              <w:rPr>
                <w:rFonts w:hint="eastAsia"/>
              </w:rPr>
              <w:t>的方法测试噪声，噪声小于</w:t>
            </w:r>
            <w:r>
              <w:rPr>
                <w:rFonts w:hint="eastAsia"/>
              </w:rPr>
              <w:t>70dBA</w:t>
            </w:r>
            <w:r>
              <w:rPr>
                <w:rFonts w:hint="eastAsia"/>
              </w:rPr>
              <w:t>，所用声级计应满足</w:t>
            </w:r>
            <w:r>
              <w:rPr>
                <w:rFonts w:hint="eastAsia"/>
              </w:rPr>
              <w:t>IEC804</w:t>
            </w:r>
            <w:r>
              <w:rPr>
                <w:rFonts w:hint="eastAsia"/>
              </w:rPr>
              <w:t>中Ⅰ型的规定，准确度应优于±</w:t>
            </w:r>
            <w:r>
              <w:rPr>
                <w:rFonts w:hint="eastAsia"/>
              </w:rPr>
              <w:t>0.5dB</w:t>
            </w:r>
            <w:r>
              <w:rPr>
                <w:rFonts w:hint="eastAsia"/>
              </w:rPr>
              <w:t>。</w:t>
            </w:r>
          </w:p>
        </w:tc>
      </w:tr>
      <w:tr w:rsidR="009303F0" w14:paraId="0E0AE93E" w14:textId="77777777">
        <w:trPr>
          <w:trHeight w:val="21"/>
        </w:trPr>
        <w:tc>
          <w:tcPr>
            <w:tcW w:w="704" w:type="dxa"/>
            <w:vMerge/>
            <w:vAlign w:val="center"/>
          </w:tcPr>
          <w:p w14:paraId="01351119" w14:textId="77777777" w:rsidR="009303F0" w:rsidRDefault="009303F0">
            <w:pPr>
              <w:pStyle w:val="affd"/>
            </w:pPr>
          </w:p>
        </w:tc>
        <w:tc>
          <w:tcPr>
            <w:tcW w:w="733" w:type="dxa"/>
            <w:vMerge/>
            <w:vAlign w:val="center"/>
          </w:tcPr>
          <w:p w14:paraId="6BDDA3E7" w14:textId="77777777" w:rsidR="009303F0" w:rsidRDefault="009303F0">
            <w:pPr>
              <w:pStyle w:val="affd"/>
            </w:pPr>
          </w:p>
        </w:tc>
        <w:tc>
          <w:tcPr>
            <w:tcW w:w="1677" w:type="dxa"/>
            <w:gridSpan w:val="3"/>
            <w:vAlign w:val="center"/>
          </w:tcPr>
          <w:p w14:paraId="30E5BB1F" w14:textId="77777777" w:rsidR="009303F0" w:rsidRDefault="008603FE">
            <w:pPr>
              <w:pStyle w:val="affd"/>
            </w:pPr>
            <w:r>
              <w:rPr>
                <w:rFonts w:hint="eastAsia"/>
              </w:rPr>
              <w:t>防护等级</w:t>
            </w:r>
          </w:p>
        </w:tc>
        <w:tc>
          <w:tcPr>
            <w:tcW w:w="6662" w:type="dxa"/>
            <w:gridSpan w:val="4"/>
            <w:vAlign w:val="center"/>
          </w:tcPr>
          <w:p w14:paraId="78487058" w14:textId="77777777" w:rsidR="009303F0" w:rsidRDefault="008603FE">
            <w:pPr>
              <w:pStyle w:val="affd"/>
            </w:pPr>
            <w:r>
              <w:rPr>
                <w:rFonts w:hint="eastAsia"/>
              </w:rPr>
              <w:t>IP20</w:t>
            </w:r>
          </w:p>
        </w:tc>
      </w:tr>
      <w:tr w:rsidR="009303F0" w14:paraId="1C4B6D6C" w14:textId="77777777">
        <w:trPr>
          <w:trHeight w:val="21"/>
        </w:trPr>
        <w:tc>
          <w:tcPr>
            <w:tcW w:w="704" w:type="dxa"/>
            <w:vMerge/>
            <w:vAlign w:val="center"/>
          </w:tcPr>
          <w:p w14:paraId="53A29A02" w14:textId="77777777" w:rsidR="009303F0" w:rsidRDefault="009303F0">
            <w:pPr>
              <w:pStyle w:val="affd"/>
            </w:pPr>
          </w:p>
        </w:tc>
        <w:tc>
          <w:tcPr>
            <w:tcW w:w="733" w:type="dxa"/>
            <w:vAlign w:val="center"/>
          </w:tcPr>
          <w:p w14:paraId="1FFB1831" w14:textId="77777777" w:rsidR="009303F0" w:rsidRDefault="008603FE">
            <w:pPr>
              <w:pStyle w:val="affd"/>
            </w:pPr>
            <w:r>
              <w:rPr>
                <w:rFonts w:hint="eastAsia"/>
              </w:rPr>
              <w:t>17</w:t>
            </w:r>
          </w:p>
        </w:tc>
        <w:tc>
          <w:tcPr>
            <w:tcW w:w="1677" w:type="dxa"/>
            <w:gridSpan w:val="3"/>
            <w:vAlign w:val="center"/>
          </w:tcPr>
          <w:p w14:paraId="7EDBE4FE" w14:textId="77777777" w:rsidR="009303F0" w:rsidRDefault="008603FE">
            <w:pPr>
              <w:pStyle w:val="affd"/>
            </w:pPr>
            <w:r>
              <w:t>精度校准周期</w:t>
            </w:r>
          </w:p>
        </w:tc>
        <w:tc>
          <w:tcPr>
            <w:tcW w:w="6662" w:type="dxa"/>
            <w:gridSpan w:val="4"/>
            <w:vAlign w:val="center"/>
          </w:tcPr>
          <w:p w14:paraId="54ECD244" w14:textId="77777777" w:rsidR="009303F0" w:rsidRDefault="008603FE">
            <w:pPr>
              <w:pStyle w:val="affd"/>
            </w:pPr>
            <w:r>
              <w:t>≥180</w:t>
            </w:r>
            <w:r>
              <w:t>天</w:t>
            </w:r>
          </w:p>
        </w:tc>
      </w:tr>
      <w:tr w:rsidR="009303F0" w14:paraId="007EA8AB" w14:textId="77777777">
        <w:trPr>
          <w:trHeight w:val="21"/>
        </w:trPr>
        <w:tc>
          <w:tcPr>
            <w:tcW w:w="704" w:type="dxa"/>
            <w:vAlign w:val="center"/>
          </w:tcPr>
          <w:p w14:paraId="14B17F3C" w14:textId="77777777" w:rsidR="009303F0" w:rsidRDefault="008603FE">
            <w:pPr>
              <w:pStyle w:val="affd"/>
            </w:pPr>
            <w:r>
              <w:t>8</w:t>
            </w:r>
          </w:p>
        </w:tc>
        <w:tc>
          <w:tcPr>
            <w:tcW w:w="1423" w:type="dxa"/>
            <w:gridSpan w:val="3"/>
            <w:vAlign w:val="center"/>
          </w:tcPr>
          <w:p w14:paraId="786AE0B5" w14:textId="77777777" w:rsidR="009303F0" w:rsidRDefault="008603FE">
            <w:pPr>
              <w:pStyle w:val="affd"/>
            </w:pPr>
            <w:r>
              <w:t>保护级别</w:t>
            </w:r>
          </w:p>
        </w:tc>
        <w:tc>
          <w:tcPr>
            <w:tcW w:w="7649" w:type="dxa"/>
            <w:gridSpan w:val="5"/>
            <w:vAlign w:val="center"/>
          </w:tcPr>
          <w:tbl>
            <w:tblPr>
              <w:tblpPr w:leftFromText="180" w:rightFromText="180" w:vertAnchor="text" w:horzAnchor="margin" w:tblpXSpec="center" w:tblpY="1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4"/>
              <w:gridCol w:w="1099"/>
              <w:gridCol w:w="2078"/>
              <w:gridCol w:w="3152"/>
            </w:tblGrid>
            <w:tr w:rsidR="009303F0" w14:paraId="4C0952A8" w14:textId="77777777">
              <w:trPr>
                <w:trHeight w:val="274"/>
              </w:trPr>
              <w:tc>
                <w:tcPr>
                  <w:tcW w:w="737" w:type="pct"/>
                  <w:shd w:val="clear" w:color="auto" w:fill="auto"/>
                  <w:vAlign w:val="center"/>
                </w:tcPr>
                <w:p w14:paraId="373B7DA2" w14:textId="77777777" w:rsidR="009303F0" w:rsidRDefault="008603FE">
                  <w:pPr>
                    <w:ind w:leftChars="-1" w:left="-2"/>
                    <w:jc w:val="center"/>
                    <w:rPr>
                      <w:rFonts w:ascii="Times New Roman" w:hAnsi="Times New Roman"/>
                    </w:rPr>
                  </w:pPr>
                  <w:r>
                    <w:rPr>
                      <w:rFonts w:ascii="Times New Roman" w:hAnsi="Times New Roman"/>
                    </w:rPr>
                    <w:t>保护级别</w:t>
                  </w:r>
                </w:p>
              </w:tc>
              <w:tc>
                <w:tcPr>
                  <w:tcW w:w="740" w:type="pct"/>
                  <w:shd w:val="clear" w:color="auto" w:fill="auto"/>
                  <w:vAlign w:val="center"/>
                </w:tcPr>
                <w:p w14:paraId="004F8FB0" w14:textId="77777777" w:rsidR="009303F0" w:rsidRDefault="008603FE">
                  <w:pPr>
                    <w:ind w:leftChars="-1" w:left="-2"/>
                    <w:jc w:val="center"/>
                    <w:rPr>
                      <w:rFonts w:ascii="Times New Roman" w:hAnsi="Times New Roman"/>
                    </w:rPr>
                  </w:pPr>
                  <w:r>
                    <w:rPr>
                      <w:rFonts w:ascii="Times New Roman" w:hAnsi="Times New Roman"/>
                    </w:rPr>
                    <w:t>设置位置</w:t>
                  </w:r>
                </w:p>
              </w:tc>
              <w:tc>
                <w:tcPr>
                  <w:tcW w:w="1400" w:type="pct"/>
                  <w:shd w:val="clear" w:color="auto" w:fill="auto"/>
                  <w:vAlign w:val="center"/>
                </w:tcPr>
                <w:p w14:paraId="074812A1" w14:textId="77777777" w:rsidR="009303F0" w:rsidRDefault="008603FE">
                  <w:pPr>
                    <w:ind w:leftChars="-1" w:left="-2"/>
                    <w:jc w:val="center"/>
                    <w:rPr>
                      <w:rFonts w:ascii="Times New Roman" w:hAnsi="Times New Roman"/>
                    </w:rPr>
                  </w:pPr>
                  <w:r>
                    <w:rPr>
                      <w:rFonts w:ascii="Times New Roman" w:hAnsi="Times New Roman"/>
                    </w:rPr>
                    <w:t>设置项</w:t>
                  </w:r>
                </w:p>
              </w:tc>
              <w:tc>
                <w:tcPr>
                  <w:tcW w:w="2123" w:type="pct"/>
                  <w:shd w:val="clear" w:color="auto" w:fill="auto"/>
                  <w:vAlign w:val="center"/>
                </w:tcPr>
                <w:p w14:paraId="72FF6D19" w14:textId="77777777" w:rsidR="009303F0" w:rsidRDefault="008603FE">
                  <w:pPr>
                    <w:ind w:leftChars="-1" w:left="-2"/>
                    <w:jc w:val="center"/>
                    <w:rPr>
                      <w:rFonts w:ascii="Times New Roman" w:hAnsi="Times New Roman"/>
                    </w:rPr>
                  </w:pPr>
                  <w:r>
                    <w:rPr>
                      <w:rFonts w:ascii="Times New Roman" w:hAnsi="Times New Roman"/>
                    </w:rPr>
                    <w:t>保护功能</w:t>
                  </w:r>
                </w:p>
              </w:tc>
            </w:tr>
            <w:tr w:rsidR="009303F0" w14:paraId="35394837" w14:textId="77777777">
              <w:trPr>
                <w:trHeight w:val="64"/>
              </w:trPr>
              <w:tc>
                <w:tcPr>
                  <w:tcW w:w="737" w:type="pct"/>
                  <w:shd w:val="clear" w:color="auto" w:fill="auto"/>
                  <w:vAlign w:val="center"/>
                </w:tcPr>
                <w:p w14:paraId="1CB4C808" w14:textId="77777777" w:rsidR="009303F0" w:rsidRDefault="008603FE">
                  <w:pPr>
                    <w:ind w:leftChars="-1" w:left="-2"/>
                    <w:jc w:val="center"/>
                    <w:rPr>
                      <w:rFonts w:ascii="Times New Roman" w:hAnsi="Times New Roman"/>
                    </w:rPr>
                  </w:pPr>
                  <w:r>
                    <w:rPr>
                      <w:rFonts w:ascii="Times New Roman" w:hAnsi="Times New Roman"/>
                    </w:rPr>
                    <w:t>第一级保护</w:t>
                  </w:r>
                </w:p>
              </w:tc>
              <w:tc>
                <w:tcPr>
                  <w:tcW w:w="740" w:type="pct"/>
                  <w:shd w:val="clear" w:color="auto" w:fill="auto"/>
                  <w:vAlign w:val="center"/>
                </w:tcPr>
                <w:p w14:paraId="5E6A9BF1" w14:textId="77777777" w:rsidR="009303F0" w:rsidRDefault="008603FE">
                  <w:pPr>
                    <w:ind w:leftChars="-1" w:left="-2"/>
                    <w:jc w:val="center"/>
                    <w:rPr>
                      <w:rFonts w:ascii="Times New Roman" w:hAnsi="Times New Roman"/>
                    </w:rPr>
                  </w:pPr>
                  <w:r>
                    <w:rPr>
                      <w:rFonts w:ascii="Times New Roman" w:hAnsi="Times New Roman"/>
                    </w:rPr>
                    <w:t>控制板</w:t>
                  </w:r>
                </w:p>
              </w:tc>
              <w:tc>
                <w:tcPr>
                  <w:tcW w:w="1400" w:type="pct"/>
                  <w:shd w:val="clear" w:color="auto" w:fill="auto"/>
                  <w:vAlign w:val="center"/>
                </w:tcPr>
                <w:p w14:paraId="3AED5FDE" w14:textId="77777777" w:rsidR="009303F0" w:rsidRDefault="008603FE">
                  <w:pPr>
                    <w:ind w:leftChars="-1" w:left="-2"/>
                    <w:jc w:val="center"/>
                    <w:rPr>
                      <w:rFonts w:ascii="Times New Roman" w:hAnsi="Times New Roman"/>
                    </w:rPr>
                  </w:pPr>
                  <w:r>
                    <w:rPr>
                      <w:rFonts w:ascii="Times New Roman" w:hAnsi="Times New Roman"/>
                    </w:rPr>
                    <w:t>内部预设定</w:t>
                  </w:r>
                </w:p>
              </w:tc>
              <w:tc>
                <w:tcPr>
                  <w:tcW w:w="2123" w:type="pct"/>
                  <w:shd w:val="clear" w:color="auto" w:fill="auto"/>
                  <w:vAlign w:val="center"/>
                </w:tcPr>
                <w:p w14:paraId="3F839008" w14:textId="77777777" w:rsidR="009303F0" w:rsidRDefault="008603FE">
                  <w:pPr>
                    <w:ind w:leftChars="-1" w:left="-2"/>
                    <w:jc w:val="center"/>
                    <w:rPr>
                      <w:rFonts w:ascii="Times New Roman" w:hAnsi="Times New Roman"/>
                    </w:rPr>
                  </w:pPr>
                  <w:r>
                    <w:rPr>
                      <w:rFonts w:ascii="Times New Roman" w:hAnsi="Times New Roman"/>
                    </w:rPr>
                    <w:t>反接保护：电池正负反接，单通道停止</w:t>
                  </w:r>
                </w:p>
              </w:tc>
            </w:tr>
            <w:tr w:rsidR="009303F0" w14:paraId="3D37E35B" w14:textId="77777777">
              <w:trPr>
                <w:trHeight w:val="64"/>
              </w:trPr>
              <w:tc>
                <w:tcPr>
                  <w:tcW w:w="737" w:type="pct"/>
                  <w:shd w:val="clear" w:color="auto" w:fill="auto"/>
                  <w:vAlign w:val="center"/>
                </w:tcPr>
                <w:p w14:paraId="7194407E" w14:textId="77777777" w:rsidR="009303F0" w:rsidRDefault="008603FE">
                  <w:pPr>
                    <w:ind w:leftChars="-1" w:left="-2"/>
                    <w:jc w:val="center"/>
                    <w:rPr>
                      <w:rFonts w:ascii="Times New Roman" w:hAnsi="Times New Roman"/>
                    </w:rPr>
                  </w:pPr>
                  <w:r>
                    <w:rPr>
                      <w:rFonts w:ascii="Times New Roman" w:hAnsi="Times New Roman"/>
                    </w:rPr>
                    <w:t>第二级保护</w:t>
                  </w:r>
                </w:p>
              </w:tc>
              <w:tc>
                <w:tcPr>
                  <w:tcW w:w="740" w:type="pct"/>
                  <w:shd w:val="clear" w:color="auto" w:fill="auto"/>
                  <w:vAlign w:val="center"/>
                </w:tcPr>
                <w:p w14:paraId="5F7B0BCC" w14:textId="77777777" w:rsidR="009303F0" w:rsidRDefault="008603FE">
                  <w:pPr>
                    <w:ind w:leftChars="-1" w:left="-2"/>
                    <w:jc w:val="center"/>
                    <w:rPr>
                      <w:rFonts w:ascii="Times New Roman" w:hAnsi="Times New Roman"/>
                    </w:rPr>
                  </w:pPr>
                  <w:r>
                    <w:rPr>
                      <w:rFonts w:ascii="Times New Roman" w:hAnsi="Times New Roman"/>
                    </w:rPr>
                    <w:t>流程设置</w:t>
                  </w:r>
                </w:p>
              </w:tc>
              <w:tc>
                <w:tcPr>
                  <w:tcW w:w="1400" w:type="pct"/>
                  <w:shd w:val="clear" w:color="auto" w:fill="auto"/>
                  <w:vAlign w:val="center"/>
                </w:tcPr>
                <w:p w14:paraId="0E806BDA" w14:textId="77777777" w:rsidR="009303F0" w:rsidRDefault="008603FE">
                  <w:pPr>
                    <w:ind w:leftChars="-1" w:left="-2"/>
                    <w:jc w:val="center"/>
                    <w:rPr>
                      <w:rFonts w:ascii="Times New Roman" w:hAnsi="Times New Roman"/>
                    </w:rPr>
                  </w:pPr>
                  <w:r>
                    <w:rPr>
                      <w:rFonts w:ascii="Times New Roman" w:hAnsi="Times New Roman"/>
                    </w:rPr>
                    <w:t>电压、电流、容量、时间截止值</w:t>
                  </w:r>
                </w:p>
              </w:tc>
              <w:tc>
                <w:tcPr>
                  <w:tcW w:w="2123" w:type="pct"/>
                  <w:shd w:val="clear" w:color="auto" w:fill="auto"/>
                  <w:vAlign w:val="center"/>
                </w:tcPr>
                <w:p w14:paraId="6FB63C65" w14:textId="77777777" w:rsidR="009303F0" w:rsidRDefault="008603FE">
                  <w:pPr>
                    <w:ind w:leftChars="-1" w:left="-2"/>
                    <w:jc w:val="center"/>
                    <w:rPr>
                      <w:rFonts w:ascii="Times New Roman" w:hAnsi="Times New Roman"/>
                    </w:rPr>
                  </w:pPr>
                  <w:r>
                    <w:rPr>
                      <w:rFonts w:ascii="Times New Roman" w:hAnsi="Times New Roman"/>
                    </w:rPr>
                    <w:t>达到截止值时，</w:t>
                  </w:r>
                  <w:proofErr w:type="gramStart"/>
                  <w:r>
                    <w:rPr>
                      <w:rFonts w:ascii="Times New Roman" w:hAnsi="Times New Roman"/>
                    </w:rPr>
                    <w:t>工步正常</w:t>
                  </w:r>
                  <w:proofErr w:type="gramEnd"/>
                  <w:r>
                    <w:rPr>
                      <w:rFonts w:ascii="Times New Roman" w:hAnsi="Times New Roman"/>
                    </w:rPr>
                    <w:t>跳转下一步</w:t>
                  </w:r>
                </w:p>
              </w:tc>
            </w:tr>
            <w:tr w:rsidR="009303F0" w14:paraId="6F4717BA" w14:textId="77777777">
              <w:trPr>
                <w:trHeight w:val="486"/>
              </w:trPr>
              <w:tc>
                <w:tcPr>
                  <w:tcW w:w="737" w:type="pct"/>
                  <w:vMerge w:val="restart"/>
                  <w:shd w:val="clear" w:color="auto" w:fill="auto"/>
                  <w:vAlign w:val="center"/>
                </w:tcPr>
                <w:p w14:paraId="2419ECDB" w14:textId="77777777" w:rsidR="009303F0" w:rsidRDefault="008603FE">
                  <w:pPr>
                    <w:ind w:leftChars="-1" w:left="-2"/>
                    <w:jc w:val="center"/>
                    <w:rPr>
                      <w:rFonts w:ascii="Times New Roman" w:hAnsi="Times New Roman"/>
                    </w:rPr>
                  </w:pPr>
                  <w:r>
                    <w:rPr>
                      <w:rFonts w:ascii="Times New Roman" w:hAnsi="Times New Roman"/>
                    </w:rPr>
                    <w:t>第三级保护</w:t>
                  </w:r>
                </w:p>
              </w:tc>
              <w:tc>
                <w:tcPr>
                  <w:tcW w:w="740" w:type="pct"/>
                  <w:vMerge w:val="restart"/>
                  <w:shd w:val="clear" w:color="auto" w:fill="auto"/>
                  <w:vAlign w:val="center"/>
                </w:tcPr>
                <w:p w14:paraId="11A05C63" w14:textId="77777777" w:rsidR="009303F0" w:rsidRDefault="008603FE">
                  <w:pPr>
                    <w:ind w:leftChars="-1" w:left="-2"/>
                    <w:jc w:val="center"/>
                    <w:rPr>
                      <w:rFonts w:ascii="Times New Roman" w:hAnsi="Times New Roman"/>
                    </w:rPr>
                  </w:pPr>
                  <w:r>
                    <w:rPr>
                      <w:rFonts w:ascii="Times New Roman" w:hAnsi="Times New Roman"/>
                    </w:rPr>
                    <w:t>流程保护</w:t>
                  </w:r>
                </w:p>
              </w:tc>
              <w:tc>
                <w:tcPr>
                  <w:tcW w:w="1400" w:type="pct"/>
                  <w:shd w:val="clear" w:color="auto" w:fill="auto"/>
                  <w:vAlign w:val="center"/>
                </w:tcPr>
                <w:p w14:paraId="5004F8BD" w14:textId="77777777" w:rsidR="009303F0" w:rsidRDefault="008603FE">
                  <w:pPr>
                    <w:ind w:leftChars="-1" w:left="-2"/>
                    <w:jc w:val="center"/>
                    <w:rPr>
                      <w:rFonts w:ascii="Times New Roman" w:hAnsi="Times New Roman"/>
                    </w:rPr>
                  </w:pPr>
                  <w:r>
                    <w:rPr>
                      <w:rFonts w:ascii="Times New Roman" w:hAnsi="Times New Roman"/>
                    </w:rPr>
                    <w:t>电压上、下限保护</w:t>
                  </w:r>
                </w:p>
              </w:tc>
              <w:tc>
                <w:tcPr>
                  <w:tcW w:w="2123" w:type="pct"/>
                  <w:shd w:val="clear" w:color="auto" w:fill="auto"/>
                  <w:vAlign w:val="center"/>
                </w:tcPr>
                <w:p w14:paraId="69C73C08" w14:textId="77777777" w:rsidR="009303F0" w:rsidRDefault="008603FE">
                  <w:pPr>
                    <w:ind w:leftChars="-1" w:left="-2"/>
                    <w:jc w:val="center"/>
                    <w:rPr>
                      <w:rFonts w:ascii="Times New Roman" w:hAnsi="Times New Roman"/>
                    </w:rPr>
                  </w:pPr>
                  <w:r>
                    <w:rPr>
                      <w:rFonts w:ascii="Times New Roman" w:hAnsi="Times New Roman"/>
                    </w:rPr>
                    <w:t>超过设定范围值，单通道停止</w:t>
                  </w:r>
                </w:p>
                <w:p w14:paraId="1B56E2CA" w14:textId="77777777" w:rsidR="009303F0" w:rsidRDefault="008603FE">
                  <w:pPr>
                    <w:ind w:leftChars="-1" w:left="-2"/>
                    <w:jc w:val="left"/>
                    <w:rPr>
                      <w:rFonts w:ascii="Times New Roman" w:hAnsi="Times New Roman"/>
                      <w:color w:val="FF0000"/>
                    </w:rPr>
                  </w:pPr>
                  <w:r>
                    <w:rPr>
                      <w:rFonts w:ascii="Times New Roman" w:hAnsi="Times New Roman"/>
                    </w:rPr>
                    <w:t>流程每一步次均可单独设置电压上下限，电压超过设定值，单通道停止（软件可自动判断电压上下限设置逻辑关系是否正确）。</w:t>
                  </w:r>
                </w:p>
              </w:tc>
            </w:tr>
            <w:tr w:rsidR="009303F0" w14:paraId="26CD47CD" w14:textId="77777777">
              <w:trPr>
                <w:trHeight w:val="64"/>
              </w:trPr>
              <w:tc>
                <w:tcPr>
                  <w:tcW w:w="737" w:type="pct"/>
                  <w:vMerge/>
                  <w:shd w:val="clear" w:color="auto" w:fill="auto"/>
                  <w:vAlign w:val="center"/>
                </w:tcPr>
                <w:p w14:paraId="15662B31" w14:textId="77777777" w:rsidR="009303F0" w:rsidRDefault="009303F0">
                  <w:pPr>
                    <w:ind w:leftChars="-1" w:left="-2"/>
                    <w:jc w:val="center"/>
                    <w:rPr>
                      <w:rFonts w:ascii="Times New Roman" w:hAnsi="Times New Roman"/>
                    </w:rPr>
                  </w:pPr>
                </w:p>
              </w:tc>
              <w:tc>
                <w:tcPr>
                  <w:tcW w:w="740" w:type="pct"/>
                  <w:vMerge/>
                  <w:shd w:val="clear" w:color="auto" w:fill="auto"/>
                  <w:vAlign w:val="center"/>
                </w:tcPr>
                <w:p w14:paraId="0B93AA94" w14:textId="77777777" w:rsidR="009303F0" w:rsidRDefault="009303F0">
                  <w:pPr>
                    <w:ind w:leftChars="-1" w:left="-2"/>
                    <w:jc w:val="center"/>
                    <w:rPr>
                      <w:rFonts w:ascii="Times New Roman" w:hAnsi="Times New Roman"/>
                    </w:rPr>
                  </w:pPr>
                </w:p>
              </w:tc>
              <w:tc>
                <w:tcPr>
                  <w:tcW w:w="1400" w:type="pct"/>
                  <w:shd w:val="clear" w:color="auto" w:fill="auto"/>
                  <w:vAlign w:val="center"/>
                </w:tcPr>
                <w:p w14:paraId="3B03B6F3" w14:textId="77777777" w:rsidR="009303F0" w:rsidRDefault="008603FE">
                  <w:pPr>
                    <w:ind w:leftChars="-1" w:left="-2"/>
                    <w:jc w:val="center"/>
                    <w:rPr>
                      <w:rFonts w:ascii="Times New Roman" w:hAnsi="Times New Roman"/>
                    </w:rPr>
                  </w:pPr>
                  <w:r>
                    <w:rPr>
                      <w:rFonts w:ascii="Times New Roman" w:hAnsi="Times New Roman"/>
                    </w:rPr>
                    <w:t>电流上、下限保护</w:t>
                  </w:r>
                </w:p>
              </w:tc>
              <w:tc>
                <w:tcPr>
                  <w:tcW w:w="2123" w:type="pct"/>
                  <w:shd w:val="clear" w:color="auto" w:fill="auto"/>
                  <w:vAlign w:val="center"/>
                </w:tcPr>
                <w:p w14:paraId="188E512F" w14:textId="77777777" w:rsidR="009303F0" w:rsidRDefault="008603FE">
                  <w:pPr>
                    <w:ind w:leftChars="-1" w:left="-2"/>
                    <w:jc w:val="center"/>
                    <w:rPr>
                      <w:rFonts w:ascii="Times New Roman" w:hAnsi="Times New Roman"/>
                    </w:rPr>
                  </w:pPr>
                  <w:r>
                    <w:rPr>
                      <w:rFonts w:ascii="Times New Roman" w:hAnsi="Times New Roman"/>
                    </w:rPr>
                    <w:t>超过设定范围值，单通道停止</w:t>
                  </w:r>
                </w:p>
              </w:tc>
            </w:tr>
            <w:tr w:rsidR="009303F0" w14:paraId="7ABA3A23" w14:textId="77777777">
              <w:trPr>
                <w:trHeight w:val="64"/>
              </w:trPr>
              <w:tc>
                <w:tcPr>
                  <w:tcW w:w="737" w:type="pct"/>
                  <w:vMerge/>
                  <w:shd w:val="clear" w:color="auto" w:fill="auto"/>
                  <w:vAlign w:val="center"/>
                </w:tcPr>
                <w:p w14:paraId="2C484124" w14:textId="77777777" w:rsidR="009303F0" w:rsidRDefault="009303F0">
                  <w:pPr>
                    <w:ind w:leftChars="-1" w:left="-2"/>
                    <w:jc w:val="center"/>
                    <w:rPr>
                      <w:rFonts w:ascii="Times New Roman" w:hAnsi="Times New Roman"/>
                    </w:rPr>
                  </w:pPr>
                </w:p>
              </w:tc>
              <w:tc>
                <w:tcPr>
                  <w:tcW w:w="740" w:type="pct"/>
                  <w:vMerge/>
                  <w:shd w:val="clear" w:color="auto" w:fill="auto"/>
                  <w:vAlign w:val="center"/>
                </w:tcPr>
                <w:p w14:paraId="6AF7C85C" w14:textId="77777777" w:rsidR="009303F0" w:rsidRDefault="009303F0">
                  <w:pPr>
                    <w:ind w:leftChars="-1" w:left="-2"/>
                    <w:jc w:val="center"/>
                    <w:rPr>
                      <w:rFonts w:ascii="Times New Roman" w:hAnsi="Times New Roman"/>
                    </w:rPr>
                  </w:pPr>
                </w:p>
              </w:tc>
              <w:tc>
                <w:tcPr>
                  <w:tcW w:w="1400" w:type="pct"/>
                  <w:shd w:val="clear" w:color="auto" w:fill="auto"/>
                  <w:vAlign w:val="center"/>
                </w:tcPr>
                <w:p w14:paraId="3ECE59CC" w14:textId="77777777" w:rsidR="009303F0" w:rsidRDefault="008603FE">
                  <w:pPr>
                    <w:ind w:leftChars="-1" w:left="-2"/>
                    <w:jc w:val="center"/>
                    <w:rPr>
                      <w:rFonts w:ascii="Times New Roman" w:hAnsi="Times New Roman"/>
                    </w:rPr>
                  </w:pPr>
                  <w:r>
                    <w:rPr>
                      <w:rFonts w:ascii="Times New Roman" w:hAnsi="Times New Roman"/>
                    </w:rPr>
                    <w:t>容量上限保护</w:t>
                  </w:r>
                </w:p>
              </w:tc>
              <w:tc>
                <w:tcPr>
                  <w:tcW w:w="2123" w:type="pct"/>
                  <w:shd w:val="clear" w:color="auto" w:fill="auto"/>
                  <w:vAlign w:val="center"/>
                </w:tcPr>
                <w:p w14:paraId="0D57C200" w14:textId="77777777" w:rsidR="009303F0" w:rsidRDefault="008603FE">
                  <w:pPr>
                    <w:ind w:leftChars="-1" w:left="-2"/>
                    <w:jc w:val="center"/>
                    <w:rPr>
                      <w:rFonts w:ascii="Times New Roman" w:hAnsi="Times New Roman"/>
                    </w:rPr>
                  </w:pPr>
                  <w:r>
                    <w:rPr>
                      <w:rFonts w:ascii="Times New Roman" w:hAnsi="Times New Roman"/>
                    </w:rPr>
                    <w:t>超过设定保护值，单通道停止</w:t>
                  </w:r>
                </w:p>
              </w:tc>
            </w:tr>
            <w:tr w:rsidR="009303F0" w14:paraId="66D82257" w14:textId="77777777">
              <w:trPr>
                <w:trHeight w:val="64"/>
              </w:trPr>
              <w:tc>
                <w:tcPr>
                  <w:tcW w:w="737" w:type="pct"/>
                  <w:vMerge/>
                  <w:shd w:val="clear" w:color="auto" w:fill="auto"/>
                  <w:vAlign w:val="center"/>
                </w:tcPr>
                <w:p w14:paraId="55553D23" w14:textId="77777777" w:rsidR="009303F0" w:rsidRDefault="009303F0">
                  <w:pPr>
                    <w:ind w:leftChars="-1" w:left="-2"/>
                    <w:jc w:val="center"/>
                    <w:rPr>
                      <w:rFonts w:ascii="Times New Roman" w:hAnsi="Times New Roman"/>
                    </w:rPr>
                  </w:pPr>
                </w:p>
              </w:tc>
              <w:tc>
                <w:tcPr>
                  <w:tcW w:w="740" w:type="pct"/>
                  <w:vMerge/>
                  <w:shd w:val="clear" w:color="auto" w:fill="auto"/>
                  <w:vAlign w:val="center"/>
                </w:tcPr>
                <w:p w14:paraId="42173B43" w14:textId="77777777" w:rsidR="009303F0" w:rsidRDefault="009303F0">
                  <w:pPr>
                    <w:ind w:leftChars="-1" w:left="-2"/>
                    <w:jc w:val="center"/>
                    <w:rPr>
                      <w:rFonts w:ascii="Times New Roman" w:hAnsi="Times New Roman"/>
                    </w:rPr>
                  </w:pPr>
                </w:p>
              </w:tc>
              <w:tc>
                <w:tcPr>
                  <w:tcW w:w="1400" w:type="pct"/>
                  <w:shd w:val="clear" w:color="auto" w:fill="auto"/>
                  <w:vAlign w:val="center"/>
                </w:tcPr>
                <w:p w14:paraId="10494120" w14:textId="77777777" w:rsidR="009303F0" w:rsidRDefault="008603FE">
                  <w:pPr>
                    <w:ind w:leftChars="-1" w:left="-2"/>
                    <w:jc w:val="center"/>
                    <w:rPr>
                      <w:rFonts w:ascii="Times New Roman" w:hAnsi="Times New Roman"/>
                    </w:rPr>
                  </w:pPr>
                  <w:r>
                    <w:rPr>
                      <w:rFonts w:ascii="Times New Roman" w:hAnsi="Times New Roman"/>
                    </w:rPr>
                    <w:t>时间上限保护</w:t>
                  </w:r>
                </w:p>
              </w:tc>
              <w:tc>
                <w:tcPr>
                  <w:tcW w:w="2123" w:type="pct"/>
                  <w:shd w:val="clear" w:color="auto" w:fill="auto"/>
                  <w:vAlign w:val="center"/>
                </w:tcPr>
                <w:p w14:paraId="65541C8C" w14:textId="77777777" w:rsidR="009303F0" w:rsidRDefault="008603FE">
                  <w:pPr>
                    <w:ind w:leftChars="-1" w:left="-2"/>
                    <w:jc w:val="center"/>
                    <w:rPr>
                      <w:rFonts w:ascii="Times New Roman" w:hAnsi="Times New Roman"/>
                    </w:rPr>
                  </w:pPr>
                  <w:r>
                    <w:rPr>
                      <w:rFonts w:ascii="Times New Roman" w:hAnsi="Times New Roman"/>
                    </w:rPr>
                    <w:t>超过设定保护值，单通道停止</w:t>
                  </w:r>
                </w:p>
              </w:tc>
            </w:tr>
            <w:tr w:rsidR="009303F0" w14:paraId="1BE04796" w14:textId="77777777">
              <w:trPr>
                <w:trHeight w:val="64"/>
              </w:trPr>
              <w:tc>
                <w:tcPr>
                  <w:tcW w:w="737" w:type="pct"/>
                  <w:vMerge/>
                  <w:shd w:val="clear" w:color="auto" w:fill="auto"/>
                  <w:vAlign w:val="center"/>
                </w:tcPr>
                <w:p w14:paraId="0CAA4AA3" w14:textId="77777777" w:rsidR="009303F0" w:rsidRDefault="009303F0">
                  <w:pPr>
                    <w:ind w:leftChars="-1" w:left="-2"/>
                    <w:jc w:val="center"/>
                    <w:rPr>
                      <w:rFonts w:ascii="Times New Roman" w:hAnsi="Times New Roman"/>
                    </w:rPr>
                  </w:pPr>
                </w:p>
              </w:tc>
              <w:tc>
                <w:tcPr>
                  <w:tcW w:w="740" w:type="pct"/>
                  <w:vMerge/>
                  <w:shd w:val="clear" w:color="auto" w:fill="auto"/>
                  <w:vAlign w:val="center"/>
                </w:tcPr>
                <w:p w14:paraId="7BFDF952" w14:textId="77777777" w:rsidR="009303F0" w:rsidRDefault="009303F0">
                  <w:pPr>
                    <w:ind w:leftChars="-1" w:left="-2"/>
                    <w:jc w:val="center"/>
                    <w:rPr>
                      <w:rFonts w:ascii="Times New Roman" w:hAnsi="Times New Roman"/>
                    </w:rPr>
                  </w:pPr>
                </w:p>
              </w:tc>
              <w:tc>
                <w:tcPr>
                  <w:tcW w:w="1400" w:type="pct"/>
                  <w:shd w:val="clear" w:color="auto" w:fill="auto"/>
                  <w:vAlign w:val="center"/>
                </w:tcPr>
                <w:p w14:paraId="5952C223" w14:textId="77777777" w:rsidR="009303F0" w:rsidRDefault="008603FE">
                  <w:pPr>
                    <w:ind w:leftChars="-1" w:left="-2"/>
                    <w:jc w:val="center"/>
                    <w:rPr>
                      <w:rFonts w:ascii="Times New Roman" w:hAnsi="Times New Roman"/>
                    </w:rPr>
                  </w:pPr>
                  <w:r>
                    <w:rPr>
                      <w:rFonts w:ascii="Times New Roman" w:hAnsi="Times New Roman"/>
                    </w:rPr>
                    <w:t>电池温度上限保护</w:t>
                  </w:r>
                </w:p>
              </w:tc>
              <w:tc>
                <w:tcPr>
                  <w:tcW w:w="2123" w:type="pct"/>
                  <w:shd w:val="clear" w:color="auto" w:fill="auto"/>
                  <w:vAlign w:val="center"/>
                </w:tcPr>
                <w:p w14:paraId="56EEA296" w14:textId="77777777" w:rsidR="009303F0" w:rsidRDefault="008603FE">
                  <w:pPr>
                    <w:ind w:leftChars="-1" w:left="-2"/>
                    <w:jc w:val="center"/>
                    <w:rPr>
                      <w:rFonts w:ascii="Times New Roman" w:hAnsi="Times New Roman"/>
                    </w:rPr>
                  </w:pPr>
                  <w:r>
                    <w:rPr>
                      <w:rFonts w:ascii="Times New Roman" w:hAnsi="Times New Roman"/>
                    </w:rPr>
                    <w:t>超过设定保护值，单通道停止</w:t>
                  </w:r>
                </w:p>
              </w:tc>
            </w:tr>
            <w:tr w:rsidR="009303F0" w14:paraId="5ED69299" w14:textId="77777777">
              <w:trPr>
                <w:trHeight w:val="64"/>
              </w:trPr>
              <w:tc>
                <w:tcPr>
                  <w:tcW w:w="737" w:type="pct"/>
                  <w:vMerge/>
                  <w:shd w:val="clear" w:color="auto" w:fill="auto"/>
                  <w:vAlign w:val="center"/>
                </w:tcPr>
                <w:p w14:paraId="0626F8F9" w14:textId="77777777" w:rsidR="009303F0" w:rsidRDefault="009303F0">
                  <w:pPr>
                    <w:ind w:leftChars="-1" w:left="-2"/>
                    <w:jc w:val="center"/>
                    <w:rPr>
                      <w:rFonts w:ascii="Times New Roman" w:hAnsi="Times New Roman"/>
                    </w:rPr>
                  </w:pPr>
                </w:p>
              </w:tc>
              <w:tc>
                <w:tcPr>
                  <w:tcW w:w="740" w:type="pct"/>
                  <w:vMerge/>
                  <w:shd w:val="clear" w:color="auto" w:fill="auto"/>
                  <w:vAlign w:val="center"/>
                </w:tcPr>
                <w:p w14:paraId="202A13C5" w14:textId="77777777" w:rsidR="009303F0" w:rsidRDefault="009303F0">
                  <w:pPr>
                    <w:ind w:leftChars="-1" w:left="-2"/>
                    <w:jc w:val="center"/>
                    <w:rPr>
                      <w:rFonts w:ascii="Times New Roman" w:hAnsi="Times New Roman"/>
                    </w:rPr>
                  </w:pPr>
                </w:p>
              </w:tc>
              <w:tc>
                <w:tcPr>
                  <w:tcW w:w="1400" w:type="pct"/>
                  <w:shd w:val="clear" w:color="auto" w:fill="auto"/>
                  <w:vAlign w:val="center"/>
                </w:tcPr>
                <w:p w14:paraId="09451F99" w14:textId="77777777" w:rsidR="009303F0" w:rsidRDefault="008603FE">
                  <w:pPr>
                    <w:ind w:leftChars="-1" w:left="-2"/>
                    <w:jc w:val="center"/>
                    <w:rPr>
                      <w:rFonts w:ascii="Times New Roman" w:hAnsi="Times New Roman"/>
                    </w:rPr>
                  </w:pPr>
                  <w:r>
                    <w:rPr>
                      <w:rFonts w:ascii="Times New Roman" w:hAnsi="Times New Roman"/>
                    </w:rPr>
                    <w:t>流程启动电压下限保护</w:t>
                  </w:r>
                </w:p>
              </w:tc>
              <w:tc>
                <w:tcPr>
                  <w:tcW w:w="2123" w:type="pct"/>
                  <w:shd w:val="clear" w:color="auto" w:fill="auto"/>
                  <w:vAlign w:val="center"/>
                </w:tcPr>
                <w:p w14:paraId="3BD9D872" w14:textId="77777777" w:rsidR="009303F0" w:rsidRDefault="008603FE">
                  <w:pPr>
                    <w:ind w:leftChars="-1" w:left="-2"/>
                    <w:jc w:val="center"/>
                    <w:rPr>
                      <w:rFonts w:ascii="Times New Roman" w:hAnsi="Times New Roman"/>
                    </w:rPr>
                  </w:pPr>
                  <w:r>
                    <w:rPr>
                      <w:rFonts w:ascii="Times New Roman" w:hAnsi="Times New Roman"/>
                    </w:rPr>
                    <w:t>低于设定值，单通道停止；</w:t>
                  </w:r>
                </w:p>
                <w:p w14:paraId="2F51592B" w14:textId="77777777" w:rsidR="009303F0" w:rsidRDefault="008603FE">
                  <w:pPr>
                    <w:ind w:leftChars="-1" w:left="-2"/>
                    <w:jc w:val="center"/>
                    <w:rPr>
                      <w:rFonts w:ascii="Times New Roman" w:hAnsi="Times New Roman"/>
                    </w:rPr>
                  </w:pPr>
                  <w:r>
                    <w:rPr>
                      <w:rFonts w:ascii="Times New Roman" w:hAnsi="Times New Roman"/>
                    </w:rPr>
                    <w:t>达到设定值，才能开始流程</w:t>
                  </w:r>
                </w:p>
              </w:tc>
            </w:tr>
            <w:tr w:rsidR="009303F0" w14:paraId="7C32D08D" w14:textId="77777777">
              <w:trPr>
                <w:trHeight w:val="289"/>
              </w:trPr>
              <w:tc>
                <w:tcPr>
                  <w:tcW w:w="737" w:type="pct"/>
                  <w:vMerge/>
                  <w:shd w:val="clear" w:color="auto" w:fill="auto"/>
                  <w:vAlign w:val="center"/>
                </w:tcPr>
                <w:p w14:paraId="68C2D876" w14:textId="77777777" w:rsidR="009303F0" w:rsidRDefault="009303F0">
                  <w:pPr>
                    <w:ind w:leftChars="-1" w:left="-2"/>
                    <w:jc w:val="center"/>
                    <w:rPr>
                      <w:rFonts w:ascii="Times New Roman" w:hAnsi="Times New Roman"/>
                    </w:rPr>
                  </w:pPr>
                </w:p>
              </w:tc>
              <w:tc>
                <w:tcPr>
                  <w:tcW w:w="740" w:type="pct"/>
                  <w:vMerge/>
                  <w:shd w:val="clear" w:color="auto" w:fill="auto"/>
                  <w:vAlign w:val="center"/>
                </w:tcPr>
                <w:p w14:paraId="15F721C1" w14:textId="77777777" w:rsidR="009303F0" w:rsidRDefault="009303F0">
                  <w:pPr>
                    <w:ind w:leftChars="-1" w:left="-2"/>
                    <w:jc w:val="center"/>
                    <w:rPr>
                      <w:rFonts w:ascii="Times New Roman" w:hAnsi="Times New Roman"/>
                    </w:rPr>
                  </w:pPr>
                </w:p>
              </w:tc>
              <w:tc>
                <w:tcPr>
                  <w:tcW w:w="1400" w:type="pct"/>
                  <w:shd w:val="clear" w:color="auto" w:fill="auto"/>
                  <w:vAlign w:val="center"/>
                </w:tcPr>
                <w:p w14:paraId="44D69865" w14:textId="77777777" w:rsidR="009303F0" w:rsidRDefault="008603FE">
                  <w:pPr>
                    <w:ind w:leftChars="-1" w:left="-2"/>
                    <w:jc w:val="center"/>
                    <w:rPr>
                      <w:rFonts w:ascii="Times New Roman" w:hAnsi="Times New Roman"/>
                    </w:rPr>
                  </w:pPr>
                  <w:r>
                    <w:rPr>
                      <w:rFonts w:ascii="Times New Roman" w:hAnsi="Times New Roman"/>
                    </w:rPr>
                    <w:t>电压负</w:t>
                  </w:r>
                  <w:proofErr w:type="gramStart"/>
                  <w:r>
                    <w:rPr>
                      <w:rFonts w:ascii="Times New Roman" w:hAnsi="Times New Roman"/>
                    </w:rPr>
                    <w:t>变保护</w:t>
                  </w:r>
                  <w:proofErr w:type="gramEnd"/>
                </w:p>
              </w:tc>
              <w:tc>
                <w:tcPr>
                  <w:tcW w:w="2123" w:type="pct"/>
                  <w:shd w:val="clear" w:color="auto" w:fill="auto"/>
                  <w:vAlign w:val="center"/>
                </w:tcPr>
                <w:p w14:paraId="77A125C4" w14:textId="77777777" w:rsidR="009303F0" w:rsidRDefault="008603FE">
                  <w:pPr>
                    <w:ind w:leftChars="-1" w:left="-2"/>
                    <w:jc w:val="center"/>
                    <w:rPr>
                      <w:rFonts w:ascii="Times New Roman" w:hAnsi="Times New Roman"/>
                    </w:rPr>
                  </w:pPr>
                  <w:r>
                    <w:rPr>
                      <w:rFonts w:ascii="Times New Roman" w:hAnsi="Times New Roman"/>
                    </w:rPr>
                    <w:t>达到设定值，单通道停止</w:t>
                  </w:r>
                </w:p>
              </w:tc>
            </w:tr>
            <w:tr w:rsidR="009303F0" w14:paraId="52DCF2AB" w14:textId="77777777">
              <w:trPr>
                <w:trHeight w:val="238"/>
              </w:trPr>
              <w:tc>
                <w:tcPr>
                  <w:tcW w:w="737" w:type="pct"/>
                  <w:vMerge w:val="restart"/>
                  <w:shd w:val="clear" w:color="auto" w:fill="auto"/>
                  <w:vAlign w:val="center"/>
                </w:tcPr>
                <w:p w14:paraId="4477B745" w14:textId="77777777" w:rsidR="009303F0" w:rsidRDefault="008603FE">
                  <w:pPr>
                    <w:ind w:leftChars="-1" w:left="-2"/>
                    <w:jc w:val="center"/>
                    <w:rPr>
                      <w:rFonts w:ascii="Times New Roman" w:hAnsi="Times New Roman"/>
                    </w:rPr>
                  </w:pPr>
                  <w:r>
                    <w:rPr>
                      <w:rFonts w:ascii="Times New Roman" w:hAnsi="Times New Roman"/>
                    </w:rPr>
                    <w:t>第四级保护</w:t>
                  </w:r>
                </w:p>
              </w:tc>
              <w:tc>
                <w:tcPr>
                  <w:tcW w:w="740" w:type="pct"/>
                  <w:vMerge w:val="restart"/>
                  <w:shd w:val="clear" w:color="auto" w:fill="auto"/>
                  <w:vAlign w:val="center"/>
                </w:tcPr>
                <w:p w14:paraId="3FBEAA42" w14:textId="77777777" w:rsidR="009303F0" w:rsidRDefault="008603FE">
                  <w:pPr>
                    <w:ind w:leftChars="-1" w:left="-2"/>
                    <w:jc w:val="center"/>
                    <w:rPr>
                      <w:rFonts w:ascii="Times New Roman" w:hAnsi="Times New Roman"/>
                    </w:rPr>
                  </w:pPr>
                  <w:r>
                    <w:rPr>
                      <w:rFonts w:ascii="Times New Roman" w:hAnsi="Times New Roman"/>
                    </w:rPr>
                    <w:t>软件设置</w:t>
                  </w:r>
                </w:p>
              </w:tc>
              <w:tc>
                <w:tcPr>
                  <w:tcW w:w="1400" w:type="pct"/>
                  <w:shd w:val="clear" w:color="auto" w:fill="auto"/>
                  <w:vAlign w:val="center"/>
                </w:tcPr>
                <w:p w14:paraId="109677CD" w14:textId="77777777" w:rsidR="009303F0" w:rsidRDefault="008603FE">
                  <w:pPr>
                    <w:ind w:leftChars="-1" w:left="-2"/>
                    <w:jc w:val="center"/>
                    <w:rPr>
                      <w:rFonts w:ascii="Times New Roman" w:hAnsi="Times New Roman"/>
                    </w:rPr>
                  </w:pPr>
                  <w:r>
                    <w:rPr>
                      <w:rFonts w:ascii="Times New Roman" w:hAnsi="Times New Roman"/>
                    </w:rPr>
                    <w:t>电压上、下限保护</w:t>
                  </w:r>
                </w:p>
              </w:tc>
              <w:tc>
                <w:tcPr>
                  <w:tcW w:w="2123" w:type="pct"/>
                  <w:vMerge w:val="restart"/>
                  <w:shd w:val="clear" w:color="auto" w:fill="auto"/>
                  <w:vAlign w:val="center"/>
                </w:tcPr>
                <w:p w14:paraId="777EB46F" w14:textId="77777777" w:rsidR="009303F0" w:rsidRDefault="008603FE">
                  <w:pPr>
                    <w:ind w:leftChars="-1" w:left="-2"/>
                    <w:jc w:val="center"/>
                    <w:rPr>
                      <w:rFonts w:ascii="Times New Roman" w:hAnsi="Times New Roman"/>
                    </w:rPr>
                  </w:pPr>
                  <w:r>
                    <w:rPr>
                      <w:rFonts w:ascii="Times New Roman" w:hAnsi="Times New Roman"/>
                    </w:rPr>
                    <w:t>超过设定范围值，</w:t>
                  </w:r>
                  <w:r>
                    <w:rPr>
                      <w:rFonts w:ascii="Times New Roman" w:hAnsi="Times New Roman" w:hint="eastAsia"/>
                    </w:rPr>
                    <w:t>压床</w:t>
                  </w:r>
                  <w:r>
                    <w:rPr>
                      <w:rFonts w:ascii="Times New Roman" w:hAnsi="Times New Roman"/>
                    </w:rPr>
                    <w:t>弹开</w:t>
                  </w:r>
                </w:p>
              </w:tc>
            </w:tr>
            <w:tr w:rsidR="009303F0" w14:paraId="38AC1C79" w14:textId="77777777">
              <w:trPr>
                <w:trHeight w:val="204"/>
              </w:trPr>
              <w:tc>
                <w:tcPr>
                  <w:tcW w:w="737" w:type="pct"/>
                  <w:vMerge/>
                  <w:shd w:val="clear" w:color="auto" w:fill="auto"/>
                  <w:vAlign w:val="center"/>
                </w:tcPr>
                <w:p w14:paraId="01567D24" w14:textId="77777777" w:rsidR="009303F0" w:rsidRDefault="009303F0">
                  <w:pPr>
                    <w:ind w:leftChars="-1" w:left="-2"/>
                    <w:jc w:val="center"/>
                    <w:rPr>
                      <w:rFonts w:ascii="Times New Roman" w:hAnsi="Times New Roman"/>
                    </w:rPr>
                  </w:pPr>
                </w:p>
              </w:tc>
              <w:tc>
                <w:tcPr>
                  <w:tcW w:w="740" w:type="pct"/>
                  <w:vMerge/>
                  <w:shd w:val="clear" w:color="auto" w:fill="auto"/>
                  <w:vAlign w:val="center"/>
                </w:tcPr>
                <w:p w14:paraId="6E0B7A95" w14:textId="77777777" w:rsidR="009303F0" w:rsidRDefault="009303F0">
                  <w:pPr>
                    <w:ind w:leftChars="-1" w:left="-2"/>
                    <w:jc w:val="center"/>
                    <w:rPr>
                      <w:rFonts w:ascii="Times New Roman" w:hAnsi="Times New Roman"/>
                    </w:rPr>
                  </w:pPr>
                </w:p>
              </w:tc>
              <w:tc>
                <w:tcPr>
                  <w:tcW w:w="1400" w:type="pct"/>
                  <w:shd w:val="clear" w:color="auto" w:fill="auto"/>
                  <w:vAlign w:val="center"/>
                </w:tcPr>
                <w:p w14:paraId="496AA249" w14:textId="77777777" w:rsidR="009303F0" w:rsidRDefault="008603FE">
                  <w:pPr>
                    <w:ind w:leftChars="-1" w:left="-2"/>
                    <w:jc w:val="center"/>
                    <w:rPr>
                      <w:rFonts w:ascii="Times New Roman" w:hAnsi="Times New Roman"/>
                    </w:rPr>
                  </w:pPr>
                  <w:r>
                    <w:rPr>
                      <w:rFonts w:ascii="Times New Roman" w:hAnsi="Times New Roman"/>
                    </w:rPr>
                    <w:t>电流上、下限保护</w:t>
                  </w:r>
                </w:p>
              </w:tc>
              <w:tc>
                <w:tcPr>
                  <w:tcW w:w="2123" w:type="pct"/>
                  <w:vMerge/>
                  <w:shd w:val="clear" w:color="auto" w:fill="auto"/>
                  <w:vAlign w:val="center"/>
                </w:tcPr>
                <w:p w14:paraId="1AE0AF27" w14:textId="77777777" w:rsidR="009303F0" w:rsidRDefault="009303F0">
                  <w:pPr>
                    <w:ind w:leftChars="-1" w:left="-2"/>
                    <w:jc w:val="center"/>
                    <w:rPr>
                      <w:rFonts w:ascii="Times New Roman" w:hAnsi="Times New Roman"/>
                    </w:rPr>
                  </w:pPr>
                </w:p>
              </w:tc>
            </w:tr>
            <w:tr w:rsidR="009303F0" w14:paraId="40C8CB58" w14:textId="77777777">
              <w:trPr>
                <w:trHeight w:val="128"/>
              </w:trPr>
              <w:tc>
                <w:tcPr>
                  <w:tcW w:w="737" w:type="pct"/>
                  <w:vMerge/>
                  <w:shd w:val="clear" w:color="auto" w:fill="auto"/>
                  <w:vAlign w:val="center"/>
                </w:tcPr>
                <w:p w14:paraId="3DCD155D" w14:textId="77777777" w:rsidR="009303F0" w:rsidRDefault="009303F0">
                  <w:pPr>
                    <w:ind w:leftChars="-1" w:left="-2"/>
                    <w:jc w:val="center"/>
                    <w:rPr>
                      <w:rFonts w:ascii="Times New Roman" w:hAnsi="Times New Roman"/>
                    </w:rPr>
                  </w:pPr>
                </w:p>
              </w:tc>
              <w:tc>
                <w:tcPr>
                  <w:tcW w:w="740" w:type="pct"/>
                  <w:vMerge/>
                  <w:shd w:val="clear" w:color="auto" w:fill="auto"/>
                  <w:vAlign w:val="center"/>
                </w:tcPr>
                <w:p w14:paraId="7FB96E98" w14:textId="77777777" w:rsidR="009303F0" w:rsidRDefault="009303F0">
                  <w:pPr>
                    <w:ind w:leftChars="-1" w:left="-2"/>
                    <w:jc w:val="center"/>
                    <w:rPr>
                      <w:rFonts w:ascii="Times New Roman" w:hAnsi="Times New Roman"/>
                    </w:rPr>
                  </w:pPr>
                </w:p>
              </w:tc>
              <w:tc>
                <w:tcPr>
                  <w:tcW w:w="1400" w:type="pct"/>
                  <w:shd w:val="clear" w:color="auto" w:fill="auto"/>
                  <w:vAlign w:val="center"/>
                </w:tcPr>
                <w:p w14:paraId="07D4A6F2" w14:textId="77777777" w:rsidR="009303F0" w:rsidRDefault="008603FE">
                  <w:pPr>
                    <w:ind w:leftChars="-1" w:left="-2"/>
                    <w:jc w:val="center"/>
                    <w:rPr>
                      <w:rFonts w:ascii="Times New Roman" w:hAnsi="Times New Roman"/>
                    </w:rPr>
                  </w:pPr>
                  <w:r>
                    <w:rPr>
                      <w:rFonts w:ascii="Times New Roman" w:hAnsi="Times New Roman"/>
                    </w:rPr>
                    <w:t>容量上限保护</w:t>
                  </w:r>
                </w:p>
              </w:tc>
              <w:tc>
                <w:tcPr>
                  <w:tcW w:w="2123" w:type="pct"/>
                  <w:vMerge/>
                  <w:shd w:val="clear" w:color="auto" w:fill="auto"/>
                  <w:vAlign w:val="center"/>
                </w:tcPr>
                <w:p w14:paraId="041550C8" w14:textId="77777777" w:rsidR="009303F0" w:rsidRDefault="009303F0">
                  <w:pPr>
                    <w:ind w:leftChars="-1" w:left="-2"/>
                    <w:jc w:val="center"/>
                    <w:rPr>
                      <w:rFonts w:ascii="Times New Roman" w:hAnsi="Times New Roman"/>
                    </w:rPr>
                  </w:pPr>
                </w:p>
              </w:tc>
            </w:tr>
            <w:tr w:rsidR="009303F0" w14:paraId="2B8E267E" w14:textId="77777777">
              <w:trPr>
                <w:trHeight w:val="64"/>
              </w:trPr>
              <w:tc>
                <w:tcPr>
                  <w:tcW w:w="737" w:type="pct"/>
                  <w:vMerge/>
                  <w:shd w:val="clear" w:color="auto" w:fill="auto"/>
                  <w:vAlign w:val="center"/>
                </w:tcPr>
                <w:p w14:paraId="722DBBC4" w14:textId="77777777" w:rsidR="009303F0" w:rsidRDefault="009303F0">
                  <w:pPr>
                    <w:ind w:leftChars="-1" w:left="-2"/>
                    <w:jc w:val="center"/>
                    <w:rPr>
                      <w:rFonts w:ascii="Times New Roman" w:hAnsi="Times New Roman"/>
                    </w:rPr>
                  </w:pPr>
                </w:p>
              </w:tc>
              <w:tc>
                <w:tcPr>
                  <w:tcW w:w="740" w:type="pct"/>
                  <w:vMerge/>
                  <w:shd w:val="clear" w:color="auto" w:fill="auto"/>
                  <w:vAlign w:val="center"/>
                </w:tcPr>
                <w:p w14:paraId="5F89555F" w14:textId="77777777" w:rsidR="009303F0" w:rsidRDefault="009303F0">
                  <w:pPr>
                    <w:ind w:leftChars="-1" w:left="-2"/>
                    <w:jc w:val="center"/>
                    <w:rPr>
                      <w:rFonts w:ascii="Times New Roman" w:hAnsi="Times New Roman"/>
                    </w:rPr>
                  </w:pPr>
                </w:p>
              </w:tc>
              <w:tc>
                <w:tcPr>
                  <w:tcW w:w="1400" w:type="pct"/>
                  <w:shd w:val="clear" w:color="auto" w:fill="auto"/>
                  <w:vAlign w:val="center"/>
                </w:tcPr>
                <w:p w14:paraId="329D116D" w14:textId="77777777" w:rsidR="009303F0" w:rsidRDefault="008603FE">
                  <w:pPr>
                    <w:ind w:leftChars="-1" w:left="-2"/>
                    <w:jc w:val="center"/>
                    <w:rPr>
                      <w:rFonts w:ascii="Times New Roman" w:hAnsi="Times New Roman"/>
                    </w:rPr>
                  </w:pPr>
                  <w:r>
                    <w:rPr>
                      <w:rFonts w:ascii="Times New Roman" w:hAnsi="Times New Roman"/>
                    </w:rPr>
                    <w:t>电池温度上限保护</w:t>
                  </w:r>
                </w:p>
              </w:tc>
              <w:tc>
                <w:tcPr>
                  <w:tcW w:w="2123" w:type="pct"/>
                  <w:vMerge/>
                  <w:shd w:val="clear" w:color="auto" w:fill="auto"/>
                  <w:vAlign w:val="center"/>
                </w:tcPr>
                <w:p w14:paraId="4EB25C5C" w14:textId="77777777" w:rsidR="009303F0" w:rsidRDefault="009303F0">
                  <w:pPr>
                    <w:ind w:leftChars="-1" w:left="-2"/>
                    <w:jc w:val="center"/>
                    <w:rPr>
                      <w:rFonts w:ascii="Times New Roman" w:hAnsi="Times New Roman"/>
                    </w:rPr>
                  </w:pPr>
                </w:p>
              </w:tc>
            </w:tr>
            <w:tr w:rsidR="009303F0" w14:paraId="11744F08" w14:textId="77777777">
              <w:trPr>
                <w:trHeight w:val="64"/>
              </w:trPr>
              <w:tc>
                <w:tcPr>
                  <w:tcW w:w="737" w:type="pct"/>
                  <w:vMerge/>
                  <w:shd w:val="clear" w:color="auto" w:fill="auto"/>
                  <w:vAlign w:val="center"/>
                </w:tcPr>
                <w:p w14:paraId="076766ED" w14:textId="77777777" w:rsidR="009303F0" w:rsidRDefault="009303F0">
                  <w:pPr>
                    <w:ind w:leftChars="-1" w:left="-2"/>
                    <w:jc w:val="center"/>
                    <w:rPr>
                      <w:rFonts w:ascii="Times New Roman" w:hAnsi="Times New Roman"/>
                    </w:rPr>
                  </w:pPr>
                </w:p>
              </w:tc>
              <w:tc>
                <w:tcPr>
                  <w:tcW w:w="740" w:type="pct"/>
                  <w:vMerge/>
                  <w:shd w:val="clear" w:color="auto" w:fill="auto"/>
                  <w:vAlign w:val="center"/>
                </w:tcPr>
                <w:p w14:paraId="24E43996" w14:textId="77777777" w:rsidR="009303F0" w:rsidRDefault="009303F0">
                  <w:pPr>
                    <w:ind w:leftChars="-1" w:left="-2"/>
                    <w:jc w:val="center"/>
                    <w:rPr>
                      <w:rFonts w:ascii="Times New Roman" w:hAnsi="Times New Roman"/>
                    </w:rPr>
                  </w:pPr>
                </w:p>
              </w:tc>
              <w:tc>
                <w:tcPr>
                  <w:tcW w:w="1400" w:type="pct"/>
                  <w:shd w:val="clear" w:color="auto" w:fill="auto"/>
                  <w:vAlign w:val="center"/>
                </w:tcPr>
                <w:p w14:paraId="6281FEC4" w14:textId="77777777" w:rsidR="009303F0" w:rsidRDefault="008603FE">
                  <w:pPr>
                    <w:ind w:leftChars="-1" w:left="-2"/>
                    <w:jc w:val="center"/>
                    <w:rPr>
                      <w:rFonts w:ascii="Times New Roman" w:hAnsi="Times New Roman"/>
                    </w:rPr>
                  </w:pPr>
                  <w:r>
                    <w:rPr>
                      <w:rFonts w:ascii="Times New Roman" w:hAnsi="Times New Roman"/>
                    </w:rPr>
                    <w:t>设备温度上限保护</w:t>
                  </w:r>
                </w:p>
              </w:tc>
              <w:tc>
                <w:tcPr>
                  <w:tcW w:w="2123" w:type="pct"/>
                  <w:vMerge/>
                  <w:shd w:val="clear" w:color="auto" w:fill="auto"/>
                  <w:vAlign w:val="center"/>
                </w:tcPr>
                <w:p w14:paraId="301785C9" w14:textId="77777777" w:rsidR="009303F0" w:rsidRDefault="009303F0">
                  <w:pPr>
                    <w:ind w:leftChars="-1" w:left="-2"/>
                    <w:jc w:val="center"/>
                    <w:rPr>
                      <w:rFonts w:ascii="Times New Roman" w:hAnsi="Times New Roman"/>
                    </w:rPr>
                  </w:pPr>
                </w:p>
              </w:tc>
            </w:tr>
            <w:tr w:rsidR="009303F0" w14:paraId="7F59EE38" w14:textId="77777777">
              <w:trPr>
                <w:trHeight w:val="64"/>
              </w:trPr>
              <w:tc>
                <w:tcPr>
                  <w:tcW w:w="737" w:type="pct"/>
                  <w:vMerge/>
                  <w:shd w:val="clear" w:color="auto" w:fill="auto"/>
                  <w:vAlign w:val="center"/>
                </w:tcPr>
                <w:p w14:paraId="3608A5AC" w14:textId="77777777" w:rsidR="009303F0" w:rsidRDefault="009303F0">
                  <w:pPr>
                    <w:ind w:leftChars="-1" w:left="-2"/>
                    <w:jc w:val="center"/>
                    <w:rPr>
                      <w:rFonts w:ascii="Times New Roman" w:hAnsi="Times New Roman"/>
                    </w:rPr>
                  </w:pPr>
                </w:p>
              </w:tc>
              <w:tc>
                <w:tcPr>
                  <w:tcW w:w="740" w:type="pct"/>
                  <w:vMerge/>
                  <w:shd w:val="clear" w:color="auto" w:fill="auto"/>
                  <w:vAlign w:val="center"/>
                </w:tcPr>
                <w:p w14:paraId="04C88111" w14:textId="77777777" w:rsidR="009303F0" w:rsidRDefault="009303F0">
                  <w:pPr>
                    <w:ind w:leftChars="-1" w:left="-2"/>
                    <w:jc w:val="center"/>
                    <w:rPr>
                      <w:rFonts w:ascii="Times New Roman" w:hAnsi="Times New Roman"/>
                    </w:rPr>
                  </w:pPr>
                </w:p>
              </w:tc>
              <w:tc>
                <w:tcPr>
                  <w:tcW w:w="1400" w:type="pct"/>
                  <w:shd w:val="clear" w:color="auto" w:fill="auto"/>
                  <w:vAlign w:val="center"/>
                </w:tcPr>
                <w:p w14:paraId="1B0C2AE4" w14:textId="77777777" w:rsidR="009303F0" w:rsidRDefault="008603FE">
                  <w:pPr>
                    <w:ind w:leftChars="-1" w:left="-2"/>
                    <w:jc w:val="center"/>
                    <w:rPr>
                      <w:rFonts w:ascii="Times New Roman" w:hAnsi="Times New Roman"/>
                    </w:rPr>
                  </w:pPr>
                  <w:r>
                    <w:rPr>
                      <w:rFonts w:ascii="Times New Roman" w:hAnsi="Times New Roman"/>
                    </w:rPr>
                    <w:t>电压负</w:t>
                  </w:r>
                  <w:proofErr w:type="gramStart"/>
                  <w:r>
                    <w:rPr>
                      <w:rFonts w:ascii="Times New Roman" w:hAnsi="Times New Roman"/>
                    </w:rPr>
                    <w:t>变保护</w:t>
                  </w:r>
                  <w:proofErr w:type="gramEnd"/>
                </w:p>
              </w:tc>
              <w:tc>
                <w:tcPr>
                  <w:tcW w:w="2123" w:type="pct"/>
                  <w:vMerge/>
                  <w:shd w:val="clear" w:color="auto" w:fill="auto"/>
                  <w:vAlign w:val="center"/>
                </w:tcPr>
                <w:p w14:paraId="3CD62BC5" w14:textId="77777777" w:rsidR="009303F0" w:rsidRDefault="009303F0">
                  <w:pPr>
                    <w:ind w:leftChars="-1" w:left="-2"/>
                    <w:jc w:val="center"/>
                    <w:rPr>
                      <w:rFonts w:ascii="Times New Roman" w:hAnsi="Times New Roman"/>
                    </w:rPr>
                  </w:pPr>
                </w:p>
              </w:tc>
            </w:tr>
            <w:tr w:rsidR="009303F0" w14:paraId="1D8107E7" w14:textId="77777777">
              <w:trPr>
                <w:trHeight w:val="293"/>
              </w:trPr>
              <w:tc>
                <w:tcPr>
                  <w:tcW w:w="737" w:type="pct"/>
                  <w:shd w:val="clear" w:color="auto" w:fill="auto"/>
                  <w:vAlign w:val="center"/>
                </w:tcPr>
                <w:p w14:paraId="3814C963" w14:textId="77777777" w:rsidR="009303F0" w:rsidRDefault="008603FE">
                  <w:pPr>
                    <w:ind w:leftChars="-1" w:left="-2"/>
                    <w:jc w:val="center"/>
                    <w:rPr>
                      <w:rFonts w:ascii="Times New Roman" w:hAnsi="Times New Roman"/>
                    </w:rPr>
                  </w:pPr>
                  <w:r>
                    <w:rPr>
                      <w:rFonts w:ascii="Times New Roman" w:hAnsi="Times New Roman"/>
                    </w:rPr>
                    <w:t>第五级保护</w:t>
                  </w:r>
                </w:p>
              </w:tc>
              <w:tc>
                <w:tcPr>
                  <w:tcW w:w="740" w:type="pct"/>
                  <w:shd w:val="clear" w:color="auto" w:fill="auto"/>
                  <w:vAlign w:val="center"/>
                </w:tcPr>
                <w:p w14:paraId="107EBC4D" w14:textId="77777777" w:rsidR="009303F0" w:rsidRDefault="008603FE">
                  <w:pPr>
                    <w:ind w:leftChars="-1" w:left="-2"/>
                    <w:jc w:val="center"/>
                    <w:rPr>
                      <w:rFonts w:ascii="Times New Roman" w:hAnsi="Times New Roman"/>
                    </w:rPr>
                  </w:pPr>
                  <w:r>
                    <w:rPr>
                      <w:rFonts w:ascii="Times New Roman" w:hAnsi="Times New Roman"/>
                    </w:rPr>
                    <w:t>控制板</w:t>
                  </w:r>
                </w:p>
              </w:tc>
              <w:tc>
                <w:tcPr>
                  <w:tcW w:w="1400" w:type="pct"/>
                  <w:shd w:val="clear" w:color="auto" w:fill="auto"/>
                  <w:vAlign w:val="center"/>
                </w:tcPr>
                <w:p w14:paraId="690A8793" w14:textId="77777777" w:rsidR="009303F0" w:rsidRDefault="008603FE">
                  <w:pPr>
                    <w:ind w:leftChars="-1" w:left="-2"/>
                    <w:jc w:val="left"/>
                    <w:rPr>
                      <w:rFonts w:ascii="Times New Roman" w:hAnsi="Times New Roman"/>
                    </w:rPr>
                  </w:pPr>
                  <w:r>
                    <w:rPr>
                      <w:rFonts w:ascii="Times New Roman" w:hAnsi="Times New Roman"/>
                    </w:rPr>
                    <w:t>最大充电电压</w:t>
                  </w:r>
                  <w:r>
                    <w:rPr>
                      <w:rFonts w:ascii="Times New Roman" w:hAnsi="Times New Roman"/>
                    </w:rPr>
                    <w:t>4.35V</w:t>
                  </w:r>
                  <w:r>
                    <w:rPr>
                      <w:rFonts w:ascii="Times New Roman" w:hAnsi="Times New Roman"/>
                    </w:rPr>
                    <w:t>，可通过更新下位机软件调整</w:t>
                  </w:r>
                </w:p>
              </w:tc>
              <w:tc>
                <w:tcPr>
                  <w:tcW w:w="2123" w:type="pct"/>
                  <w:shd w:val="clear" w:color="auto" w:fill="auto"/>
                  <w:vAlign w:val="center"/>
                </w:tcPr>
                <w:p w14:paraId="53FFF5AE" w14:textId="77777777" w:rsidR="009303F0" w:rsidRDefault="008603FE">
                  <w:pPr>
                    <w:ind w:leftChars="-1" w:left="-2"/>
                    <w:jc w:val="left"/>
                    <w:rPr>
                      <w:rFonts w:ascii="Times New Roman" w:hAnsi="Times New Roman"/>
                    </w:rPr>
                  </w:pPr>
                  <w:r>
                    <w:rPr>
                      <w:rFonts w:ascii="Times New Roman" w:hAnsi="Times New Roman"/>
                    </w:rPr>
                    <w:t>该功能由控制板实现，避免</w:t>
                  </w:r>
                  <w:proofErr w:type="gramStart"/>
                  <w:r>
                    <w:rPr>
                      <w:rFonts w:ascii="Times New Roman" w:hAnsi="Times New Roman"/>
                    </w:rPr>
                    <w:t>因软件</w:t>
                  </w:r>
                  <w:proofErr w:type="gramEnd"/>
                  <w:r>
                    <w:rPr>
                      <w:rFonts w:ascii="Times New Roman" w:hAnsi="Times New Roman"/>
                    </w:rPr>
                    <w:t>失效导致电池过充</w:t>
                  </w:r>
                </w:p>
              </w:tc>
            </w:tr>
            <w:tr w:rsidR="009303F0" w14:paraId="3D256D35" w14:textId="77777777">
              <w:trPr>
                <w:trHeight w:val="656"/>
              </w:trPr>
              <w:tc>
                <w:tcPr>
                  <w:tcW w:w="737" w:type="pct"/>
                  <w:shd w:val="clear" w:color="auto" w:fill="auto"/>
                  <w:vAlign w:val="center"/>
                </w:tcPr>
                <w:p w14:paraId="7A18EDC6" w14:textId="77777777" w:rsidR="009303F0" w:rsidRDefault="008603FE">
                  <w:pPr>
                    <w:ind w:leftChars="-1" w:left="-2"/>
                    <w:jc w:val="center"/>
                    <w:rPr>
                      <w:rFonts w:ascii="Times New Roman" w:hAnsi="Times New Roman"/>
                    </w:rPr>
                  </w:pPr>
                  <w:r>
                    <w:rPr>
                      <w:rFonts w:ascii="Times New Roman" w:hAnsi="Times New Roman"/>
                    </w:rPr>
                    <w:t>其他保护</w:t>
                  </w:r>
                </w:p>
              </w:tc>
              <w:tc>
                <w:tcPr>
                  <w:tcW w:w="4263" w:type="pct"/>
                  <w:gridSpan w:val="3"/>
                  <w:shd w:val="clear" w:color="auto" w:fill="auto"/>
                  <w:vAlign w:val="center"/>
                </w:tcPr>
                <w:p w14:paraId="2966C25D" w14:textId="77777777" w:rsidR="009303F0" w:rsidRDefault="008603FE">
                  <w:pPr>
                    <w:pStyle w:val="16"/>
                    <w:ind w:leftChars="-1" w:left="-2" w:firstLineChars="0" w:firstLine="0"/>
                    <w:jc w:val="left"/>
                  </w:pPr>
                  <w:r>
                    <w:t xml:space="preserve">1.  </w:t>
                  </w:r>
                  <w:r>
                    <w:t>流程运行过程中，通讯中断</w:t>
                  </w:r>
                  <w:r>
                    <w:t>/</w:t>
                  </w:r>
                  <w:r>
                    <w:t>软件关闭，如上所有保护功能仍能具备。</w:t>
                  </w:r>
                </w:p>
                <w:p w14:paraId="663B1FF5" w14:textId="77777777" w:rsidR="009303F0" w:rsidRDefault="008603FE">
                  <w:pPr>
                    <w:pStyle w:val="16"/>
                    <w:ind w:leftChars="-1" w:left="-2" w:firstLineChars="0" w:firstLine="0"/>
                    <w:jc w:val="left"/>
                  </w:pPr>
                  <w:r>
                    <w:t xml:space="preserve">2.  </w:t>
                  </w:r>
                  <w:r>
                    <w:t>由于各种原因导致充放电流程的通道停止，在整个流程过程中要进行实时电压监测，直至整个流程结束。</w:t>
                  </w:r>
                </w:p>
                <w:p w14:paraId="0545E05C" w14:textId="77777777" w:rsidR="009303F0" w:rsidRDefault="008603FE">
                  <w:pPr>
                    <w:pStyle w:val="16"/>
                    <w:ind w:leftChars="-1" w:left="-2" w:firstLineChars="0" w:firstLine="0"/>
                    <w:jc w:val="left"/>
                    <w:rPr>
                      <w:color w:val="FF0000"/>
                    </w:rPr>
                  </w:pPr>
                  <w:r>
                    <w:t xml:space="preserve">3.  </w:t>
                  </w:r>
                  <w:r>
                    <w:t>具有充放电</w:t>
                  </w:r>
                  <w:proofErr w:type="gramStart"/>
                  <w:r>
                    <w:t>路电子</w:t>
                  </w:r>
                  <w:proofErr w:type="gramEnd"/>
                  <w:r>
                    <w:t>元器件损坏检测功能，防止由于元器件损坏导致的电池过</w:t>
                  </w:r>
                  <w:proofErr w:type="gramStart"/>
                  <w:r>
                    <w:t>充</w:t>
                  </w:r>
                  <w:proofErr w:type="gramEnd"/>
                  <w:r>
                    <w:t>。</w:t>
                  </w:r>
                </w:p>
                <w:p w14:paraId="64BCE18B" w14:textId="77777777" w:rsidR="009303F0" w:rsidRDefault="008603FE">
                  <w:pPr>
                    <w:ind w:leftChars="-1" w:left="-2"/>
                    <w:jc w:val="left"/>
                    <w:rPr>
                      <w:rFonts w:ascii="Times New Roman" w:hAnsi="Times New Roman"/>
                      <w:color w:val="FF0000"/>
                    </w:rPr>
                  </w:pPr>
                  <w:r>
                    <w:rPr>
                      <w:rFonts w:ascii="Times New Roman" w:hAnsi="Times New Roman"/>
                    </w:rPr>
                    <w:t xml:space="preserve">4.  </w:t>
                  </w:r>
                  <w:r>
                    <w:rPr>
                      <w:rFonts w:ascii="Times New Roman" w:hAnsi="Times New Roman"/>
                    </w:rPr>
                    <w:t>电源输出端电压可以硬件设定为</w:t>
                  </w:r>
                  <w:r>
                    <w:rPr>
                      <w:rFonts w:ascii="Times New Roman" w:hAnsi="Times New Roman"/>
                    </w:rPr>
                    <w:t>4.2V~5V</w:t>
                  </w:r>
                  <w:r>
                    <w:rPr>
                      <w:rFonts w:ascii="Times New Roman" w:hAnsi="Times New Roman"/>
                    </w:rPr>
                    <w:t>，从硬件上避免过</w:t>
                  </w:r>
                  <w:proofErr w:type="gramStart"/>
                  <w:r>
                    <w:rPr>
                      <w:rFonts w:ascii="Times New Roman" w:hAnsi="Times New Roman"/>
                    </w:rPr>
                    <w:t>充</w:t>
                  </w:r>
                  <w:proofErr w:type="gramEnd"/>
                  <w:r>
                    <w:rPr>
                      <w:rFonts w:ascii="Times New Roman" w:hAnsi="Times New Roman"/>
                    </w:rPr>
                    <w:t>。所有电路板涂胶防腐。</w:t>
                  </w:r>
                </w:p>
              </w:tc>
            </w:tr>
          </w:tbl>
          <w:p w14:paraId="5FDB70AE" w14:textId="77777777" w:rsidR="009303F0" w:rsidRDefault="009303F0">
            <w:pPr>
              <w:pStyle w:val="affd"/>
            </w:pPr>
          </w:p>
        </w:tc>
      </w:tr>
      <w:tr w:rsidR="009303F0" w14:paraId="5E1E63B1" w14:textId="77777777">
        <w:tc>
          <w:tcPr>
            <w:tcW w:w="704" w:type="dxa"/>
            <w:vAlign w:val="center"/>
          </w:tcPr>
          <w:p w14:paraId="1619595A" w14:textId="77777777" w:rsidR="009303F0" w:rsidRDefault="008603FE">
            <w:pPr>
              <w:pStyle w:val="affd"/>
            </w:pPr>
            <w:r>
              <w:rPr>
                <w:rFonts w:hint="eastAsia"/>
              </w:rPr>
              <w:lastRenderedPageBreak/>
              <w:t>11</w:t>
            </w:r>
          </w:p>
        </w:tc>
        <w:tc>
          <w:tcPr>
            <w:tcW w:w="1411" w:type="dxa"/>
            <w:gridSpan w:val="2"/>
            <w:vAlign w:val="center"/>
          </w:tcPr>
          <w:p w14:paraId="65859222" w14:textId="77777777" w:rsidR="009303F0" w:rsidRDefault="008603FE">
            <w:pPr>
              <w:pStyle w:val="affd"/>
            </w:pPr>
            <w:r>
              <w:rPr>
                <w:rFonts w:hint="eastAsia"/>
              </w:rPr>
              <w:t>温度均匀性</w:t>
            </w:r>
          </w:p>
        </w:tc>
        <w:tc>
          <w:tcPr>
            <w:tcW w:w="7661" w:type="dxa"/>
            <w:gridSpan w:val="6"/>
            <w:vAlign w:val="center"/>
          </w:tcPr>
          <w:p w14:paraId="50440FC9" w14:textId="77777777" w:rsidR="009303F0" w:rsidRDefault="008603FE">
            <w:pPr>
              <w:pStyle w:val="affd"/>
            </w:pPr>
            <w:r>
              <w:rPr>
                <w:rFonts w:hint="eastAsia"/>
              </w:rPr>
              <w:t>单层柜体内温度均匀性：库位内有</w:t>
            </w:r>
            <w:r>
              <w:t>8</w:t>
            </w:r>
            <w:r>
              <w:rPr>
                <w:rFonts w:hint="eastAsia"/>
              </w:rPr>
              <w:t>个库位温度传感器，检测每个电池表面温度，散热风扇对托盘吹风散热，库位内空气流动，保证托盘内部各个点的温度偏差要求±</w:t>
            </w:r>
            <w:r>
              <w:t>2</w:t>
            </w:r>
            <w:r>
              <w:rPr>
                <w:rFonts w:hint="eastAsia"/>
              </w:rPr>
              <w:t>℃（厂房温度控制精度也需为±</w:t>
            </w:r>
            <w:r>
              <w:t>2</w:t>
            </w:r>
            <w:r>
              <w:rPr>
                <w:rFonts w:hint="eastAsia"/>
              </w:rPr>
              <w:t>℃），所有数据记录入系统。</w:t>
            </w:r>
          </w:p>
        </w:tc>
      </w:tr>
      <w:tr w:rsidR="009303F0" w14:paraId="6B942E16" w14:textId="77777777">
        <w:tc>
          <w:tcPr>
            <w:tcW w:w="704" w:type="dxa"/>
            <w:vAlign w:val="center"/>
          </w:tcPr>
          <w:p w14:paraId="4EE356B1" w14:textId="77777777" w:rsidR="009303F0" w:rsidRDefault="008603FE">
            <w:pPr>
              <w:pStyle w:val="affd"/>
            </w:pPr>
            <w:r>
              <w:rPr>
                <w:rFonts w:hint="eastAsia"/>
              </w:rPr>
              <w:t>12</w:t>
            </w:r>
          </w:p>
        </w:tc>
        <w:tc>
          <w:tcPr>
            <w:tcW w:w="1411" w:type="dxa"/>
            <w:gridSpan w:val="2"/>
            <w:vAlign w:val="center"/>
          </w:tcPr>
          <w:p w14:paraId="02819288" w14:textId="77777777" w:rsidR="009303F0" w:rsidRDefault="008603FE">
            <w:pPr>
              <w:pStyle w:val="affd"/>
            </w:pPr>
            <w:proofErr w:type="gramStart"/>
            <w:r>
              <w:rPr>
                <w:rFonts w:hint="eastAsia"/>
              </w:rPr>
              <w:t>工步</w:t>
            </w:r>
            <w:proofErr w:type="gramEnd"/>
          </w:p>
        </w:tc>
        <w:tc>
          <w:tcPr>
            <w:tcW w:w="7661" w:type="dxa"/>
            <w:gridSpan w:val="6"/>
            <w:vAlign w:val="center"/>
          </w:tcPr>
          <w:p w14:paraId="3FDF10CC" w14:textId="77777777" w:rsidR="009303F0" w:rsidRDefault="008603FE">
            <w:pPr>
              <w:pStyle w:val="affd"/>
            </w:pPr>
            <w:proofErr w:type="gramStart"/>
            <w:r>
              <w:rPr>
                <w:rFonts w:hint="eastAsia"/>
              </w:rPr>
              <w:t>分容时间</w:t>
            </w:r>
            <w:proofErr w:type="gramEnd"/>
            <w:r>
              <w:rPr>
                <w:rFonts w:hint="eastAsia"/>
              </w:rPr>
              <w:t>设定范围：</w:t>
            </w:r>
            <w:r>
              <w:rPr>
                <w:rFonts w:hint="eastAsia"/>
              </w:rPr>
              <w:t>0~999min</w:t>
            </w:r>
            <w:r>
              <w:rPr>
                <w:rFonts w:hint="eastAsia"/>
              </w:rPr>
              <w:t>；分辨率：</w:t>
            </w:r>
            <w:r>
              <w:rPr>
                <w:rFonts w:hint="eastAsia"/>
              </w:rPr>
              <w:t>1s</w:t>
            </w:r>
            <w:r>
              <w:rPr>
                <w:rFonts w:hint="eastAsia"/>
              </w:rPr>
              <w:t>；数据记录周期：</w:t>
            </w:r>
            <w:r>
              <w:rPr>
                <w:rFonts w:hint="eastAsia"/>
              </w:rPr>
              <w:t>1s~59940s</w:t>
            </w:r>
            <w:r>
              <w:rPr>
                <w:rFonts w:hint="eastAsia"/>
              </w:rPr>
              <w:t>；</w:t>
            </w:r>
          </w:p>
        </w:tc>
      </w:tr>
      <w:tr w:rsidR="009303F0" w14:paraId="5CBFF53E" w14:textId="77777777">
        <w:tc>
          <w:tcPr>
            <w:tcW w:w="704" w:type="dxa"/>
            <w:vAlign w:val="center"/>
          </w:tcPr>
          <w:p w14:paraId="2EB8F9E1" w14:textId="77777777" w:rsidR="009303F0" w:rsidRDefault="008603FE">
            <w:pPr>
              <w:pStyle w:val="affd"/>
            </w:pPr>
            <w:r>
              <w:rPr>
                <w:rFonts w:hint="eastAsia"/>
              </w:rPr>
              <w:t>13</w:t>
            </w:r>
          </w:p>
        </w:tc>
        <w:tc>
          <w:tcPr>
            <w:tcW w:w="1411" w:type="dxa"/>
            <w:gridSpan w:val="2"/>
            <w:vAlign w:val="center"/>
          </w:tcPr>
          <w:p w14:paraId="0956F832" w14:textId="77777777" w:rsidR="009303F0" w:rsidRDefault="008603FE">
            <w:pPr>
              <w:pStyle w:val="affd"/>
            </w:pPr>
            <w:r>
              <w:rPr>
                <w:rFonts w:hint="eastAsia"/>
              </w:rPr>
              <w:t>探针</w:t>
            </w:r>
          </w:p>
        </w:tc>
        <w:tc>
          <w:tcPr>
            <w:tcW w:w="7661" w:type="dxa"/>
            <w:gridSpan w:val="6"/>
            <w:vAlign w:val="center"/>
          </w:tcPr>
          <w:p w14:paraId="687C4644" w14:textId="073C0DFE" w:rsidR="009303F0" w:rsidRDefault="008603FE" w:rsidP="00F02206">
            <w:pPr>
              <w:pStyle w:val="afff0"/>
              <w:spacing w:before="156" w:after="156"/>
              <w:ind w:leftChars="-55" w:left="-115" w:firstLineChars="16" w:firstLine="34"/>
            </w:pPr>
            <w:r>
              <w:rPr>
                <w:rFonts w:hint="eastAsia"/>
                <w:szCs w:val="21"/>
              </w:rPr>
              <w:t>极柱探针采用镀金式探针，镀金厚度≧</w:t>
            </w:r>
            <w:r>
              <w:rPr>
                <w:rFonts w:hint="eastAsia"/>
                <w:szCs w:val="21"/>
              </w:rPr>
              <w:t>0.2um</w:t>
            </w:r>
            <w:r>
              <w:rPr>
                <w:rFonts w:hint="eastAsia"/>
                <w:szCs w:val="21"/>
              </w:rPr>
              <w:t>，基材为铍铜；采用弹簧探针形式，温升≦</w:t>
            </w:r>
            <w:r>
              <w:rPr>
                <w:rFonts w:hint="eastAsia"/>
                <w:szCs w:val="21"/>
              </w:rPr>
              <w:t>1</w:t>
            </w:r>
            <w:r>
              <w:rPr>
                <w:szCs w:val="21"/>
              </w:rPr>
              <w:t>5</w:t>
            </w:r>
            <w:r>
              <w:rPr>
                <w:rFonts w:hint="eastAsia"/>
                <w:szCs w:val="21"/>
              </w:rPr>
              <w:t>℃，单</w:t>
            </w:r>
            <w:proofErr w:type="gramStart"/>
            <w:r>
              <w:rPr>
                <w:rFonts w:hint="eastAsia"/>
                <w:szCs w:val="21"/>
              </w:rPr>
              <w:t>针接触</w:t>
            </w:r>
            <w:proofErr w:type="gramEnd"/>
            <w:r>
              <w:rPr>
                <w:rFonts w:hint="eastAsia"/>
                <w:szCs w:val="21"/>
              </w:rPr>
              <w:t>内阻≦</w:t>
            </w:r>
            <w:r>
              <w:rPr>
                <w:rFonts w:hint="eastAsia"/>
                <w:szCs w:val="21"/>
              </w:rPr>
              <w:t>0.5m</w:t>
            </w:r>
            <w:r>
              <w:rPr>
                <w:rFonts w:hint="eastAsia"/>
                <w:szCs w:val="21"/>
              </w:rPr>
              <w:t>Ω；</w:t>
            </w:r>
            <w:r>
              <w:rPr>
                <w:rFonts w:hint="eastAsia"/>
              </w:rPr>
              <w:t>压痕深度≤</w:t>
            </w:r>
            <w:r>
              <w:t>0.1</w:t>
            </w:r>
            <w:r>
              <w:rPr>
                <w:rFonts w:hint="eastAsia"/>
              </w:rPr>
              <w:t>mm</w:t>
            </w:r>
            <w:r>
              <w:t>。探针的定位误差小于</w:t>
            </w:r>
            <w:r>
              <w:t>±1mm</w:t>
            </w:r>
          </w:p>
          <w:p w14:paraId="25F18631" w14:textId="7B5C06A9" w:rsidR="00F02206" w:rsidRPr="00F02206" w:rsidRDefault="00F02206" w:rsidP="00F02206">
            <w:pPr>
              <w:pStyle w:val="afff0"/>
              <w:spacing w:before="156" w:after="156" w:line="300" w:lineRule="auto"/>
              <w:ind w:firstLineChars="16" w:firstLine="34"/>
              <w:rPr>
                <w:rFonts w:hint="eastAsia"/>
              </w:rPr>
            </w:pPr>
            <w:r w:rsidRPr="00F02206">
              <w:rPr>
                <w:rFonts w:asciiTheme="minorEastAsia" w:eastAsiaTheme="minorEastAsia" w:hAnsiTheme="minorEastAsia" w:cstheme="minorEastAsia" w:hint="eastAsia"/>
                <w:highlight w:val="yellow"/>
              </w:rPr>
              <w:t>设备运行流程之前对触点进行接触检查，以确认接触良好。接触电阻</w:t>
            </w:r>
            <w:r w:rsidRPr="00F02206">
              <w:rPr>
                <w:rFonts w:hint="eastAsia"/>
                <w:highlight w:val="yellow"/>
              </w:rPr>
              <w:t>通过参比压差</w:t>
            </w:r>
            <w:r w:rsidR="00CD36CD">
              <w:rPr>
                <w:rFonts w:hint="eastAsia"/>
                <w:highlight w:val="yellow"/>
              </w:rPr>
              <w:t>实现异常</w:t>
            </w:r>
            <w:r w:rsidRPr="00F02206">
              <w:rPr>
                <w:rFonts w:asciiTheme="minorEastAsia" w:eastAsiaTheme="minorEastAsia" w:hAnsiTheme="minorEastAsia" w:cstheme="minorEastAsia" w:hint="eastAsia"/>
                <w:highlight w:val="yellow"/>
              </w:rPr>
              <w:t>自动停止该通道运行</w:t>
            </w:r>
          </w:p>
          <w:p w14:paraId="02A09013" w14:textId="77777777" w:rsidR="009303F0" w:rsidRDefault="008603FE" w:rsidP="00F02206">
            <w:pPr>
              <w:pStyle w:val="afff0"/>
              <w:spacing w:before="156" w:after="156"/>
              <w:ind w:leftChars="-55" w:left="-115" w:firstLineChars="16" w:firstLine="34"/>
            </w:pPr>
            <w:r>
              <w:t>触点</w:t>
            </w:r>
            <w:proofErr w:type="gramStart"/>
            <w:r>
              <w:t>针板方便</w:t>
            </w:r>
            <w:proofErr w:type="gramEnd"/>
            <w:r>
              <w:t>拆卸，不同型号间（电池</w:t>
            </w:r>
            <w:r>
              <w:rPr>
                <w:rFonts w:hint="eastAsia"/>
              </w:rPr>
              <w:t>极柱</w:t>
            </w:r>
            <w:r>
              <w:t>间距不同</w:t>
            </w:r>
            <w:r>
              <w:rPr>
                <w:rFonts w:hint="eastAsia"/>
              </w:rPr>
              <w:t>、注液孔位置不同</w:t>
            </w:r>
            <w:r>
              <w:t>）探针位置</w:t>
            </w:r>
            <w:r>
              <w:rPr>
                <w:rFonts w:hint="eastAsia"/>
              </w:rPr>
              <w:t>、真空吸</w:t>
            </w:r>
            <w:proofErr w:type="gramStart"/>
            <w:r>
              <w:rPr>
                <w:rFonts w:hint="eastAsia"/>
              </w:rPr>
              <w:t>嘴相对</w:t>
            </w:r>
            <w:proofErr w:type="gramEnd"/>
            <w:r>
              <w:rPr>
                <w:rFonts w:hint="eastAsia"/>
              </w:rPr>
              <w:t>位置可实现</w:t>
            </w:r>
            <w:r>
              <w:t>快速定位</w:t>
            </w:r>
            <w:r>
              <w:rPr>
                <w:rFonts w:hint="eastAsia"/>
                <w:szCs w:val="21"/>
              </w:rPr>
              <w:t xml:space="preserve"> </w:t>
            </w:r>
          </w:p>
          <w:p w14:paraId="64C3D58F" w14:textId="04B1951A" w:rsidR="009303F0" w:rsidRDefault="008603FE" w:rsidP="00056A2B">
            <w:pPr>
              <w:pStyle w:val="affd"/>
              <w:ind w:firstLineChars="16" w:firstLine="34"/>
              <w:jc w:val="left"/>
            </w:pPr>
            <w:r>
              <w:rPr>
                <w:rFonts w:hint="eastAsia"/>
              </w:rPr>
              <w:t>探针寿命在正常使用下≧</w:t>
            </w:r>
            <w:r>
              <w:rPr>
                <w:rFonts w:hint="eastAsia"/>
              </w:rPr>
              <w:t xml:space="preserve">30000 </w:t>
            </w:r>
            <w:r>
              <w:rPr>
                <w:rFonts w:hint="eastAsia"/>
              </w:rPr>
              <w:t>次压合或者</w:t>
            </w:r>
            <w:r>
              <w:rPr>
                <w:rFonts w:hint="eastAsia"/>
              </w:rPr>
              <w:t>3</w:t>
            </w:r>
            <w:r>
              <w:rPr>
                <w:rFonts w:hint="eastAsia"/>
              </w:rPr>
              <w:t>年；</w:t>
            </w:r>
            <w:proofErr w:type="gramStart"/>
            <w:r>
              <w:rPr>
                <w:rFonts w:hint="eastAsia"/>
              </w:rPr>
              <w:t>针板拆卸</w:t>
            </w:r>
            <w:proofErr w:type="gramEnd"/>
            <w:r>
              <w:rPr>
                <w:rFonts w:hint="eastAsia"/>
              </w:rPr>
              <w:t>方便，机械单元正负极探针组件带有直线滑轨等，实现快速更换。</w:t>
            </w:r>
          </w:p>
          <w:p w14:paraId="47E4B2AE" w14:textId="77777777" w:rsidR="009303F0" w:rsidRDefault="008603FE" w:rsidP="00F02206">
            <w:pPr>
              <w:pStyle w:val="affd"/>
              <w:ind w:firstLineChars="16" w:firstLine="34"/>
            </w:pPr>
            <w:r>
              <w:rPr>
                <w:rFonts w:ascii="宋体" w:hAnsi="宋体"/>
                <w:noProof/>
              </w:rPr>
              <w:lastRenderedPageBreak/>
              <w:drawing>
                <wp:inline distT="0" distB="0" distL="114300" distR="114300" wp14:anchorId="5B377A44" wp14:editId="7A5A7664">
                  <wp:extent cx="2753360" cy="1943100"/>
                  <wp:effectExtent l="0" t="0" r="8890" b="0"/>
                  <wp:docPr id="52" name="图片 57" descr="222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7" descr="222222"/>
                          <pic:cNvPicPr>
                            <a:picLocks noChangeAspect="1"/>
                          </pic:cNvPicPr>
                        </pic:nvPicPr>
                        <pic:blipFill>
                          <a:blip r:embed="rId23"/>
                          <a:stretch>
                            <a:fillRect/>
                          </a:stretch>
                        </pic:blipFill>
                        <pic:spPr>
                          <a:xfrm>
                            <a:off x="0" y="0"/>
                            <a:ext cx="2753360" cy="1943100"/>
                          </a:xfrm>
                          <a:prstGeom prst="rect">
                            <a:avLst/>
                          </a:prstGeom>
                          <a:noFill/>
                          <a:ln>
                            <a:noFill/>
                          </a:ln>
                        </pic:spPr>
                      </pic:pic>
                    </a:graphicData>
                  </a:graphic>
                </wp:inline>
              </w:drawing>
            </w:r>
          </w:p>
          <w:p w14:paraId="2BA7A4FD" w14:textId="77777777" w:rsidR="009303F0" w:rsidRDefault="008603FE" w:rsidP="00F02206">
            <w:pPr>
              <w:pStyle w:val="affd"/>
              <w:ind w:firstLineChars="16" w:firstLine="34"/>
            </w:pPr>
            <w:r>
              <w:rPr>
                <w:rFonts w:hint="eastAsia"/>
              </w:rPr>
              <w:t>电流探针</w:t>
            </w:r>
            <w:r>
              <w:rPr>
                <w:rFonts w:hint="eastAsia"/>
                <w:color w:val="000000"/>
              </w:rPr>
              <w:t>（仅供参考，以最终评审为准）</w:t>
            </w:r>
          </w:p>
          <w:p w14:paraId="59714757" w14:textId="77777777" w:rsidR="009303F0" w:rsidRDefault="008603FE" w:rsidP="00F02206">
            <w:pPr>
              <w:pStyle w:val="affd"/>
              <w:ind w:firstLineChars="16" w:firstLine="34"/>
            </w:pPr>
            <w:r>
              <w:rPr>
                <w:noProof/>
              </w:rPr>
              <w:drawing>
                <wp:inline distT="0" distB="0" distL="114300" distR="114300" wp14:anchorId="7B7CC58C" wp14:editId="7CB3895C">
                  <wp:extent cx="3133725" cy="2372995"/>
                  <wp:effectExtent l="0" t="0" r="9525" b="8255"/>
                  <wp:docPr id="5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9"/>
                          <pic:cNvPicPr>
                            <a:picLocks noChangeAspect="1"/>
                          </pic:cNvPicPr>
                        </pic:nvPicPr>
                        <pic:blipFill>
                          <a:blip r:embed="rId24"/>
                          <a:stretch>
                            <a:fillRect/>
                          </a:stretch>
                        </pic:blipFill>
                        <pic:spPr>
                          <a:xfrm>
                            <a:off x="0" y="0"/>
                            <a:ext cx="3133725" cy="2372995"/>
                          </a:xfrm>
                          <a:prstGeom prst="rect">
                            <a:avLst/>
                          </a:prstGeom>
                          <a:noFill/>
                          <a:ln>
                            <a:noFill/>
                          </a:ln>
                        </pic:spPr>
                      </pic:pic>
                    </a:graphicData>
                  </a:graphic>
                </wp:inline>
              </w:drawing>
            </w:r>
          </w:p>
          <w:p w14:paraId="69CAAEBE" w14:textId="77777777" w:rsidR="009303F0" w:rsidRDefault="008603FE" w:rsidP="00F02206">
            <w:pPr>
              <w:pStyle w:val="affd"/>
              <w:ind w:firstLineChars="16" w:firstLine="34"/>
            </w:pPr>
            <w:r>
              <w:rPr>
                <w:rFonts w:hint="eastAsia"/>
              </w:rPr>
              <w:t>探针温升曲线，仅供参考</w:t>
            </w:r>
          </w:p>
          <w:p w14:paraId="1F9E9C92" w14:textId="77777777" w:rsidR="009303F0" w:rsidRDefault="008603FE" w:rsidP="00F02206">
            <w:pPr>
              <w:pStyle w:val="affd"/>
              <w:ind w:firstLineChars="16" w:firstLine="34"/>
            </w:pPr>
            <w:r>
              <w:rPr>
                <w:rFonts w:hint="eastAsia"/>
              </w:rPr>
              <w:t>温度探针采用高精度探头，</w:t>
            </w:r>
            <w:proofErr w:type="gramStart"/>
            <w:r>
              <w:rPr>
                <w:rFonts w:hint="eastAsia"/>
              </w:rPr>
              <w:t>每个电</w:t>
            </w:r>
            <w:proofErr w:type="gramEnd"/>
            <w:r>
              <w:rPr>
                <w:rFonts w:hint="eastAsia"/>
              </w:rPr>
              <w:t>芯对应一个温度探头，实时监控采样，记录温度数据，温度探头检测精度为±</w:t>
            </w:r>
            <w:r>
              <w:t>1</w:t>
            </w:r>
            <w:r>
              <w:rPr>
                <w:rFonts w:hint="eastAsia"/>
              </w:rPr>
              <w:t>.5</w:t>
            </w:r>
            <w:r>
              <w:rPr>
                <w:rFonts w:hint="eastAsia"/>
              </w:rPr>
              <w:t>℃（</w:t>
            </w:r>
            <w:r>
              <w:rPr>
                <w:rFonts w:hint="eastAsia"/>
              </w:rPr>
              <w:t>0-70</w:t>
            </w:r>
            <w:r>
              <w:rPr>
                <w:rFonts w:hint="eastAsia"/>
              </w:rPr>
              <w:t>℃）；</w:t>
            </w:r>
          </w:p>
          <w:p w14:paraId="22E955F2" w14:textId="77777777" w:rsidR="009303F0" w:rsidRDefault="008603FE" w:rsidP="00F02206">
            <w:pPr>
              <w:pStyle w:val="affd"/>
              <w:ind w:firstLineChars="16" w:firstLine="34"/>
            </w:pPr>
            <w:r>
              <w:rPr>
                <w:noProof/>
              </w:rPr>
              <w:drawing>
                <wp:inline distT="0" distB="0" distL="114300" distR="114300" wp14:anchorId="0EA99838" wp14:editId="1B415152">
                  <wp:extent cx="3194050" cy="990600"/>
                  <wp:effectExtent l="0" t="0" r="6350" b="0"/>
                  <wp:docPr id="54" name="图片 64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4660"/>
                          <pic:cNvPicPr>
                            <a:picLocks noChangeAspect="1"/>
                          </pic:cNvPicPr>
                        </pic:nvPicPr>
                        <pic:blipFill>
                          <a:blip r:embed="rId25"/>
                          <a:stretch>
                            <a:fillRect/>
                          </a:stretch>
                        </pic:blipFill>
                        <pic:spPr>
                          <a:xfrm>
                            <a:off x="0" y="0"/>
                            <a:ext cx="3194050" cy="990600"/>
                          </a:xfrm>
                          <a:prstGeom prst="rect">
                            <a:avLst/>
                          </a:prstGeom>
                          <a:noFill/>
                          <a:ln>
                            <a:noFill/>
                          </a:ln>
                        </pic:spPr>
                      </pic:pic>
                    </a:graphicData>
                  </a:graphic>
                </wp:inline>
              </w:drawing>
            </w:r>
          </w:p>
          <w:p w14:paraId="6C92F4A3" w14:textId="77777777" w:rsidR="009303F0" w:rsidRDefault="008603FE" w:rsidP="00F02206">
            <w:pPr>
              <w:pStyle w:val="affd"/>
              <w:ind w:firstLineChars="16" w:firstLine="34"/>
            </w:pPr>
            <w:r>
              <w:rPr>
                <w:rFonts w:hint="eastAsia"/>
              </w:rPr>
              <w:t>温度探针</w:t>
            </w:r>
            <w:r>
              <w:rPr>
                <w:rFonts w:hint="eastAsia"/>
                <w:color w:val="000000"/>
              </w:rPr>
              <w:t>（仅供参考，以最终评审为准）</w:t>
            </w:r>
          </w:p>
        </w:tc>
      </w:tr>
      <w:tr w:rsidR="009303F0" w14:paraId="7A1F3B9B" w14:textId="77777777">
        <w:tc>
          <w:tcPr>
            <w:tcW w:w="704" w:type="dxa"/>
            <w:vMerge w:val="restart"/>
            <w:vAlign w:val="center"/>
          </w:tcPr>
          <w:p w14:paraId="4B30383E" w14:textId="77777777" w:rsidR="009303F0" w:rsidRDefault="008603FE">
            <w:pPr>
              <w:pStyle w:val="affd"/>
            </w:pPr>
            <w:r>
              <w:rPr>
                <w:rFonts w:hint="eastAsia"/>
              </w:rPr>
              <w:lastRenderedPageBreak/>
              <w:t>14</w:t>
            </w:r>
          </w:p>
        </w:tc>
        <w:tc>
          <w:tcPr>
            <w:tcW w:w="1411" w:type="dxa"/>
            <w:gridSpan w:val="2"/>
            <w:vMerge w:val="restart"/>
            <w:vAlign w:val="center"/>
          </w:tcPr>
          <w:p w14:paraId="13EA91DF" w14:textId="77777777" w:rsidR="009303F0" w:rsidRDefault="008603FE">
            <w:pPr>
              <w:pStyle w:val="affd"/>
            </w:pPr>
            <w:r>
              <w:rPr>
                <w:rFonts w:hint="eastAsia"/>
              </w:rPr>
              <w:t>软件可配置</w:t>
            </w:r>
          </w:p>
        </w:tc>
        <w:tc>
          <w:tcPr>
            <w:tcW w:w="7661" w:type="dxa"/>
            <w:gridSpan w:val="6"/>
            <w:vAlign w:val="center"/>
          </w:tcPr>
          <w:p w14:paraId="28EAC858" w14:textId="77777777" w:rsidR="009303F0" w:rsidRDefault="008603FE">
            <w:pPr>
              <w:pStyle w:val="affd"/>
            </w:pPr>
            <w:r>
              <w:rPr>
                <w:rFonts w:hint="eastAsia"/>
              </w:rPr>
              <w:t>按电池型号设置不同流程中充放电条件，包含：恒流充电（</w:t>
            </w:r>
            <w:r>
              <w:rPr>
                <w:rFonts w:hint="eastAsia"/>
              </w:rPr>
              <w:t>CC</w:t>
            </w:r>
            <w:r>
              <w:rPr>
                <w:rFonts w:hint="eastAsia"/>
              </w:rPr>
              <w:t>）、搁置（</w:t>
            </w:r>
            <w:r>
              <w:rPr>
                <w:rFonts w:hint="eastAsia"/>
              </w:rPr>
              <w:t>rest</w:t>
            </w:r>
            <w:r>
              <w:rPr>
                <w:rFonts w:hint="eastAsia"/>
              </w:rPr>
              <w:t>）、恒流放电（</w:t>
            </w:r>
            <w:r>
              <w:rPr>
                <w:rFonts w:hint="eastAsia"/>
              </w:rPr>
              <w:t>DC</w:t>
            </w:r>
            <w:r>
              <w:rPr>
                <w:rFonts w:hint="eastAsia"/>
              </w:rPr>
              <w:t>）和循环（</w:t>
            </w:r>
            <w:r>
              <w:rPr>
                <w:rFonts w:hint="eastAsia"/>
              </w:rPr>
              <w:t>cycle</w:t>
            </w:r>
            <w:r>
              <w:rPr>
                <w:rFonts w:hint="eastAsia"/>
              </w:rPr>
              <w:t>）；可编辑</w:t>
            </w:r>
            <w:r>
              <w:rPr>
                <w:rFonts w:hint="eastAsia"/>
              </w:rPr>
              <w:t>1~9999</w:t>
            </w:r>
            <w:r>
              <w:rPr>
                <w:rFonts w:hint="eastAsia"/>
              </w:rPr>
              <w:t>次循环次数，每个循环可编辑</w:t>
            </w:r>
            <w:r>
              <w:rPr>
                <w:rFonts w:hint="eastAsia"/>
              </w:rPr>
              <w:t>64</w:t>
            </w:r>
            <w:r>
              <w:rPr>
                <w:rFonts w:hint="eastAsia"/>
              </w:rPr>
              <w:t>个步骤；</w:t>
            </w:r>
          </w:p>
          <w:p w14:paraId="52149183" w14:textId="77777777" w:rsidR="009303F0" w:rsidRDefault="008603FE">
            <w:pPr>
              <w:pStyle w:val="affd"/>
            </w:pPr>
            <w:r>
              <w:rPr>
                <w:rFonts w:hint="eastAsia"/>
              </w:rPr>
              <w:t>通过限时间、限电压、限电流、限容量等方式准确控制每个流程的结束条件；</w:t>
            </w:r>
          </w:p>
        </w:tc>
      </w:tr>
      <w:tr w:rsidR="009303F0" w14:paraId="6F2CC4BF" w14:textId="77777777">
        <w:tc>
          <w:tcPr>
            <w:tcW w:w="704" w:type="dxa"/>
            <w:vMerge/>
            <w:vAlign w:val="center"/>
          </w:tcPr>
          <w:p w14:paraId="1B3EB487" w14:textId="77777777" w:rsidR="009303F0" w:rsidRDefault="009303F0">
            <w:pPr>
              <w:pStyle w:val="affd"/>
            </w:pPr>
          </w:p>
        </w:tc>
        <w:tc>
          <w:tcPr>
            <w:tcW w:w="1411" w:type="dxa"/>
            <w:gridSpan w:val="2"/>
            <w:vMerge/>
            <w:vAlign w:val="center"/>
          </w:tcPr>
          <w:p w14:paraId="4FA06566" w14:textId="77777777" w:rsidR="009303F0" w:rsidRDefault="009303F0">
            <w:pPr>
              <w:pStyle w:val="affd"/>
            </w:pPr>
          </w:p>
        </w:tc>
        <w:tc>
          <w:tcPr>
            <w:tcW w:w="7661" w:type="dxa"/>
            <w:gridSpan w:val="6"/>
            <w:vAlign w:val="center"/>
          </w:tcPr>
          <w:p w14:paraId="575EE966" w14:textId="77777777" w:rsidR="009303F0" w:rsidRDefault="008603FE">
            <w:pPr>
              <w:pStyle w:val="affd"/>
            </w:pPr>
            <w:r>
              <w:rPr>
                <w:rFonts w:hint="eastAsia"/>
              </w:rPr>
              <w:t>计算电池充放电容量及能量。能够实时绘制每个电池化成过程的动态曲线，包括电压</w:t>
            </w:r>
            <w:r>
              <w:rPr>
                <w:rFonts w:hint="eastAsia"/>
              </w:rPr>
              <w:t>/</w:t>
            </w:r>
            <w:r>
              <w:rPr>
                <w:rFonts w:hint="eastAsia"/>
              </w:rPr>
              <w:t>时间曲线、电流</w:t>
            </w:r>
            <w:r>
              <w:rPr>
                <w:rFonts w:hint="eastAsia"/>
              </w:rPr>
              <w:t>/</w:t>
            </w:r>
            <w:r>
              <w:rPr>
                <w:rFonts w:hint="eastAsia"/>
              </w:rPr>
              <w:t>时间曲线、容量</w:t>
            </w:r>
            <w:r>
              <w:rPr>
                <w:rFonts w:hint="eastAsia"/>
              </w:rPr>
              <w:t>/</w:t>
            </w:r>
            <w:r>
              <w:rPr>
                <w:rFonts w:hint="eastAsia"/>
              </w:rPr>
              <w:t>时间曲线、能量</w:t>
            </w:r>
            <w:r>
              <w:rPr>
                <w:rFonts w:hint="eastAsia"/>
              </w:rPr>
              <w:t>/</w:t>
            </w:r>
            <w:r>
              <w:rPr>
                <w:rFonts w:hint="eastAsia"/>
              </w:rPr>
              <w:t>时间曲线、容量</w:t>
            </w:r>
            <w:r>
              <w:rPr>
                <w:rFonts w:hint="eastAsia"/>
              </w:rPr>
              <w:t>/</w:t>
            </w:r>
            <w:r>
              <w:rPr>
                <w:rFonts w:hint="eastAsia"/>
              </w:rPr>
              <w:t>电压曲线、温度</w:t>
            </w:r>
            <w:r>
              <w:rPr>
                <w:rFonts w:hint="eastAsia"/>
              </w:rPr>
              <w:t>/</w:t>
            </w:r>
            <w:r>
              <w:rPr>
                <w:rFonts w:hint="eastAsia"/>
              </w:rPr>
              <w:t>时间曲线、真空度</w:t>
            </w:r>
            <w:r>
              <w:rPr>
                <w:rFonts w:hint="eastAsia"/>
              </w:rPr>
              <w:t>/</w:t>
            </w:r>
            <w:r>
              <w:rPr>
                <w:rFonts w:hint="eastAsia"/>
              </w:rPr>
              <w:t>时间曲线等，可同时显示多条曲线，每条曲线可任意放大或缩小；预留曲线筛选接口，可根据要求筛选不良曲线。</w:t>
            </w:r>
          </w:p>
        </w:tc>
      </w:tr>
      <w:tr w:rsidR="009303F0" w14:paraId="4E7C3603" w14:textId="77777777">
        <w:tc>
          <w:tcPr>
            <w:tcW w:w="704" w:type="dxa"/>
            <w:vMerge/>
            <w:vAlign w:val="center"/>
          </w:tcPr>
          <w:p w14:paraId="2384B34C" w14:textId="77777777" w:rsidR="009303F0" w:rsidRDefault="009303F0">
            <w:pPr>
              <w:pStyle w:val="affd"/>
            </w:pPr>
          </w:p>
        </w:tc>
        <w:tc>
          <w:tcPr>
            <w:tcW w:w="1411" w:type="dxa"/>
            <w:gridSpan w:val="2"/>
            <w:vMerge/>
            <w:vAlign w:val="center"/>
          </w:tcPr>
          <w:p w14:paraId="34DF3145" w14:textId="77777777" w:rsidR="009303F0" w:rsidRDefault="009303F0">
            <w:pPr>
              <w:pStyle w:val="affd"/>
            </w:pPr>
          </w:p>
        </w:tc>
        <w:tc>
          <w:tcPr>
            <w:tcW w:w="7661" w:type="dxa"/>
            <w:gridSpan w:val="6"/>
            <w:vAlign w:val="center"/>
          </w:tcPr>
          <w:p w14:paraId="390D4E28" w14:textId="57702195" w:rsidR="009303F0" w:rsidRDefault="008603FE" w:rsidP="00652102">
            <w:pPr>
              <w:pStyle w:val="afff0"/>
              <w:spacing w:before="156" w:after="156"/>
              <w:ind w:leftChars="-55" w:hangingChars="55" w:hanging="115"/>
            </w:pPr>
            <w:r>
              <w:rPr>
                <w:rFonts w:hint="eastAsia"/>
              </w:rPr>
              <w:t>任何情况下，化成完成后最终的统计数据和详细数据真实反应电池的各步次状态，统计数据和详细数据相吻合，并且在设备异常停机、通讯异常中断、软件异常关</w:t>
            </w:r>
            <w:r>
              <w:rPr>
                <w:rFonts w:hint="eastAsia"/>
              </w:rPr>
              <w:lastRenderedPageBreak/>
              <w:t>闭、上位机异常断电的情况下仍然能够准确完成上述统计和记录功能，在软件中增加“流程异常统计项”，在发生上述异常时，可将涉及到的电池的详细数据和统计数据用专用区域注明异常发生时间、步次、持续的时间以及最终流程恢复的时间等信息；</w:t>
            </w:r>
            <w:r w:rsidRPr="00652102">
              <w:rPr>
                <w:rFonts w:hint="eastAsia"/>
              </w:rPr>
              <w:t>具有温度修正功能</w:t>
            </w:r>
            <w:r w:rsidR="00652102" w:rsidRPr="00652102">
              <w:rPr>
                <w:rFonts w:hint="eastAsia"/>
                <w:highlight w:val="yellow"/>
              </w:rPr>
              <w:t>（</w:t>
            </w:r>
            <w:r w:rsidR="00652102" w:rsidRPr="00652102">
              <w:rPr>
                <w:rFonts w:hint="eastAsia"/>
                <w:highlight w:val="yellow"/>
              </w:rPr>
              <w:t>只能修正报表</w:t>
            </w:r>
            <w:r w:rsidR="00652102" w:rsidRPr="00652102">
              <w:rPr>
                <w:rFonts w:hint="eastAsia"/>
                <w:highlight w:val="yellow"/>
              </w:rPr>
              <w:t xml:space="preserve"> </w:t>
            </w:r>
            <w:r w:rsidR="00652102" w:rsidRPr="00652102">
              <w:rPr>
                <w:rFonts w:hint="eastAsia"/>
                <w:highlight w:val="yellow"/>
              </w:rPr>
              <w:t>不能修正原始数据</w:t>
            </w:r>
            <w:r w:rsidR="00652102" w:rsidRPr="00652102">
              <w:rPr>
                <w:rFonts w:hint="eastAsia"/>
                <w:highlight w:val="yellow"/>
              </w:rPr>
              <w:t>）</w:t>
            </w:r>
            <w:r w:rsidRPr="00652102">
              <w:rPr>
                <w:rFonts w:hint="eastAsia"/>
              </w:rPr>
              <w:t>，手工输入修正值即可根据充电过程中的温度和容量数据，自动将不同温度下的容量修正为标准容量</w:t>
            </w:r>
            <w:r>
              <w:rPr>
                <w:rFonts w:hint="eastAsia"/>
              </w:rPr>
              <w:t>（数据以及算法由甲方提供与规定）</w:t>
            </w:r>
          </w:p>
        </w:tc>
      </w:tr>
      <w:tr w:rsidR="009303F0" w14:paraId="34B14F69" w14:textId="77777777">
        <w:tc>
          <w:tcPr>
            <w:tcW w:w="704" w:type="dxa"/>
            <w:vMerge/>
            <w:vAlign w:val="center"/>
          </w:tcPr>
          <w:p w14:paraId="0E30F6FF" w14:textId="77777777" w:rsidR="009303F0" w:rsidRDefault="009303F0">
            <w:pPr>
              <w:pStyle w:val="affd"/>
            </w:pPr>
          </w:p>
        </w:tc>
        <w:tc>
          <w:tcPr>
            <w:tcW w:w="1411" w:type="dxa"/>
            <w:gridSpan w:val="2"/>
            <w:vMerge/>
            <w:vAlign w:val="center"/>
          </w:tcPr>
          <w:p w14:paraId="07804951" w14:textId="77777777" w:rsidR="009303F0" w:rsidRDefault="009303F0">
            <w:pPr>
              <w:pStyle w:val="affd"/>
            </w:pPr>
          </w:p>
        </w:tc>
        <w:tc>
          <w:tcPr>
            <w:tcW w:w="7661" w:type="dxa"/>
            <w:gridSpan w:val="6"/>
            <w:vAlign w:val="center"/>
          </w:tcPr>
          <w:p w14:paraId="5F895023" w14:textId="77777777" w:rsidR="009303F0" w:rsidRDefault="008603FE">
            <w:pPr>
              <w:autoSpaceDE w:val="0"/>
              <w:autoSpaceDN w:val="0"/>
              <w:adjustRightInd w:val="0"/>
              <w:ind w:rightChars="-48" w:right="-101"/>
              <w:jc w:val="left"/>
            </w:pPr>
            <w:r>
              <w:rPr>
                <w:rFonts w:hint="eastAsia"/>
              </w:rPr>
              <w:t>化成过程中，每个电池数据单独统计，</w:t>
            </w:r>
            <w:proofErr w:type="gramStart"/>
            <w:r>
              <w:rPr>
                <w:rFonts w:hint="eastAsia"/>
              </w:rPr>
              <w:t>且单电池</w:t>
            </w:r>
            <w:proofErr w:type="gramEnd"/>
            <w:r>
              <w:rPr>
                <w:rFonts w:hint="eastAsia"/>
              </w:rPr>
              <w:t>监控电压、电流及温度，并对监控异常的电池停止充电，同时声光报警提示并记录；</w:t>
            </w:r>
          </w:p>
          <w:p w14:paraId="31D432E5" w14:textId="77777777" w:rsidR="009303F0" w:rsidRDefault="008603FE">
            <w:pPr>
              <w:pStyle w:val="affd"/>
            </w:pPr>
            <w:r>
              <w:rPr>
                <w:rFonts w:hint="eastAsia"/>
              </w:rPr>
              <w:t>具有数据库接口，本软件根据设定自动向数据库输出化成后处理数据。数据可输出至</w:t>
            </w:r>
            <w:r>
              <w:t xml:space="preserve">EXECL/CSV </w:t>
            </w:r>
            <w:r>
              <w:rPr>
                <w:rFonts w:hint="eastAsia"/>
              </w:rPr>
              <w:t>文件</w:t>
            </w:r>
          </w:p>
        </w:tc>
      </w:tr>
      <w:tr w:rsidR="009303F0" w14:paraId="7231D9A0" w14:textId="77777777">
        <w:tc>
          <w:tcPr>
            <w:tcW w:w="704" w:type="dxa"/>
            <w:vMerge w:val="restart"/>
            <w:vAlign w:val="center"/>
          </w:tcPr>
          <w:p w14:paraId="11404F48" w14:textId="77777777" w:rsidR="009303F0" w:rsidRDefault="008603FE">
            <w:pPr>
              <w:pStyle w:val="affd"/>
            </w:pPr>
            <w:r>
              <w:rPr>
                <w:rFonts w:hint="eastAsia"/>
              </w:rPr>
              <w:t>1</w:t>
            </w:r>
            <w:r>
              <w:t>5</w:t>
            </w:r>
          </w:p>
        </w:tc>
        <w:tc>
          <w:tcPr>
            <w:tcW w:w="1411" w:type="dxa"/>
            <w:gridSpan w:val="2"/>
            <w:vAlign w:val="center"/>
          </w:tcPr>
          <w:p w14:paraId="6B2E325A" w14:textId="77777777" w:rsidR="009303F0" w:rsidRDefault="008603FE">
            <w:pPr>
              <w:pStyle w:val="affd"/>
            </w:pPr>
            <w:r>
              <w:rPr>
                <w:rFonts w:hint="eastAsia"/>
              </w:rPr>
              <w:t>设备故障率</w:t>
            </w:r>
          </w:p>
        </w:tc>
        <w:tc>
          <w:tcPr>
            <w:tcW w:w="7661" w:type="dxa"/>
            <w:gridSpan w:val="6"/>
            <w:vAlign w:val="center"/>
          </w:tcPr>
          <w:p w14:paraId="664EA58C" w14:textId="77777777" w:rsidR="009303F0" w:rsidRDefault="008603FE">
            <w:pPr>
              <w:pStyle w:val="affd"/>
            </w:pPr>
            <w:r>
              <w:rPr>
                <w:rFonts w:hint="eastAsia"/>
              </w:rPr>
              <w:t>≤</w:t>
            </w:r>
            <w:r>
              <w:t>1</w:t>
            </w:r>
            <w:r>
              <w:rPr>
                <w:rFonts w:hint="eastAsia"/>
              </w:rPr>
              <w:t>%</w:t>
            </w:r>
            <w:r>
              <w:rPr>
                <w:rFonts w:hint="eastAsia"/>
              </w:rPr>
              <w:t>（仅由设备造成的故障）</w:t>
            </w:r>
          </w:p>
        </w:tc>
      </w:tr>
      <w:tr w:rsidR="009303F0" w14:paraId="1C8462DC" w14:textId="77777777">
        <w:tc>
          <w:tcPr>
            <w:tcW w:w="704" w:type="dxa"/>
            <w:vMerge/>
            <w:vAlign w:val="center"/>
          </w:tcPr>
          <w:p w14:paraId="7D76D34C" w14:textId="77777777" w:rsidR="009303F0" w:rsidRDefault="009303F0">
            <w:pPr>
              <w:pStyle w:val="affd"/>
            </w:pPr>
          </w:p>
        </w:tc>
        <w:tc>
          <w:tcPr>
            <w:tcW w:w="1411" w:type="dxa"/>
            <w:gridSpan w:val="2"/>
            <w:vAlign w:val="center"/>
          </w:tcPr>
          <w:p w14:paraId="5294F455" w14:textId="77777777" w:rsidR="009303F0" w:rsidRDefault="008603FE">
            <w:pPr>
              <w:pStyle w:val="affd"/>
            </w:pPr>
            <w:proofErr w:type="gramStart"/>
            <w:r>
              <w:rPr>
                <w:rFonts w:hint="eastAsia"/>
              </w:rPr>
              <w:t>稼动率</w:t>
            </w:r>
            <w:proofErr w:type="gramEnd"/>
          </w:p>
        </w:tc>
        <w:tc>
          <w:tcPr>
            <w:tcW w:w="7661" w:type="dxa"/>
            <w:gridSpan w:val="6"/>
            <w:vAlign w:val="center"/>
          </w:tcPr>
          <w:p w14:paraId="376E461C" w14:textId="77777777" w:rsidR="009303F0" w:rsidRDefault="008603FE">
            <w:pPr>
              <w:pStyle w:val="affd"/>
            </w:pPr>
            <w:r>
              <w:rPr>
                <w:rFonts w:hint="eastAsia"/>
              </w:rPr>
              <w:t>≥</w:t>
            </w:r>
            <w:r>
              <w:rPr>
                <w:rFonts w:hint="eastAsia"/>
              </w:rPr>
              <w:t>9</w:t>
            </w:r>
            <w:r>
              <w:t>8%</w:t>
            </w:r>
          </w:p>
        </w:tc>
      </w:tr>
      <w:tr w:rsidR="009303F0" w14:paraId="3F4F2B21" w14:textId="77777777">
        <w:tc>
          <w:tcPr>
            <w:tcW w:w="704" w:type="dxa"/>
            <w:vAlign w:val="center"/>
          </w:tcPr>
          <w:p w14:paraId="1DD15EBA" w14:textId="77777777" w:rsidR="009303F0" w:rsidRDefault="008603FE">
            <w:pPr>
              <w:pStyle w:val="affd"/>
            </w:pPr>
            <w:r>
              <w:rPr>
                <w:rFonts w:hint="eastAsia"/>
              </w:rPr>
              <w:t>1</w:t>
            </w:r>
            <w:r>
              <w:t>6</w:t>
            </w:r>
          </w:p>
        </w:tc>
        <w:tc>
          <w:tcPr>
            <w:tcW w:w="1411" w:type="dxa"/>
            <w:gridSpan w:val="2"/>
            <w:vAlign w:val="center"/>
          </w:tcPr>
          <w:p w14:paraId="042BC005" w14:textId="77777777" w:rsidR="009303F0" w:rsidRDefault="008603FE">
            <w:pPr>
              <w:pStyle w:val="affd"/>
            </w:pPr>
            <w:r>
              <w:rPr>
                <w:rFonts w:hint="eastAsia"/>
              </w:rPr>
              <w:t>故障处理</w:t>
            </w:r>
          </w:p>
        </w:tc>
        <w:tc>
          <w:tcPr>
            <w:tcW w:w="7661" w:type="dxa"/>
            <w:gridSpan w:val="6"/>
            <w:vAlign w:val="center"/>
          </w:tcPr>
          <w:p w14:paraId="1D722702" w14:textId="77777777" w:rsidR="009303F0" w:rsidRDefault="008603FE">
            <w:pPr>
              <w:pStyle w:val="affd"/>
            </w:pPr>
            <w:r>
              <w:rPr>
                <w:rFonts w:hint="eastAsia"/>
              </w:rPr>
              <w:t>充放电设备出现供电异常时，（异常标准与甲方商榷），探针自动与电池分离（分离过程中确保电解液等不会喷洒），异常结束后流程恢复方式与甲方商榷；当设备出现异常断电，</w:t>
            </w:r>
            <w:r>
              <w:rPr>
                <w:rFonts w:hint="eastAsia"/>
              </w:rPr>
              <w:t>30min</w:t>
            </w:r>
            <w:r>
              <w:rPr>
                <w:rFonts w:hint="eastAsia"/>
              </w:rPr>
              <w:t>以内恢复供电后可继续执行当前流程步；当出现长时间通讯中断或</w:t>
            </w:r>
            <w:r>
              <w:rPr>
                <w:rFonts w:hint="eastAsia"/>
              </w:rPr>
              <w:t>PC</w:t>
            </w:r>
            <w:r>
              <w:rPr>
                <w:rFonts w:hint="eastAsia"/>
              </w:rPr>
              <w:t>机故障时，设备将会自动进入等待状态，待通讯恢复后继续当前流程步，设备本身有数据处理和保存能力</w:t>
            </w:r>
            <w:r>
              <w:rPr>
                <w:rFonts w:hint="eastAsia"/>
              </w:rPr>
              <w:t>,</w:t>
            </w:r>
            <w:r>
              <w:rPr>
                <w:rFonts w:hint="eastAsia"/>
              </w:rPr>
              <w:t>保证断电后数据不丢失</w:t>
            </w:r>
            <w:r>
              <w:rPr>
                <w:rFonts w:hint="eastAsia"/>
              </w:rPr>
              <w:t>;</w:t>
            </w:r>
          </w:p>
        </w:tc>
      </w:tr>
      <w:tr w:rsidR="009303F0" w14:paraId="590F2F54" w14:textId="77777777">
        <w:tc>
          <w:tcPr>
            <w:tcW w:w="704" w:type="dxa"/>
            <w:vMerge w:val="restart"/>
            <w:vAlign w:val="center"/>
          </w:tcPr>
          <w:p w14:paraId="5B365BB1" w14:textId="77777777" w:rsidR="009303F0" w:rsidRDefault="008603FE">
            <w:pPr>
              <w:pStyle w:val="affd"/>
            </w:pPr>
            <w:r>
              <w:rPr>
                <w:rFonts w:hint="eastAsia"/>
              </w:rPr>
              <w:t>1</w:t>
            </w:r>
            <w:r>
              <w:t>7</w:t>
            </w:r>
          </w:p>
        </w:tc>
        <w:tc>
          <w:tcPr>
            <w:tcW w:w="1411" w:type="dxa"/>
            <w:gridSpan w:val="2"/>
            <w:vMerge w:val="restart"/>
            <w:vAlign w:val="center"/>
          </w:tcPr>
          <w:p w14:paraId="4F6872D0" w14:textId="77777777" w:rsidR="009303F0" w:rsidRDefault="008603FE">
            <w:pPr>
              <w:pStyle w:val="affd"/>
            </w:pPr>
            <w:r>
              <w:rPr>
                <w:rFonts w:hint="eastAsia"/>
              </w:rPr>
              <w:t>消防系统</w:t>
            </w:r>
          </w:p>
        </w:tc>
        <w:tc>
          <w:tcPr>
            <w:tcW w:w="7661" w:type="dxa"/>
            <w:gridSpan w:val="6"/>
            <w:vAlign w:val="center"/>
          </w:tcPr>
          <w:p w14:paraId="75096369" w14:textId="77777777" w:rsidR="009303F0" w:rsidRDefault="008603FE">
            <w:pPr>
              <w:pStyle w:val="affd"/>
            </w:pPr>
            <w:r>
              <w:rPr>
                <w:noProof/>
              </w:rPr>
              <w:drawing>
                <wp:inline distT="0" distB="0" distL="114300" distR="114300" wp14:anchorId="33D97A60" wp14:editId="39388892">
                  <wp:extent cx="2284730" cy="1995805"/>
                  <wp:effectExtent l="0" t="0" r="1270" b="4445"/>
                  <wp:docPr id="55" name="图片 64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4661"/>
                          <pic:cNvPicPr>
                            <a:picLocks noChangeAspect="1"/>
                          </pic:cNvPicPr>
                        </pic:nvPicPr>
                        <pic:blipFill>
                          <a:blip r:embed="rId26"/>
                          <a:srcRect b="22650"/>
                          <a:stretch>
                            <a:fillRect/>
                          </a:stretch>
                        </pic:blipFill>
                        <pic:spPr>
                          <a:xfrm>
                            <a:off x="0" y="0"/>
                            <a:ext cx="2284730" cy="1995805"/>
                          </a:xfrm>
                          <a:prstGeom prst="rect">
                            <a:avLst/>
                          </a:prstGeom>
                          <a:noFill/>
                          <a:ln>
                            <a:noFill/>
                          </a:ln>
                        </pic:spPr>
                      </pic:pic>
                    </a:graphicData>
                  </a:graphic>
                </wp:inline>
              </w:drawing>
            </w:r>
            <w:r>
              <w:rPr>
                <w:rFonts w:hint="eastAsia"/>
              </w:rPr>
              <w:t xml:space="preserve"> </w:t>
            </w:r>
            <w:r>
              <w:rPr>
                <w:noProof/>
              </w:rPr>
              <w:drawing>
                <wp:inline distT="0" distB="0" distL="114300" distR="114300" wp14:anchorId="48DC1EC2" wp14:editId="3F94CA86">
                  <wp:extent cx="1376680" cy="1837690"/>
                  <wp:effectExtent l="0" t="0" r="13970" b="10160"/>
                  <wp:docPr id="56" name="图片 92" descr="6853f4116c9040e01c720dd4812da08c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2" descr="6853f4116c9040e01c720dd4812da08c_"/>
                          <pic:cNvPicPr>
                            <a:picLocks noChangeAspect="1"/>
                          </pic:cNvPicPr>
                        </pic:nvPicPr>
                        <pic:blipFill>
                          <a:blip r:embed="rId27"/>
                          <a:stretch>
                            <a:fillRect/>
                          </a:stretch>
                        </pic:blipFill>
                        <pic:spPr>
                          <a:xfrm>
                            <a:off x="0" y="0"/>
                            <a:ext cx="1376680" cy="1837690"/>
                          </a:xfrm>
                          <a:prstGeom prst="rect">
                            <a:avLst/>
                          </a:prstGeom>
                          <a:noFill/>
                          <a:ln>
                            <a:noFill/>
                          </a:ln>
                        </pic:spPr>
                      </pic:pic>
                    </a:graphicData>
                  </a:graphic>
                </wp:inline>
              </w:drawing>
            </w:r>
          </w:p>
          <w:p w14:paraId="0437A8C9" w14:textId="77777777" w:rsidR="009303F0" w:rsidRDefault="008603FE">
            <w:pPr>
              <w:pStyle w:val="affd"/>
            </w:pPr>
            <w:r>
              <w:rPr>
                <w:noProof/>
              </w:rPr>
              <w:drawing>
                <wp:inline distT="0" distB="0" distL="114300" distR="114300" wp14:anchorId="4A2A4C8C" wp14:editId="53C776D7">
                  <wp:extent cx="3331210" cy="1080770"/>
                  <wp:effectExtent l="0" t="0" r="2540" b="5080"/>
                  <wp:docPr id="57" name="图片 64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4662"/>
                          <pic:cNvPicPr>
                            <a:picLocks noChangeAspect="1"/>
                          </pic:cNvPicPr>
                        </pic:nvPicPr>
                        <pic:blipFill>
                          <a:blip r:embed="rId28"/>
                          <a:stretch>
                            <a:fillRect/>
                          </a:stretch>
                        </pic:blipFill>
                        <pic:spPr>
                          <a:xfrm>
                            <a:off x="0" y="0"/>
                            <a:ext cx="3331210" cy="1080770"/>
                          </a:xfrm>
                          <a:prstGeom prst="rect">
                            <a:avLst/>
                          </a:prstGeom>
                          <a:noFill/>
                          <a:ln>
                            <a:noFill/>
                          </a:ln>
                        </pic:spPr>
                      </pic:pic>
                    </a:graphicData>
                  </a:graphic>
                </wp:inline>
              </w:drawing>
            </w:r>
          </w:p>
          <w:p w14:paraId="6652E163" w14:textId="77777777" w:rsidR="009303F0" w:rsidRDefault="008603FE">
            <w:pPr>
              <w:pStyle w:val="affd"/>
            </w:pPr>
            <w:r>
              <w:rPr>
                <w:rFonts w:hint="eastAsia"/>
                <w:color w:val="000000"/>
              </w:rPr>
              <w:t>（仅供参考，以最终评审为准）</w:t>
            </w:r>
          </w:p>
          <w:p w14:paraId="149D7FEA" w14:textId="3B7F4403" w:rsidR="009303F0" w:rsidRDefault="008603FE">
            <w:pPr>
              <w:pStyle w:val="affd"/>
            </w:pPr>
            <w:proofErr w:type="gramStart"/>
            <w:r>
              <w:rPr>
                <w:rFonts w:hint="eastAsia"/>
              </w:rPr>
              <w:t>分容设备</w:t>
            </w:r>
            <w:proofErr w:type="gramEnd"/>
            <w:r>
              <w:rPr>
                <w:rFonts w:hint="eastAsia"/>
              </w:rPr>
              <w:t>具备温度、烟感等监控（</w:t>
            </w:r>
            <w:r>
              <w:rPr>
                <w:szCs w:val="20"/>
              </w:rPr>
              <w:t>托盘放置位置安装</w:t>
            </w:r>
            <w:r>
              <w:rPr>
                <w:szCs w:val="20"/>
              </w:rPr>
              <w:t>2</w:t>
            </w:r>
            <w:r>
              <w:rPr>
                <w:szCs w:val="20"/>
              </w:rPr>
              <w:t>个高灵敏度烟雾传感器以及布置温度传感器</w:t>
            </w:r>
            <w:r>
              <w:rPr>
                <w:rFonts w:hint="eastAsia"/>
                <w:szCs w:val="20"/>
              </w:rPr>
              <w:t>）</w:t>
            </w:r>
            <w:r>
              <w:rPr>
                <w:rFonts w:hint="eastAsia"/>
              </w:rPr>
              <w:t>，</w:t>
            </w:r>
            <w:r>
              <w:rPr>
                <w:rFonts w:hint="eastAsia"/>
              </w:rPr>
              <w:t>24</w:t>
            </w:r>
            <w:r>
              <w:rPr>
                <w:rFonts w:hint="eastAsia"/>
              </w:rPr>
              <w:t>小时进行监测，配备自给式防护措施，采取主动安全防护措施，采用六面封闭式设计（第六面是在内部异常情况下自动关闭）。可进行独立的消除电池起火、冒烟监控及处理措施，消防排烟口与甲方</w:t>
            </w:r>
            <w:proofErr w:type="gramStart"/>
            <w:r>
              <w:rPr>
                <w:rFonts w:hint="eastAsia"/>
              </w:rPr>
              <w:t>厂房消防</w:t>
            </w:r>
            <w:proofErr w:type="gramEnd"/>
            <w:r>
              <w:rPr>
                <w:rFonts w:hint="eastAsia"/>
              </w:rPr>
              <w:t>管道连接，当电池有安全隐患时，有防止电池起火爆炸的安全处理机制，库位内消防采用</w:t>
            </w:r>
            <w:r>
              <w:rPr>
                <w:rFonts w:hint="eastAsia"/>
              </w:rPr>
              <w:t>1230</w:t>
            </w:r>
            <w:proofErr w:type="gramStart"/>
            <w:r w:rsidR="009B43BE" w:rsidRPr="009B43BE">
              <w:rPr>
                <w:rFonts w:hint="eastAsia"/>
                <w:highlight w:val="yellow"/>
              </w:rPr>
              <w:t>或七氟丙烷</w:t>
            </w:r>
            <w:proofErr w:type="gramEnd"/>
            <w:r>
              <w:rPr>
                <w:rFonts w:hint="eastAsia"/>
              </w:rPr>
              <w:t>气体（自动感应）；</w:t>
            </w:r>
            <w:r>
              <w:t xml:space="preserve"> </w:t>
            </w:r>
          </w:p>
          <w:p w14:paraId="7940EB87" w14:textId="77777777" w:rsidR="009303F0" w:rsidRDefault="008603FE">
            <w:pPr>
              <w:pStyle w:val="affd"/>
            </w:pPr>
            <w:r>
              <w:rPr>
                <w:noProof/>
              </w:rPr>
              <w:lastRenderedPageBreak/>
              <w:drawing>
                <wp:inline distT="0" distB="0" distL="114300" distR="114300" wp14:anchorId="26270A19" wp14:editId="42BB1B74">
                  <wp:extent cx="2262505" cy="1776095"/>
                  <wp:effectExtent l="0" t="0" r="4445" b="14605"/>
                  <wp:docPr id="58" name="图片 64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4663"/>
                          <pic:cNvPicPr>
                            <a:picLocks noChangeAspect="1"/>
                          </pic:cNvPicPr>
                        </pic:nvPicPr>
                        <pic:blipFill>
                          <a:blip r:embed="rId29"/>
                          <a:srcRect b="21945"/>
                          <a:stretch>
                            <a:fillRect/>
                          </a:stretch>
                        </pic:blipFill>
                        <pic:spPr>
                          <a:xfrm>
                            <a:off x="0" y="0"/>
                            <a:ext cx="2262505" cy="1776095"/>
                          </a:xfrm>
                          <a:prstGeom prst="rect">
                            <a:avLst/>
                          </a:prstGeom>
                          <a:noFill/>
                          <a:ln>
                            <a:noFill/>
                          </a:ln>
                        </pic:spPr>
                      </pic:pic>
                    </a:graphicData>
                  </a:graphic>
                </wp:inline>
              </w:drawing>
            </w:r>
            <w:r>
              <w:rPr>
                <w:noProof/>
              </w:rPr>
              <w:drawing>
                <wp:inline distT="0" distB="0" distL="114300" distR="114300" wp14:anchorId="1F18F7BA" wp14:editId="1BE45218">
                  <wp:extent cx="1356360" cy="1806575"/>
                  <wp:effectExtent l="0" t="0" r="15240" b="3175"/>
                  <wp:docPr id="78" name="图片 64664" descr="dd95227f530dbc4aa6c2c4632ecd3dbe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4664" descr="dd95227f530dbc4aa6c2c4632ecd3dbe_"/>
                          <pic:cNvPicPr>
                            <a:picLocks noChangeAspect="1"/>
                          </pic:cNvPicPr>
                        </pic:nvPicPr>
                        <pic:blipFill>
                          <a:blip r:embed="rId30"/>
                          <a:stretch>
                            <a:fillRect/>
                          </a:stretch>
                        </pic:blipFill>
                        <pic:spPr>
                          <a:xfrm>
                            <a:off x="0" y="0"/>
                            <a:ext cx="1356360" cy="1806575"/>
                          </a:xfrm>
                          <a:prstGeom prst="rect">
                            <a:avLst/>
                          </a:prstGeom>
                          <a:noFill/>
                          <a:ln>
                            <a:noFill/>
                          </a:ln>
                        </pic:spPr>
                      </pic:pic>
                    </a:graphicData>
                  </a:graphic>
                </wp:inline>
              </w:drawing>
            </w:r>
          </w:p>
          <w:p w14:paraId="4A988ABC" w14:textId="77777777" w:rsidR="009303F0" w:rsidRDefault="008603FE">
            <w:pPr>
              <w:pStyle w:val="affd"/>
            </w:pPr>
            <w:r>
              <w:rPr>
                <w:rFonts w:hint="eastAsia"/>
                <w:color w:val="000000"/>
              </w:rPr>
              <w:t>（仅供参考，以最终评审为准）</w:t>
            </w:r>
          </w:p>
        </w:tc>
      </w:tr>
      <w:tr w:rsidR="009303F0" w14:paraId="490AEBB2" w14:textId="77777777">
        <w:tc>
          <w:tcPr>
            <w:tcW w:w="704" w:type="dxa"/>
            <w:vMerge/>
            <w:vAlign w:val="center"/>
          </w:tcPr>
          <w:p w14:paraId="36978BF9" w14:textId="77777777" w:rsidR="009303F0" w:rsidRDefault="009303F0">
            <w:pPr>
              <w:pStyle w:val="affd"/>
            </w:pPr>
          </w:p>
        </w:tc>
        <w:tc>
          <w:tcPr>
            <w:tcW w:w="1411" w:type="dxa"/>
            <w:gridSpan w:val="2"/>
            <w:vMerge/>
            <w:vAlign w:val="center"/>
          </w:tcPr>
          <w:p w14:paraId="6EE19CDB" w14:textId="77777777" w:rsidR="009303F0" w:rsidRDefault="009303F0">
            <w:pPr>
              <w:pStyle w:val="affd"/>
            </w:pPr>
          </w:p>
        </w:tc>
        <w:tc>
          <w:tcPr>
            <w:tcW w:w="7661" w:type="dxa"/>
            <w:gridSpan w:val="6"/>
            <w:vAlign w:val="center"/>
          </w:tcPr>
          <w:p w14:paraId="604B6FBF" w14:textId="3DDDDA63" w:rsidR="009303F0" w:rsidRDefault="008603FE" w:rsidP="009B43BE">
            <w:pPr>
              <w:pStyle w:val="affd"/>
              <w:spacing w:line="360" w:lineRule="auto"/>
            </w:pPr>
            <w:r>
              <w:rPr>
                <w:rFonts w:hint="eastAsia"/>
              </w:rPr>
              <w:t>每条线</w:t>
            </w:r>
            <w:proofErr w:type="gramStart"/>
            <w:r>
              <w:rPr>
                <w:rFonts w:hint="eastAsia"/>
              </w:rPr>
              <w:t>分容区</w:t>
            </w:r>
            <w:proofErr w:type="gramEnd"/>
            <w:r>
              <w:rPr>
                <w:rFonts w:hint="eastAsia"/>
              </w:rPr>
              <w:t>库位内消防共配置</w:t>
            </w:r>
            <w:r>
              <w:rPr>
                <w:rFonts w:hint="eastAsia"/>
              </w:rPr>
              <w:t>2</w:t>
            </w:r>
            <w:r>
              <w:rPr>
                <w:rFonts w:hint="eastAsia"/>
              </w:rPr>
              <w:t>罐（每罐</w:t>
            </w:r>
            <w:r>
              <w:rPr>
                <w:rFonts w:hint="eastAsia"/>
              </w:rPr>
              <w:t>60</w:t>
            </w:r>
            <w:r>
              <w:rPr>
                <w:rFonts w:hint="eastAsia"/>
              </w:rPr>
              <w:t>公斤）</w:t>
            </w:r>
            <w:r>
              <w:rPr>
                <w:rFonts w:hint="eastAsia"/>
              </w:rPr>
              <w:t>1230</w:t>
            </w:r>
            <w:proofErr w:type="gramStart"/>
            <w:r w:rsidR="009B43BE" w:rsidRPr="009B43BE">
              <w:rPr>
                <w:rFonts w:hint="eastAsia"/>
                <w:highlight w:val="yellow"/>
              </w:rPr>
              <w:t>或七氟丙烷</w:t>
            </w:r>
            <w:proofErr w:type="gramEnd"/>
            <w:r>
              <w:rPr>
                <w:rFonts w:hint="eastAsia"/>
              </w:rPr>
              <w:t>灭火器，通过管路连接，可实现任意库位内发生着火，均可启动</w:t>
            </w:r>
            <w:r>
              <w:rPr>
                <w:rFonts w:hint="eastAsia"/>
              </w:rPr>
              <w:t>1230</w:t>
            </w:r>
            <w:proofErr w:type="gramStart"/>
            <w:r w:rsidR="009B43BE" w:rsidRPr="009B43BE">
              <w:rPr>
                <w:rFonts w:hint="eastAsia"/>
                <w:highlight w:val="yellow"/>
              </w:rPr>
              <w:t>或七氟丙烷</w:t>
            </w:r>
            <w:proofErr w:type="gramEnd"/>
            <w:r>
              <w:rPr>
                <w:rFonts w:hint="eastAsia"/>
              </w:rPr>
              <w:t>灭火器进行灭火处理；所有库位通用消防系统“</w:t>
            </w:r>
            <w:r>
              <w:rPr>
                <w:rFonts w:hint="eastAsia"/>
              </w:rPr>
              <w:t>1230</w:t>
            </w:r>
            <w:r w:rsidR="009B43BE" w:rsidRPr="009B43BE">
              <w:rPr>
                <w:rFonts w:hint="eastAsia"/>
                <w:highlight w:val="yellow"/>
              </w:rPr>
              <w:t>或七氟丙烷</w:t>
            </w:r>
            <w:r>
              <w:rPr>
                <w:rFonts w:hint="eastAsia"/>
              </w:rPr>
              <w:t>要求限制</w:t>
            </w:r>
            <w:r>
              <w:rPr>
                <w:rFonts w:hint="eastAsia"/>
              </w:rPr>
              <w:t>2</w:t>
            </w:r>
            <w:r>
              <w:rPr>
                <w:rFonts w:hint="eastAsia"/>
              </w:rPr>
              <w:t>路”</w:t>
            </w:r>
            <w:r>
              <w:rPr>
                <w:rFonts w:hint="eastAsia"/>
              </w:rPr>
              <w:t>;</w:t>
            </w:r>
            <w:r>
              <w:rPr>
                <w:rFonts w:hint="eastAsia"/>
              </w:rPr>
              <w:t>触发判断条件情景可为多种，条件可自由设置为</w:t>
            </w:r>
            <w:r>
              <w:rPr>
                <w:rFonts w:hint="eastAsia"/>
              </w:rPr>
              <w:t>3</w:t>
            </w:r>
            <w:r>
              <w:rPr>
                <w:rFonts w:hint="eastAsia"/>
              </w:rPr>
              <w:t>路（第</w:t>
            </w:r>
            <w:r>
              <w:rPr>
                <w:rFonts w:hint="eastAsia"/>
              </w:rPr>
              <w:t>3</w:t>
            </w:r>
            <w:r>
              <w:rPr>
                <w:rFonts w:hint="eastAsia"/>
              </w:rPr>
              <w:t>路可为“无”）；一路烟感、一路温感；或两路烟感</w:t>
            </w:r>
            <w:r>
              <w:rPr>
                <w:rFonts w:hint="eastAsia"/>
              </w:rPr>
              <w:t>/</w:t>
            </w:r>
            <w:r>
              <w:rPr>
                <w:rFonts w:hint="eastAsia"/>
              </w:rPr>
              <w:t>两路温感；</w:t>
            </w:r>
          </w:p>
        </w:tc>
      </w:tr>
      <w:tr w:rsidR="009303F0" w14:paraId="1A9A235C" w14:textId="77777777">
        <w:tc>
          <w:tcPr>
            <w:tcW w:w="704" w:type="dxa"/>
            <w:vMerge/>
            <w:vAlign w:val="center"/>
          </w:tcPr>
          <w:p w14:paraId="4300E86D" w14:textId="77777777" w:rsidR="009303F0" w:rsidRDefault="009303F0">
            <w:pPr>
              <w:pStyle w:val="affd"/>
            </w:pPr>
          </w:p>
        </w:tc>
        <w:tc>
          <w:tcPr>
            <w:tcW w:w="1411" w:type="dxa"/>
            <w:gridSpan w:val="2"/>
            <w:vAlign w:val="center"/>
          </w:tcPr>
          <w:p w14:paraId="14E1727F" w14:textId="77777777" w:rsidR="009303F0" w:rsidRDefault="008603FE">
            <w:pPr>
              <w:pStyle w:val="affd"/>
            </w:pPr>
            <w:r>
              <w:rPr>
                <w:rFonts w:hint="eastAsia"/>
              </w:rPr>
              <w:t>消防策略</w:t>
            </w:r>
          </w:p>
        </w:tc>
        <w:tc>
          <w:tcPr>
            <w:tcW w:w="7661" w:type="dxa"/>
            <w:gridSpan w:val="6"/>
            <w:vAlign w:val="center"/>
          </w:tcPr>
          <w:p w14:paraId="27F21DE6" w14:textId="77777777" w:rsidR="009303F0" w:rsidRDefault="008603FE">
            <w:pPr>
              <w:pStyle w:val="affd"/>
            </w:pPr>
            <w:r>
              <w:rPr>
                <w:rFonts w:hint="eastAsia"/>
              </w:rPr>
              <w:t>消防策略（可制定）</w:t>
            </w:r>
          </w:p>
          <w:p w14:paraId="0E71B708" w14:textId="77777777" w:rsidR="009303F0" w:rsidRDefault="008603FE">
            <w:pPr>
              <w:pStyle w:val="afff0"/>
              <w:spacing w:before="156" w:after="156"/>
              <w:ind w:leftChars="-55" w:hangingChars="55" w:hanging="115"/>
            </w:pPr>
            <w:r>
              <w:rPr>
                <w:rFonts w:hint="eastAsia"/>
              </w:rPr>
              <w:t>外部迅速隔离：切断电源、启动灭火、排烟（启动灭火可设置自动、手动两种模式，刚起火时</w:t>
            </w:r>
            <w:proofErr w:type="gramStart"/>
            <w:r>
              <w:rPr>
                <w:rFonts w:hint="eastAsia"/>
              </w:rPr>
              <w:t>不</w:t>
            </w:r>
            <w:proofErr w:type="gramEnd"/>
            <w:r>
              <w:rPr>
                <w:rFonts w:hint="eastAsia"/>
              </w:rPr>
              <w:t>排烟，正常流程下是处置完后，开启排烟）；</w:t>
            </w:r>
          </w:p>
          <w:p w14:paraId="3B876368" w14:textId="256A6A2E" w:rsidR="009303F0" w:rsidRDefault="008603FE">
            <w:pPr>
              <w:pStyle w:val="afff0"/>
              <w:spacing w:before="156" w:after="156"/>
              <w:ind w:leftChars="-55" w:hangingChars="55" w:hanging="115"/>
            </w:pPr>
            <w:r>
              <w:rPr>
                <w:rFonts w:hint="eastAsia"/>
              </w:rPr>
              <w:t>快速灭火：采用自动</w:t>
            </w:r>
            <w:r>
              <w:rPr>
                <w:rFonts w:hint="eastAsia"/>
              </w:rPr>
              <w:t>1230</w:t>
            </w:r>
            <w:proofErr w:type="gramStart"/>
            <w:r w:rsidR="009B43BE" w:rsidRPr="009B43BE">
              <w:rPr>
                <w:rFonts w:hint="eastAsia"/>
                <w:highlight w:val="yellow"/>
              </w:rPr>
              <w:t>或七氟丙烷</w:t>
            </w:r>
            <w:proofErr w:type="gramEnd"/>
            <w:r>
              <w:rPr>
                <w:rFonts w:hint="eastAsia"/>
              </w:rPr>
              <w:t>喷淋，快速灭火。</w:t>
            </w:r>
          </w:p>
          <w:p w14:paraId="53FD5AC8" w14:textId="77777777" w:rsidR="009303F0" w:rsidRDefault="008603FE">
            <w:pPr>
              <w:pStyle w:val="afff0"/>
              <w:spacing w:before="156" w:after="156"/>
              <w:ind w:leftChars="-55" w:hangingChars="55" w:hanging="115"/>
            </w:pPr>
            <w:r>
              <w:rPr>
                <w:rFonts w:hint="eastAsia"/>
              </w:rPr>
              <w:t>动作流程（以下为参考流程，实际流程与甲方确认后实施）</w:t>
            </w:r>
          </w:p>
          <w:p w14:paraId="399087DE" w14:textId="77777777" w:rsidR="009303F0" w:rsidRDefault="008603FE">
            <w:pPr>
              <w:pStyle w:val="afff0"/>
              <w:spacing w:before="156" w:after="156"/>
              <w:ind w:leftChars="-55" w:hangingChars="55" w:hanging="115"/>
            </w:pPr>
            <w:r>
              <w:rPr>
                <w:rFonts w:hint="eastAsia"/>
              </w:rPr>
              <w:t>正常流程：消防信号触发——报警——安全门落下，周围</w:t>
            </w:r>
            <w:proofErr w:type="gramStart"/>
            <w:r>
              <w:rPr>
                <w:rFonts w:hint="eastAsia"/>
              </w:rPr>
              <w:t>仓位</w:t>
            </w:r>
            <w:proofErr w:type="gramEnd"/>
            <w:r>
              <w:rPr>
                <w:rFonts w:hint="eastAsia"/>
              </w:rPr>
              <w:t>通道停止，压床断气断电——</w:t>
            </w:r>
            <w:r>
              <w:rPr>
                <w:rFonts w:hint="eastAsia"/>
              </w:rPr>
              <w:t>1230</w:t>
            </w:r>
            <w:r>
              <w:rPr>
                <w:rFonts w:hint="eastAsia"/>
              </w:rPr>
              <w:t>自动喷淋——人工确认火情——处理完后排烟系统启动——人工恢复生产。</w:t>
            </w:r>
          </w:p>
          <w:p w14:paraId="78B927FC" w14:textId="77777777" w:rsidR="009303F0" w:rsidRDefault="008603FE">
            <w:pPr>
              <w:pStyle w:val="affd"/>
            </w:pPr>
            <w:r>
              <w:rPr>
                <w:noProof/>
              </w:rPr>
              <w:drawing>
                <wp:inline distT="0" distB="0" distL="114300" distR="114300" wp14:anchorId="212E2D0D" wp14:editId="03830665">
                  <wp:extent cx="3847465" cy="1448435"/>
                  <wp:effectExtent l="0" t="0" r="635" b="18415"/>
                  <wp:docPr id="79" name="图片 64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4665"/>
                          <pic:cNvPicPr>
                            <a:picLocks noChangeAspect="1"/>
                          </pic:cNvPicPr>
                        </pic:nvPicPr>
                        <pic:blipFill>
                          <a:blip r:embed="rId31"/>
                          <a:stretch>
                            <a:fillRect/>
                          </a:stretch>
                        </pic:blipFill>
                        <pic:spPr>
                          <a:xfrm>
                            <a:off x="0" y="0"/>
                            <a:ext cx="3847465" cy="1448435"/>
                          </a:xfrm>
                          <a:prstGeom prst="rect">
                            <a:avLst/>
                          </a:prstGeom>
                          <a:noFill/>
                          <a:ln>
                            <a:noFill/>
                          </a:ln>
                        </pic:spPr>
                      </pic:pic>
                    </a:graphicData>
                  </a:graphic>
                </wp:inline>
              </w:drawing>
            </w:r>
          </w:p>
          <w:p w14:paraId="723FF4AA" w14:textId="77777777" w:rsidR="009303F0" w:rsidRDefault="008603FE">
            <w:pPr>
              <w:pStyle w:val="affd"/>
            </w:pPr>
            <w:r>
              <w:rPr>
                <w:rFonts w:hint="eastAsia"/>
              </w:rPr>
              <w:t>消防策略可制定，</w:t>
            </w:r>
            <w:r>
              <w:rPr>
                <w:rFonts w:hint="eastAsia"/>
                <w:color w:val="000000"/>
              </w:rPr>
              <w:t>（仅供参考，以最终评审为准）</w:t>
            </w:r>
          </w:p>
        </w:tc>
      </w:tr>
      <w:tr w:rsidR="009303F0" w14:paraId="636C4DB0" w14:textId="77777777">
        <w:tc>
          <w:tcPr>
            <w:tcW w:w="704" w:type="dxa"/>
            <w:vMerge/>
            <w:vAlign w:val="center"/>
          </w:tcPr>
          <w:p w14:paraId="264B2ECE" w14:textId="77777777" w:rsidR="009303F0" w:rsidRDefault="009303F0">
            <w:pPr>
              <w:pStyle w:val="affd"/>
            </w:pPr>
          </w:p>
        </w:tc>
        <w:tc>
          <w:tcPr>
            <w:tcW w:w="1411" w:type="dxa"/>
            <w:gridSpan w:val="2"/>
            <w:vAlign w:val="center"/>
          </w:tcPr>
          <w:p w14:paraId="2D4F5906" w14:textId="77777777" w:rsidR="009303F0" w:rsidRDefault="008603FE">
            <w:pPr>
              <w:pStyle w:val="affd"/>
            </w:pPr>
            <w:r>
              <w:rPr>
                <w:rFonts w:hint="eastAsia"/>
              </w:rPr>
              <w:t>消防系统维护</w:t>
            </w:r>
          </w:p>
        </w:tc>
        <w:tc>
          <w:tcPr>
            <w:tcW w:w="7661" w:type="dxa"/>
            <w:gridSpan w:val="6"/>
            <w:vAlign w:val="center"/>
          </w:tcPr>
          <w:p w14:paraId="5816F9E5" w14:textId="77777777" w:rsidR="009303F0" w:rsidRDefault="008603FE">
            <w:pPr>
              <w:pStyle w:val="affd"/>
            </w:pPr>
            <w:r>
              <w:rPr>
                <w:rFonts w:hint="eastAsia"/>
              </w:rPr>
              <w:t>①日常点检</w:t>
            </w:r>
          </w:p>
          <w:p w14:paraId="047DA14F" w14:textId="77777777" w:rsidR="009303F0" w:rsidRDefault="008603FE">
            <w:pPr>
              <w:pStyle w:val="affd"/>
            </w:pPr>
            <w:r>
              <w:rPr>
                <w:rFonts w:hint="eastAsia"/>
              </w:rPr>
              <w:t>每日对本灭火系统进行日常检查，由设备操作人员负责，对不符合项进行专业维护；</w:t>
            </w:r>
          </w:p>
          <w:p w14:paraId="62A20261" w14:textId="77777777" w:rsidR="009303F0" w:rsidRDefault="008603FE">
            <w:pPr>
              <w:pStyle w:val="affd"/>
            </w:pPr>
            <w:r>
              <w:rPr>
                <w:rFonts w:hint="eastAsia"/>
              </w:rPr>
              <w:t>②例行检查</w:t>
            </w:r>
          </w:p>
          <w:p w14:paraId="7C42234B" w14:textId="77777777" w:rsidR="009303F0" w:rsidRDefault="008603FE">
            <w:pPr>
              <w:pStyle w:val="affd"/>
            </w:pPr>
            <w:r>
              <w:rPr>
                <w:rFonts w:hint="eastAsia"/>
              </w:rPr>
              <w:t>要定期对本灭火系统进行例行检查，对不符合项进行专业维护。例行检查的时间</w:t>
            </w:r>
            <w:r>
              <w:rPr>
                <w:rFonts w:hint="eastAsia"/>
              </w:rPr>
              <w:lastRenderedPageBreak/>
              <w:t>间隔建议不超过</w:t>
            </w:r>
            <w:r>
              <w:rPr>
                <w:rFonts w:hint="eastAsia"/>
              </w:rPr>
              <w:t xml:space="preserve">6 </w:t>
            </w:r>
            <w:proofErr w:type="gramStart"/>
            <w:r>
              <w:rPr>
                <w:rFonts w:hint="eastAsia"/>
              </w:rPr>
              <w:t>个</w:t>
            </w:r>
            <w:proofErr w:type="gramEnd"/>
            <w:r>
              <w:rPr>
                <w:rFonts w:hint="eastAsia"/>
              </w:rPr>
              <w:t>月；</w:t>
            </w:r>
          </w:p>
          <w:p w14:paraId="1050EF35" w14:textId="77777777" w:rsidR="009303F0" w:rsidRDefault="008603FE">
            <w:pPr>
              <w:pStyle w:val="affd"/>
            </w:pPr>
            <w:r>
              <w:rPr>
                <w:rFonts w:hint="eastAsia"/>
              </w:rPr>
              <w:t>③年度检查</w:t>
            </w:r>
          </w:p>
          <w:p w14:paraId="0BF57A95" w14:textId="77777777" w:rsidR="009303F0" w:rsidRDefault="008603FE">
            <w:pPr>
              <w:pStyle w:val="affd"/>
            </w:pPr>
            <w:r>
              <w:rPr>
                <w:rFonts w:hint="eastAsia"/>
              </w:rPr>
              <w:t>每年对本系统进行年度检查，对不符合项进行专业维护，每年进行一次系统模拟实验。</w:t>
            </w:r>
          </w:p>
        </w:tc>
      </w:tr>
      <w:tr w:rsidR="009303F0" w14:paraId="4ED10F92" w14:textId="77777777">
        <w:tc>
          <w:tcPr>
            <w:tcW w:w="704" w:type="dxa"/>
            <w:vAlign w:val="center"/>
          </w:tcPr>
          <w:p w14:paraId="4CED558B" w14:textId="77777777" w:rsidR="009303F0" w:rsidRDefault="008603FE">
            <w:pPr>
              <w:pStyle w:val="affd"/>
            </w:pPr>
            <w:r>
              <w:rPr>
                <w:rFonts w:hint="eastAsia"/>
              </w:rPr>
              <w:lastRenderedPageBreak/>
              <w:t>1</w:t>
            </w:r>
            <w:r>
              <w:t>8</w:t>
            </w:r>
          </w:p>
        </w:tc>
        <w:tc>
          <w:tcPr>
            <w:tcW w:w="1411" w:type="dxa"/>
            <w:gridSpan w:val="2"/>
            <w:vAlign w:val="center"/>
          </w:tcPr>
          <w:p w14:paraId="47F791F5" w14:textId="77777777" w:rsidR="009303F0" w:rsidRDefault="008603FE">
            <w:pPr>
              <w:pStyle w:val="affd"/>
            </w:pPr>
            <w:r>
              <w:rPr>
                <w:rFonts w:hint="eastAsia"/>
              </w:rPr>
              <w:t>调度系统</w:t>
            </w:r>
          </w:p>
        </w:tc>
        <w:tc>
          <w:tcPr>
            <w:tcW w:w="7661" w:type="dxa"/>
            <w:gridSpan w:val="6"/>
            <w:vAlign w:val="center"/>
          </w:tcPr>
          <w:p w14:paraId="7FA74362" w14:textId="77777777" w:rsidR="009303F0" w:rsidRDefault="008603FE" w:rsidP="009B43BE">
            <w:pPr>
              <w:pStyle w:val="affd"/>
              <w:spacing w:line="360" w:lineRule="auto"/>
            </w:pPr>
            <w:proofErr w:type="gramStart"/>
            <w:r>
              <w:rPr>
                <w:rFonts w:hint="eastAsia"/>
              </w:rPr>
              <w:t>分容设备</w:t>
            </w:r>
            <w:proofErr w:type="gramEnd"/>
            <w:r>
              <w:rPr>
                <w:rFonts w:hint="eastAsia"/>
              </w:rPr>
              <w:t>具备预约后自动校准功能，通过堆垛机自动运输校验设备，对充放电设备进行校验，可以对任意单通道进行校验，校准后生成文件自动保存；乙方向甲方提供相应校验设备；</w:t>
            </w:r>
          </w:p>
        </w:tc>
      </w:tr>
      <w:tr w:rsidR="009303F0" w14:paraId="2AFA2D0D" w14:textId="77777777">
        <w:tc>
          <w:tcPr>
            <w:tcW w:w="704" w:type="dxa"/>
            <w:vAlign w:val="center"/>
          </w:tcPr>
          <w:p w14:paraId="454F2F60" w14:textId="77777777" w:rsidR="009303F0" w:rsidRDefault="008603FE">
            <w:pPr>
              <w:pStyle w:val="affd"/>
            </w:pPr>
            <w:r>
              <w:rPr>
                <w:rFonts w:hint="eastAsia"/>
              </w:rPr>
              <w:t>1</w:t>
            </w:r>
            <w:r>
              <w:t>9</w:t>
            </w:r>
          </w:p>
        </w:tc>
        <w:tc>
          <w:tcPr>
            <w:tcW w:w="1411" w:type="dxa"/>
            <w:gridSpan w:val="2"/>
            <w:vAlign w:val="center"/>
          </w:tcPr>
          <w:p w14:paraId="09D95FD4" w14:textId="77777777" w:rsidR="009303F0" w:rsidRDefault="008603FE">
            <w:pPr>
              <w:pStyle w:val="affd"/>
            </w:pPr>
            <w:r>
              <w:rPr>
                <w:rFonts w:hint="eastAsia"/>
              </w:rPr>
              <w:t>工装配置</w:t>
            </w:r>
          </w:p>
        </w:tc>
        <w:tc>
          <w:tcPr>
            <w:tcW w:w="7661" w:type="dxa"/>
            <w:gridSpan w:val="6"/>
            <w:vAlign w:val="center"/>
          </w:tcPr>
          <w:p w14:paraId="733DF558" w14:textId="77777777" w:rsidR="009303F0" w:rsidRDefault="008603FE" w:rsidP="009B43BE">
            <w:pPr>
              <w:pStyle w:val="affd"/>
              <w:spacing w:line="360" w:lineRule="auto"/>
            </w:pPr>
            <w:r>
              <w:rPr>
                <w:rFonts w:hint="eastAsia"/>
              </w:rPr>
              <w:t>校准工装配套兼容各种电池型号，电源校准工装可方便换型兼容高度；</w:t>
            </w:r>
          </w:p>
        </w:tc>
      </w:tr>
      <w:tr w:rsidR="009303F0" w14:paraId="4F50E253" w14:textId="77777777">
        <w:tc>
          <w:tcPr>
            <w:tcW w:w="704" w:type="dxa"/>
            <w:vMerge w:val="restart"/>
            <w:vAlign w:val="center"/>
          </w:tcPr>
          <w:p w14:paraId="5A9F1DC5" w14:textId="77777777" w:rsidR="009303F0" w:rsidRDefault="008603FE">
            <w:pPr>
              <w:pStyle w:val="affd"/>
            </w:pPr>
            <w:r>
              <w:rPr>
                <w:rFonts w:hint="eastAsia"/>
              </w:rPr>
              <w:t>2</w:t>
            </w:r>
            <w:r>
              <w:t>0</w:t>
            </w:r>
          </w:p>
        </w:tc>
        <w:tc>
          <w:tcPr>
            <w:tcW w:w="1411" w:type="dxa"/>
            <w:gridSpan w:val="2"/>
            <w:vMerge w:val="restart"/>
            <w:vAlign w:val="center"/>
          </w:tcPr>
          <w:p w14:paraId="2545E470" w14:textId="77777777" w:rsidR="009303F0" w:rsidRDefault="008603FE">
            <w:pPr>
              <w:pStyle w:val="affd"/>
            </w:pPr>
            <w:r>
              <w:rPr>
                <w:rFonts w:hint="eastAsia"/>
              </w:rPr>
              <w:t>坏点</w:t>
            </w:r>
          </w:p>
        </w:tc>
        <w:tc>
          <w:tcPr>
            <w:tcW w:w="7661" w:type="dxa"/>
            <w:gridSpan w:val="6"/>
            <w:vAlign w:val="center"/>
          </w:tcPr>
          <w:p w14:paraId="05595650" w14:textId="77777777" w:rsidR="009303F0" w:rsidRDefault="008603FE" w:rsidP="009B43BE">
            <w:pPr>
              <w:pStyle w:val="affd"/>
              <w:spacing w:line="360" w:lineRule="auto"/>
            </w:pPr>
            <w:r>
              <w:rPr>
                <w:rFonts w:hint="eastAsia"/>
              </w:rPr>
              <w:t>对设备坏点比例说明（坏点：指由于设备的硬件问题造成的充放电电流、电压的持续扰动和无法按照设定值进行充放电的情况）：</w:t>
            </w:r>
            <w:r>
              <w:rPr>
                <w:rFonts w:hint="eastAsia"/>
              </w:rPr>
              <w:t>1</w:t>
            </w:r>
            <w:r>
              <w:rPr>
                <w:rFonts w:hint="eastAsia"/>
              </w:rPr>
              <w:t>）安装调试完成时</w:t>
            </w:r>
            <w:proofErr w:type="gramStart"/>
            <w:r>
              <w:rPr>
                <w:rFonts w:hint="eastAsia"/>
              </w:rPr>
              <w:t>坏点率为</w:t>
            </w:r>
            <w:proofErr w:type="gramEnd"/>
            <w:r>
              <w:rPr>
                <w:rFonts w:hint="eastAsia"/>
              </w:rPr>
              <w:t>0%</w:t>
            </w:r>
            <w:r>
              <w:rPr>
                <w:rFonts w:hint="eastAsia"/>
              </w:rPr>
              <w:t>；</w:t>
            </w:r>
            <w:r>
              <w:rPr>
                <w:rFonts w:hint="eastAsia"/>
              </w:rPr>
              <w:t>2</w:t>
            </w:r>
            <w:r>
              <w:rPr>
                <w:rFonts w:hint="eastAsia"/>
              </w:rPr>
              <w:t>）使用</w:t>
            </w:r>
            <w:r>
              <w:rPr>
                <w:rFonts w:hint="eastAsia"/>
              </w:rPr>
              <w:t>12</w:t>
            </w:r>
            <w:r>
              <w:rPr>
                <w:rFonts w:hint="eastAsia"/>
              </w:rPr>
              <w:t>个月内</w:t>
            </w:r>
            <w:proofErr w:type="gramStart"/>
            <w:r>
              <w:rPr>
                <w:rFonts w:hint="eastAsia"/>
              </w:rPr>
              <w:t>坏点率</w:t>
            </w:r>
            <w:proofErr w:type="gramEnd"/>
            <w:r>
              <w:rPr>
                <w:rFonts w:hint="eastAsia"/>
              </w:rPr>
              <w:t>≦</w:t>
            </w:r>
            <w:r>
              <w:rPr>
                <w:rFonts w:hint="eastAsia"/>
              </w:rPr>
              <w:t>0.5%</w:t>
            </w:r>
            <w:r>
              <w:rPr>
                <w:rFonts w:hint="eastAsia"/>
              </w:rPr>
              <w:t>；</w:t>
            </w:r>
            <w:r>
              <w:rPr>
                <w:rFonts w:hint="eastAsia"/>
              </w:rPr>
              <w:t>3</w:t>
            </w:r>
            <w:r>
              <w:rPr>
                <w:rFonts w:hint="eastAsia"/>
              </w:rPr>
              <w:t>）使用</w:t>
            </w:r>
            <w:r>
              <w:rPr>
                <w:rFonts w:hint="eastAsia"/>
              </w:rPr>
              <w:t>1</w:t>
            </w:r>
            <w:r>
              <w:rPr>
                <w:rFonts w:hint="eastAsia"/>
              </w:rPr>
              <w:t>年以上</w:t>
            </w:r>
            <w:r>
              <w:rPr>
                <w:rFonts w:hint="eastAsia"/>
              </w:rPr>
              <w:t>2</w:t>
            </w:r>
            <w:r>
              <w:rPr>
                <w:rFonts w:hint="eastAsia"/>
              </w:rPr>
              <w:t>年</w:t>
            </w:r>
            <w:proofErr w:type="gramStart"/>
            <w:r>
              <w:rPr>
                <w:rFonts w:hint="eastAsia"/>
              </w:rPr>
              <w:t>以内坏点率</w:t>
            </w:r>
            <w:proofErr w:type="gramEnd"/>
            <w:r>
              <w:rPr>
                <w:rFonts w:hint="eastAsia"/>
              </w:rPr>
              <w:t>≦</w:t>
            </w:r>
            <w:r>
              <w:rPr>
                <w:rFonts w:hint="eastAsia"/>
              </w:rPr>
              <w:t>1%</w:t>
            </w:r>
            <w:r>
              <w:rPr>
                <w:rFonts w:hint="eastAsia"/>
              </w:rPr>
              <w:t>（</w:t>
            </w:r>
            <w:proofErr w:type="gramStart"/>
            <w:r>
              <w:rPr>
                <w:rFonts w:hint="eastAsia"/>
              </w:rPr>
              <w:t>坏点率的</w:t>
            </w:r>
            <w:proofErr w:type="gramEnd"/>
            <w:r>
              <w:rPr>
                <w:rFonts w:hint="eastAsia"/>
              </w:rPr>
              <w:t>计算确保所有通道持续运行</w:t>
            </w:r>
            <w:r>
              <w:rPr>
                <w:rFonts w:hint="eastAsia"/>
              </w:rPr>
              <w:t>48h</w:t>
            </w:r>
            <w:r>
              <w:rPr>
                <w:rFonts w:hint="eastAsia"/>
              </w:rPr>
              <w:t>以上）；</w:t>
            </w:r>
          </w:p>
        </w:tc>
      </w:tr>
      <w:tr w:rsidR="009303F0" w14:paraId="3F3D31F5" w14:textId="77777777">
        <w:tc>
          <w:tcPr>
            <w:tcW w:w="704" w:type="dxa"/>
            <w:vMerge/>
            <w:vAlign w:val="center"/>
          </w:tcPr>
          <w:p w14:paraId="6D076AE2" w14:textId="77777777" w:rsidR="009303F0" w:rsidRDefault="009303F0">
            <w:pPr>
              <w:pStyle w:val="affd"/>
            </w:pPr>
          </w:p>
        </w:tc>
        <w:tc>
          <w:tcPr>
            <w:tcW w:w="1411" w:type="dxa"/>
            <w:gridSpan w:val="2"/>
            <w:vMerge/>
            <w:vAlign w:val="center"/>
          </w:tcPr>
          <w:p w14:paraId="509C4D0C" w14:textId="77777777" w:rsidR="009303F0" w:rsidRDefault="009303F0">
            <w:pPr>
              <w:pStyle w:val="affd"/>
            </w:pPr>
          </w:p>
        </w:tc>
        <w:tc>
          <w:tcPr>
            <w:tcW w:w="7661" w:type="dxa"/>
            <w:gridSpan w:val="6"/>
            <w:vAlign w:val="center"/>
          </w:tcPr>
          <w:p w14:paraId="1744A366" w14:textId="77777777" w:rsidR="009303F0" w:rsidRDefault="008603FE" w:rsidP="009B43BE">
            <w:pPr>
              <w:pStyle w:val="affd"/>
              <w:spacing w:line="360" w:lineRule="auto"/>
            </w:pPr>
            <w:r>
              <w:rPr>
                <w:rFonts w:hint="eastAsia"/>
              </w:rPr>
              <w:t>软件增加设备坏点标记功能，如软件探测到某一通道或多个通道出现电流电压异常波动、电流和电压非预设值、充放电没有按照规定流程进行等情况，统计数据上会出现专门一列标记这些异常通道的标识符或者数字；</w:t>
            </w:r>
          </w:p>
        </w:tc>
      </w:tr>
      <w:tr w:rsidR="009303F0" w14:paraId="4AD56DFB" w14:textId="77777777">
        <w:tc>
          <w:tcPr>
            <w:tcW w:w="704" w:type="dxa"/>
            <w:vMerge w:val="restart"/>
            <w:vAlign w:val="center"/>
          </w:tcPr>
          <w:p w14:paraId="29B25CCC" w14:textId="77777777" w:rsidR="009303F0" w:rsidRDefault="008603FE">
            <w:pPr>
              <w:pStyle w:val="affd"/>
            </w:pPr>
            <w:r>
              <w:rPr>
                <w:rFonts w:hint="eastAsia"/>
              </w:rPr>
              <w:t>2</w:t>
            </w:r>
            <w:r>
              <w:t>1</w:t>
            </w:r>
          </w:p>
        </w:tc>
        <w:tc>
          <w:tcPr>
            <w:tcW w:w="1411" w:type="dxa"/>
            <w:gridSpan w:val="2"/>
            <w:vMerge w:val="restart"/>
            <w:vAlign w:val="center"/>
          </w:tcPr>
          <w:p w14:paraId="3A9EBAF4" w14:textId="77777777" w:rsidR="009303F0" w:rsidRDefault="008603FE">
            <w:pPr>
              <w:pStyle w:val="affd"/>
            </w:pPr>
            <w:r>
              <w:rPr>
                <w:rFonts w:hint="eastAsia"/>
              </w:rPr>
              <w:t>保护措施</w:t>
            </w:r>
          </w:p>
        </w:tc>
        <w:tc>
          <w:tcPr>
            <w:tcW w:w="7661" w:type="dxa"/>
            <w:gridSpan w:val="6"/>
            <w:vAlign w:val="center"/>
          </w:tcPr>
          <w:p w14:paraId="7676E8FF" w14:textId="77777777" w:rsidR="009303F0" w:rsidRDefault="008603FE" w:rsidP="009B43BE">
            <w:pPr>
              <w:pStyle w:val="affd"/>
              <w:spacing w:line="360" w:lineRule="auto"/>
            </w:pPr>
            <w:r>
              <w:rPr>
                <w:rFonts w:hint="eastAsia"/>
              </w:rPr>
              <w:t>1</w:t>
            </w:r>
            <w:r>
              <w:rPr>
                <w:rFonts w:hint="eastAsia"/>
              </w:rPr>
              <w:t>）电池托盘到位检测（带托盘定位销和定位块）；</w:t>
            </w:r>
            <w:r>
              <w:rPr>
                <w:rFonts w:hint="eastAsia"/>
              </w:rPr>
              <w:t>2</w:t>
            </w:r>
            <w:r>
              <w:rPr>
                <w:rFonts w:hint="eastAsia"/>
              </w:rPr>
              <w:t>）气压异常保护及报警；</w:t>
            </w:r>
            <w:r>
              <w:rPr>
                <w:rFonts w:hint="eastAsia"/>
              </w:rPr>
              <w:t>3</w:t>
            </w:r>
            <w:r>
              <w:rPr>
                <w:rFonts w:hint="eastAsia"/>
              </w:rPr>
              <w:t>）限位块匹配检测；</w:t>
            </w:r>
            <w:r>
              <w:rPr>
                <w:rFonts w:hint="eastAsia"/>
              </w:rPr>
              <w:t>4</w:t>
            </w:r>
            <w:r>
              <w:rPr>
                <w:rFonts w:hint="eastAsia"/>
              </w:rPr>
              <w:t>）防反保护；</w:t>
            </w:r>
            <w:r>
              <w:rPr>
                <w:rFonts w:hint="eastAsia"/>
              </w:rPr>
              <w:t>5</w:t>
            </w:r>
            <w:r>
              <w:rPr>
                <w:rFonts w:hint="eastAsia"/>
              </w:rPr>
              <w:t>）电压线断线保护；</w:t>
            </w:r>
            <w:r>
              <w:rPr>
                <w:rFonts w:hint="eastAsia"/>
              </w:rPr>
              <w:t>6</w:t>
            </w:r>
            <w:r>
              <w:rPr>
                <w:rFonts w:hint="eastAsia"/>
              </w:rPr>
              <w:t>）</w:t>
            </w:r>
            <w:r>
              <w:rPr>
                <w:rFonts w:hint="eastAsia"/>
              </w:rPr>
              <w:t>OCP</w:t>
            </w:r>
            <w:r>
              <w:rPr>
                <w:rFonts w:hint="eastAsia"/>
              </w:rPr>
              <w:t>、</w:t>
            </w:r>
            <w:r>
              <w:rPr>
                <w:rFonts w:hint="eastAsia"/>
              </w:rPr>
              <w:t>OTP</w:t>
            </w:r>
            <w:r>
              <w:rPr>
                <w:rFonts w:hint="eastAsia"/>
              </w:rPr>
              <w:t>及</w:t>
            </w:r>
            <w:r>
              <w:rPr>
                <w:rFonts w:hint="eastAsia"/>
              </w:rPr>
              <w:t>OVP</w:t>
            </w:r>
            <w:r>
              <w:rPr>
                <w:rFonts w:hint="eastAsia"/>
              </w:rPr>
              <w:t>；</w:t>
            </w:r>
            <w:r>
              <w:rPr>
                <w:rFonts w:hint="eastAsia"/>
              </w:rPr>
              <w:t>7</w:t>
            </w:r>
            <w:r>
              <w:rPr>
                <w:rFonts w:hint="eastAsia"/>
              </w:rPr>
              <w:t>）电流、电压波动；</w:t>
            </w:r>
            <w:r>
              <w:rPr>
                <w:rFonts w:hint="eastAsia"/>
              </w:rPr>
              <w:t>7</w:t>
            </w:r>
            <w:r>
              <w:rPr>
                <w:rFonts w:hint="eastAsia"/>
              </w:rPr>
              <w:t>）温度极差等。</w:t>
            </w:r>
          </w:p>
        </w:tc>
      </w:tr>
      <w:tr w:rsidR="009303F0" w14:paraId="404A7359" w14:textId="77777777">
        <w:tc>
          <w:tcPr>
            <w:tcW w:w="704" w:type="dxa"/>
            <w:vMerge/>
            <w:vAlign w:val="center"/>
          </w:tcPr>
          <w:p w14:paraId="78E90D06" w14:textId="77777777" w:rsidR="009303F0" w:rsidRDefault="009303F0">
            <w:pPr>
              <w:pStyle w:val="affd"/>
            </w:pPr>
          </w:p>
        </w:tc>
        <w:tc>
          <w:tcPr>
            <w:tcW w:w="1411" w:type="dxa"/>
            <w:gridSpan w:val="2"/>
            <w:vMerge/>
            <w:vAlign w:val="center"/>
          </w:tcPr>
          <w:p w14:paraId="1FA58D07" w14:textId="77777777" w:rsidR="009303F0" w:rsidRDefault="009303F0">
            <w:pPr>
              <w:pStyle w:val="affd"/>
            </w:pPr>
          </w:p>
        </w:tc>
        <w:tc>
          <w:tcPr>
            <w:tcW w:w="7661" w:type="dxa"/>
            <w:gridSpan w:val="6"/>
            <w:vAlign w:val="center"/>
          </w:tcPr>
          <w:p w14:paraId="2D20041C" w14:textId="77777777" w:rsidR="009303F0" w:rsidRDefault="008603FE" w:rsidP="009B43BE">
            <w:pPr>
              <w:pStyle w:val="affd"/>
              <w:spacing w:line="360" w:lineRule="auto"/>
            </w:pPr>
            <w:r>
              <w:rPr>
                <w:rFonts w:hint="eastAsia"/>
              </w:rPr>
              <w:t>设备设置紧急停止开关，可单库位停止断电检修，位置合理</w:t>
            </w:r>
            <w:r>
              <w:rPr>
                <w:rStyle w:val="aff8"/>
                <w:rFonts w:hint="eastAsia"/>
              </w:rPr>
              <w:t>，压床和电源柜均具备急停开关</w:t>
            </w:r>
            <w:r>
              <w:rPr>
                <w:rFonts w:hint="eastAsia"/>
              </w:rPr>
              <w:t>；</w:t>
            </w:r>
          </w:p>
        </w:tc>
      </w:tr>
      <w:tr w:rsidR="009303F0" w14:paraId="0059EFCB" w14:textId="77777777">
        <w:tc>
          <w:tcPr>
            <w:tcW w:w="704" w:type="dxa"/>
            <w:vMerge/>
            <w:vAlign w:val="center"/>
          </w:tcPr>
          <w:p w14:paraId="0337FA9F" w14:textId="77777777" w:rsidR="009303F0" w:rsidRDefault="009303F0">
            <w:pPr>
              <w:pStyle w:val="affd"/>
            </w:pPr>
          </w:p>
        </w:tc>
        <w:tc>
          <w:tcPr>
            <w:tcW w:w="1411" w:type="dxa"/>
            <w:gridSpan w:val="2"/>
            <w:vMerge/>
            <w:vAlign w:val="center"/>
          </w:tcPr>
          <w:p w14:paraId="15965EB6" w14:textId="77777777" w:rsidR="009303F0" w:rsidRDefault="009303F0">
            <w:pPr>
              <w:pStyle w:val="affd"/>
            </w:pPr>
          </w:p>
        </w:tc>
        <w:tc>
          <w:tcPr>
            <w:tcW w:w="7661" w:type="dxa"/>
            <w:gridSpan w:val="6"/>
            <w:vAlign w:val="center"/>
          </w:tcPr>
          <w:p w14:paraId="44BC2165" w14:textId="77777777" w:rsidR="009303F0" w:rsidRDefault="008603FE" w:rsidP="009B43BE">
            <w:pPr>
              <w:pStyle w:val="affd"/>
              <w:spacing w:line="360" w:lineRule="auto"/>
            </w:pPr>
            <w:r>
              <w:rPr>
                <w:rFonts w:hint="eastAsia"/>
              </w:rPr>
              <w:t>设备面板安装通道状态指示灯，以显示通道运行状态（库位为单位）；</w:t>
            </w:r>
          </w:p>
        </w:tc>
      </w:tr>
      <w:tr w:rsidR="009303F0" w14:paraId="76A88FFA" w14:textId="77777777">
        <w:tc>
          <w:tcPr>
            <w:tcW w:w="704" w:type="dxa"/>
            <w:vMerge/>
            <w:vAlign w:val="center"/>
          </w:tcPr>
          <w:p w14:paraId="1550F8E5" w14:textId="77777777" w:rsidR="009303F0" w:rsidRDefault="009303F0">
            <w:pPr>
              <w:pStyle w:val="affd"/>
            </w:pPr>
          </w:p>
        </w:tc>
        <w:tc>
          <w:tcPr>
            <w:tcW w:w="1411" w:type="dxa"/>
            <w:gridSpan w:val="2"/>
            <w:vMerge/>
            <w:vAlign w:val="center"/>
          </w:tcPr>
          <w:p w14:paraId="5E691ADE" w14:textId="77777777" w:rsidR="009303F0" w:rsidRDefault="009303F0">
            <w:pPr>
              <w:pStyle w:val="affd"/>
            </w:pPr>
          </w:p>
        </w:tc>
        <w:tc>
          <w:tcPr>
            <w:tcW w:w="7661" w:type="dxa"/>
            <w:gridSpan w:val="6"/>
            <w:vAlign w:val="center"/>
          </w:tcPr>
          <w:p w14:paraId="0138AF45" w14:textId="77777777" w:rsidR="009303F0" w:rsidRDefault="008603FE" w:rsidP="009B43BE">
            <w:pPr>
              <w:pStyle w:val="affd"/>
              <w:spacing w:line="360" w:lineRule="auto"/>
            </w:pPr>
            <w:r>
              <w:rPr>
                <w:rFonts w:hint="eastAsia"/>
              </w:rPr>
              <w:t>压床升降采用先导式电磁阀，保证断电后不下降；</w:t>
            </w:r>
          </w:p>
        </w:tc>
      </w:tr>
      <w:tr w:rsidR="009303F0" w14:paraId="6B29B171" w14:textId="77777777">
        <w:tc>
          <w:tcPr>
            <w:tcW w:w="704" w:type="dxa"/>
            <w:vMerge w:val="restart"/>
            <w:vAlign w:val="center"/>
          </w:tcPr>
          <w:p w14:paraId="3BA86694" w14:textId="77777777" w:rsidR="009303F0" w:rsidRDefault="008603FE">
            <w:pPr>
              <w:pStyle w:val="affd"/>
            </w:pPr>
            <w:r>
              <w:rPr>
                <w:rFonts w:hint="eastAsia"/>
              </w:rPr>
              <w:t>2</w:t>
            </w:r>
            <w:r>
              <w:t>2</w:t>
            </w:r>
          </w:p>
        </w:tc>
        <w:tc>
          <w:tcPr>
            <w:tcW w:w="1411" w:type="dxa"/>
            <w:gridSpan w:val="2"/>
            <w:vMerge w:val="restart"/>
            <w:vAlign w:val="center"/>
          </w:tcPr>
          <w:p w14:paraId="46740B6A" w14:textId="77777777" w:rsidR="009303F0" w:rsidRDefault="008603FE">
            <w:pPr>
              <w:pStyle w:val="affd"/>
            </w:pPr>
            <w:r>
              <w:rPr>
                <w:rFonts w:hint="eastAsia"/>
              </w:rPr>
              <w:t>功能可配置</w:t>
            </w:r>
          </w:p>
        </w:tc>
        <w:tc>
          <w:tcPr>
            <w:tcW w:w="7661" w:type="dxa"/>
            <w:gridSpan w:val="6"/>
            <w:vAlign w:val="center"/>
          </w:tcPr>
          <w:p w14:paraId="6CE6BE91" w14:textId="77777777" w:rsidR="009303F0" w:rsidRDefault="008603FE" w:rsidP="009B43BE">
            <w:pPr>
              <w:pStyle w:val="affd"/>
              <w:spacing w:line="360" w:lineRule="auto"/>
            </w:pPr>
            <w:r>
              <w:rPr>
                <w:rFonts w:hint="eastAsia"/>
              </w:rPr>
              <w:t>配备上位机、中位机、下位机</w:t>
            </w:r>
            <w:r>
              <w:rPr>
                <w:rFonts w:hint="eastAsia"/>
              </w:rPr>
              <w:t xml:space="preserve"> </w:t>
            </w:r>
            <w:r>
              <w:rPr>
                <w:rFonts w:hint="eastAsia"/>
              </w:rPr>
              <w:t>，当上位机异常故障时工艺可正常运行；</w:t>
            </w:r>
          </w:p>
        </w:tc>
      </w:tr>
      <w:tr w:rsidR="009303F0" w14:paraId="2ACAB979" w14:textId="77777777">
        <w:tc>
          <w:tcPr>
            <w:tcW w:w="704" w:type="dxa"/>
            <w:vMerge/>
            <w:vAlign w:val="center"/>
          </w:tcPr>
          <w:p w14:paraId="39892420" w14:textId="77777777" w:rsidR="009303F0" w:rsidRDefault="009303F0">
            <w:pPr>
              <w:pStyle w:val="affd"/>
            </w:pPr>
          </w:p>
        </w:tc>
        <w:tc>
          <w:tcPr>
            <w:tcW w:w="1411" w:type="dxa"/>
            <w:gridSpan w:val="2"/>
            <w:vMerge/>
            <w:vAlign w:val="center"/>
          </w:tcPr>
          <w:p w14:paraId="5D3BC500" w14:textId="77777777" w:rsidR="009303F0" w:rsidRDefault="009303F0">
            <w:pPr>
              <w:pStyle w:val="affd"/>
            </w:pPr>
          </w:p>
        </w:tc>
        <w:tc>
          <w:tcPr>
            <w:tcW w:w="7661" w:type="dxa"/>
            <w:gridSpan w:val="6"/>
            <w:vAlign w:val="center"/>
          </w:tcPr>
          <w:p w14:paraId="590187FC" w14:textId="77777777" w:rsidR="009303F0" w:rsidRDefault="008603FE" w:rsidP="009B43BE">
            <w:pPr>
              <w:pStyle w:val="affd"/>
              <w:spacing w:line="360" w:lineRule="auto"/>
            </w:pPr>
            <w:r>
              <w:rPr>
                <w:rFonts w:hint="eastAsia"/>
              </w:rPr>
              <w:t>每台设备具备库位单独控制电源开关，便于后期维护维修。开关设置在电源柜前方</w:t>
            </w:r>
          </w:p>
        </w:tc>
      </w:tr>
      <w:tr w:rsidR="009303F0" w14:paraId="06A76CA8" w14:textId="77777777">
        <w:tc>
          <w:tcPr>
            <w:tcW w:w="704" w:type="dxa"/>
            <w:vMerge/>
            <w:vAlign w:val="center"/>
          </w:tcPr>
          <w:p w14:paraId="3E3A1227" w14:textId="77777777" w:rsidR="009303F0" w:rsidRDefault="009303F0">
            <w:pPr>
              <w:pStyle w:val="affd"/>
            </w:pPr>
          </w:p>
        </w:tc>
        <w:tc>
          <w:tcPr>
            <w:tcW w:w="1411" w:type="dxa"/>
            <w:gridSpan w:val="2"/>
            <w:vMerge/>
            <w:vAlign w:val="center"/>
          </w:tcPr>
          <w:p w14:paraId="54D728AD" w14:textId="77777777" w:rsidR="009303F0" w:rsidRDefault="009303F0">
            <w:pPr>
              <w:pStyle w:val="affd"/>
            </w:pPr>
          </w:p>
        </w:tc>
        <w:tc>
          <w:tcPr>
            <w:tcW w:w="7661" w:type="dxa"/>
            <w:gridSpan w:val="6"/>
            <w:vAlign w:val="center"/>
          </w:tcPr>
          <w:p w14:paraId="5D404BC3" w14:textId="77777777" w:rsidR="009303F0" w:rsidRDefault="008603FE" w:rsidP="009B43BE">
            <w:pPr>
              <w:pStyle w:val="affd"/>
              <w:spacing w:line="360" w:lineRule="auto"/>
            </w:pPr>
            <w:r>
              <w:rPr>
                <w:rFonts w:hint="eastAsia"/>
              </w:rPr>
              <w:t>通道具备单通道屏蔽功能并可输入屏蔽的原因，防止因单通道损坏造成整体库位不能正常使用；</w:t>
            </w:r>
          </w:p>
        </w:tc>
      </w:tr>
      <w:tr w:rsidR="009303F0" w14:paraId="0FB9DC98" w14:textId="77777777">
        <w:tc>
          <w:tcPr>
            <w:tcW w:w="704" w:type="dxa"/>
            <w:vMerge/>
            <w:vAlign w:val="center"/>
          </w:tcPr>
          <w:p w14:paraId="60002353" w14:textId="77777777" w:rsidR="009303F0" w:rsidRDefault="009303F0">
            <w:pPr>
              <w:pStyle w:val="affd"/>
            </w:pPr>
          </w:p>
        </w:tc>
        <w:tc>
          <w:tcPr>
            <w:tcW w:w="1411" w:type="dxa"/>
            <w:gridSpan w:val="2"/>
            <w:vMerge/>
            <w:vAlign w:val="center"/>
          </w:tcPr>
          <w:p w14:paraId="00580D22" w14:textId="77777777" w:rsidR="009303F0" w:rsidRDefault="009303F0">
            <w:pPr>
              <w:pStyle w:val="affd"/>
            </w:pPr>
          </w:p>
        </w:tc>
        <w:tc>
          <w:tcPr>
            <w:tcW w:w="7661" w:type="dxa"/>
            <w:gridSpan w:val="6"/>
            <w:vAlign w:val="center"/>
          </w:tcPr>
          <w:p w14:paraId="4CFC8CFE" w14:textId="77777777" w:rsidR="009303F0" w:rsidRDefault="008603FE" w:rsidP="009B43BE">
            <w:pPr>
              <w:pStyle w:val="affd"/>
              <w:spacing w:line="360" w:lineRule="auto"/>
            </w:pPr>
            <w:r>
              <w:rPr>
                <w:rFonts w:hint="eastAsia"/>
              </w:rPr>
              <w:t>具备产能查询按时间进行查询和计算</w:t>
            </w:r>
            <w:r>
              <w:rPr>
                <w:rFonts w:hint="eastAsia"/>
              </w:rPr>
              <w:t>PPM</w:t>
            </w:r>
            <w:r>
              <w:rPr>
                <w:rFonts w:hint="eastAsia"/>
              </w:rPr>
              <w:t>，具备数据追溯功能；</w:t>
            </w:r>
          </w:p>
        </w:tc>
      </w:tr>
      <w:tr w:rsidR="009303F0" w14:paraId="3E74DBF7" w14:textId="77777777">
        <w:tc>
          <w:tcPr>
            <w:tcW w:w="704" w:type="dxa"/>
            <w:vAlign w:val="center"/>
          </w:tcPr>
          <w:p w14:paraId="68507FCB" w14:textId="77777777" w:rsidR="009303F0" w:rsidRDefault="008603FE">
            <w:pPr>
              <w:pStyle w:val="affd"/>
            </w:pPr>
            <w:r>
              <w:rPr>
                <w:rFonts w:hint="eastAsia"/>
              </w:rPr>
              <w:t>2</w:t>
            </w:r>
            <w:r>
              <w:t>3</w:t>
            </w:r>
          </w:p>
        </w:tc>
        <w:tc>
          <w:tcPr>
            <w:tcW w:w="1411" w:type="dxa"/>
            <w:gridSpan w:val="2"/>
            <w:vAlign w:val="center"/>
          </w:tcPr>
          <w:p w14:paraId="73438102" w14:textId="77777777" w:rsidR="009303F0" w:rsidRDefault="008603FE">
            <w:pPr>
              <w:pStyle w:val="affd"/>
            </w:pPr>
            <w:r>
              <w:rPr>
                <w:rFonts w:hint="eastAsia"/>
              </w:rPr>
              <w:t>快速换型</w:t>
            </w:r>
          </w:p>
        </w:tc>
        <w:tc>
          <w:tcPr>
            <w:tcW w:w="7661" w:type="dxa"/>
            <w:gridSpan w:val="6"/>
            <w:vAlign w:val="center"/>
          </w:tcPr>
          <w:p w14:paraId="7FB92A00" w14:textId="77777777" w:rsidR="009303F0" w:rsidRDefault="008603FE" w:rsidP="009B43BE">
            <w:pPr>
              <w:pStyle w:val="affd"/>
              <w:spacing w:line="360" w:lineRule="auto"/>
            </w:pPr>
            <w:r>
              <w:rPr>
                <w:rFonts w:hint="eastAsia"/>
              </w:rPr>
              <w:t>设备换型具备能快速换型功能；</w:t>
            </w:r>
            <w:r>
              <w:rPr>
                <w:rFonts w:hint="eastAsia"/>
              </w:rPr>
              <w:t xml:space="preserve"> </w:t>
            </w:r>
          </w:p>
          <w:p w14:paraId="7D8D4100" w14:textId="77777777" w:rsidR="009303F0" w:rsidRDefault="008603FE" w:rsidP="009B43BE">
            <w:pPr>
              <w:pStyle w:val="affd"/>
              <w:spacing w:line="360" w:lineRule="auto"/>
            </w:pPr>
            <w:r>
              <w:rPr>
                <w:noProof/>
              </w:rPr>
              <w:lastRenderedPageBreak/>
              <w:drawing>
                <wp:inline distT="0" distB="0" distL="114300" distR="114300" wp14:anchorId="54990CC8" wp14:editId="0E8C486C">
                  <wp:extent cx="3068320" cy="1947545"/>
                  <wp:effectExtent l="0" t="0" r="17780" b="14605"/>
                  <wp:docPr id="80" name="图片 64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4666"/>
                          <pic:cNvPicPr>
                            <a:picLocks noChangeAspect="1"/>
                          </pic:cNvPicPr>
                        </pic:nvPicPr>
                        <pic:blipFill>
                          <a:blip r:embed="rId32"/>
                          <a:stretch>
                            <a:fillRect/>
                          </a:stretch>
                        </pic:blipFill>
                        <pic:spPr>
                          <a:xfrm>
                            <a:off x="0" y="0"/>
                            <a:ext cx="3068320" cy="1947545"/>
                          </a:xfrm>
                          <a:prstGeom prst="rect">
                            <a:avLst/>
                          </a:prstGeom>
                          <a:noFill/>
                          <a:ln>
                            <a:noFill/>
                          </a:ln>
                        </pic:spPr>
                      </pic:pic>
                    </a:graphicData>
                  </a:graphic>
                </wp:inline>
              </w:drawing>
            </w:r>
          </w:p>
          <w:p w14:paraId="2F0398B5" w14:textId="77777777" w:rsidR="009303F0" w:rsidRDefault="008603FE" w:rsidP="009B43BE">
            <w:pPr>
              <w:pStyle w:val="affd"/>
              <w:spacing w:line="360" w:lineRule="auto"/>
            </w:pPr>
            <w:r>
              <w:rPr>
                <w:rFonts w:hint="eastAsia"/>
                <w:color w:val="000000"/>
              </w:rPr>
              <w:t>（仅供参考，以最终评审为准）</w:t>
            </w:r>
          </w:p>
          <w:p w14:paraId="38062D66" w14:textId="77777777" w:rsidR="009303F0" w:rsidRDefault="008603FE" w:rsidP="009B43BE">
            <w:pPr>
              <w:pStyle w:val="affd"/>
              <w:spacing w:line="360" w:lineRule="auto"/>
            </w:pPr>
            <w:r>
              <w:rPr>
                <w:rFonts w:hint="eastAsia"/>
              </w:rPr>
              <w:t>快速换型</w:t>
            </w:r>
          </w:p>
          <w:p w14:paraId="60086D22" w14:textId="35B2F92B" w:rsidR="009303F0" w:rsidRDefault="008603FE" w:rsidP="009B43BE">
            <w:pPr>
              <w:pStyle w:val="affd"/>
              <w:spacing w:line="360" w:lineRule="auto"/>
            </w:pPr>
            <w:r>
              <w:rPr>
                <w:rFonts w:hint="eastAsia"/>
              </w:rPr>
              <w:t>1</w:t>
            </w:r>
            <w:r>
              <w:rPr>
                <w:rFonts w:hint="eastAsia"/>
              </w:rPr>
              <w:t>）</w:t>
            </w:r>
            <w:r w:rsidR="00B41FA8">
              <w:rPr>
                <w:rFonts w:hint="eastAsia"/>
              </w:rPr>
              <w:t>换型时在压床后进行换型，不影响其他库位和堆垛机的正常运行（</w:t>
            </w:r>
            <w:r w:rsidR="00B41FA8" w:rsidRPr="005B4DB1">
              <w:rPr>
                <w:rFonts w:hint="eastAsia"/>
                <w:highlight w:val="yellow"/>
              </w:rPr>
              <w:t>若需要进巷道</w:t>
            </w:r>
            <w:r w:rsidR="00B41FA8">
              <w:rPr>
                <w:rFonts w:hint="eastAsia"/>
                <w:highlight w:val="yellow"/>
              </w:rPr>
              <w:t>处理的</w:t>
            </w:r>
            <w:r w:rsidR="00B41FA8" w:rsidRPr="005B4DB1">
              <w:rPr>
                <w:rFonts w:hint="eastAsia"/>
                <w:highlight w:val="yellow"/>
              </w:rPr>
              <w:t>，则堆垛机停止</w:t>
            </w:r>
            <w:r w:rsidR="00B41FA8">
              <w:rPr>
                <w:rFonts w:hint="eastAsia"/>
              </w:rPr>
              <w:t>）</w:t>
            </w:r>
            <w:r>
              <w:rPr>
                <w:rFonts w:hint="eastAsia"/>
              </w:rPr>
              <w:t>；</w:t>
            </w:r>
          </w:p>
          <w:p w14:paraId="3E4F8B57" w14:textId="77777777" w:rsidR="009303F0" w:rsidRDefault="008603FE" w:rsidP="009B43BE">
            <w:pPr>
              <w:pStyle w:val="affd"/>
              <w:spacing w:line="360" w:lineRule="auto"/>
            </w:pPr>
            <w:r>
              <w:t>2</w:t>
            </w:r>
            <w:r>
              <w:rPr>
                <w:rFonts w:hint="eastAsia"/>
              </w:rPr>
              <w:t>）两人单库位换型不超过</w:t>
            </w:r>
            <w:r>
              <w:t>30</w:t>
            </w:r>
            <w:r>
              <w:rPr>
                <w:rFonts w:hint="eastAsia"/>
              </w:rPr>
              <w:t>分钟；</w:t>
            </w:r>
          </w:p>
          <w:p w14:paraId="0CA16838" w14:textId="77777777" w:rsidR="009303F0" w:rsidRDefault="008603FE" w:rsidP="009B43BE">
            <w:pPr>
              <w:pStyle w:val="affd"/>
              <w:spacing w:line="360" w:lineRule="auto"/>
            </w:pPr>
            <w:r>
              <w:t>3</w:t>
            </w:r>
            <w:r>
              <w:rPr>
                <w:rFonts w:hint="eastAsia"/>
              </w:rPr>
              <w:t>）换型后有专业的检测工装，确保换型的准确性；</w:t>
            </w:r>
          </w:p>
          <w:p w14:paraId="2727D721" w14:textId="77777777" w:rsidR="009303F0" w:rsidRDefault="008603FE" w:rsidP="009B43BE">
            <w:pPr>
              <w:pStyle w:val="affd"/>
              <w:spacing w:line="360" w:lineRule="auto"/>
            </w:pPr>
            <w:r>
              <w:t>4</w:t>
            </w:r>
            <w:r>
              <w:rPr>
                <w:rFonts w:hint="eastAsia"/>
              </w:rPr>
              <w:t>）且库位探针</w:t>
            </w:r>
            <w:proofErr w:type="gramStart"/>
            <w:r>
              <w:rPr>
                <w:rFonts w:hint="eastAsia"/>
              </w:rPr>
              <w:t>压接量可控</w:t>
            </w:r>
            <w:proofErr w:type="gramEnd"/>
            <w:r>
              <w:rPr>
                <w:rFonts w:hint="eastAsia"/>
              </w:rPr>
              <w:t>在</w:t>
            </w:r>
            <w:r>
              <w:rPr>
                <w:rFonts w:hint="eastAsia"/>
              </w:rPr>
              <w:t>5mm-10mm</w:t>
            </w:r>
            <w:r>
              <w:rPr>
                <w:rFonts w:hint="eastAsia"/>
              </w:rPr>
              <w:t>内（高度相差</w:t>
            </w:r>
            <w:r>
              <w:rPr>
                <w:rFonts w:hint="eastAsia"/>
              </w:rPr>
              <w:t>5mm</w:t>
            </w:r>
            <w:r>
              <w:rPr>
                <w:rFonts w:hint="eastAsia"/>
              </w:rPr>
              <w:t>内的电芯可以不调整探针高度进行兼容）；</w:t>
            </w:r>
          </w:p>
        </w:tc>
      </w:tr>
      <w:tr w:rsidR="009303F0" w14:paraId="0A0A1146" w14:textId="77777777">
        <w:tc>
          <w:tcPr>
            <w:tcW w:w="704" w:type="dxa"/>
            <w:vMerge w:val="restart"/>
            <w:vAlign w:val="center"/>
          </w:tcPr>
          <w:p w14:paraId="24275771" w14:textId="77777777" w:rsidR="009303F0" w:rsidRDefault="008603FE">
            <w:pPr>
              <w:pStyle w:val="affd"/>
            </w:pPr>
            <w:r>
              <w:rPr>
                <w:rFonts w:hint="eastAsia"/>
              </w:rPr>
              <w:lastRenderedPageBreak/>
              <w:t>2</w:t>
            </w:r>
            <w:r>
              <w:t>5</w:t>
            </w:r>
          </w:p>
        </w:tc>
        <w:tc>
          <w:tcPr>
            <w:tcW w:w="1411" w:type="dxa"/>
            <w:gridSpan w:val="2"/>
            <w:vMerge w:val="restart"/>
            <w:vAlign w:val="center"/>
          </w:tcPr>
          <w:p w14:paraId="1452532F" w14:textId="77777777" w:rsidR="009303F0" w:rsidRDefault="008603FE">
            <w:pPr>
              <w:pStyle w:val="affd"/>
            </w:pPr>
            <w:r>
              <w:rPr>
                <w:rFonts w:hint="eastAsia"/>
              </w:rPr>
              <w:t>其他</w:t>
            </w:r>
          </w:p>
        </w:tc>
        <w:tc>
          <w:tcPr>
            <w:tcW w:w="7661" w:type="dxa"/>
            <w:gridSpan w:val="6"/>
            <w:vAlign w:val="center"/>
          </w:tcPr>
          <w:p w14:paraId="354DF057" w14:textId="77777777" w:rsidR="009303F0" w:rsidRDefault="008603FE" w:rsidP="009B43BE">
            <w:pPr>
              <w:pStyle w:val="affd"/>
              <w:spacing w:line="360" w:lineRule="auto"/>
            </w:pPr>
            <w:proofErr w:type="gramStart"/>
            <w:r>
              <w:rPr>
                <w:rFonts w:hint="eastAsia"/>
              </w:rPr>
              <w:t>分容柜内四面对</w:t>
            </w:r>
            <w:proofErr w:type="gramEnd"/>
            <w:r>
              <w:rPr>
                <w:rFonts w:hint="eastAsia"/>
              </w:rPr>
              <w:t>托盘进行定位（内侧有</w:t>
            </w:r>
            <w:proofErr w:type="gramStart"/>
            <w:r>
              <w:rPr>
                <w:rFonts w:hint="eastAsia"/>
              </w:rPr>
              <w:t>防呆销</w:t>
            </w:r>
            <w:proofErr w:type="gramEnd"/>
            <w:r>
              <w:rPr>
                <w:rFonts w:hint="eastAsia"/>
              </w:rPr>
              <w:t>）</w:t>
            </w:r>
          </w:p>
        </w:tc>
      </w:tr>
      <w:tr w:rsidR="009303F0" w14:paraId="7768A710" w14:textId="77777777">
        <w:tc>
          <w:tcPr>
            <w:tcW w:w="704" w:type="dxa"/>
            <w:vMerge/>
            <w:vAlign w:val="center"/>
          </w:tcPr>
          <w:p w14:paraId="3F4571D6" w14:textId="77777777" w:rsidR="009303F0" w:rsidRDefault="009303F0">
            <w:pPr>
              <w:pStyle w:val="affd"/>
            </w:pPr>
          </w:p>
        </w:tc>
        <w:tc>
          <w:tcPr>
            <w:tcW w:w="1411" w:type="dxa"/>
            <w:gridSpan w:val="2"/>
            <w:vMerge/>
            <w:vAlign w:val="center"/>
          </w:tcPr>
          <w:p w14:paraId="662CFC8D" w14:textId="77777777" w:rsidR="009303F0" w:rsidRDefault="009303F0">
            <w:pPr>
              <w:pStyle w:val="affd"/>
            </w:pPr>
          </w:p>
        </w:tc>
        <w:tc>
          <w:tcPr>
            <w:tcW w:w="7661" w:type="dxa"/>
            <w:gridSpan w:val="6"/>
            <w:vAlign w:val="center"/>
          </w:tcPr>
          <w:p w14:paraId="66E196F2" w14:textId="77777777" w:rsidR="009303F0" w:rsidRDefault="008603FE" w:rsidP="009B43BE">
            <w:pPr>
              <w:pStyle w:val="affd"/>
              <w:spacing w:line="360" w:lineRule="auto"/>
            </w:pPr>
            <w:r>
              <w:rPr>
                <w:rFonts w:hint="eastAsia"/>
              </w:rPr>
              <w:t>具有</w:t>
            </w:r>
            <w:proofErr w:type="gramStart"/>
            <w:r>
              <w:rPr>
                <w:rFonts w:hint="eastAsia"/>
              </w:rPr>
              <w:t>手动上传本地数据至</w:t>
            </w:r>
            <w:proofErr w:type="gramEnd"/>
            <w:r>
              <w:rPr>
                <w:rFonts w:hint="eastAsia"/>
              </w:rPr>
              <w:t>甲方</w:t>
            </w:r>
            <w:r>
              <w:rPr>
                <w:rFonts w:hint="eastAsia"/>
              </w:rPr>
              <w:t>MES</w:t>
            </w:r>
            <w:r>
              <w:rPr>
                <w:rFonts w:hint="eastAsia"/>
              </w:rPr>
              <w:t>系统功能</w:t>
            </w:r>
          </w:p>
        </w:tc>
      </w:tr>
      <w:tr w:rsidR="009303F0" w14:paraId="7B2B90DF" w14:textId="77777777">
        <w:tc>
          <w:tcPr>
            <w:tcW w:w="704" w:type="dxa"/>
            <w:vMerge/>
            <w:vAlign w:val="center"/>
          </w:tcPr>
          <w:p w14:paraId="04DE1943" w14:textId="77777777" w:rsidR="009303F0" w:rsidRDefault="009303F0">
            <w:pPr>
              <w:pStyle w:val="affd"/>
            </w:pPr>
          </w:p>
        </w:tc>
        <w:tc>
          <w:tcPr>
            <w:tcW w:w="1411" w:type="dxa"/>
            <w:gridSpan w:val="2"/>
            <w:vMerge/>
            <w:vAlign w:val="center"/>
          </w:tcPr>
          <w:p w14:paraId="577BC9F9" w14:textId="77777777" w:rsidR="009303F0" w:rsidRDefault="009303F0">
            <w:pPr>
              <w:pStyle w:val="affd"/>
            </w:pPr>
          </w:p>
        </w:tc>
        <w:tc>
          <w:tcPr>
            <w:tcW w:w="7661" w:type="dxa"/>
            <w:gridSpan w:val="6"/>
            <w:vAlign w:val="center"/>
          </w:tcPr>
          <w:p w14:paraId="43003CDC" w14:textId="77777777" w:rsidR="009303F0" w:rsidRDefault="008603FE" w:rsidP="009B43BE">
            <w:pPr>
              <w:pStyle w:val="affd"/>
              <w:spacing w:line="360" w:lineRule="auto"/>
            </w:pPr>
            <w:r>
              <w:rPr>
                <w:rFonts w:hint="eastAsia"/>
              </w:rPr>
              <w:t>具备托盘精定位功能，保证</w:t>
            </w:r>
            <w:r>
              <w:rPr>
                <w:rFonts w:hint="eastAsia"/>
              </w:rPr>
              <w:t>100%</w:t>
            </w:r>
            <w:r>
              <w:rPr>
                <w:rFonts w:hint="eastAsia"/>
              </w:rPr>
              <w:t>托盘放置到位；</w:t>
            </w:r>
          </w:p>
        </w:tc>
      </w:tr>
      <w:tr w:rsidR="009303F0" w14:paraId="05C5B037" w14:textId="77777777">
        <w:tc>
          <w:tcPr>
            <w:tcW w:w="704" w:type="dxa"/>
            <w:vMerge/>
            <w:vAlign w:val="center"/>
          </w:tcPr>
          <w:p w14:paraId="5161A9C1" w14:textId="77777777" w:rsidR="009303F0" w:rsidRDefault="009303F0">
            <w:pPr>
              <w:pStyle w:val="affd"/>
            </w:pPr>
          </w:p>
        </w:tc>
        <w:tc>
          <w:tcPr>
            <w:tcW w:w="1411" w:type="dxa"/>
            <w:gridSpan w:val="2"/>
            <w:vMerge/>
            <w:vAlign w:val="center"/>
          </w:tcPr>
          <w:p w14:paraId="2ABA3CF0" w14:textId="77777777" w:rsidR="009303F0" w:rsidRDefault="009303F0">
            <w:pPr>
              <w:pStyle w:val="affd"/>
            </w:pPr>
          </w:p>
        </w:tc>
        <w:tc>
          <w:tcPr>
            <w:tcW w:w="7661" w:type="dxa"/>
            <w:gridSpan w:val="6"/>
            <w:vAlign w:val="center"/>
          </w:tcPr>
          <w:p w14:paraId="45C08546" w14:textId="77777777" w:rsidR="009303F0" w:rsidRDefault="008603FE" w:rsidP="009B43BE">
            <w:pPr>
              <w:pStyle w:val="affd"/>
              <w:spacing w:line="360" w:lineRule="auto"/>
            </w:pPr>
            <w:r>
              <w:rPr>
                <w:rFonts w:hint="eastAsia"/>
              </w:rPr>
              <w:t>配备相应的精度校准工装，</w:t>
            </w:r>
            <w:proofErr w:type="gramStart"/>
            <w:r>
              <w:rPr>
                <w:rFonts w:hint="eastAsia"/>
              </w:rPr>
              <w:t>如分容</w:t>
            </w:r>
            <w:proofErr w:type="gramEnd"/>
            <w:r>
              <w:rPr>
                <w:rFonts w:hint="eastAsia"/>
              </w:rPr>
              <w:t>间存在多个车间，则相应配备相应个数的工装</w:t>
            </w:r>
          </w:p>
        </w:tc>
      </w:tr>
      <w:tr w:rsidR="009303F0" w14:paraId="3F1F9F25" w14:textId="77777777">
        <w:tc>
          <w:tcPr>
            <w:tcW w:w="704" w:type="dxa"/>
            <w:vMerge/>
            <w:vAlign w:val="center"/>
          </w:tcPr>
          <w:p w14:paraId="0C05E308" w14:textId="77777777" w:rsidR="009303F0" w:rsidRDefault="009303F0">
            <w:pPr>
              <w:pStyle w:val="affd"/>
            </w:pPr>
          </w:p>
        </w:tc>
        <w:tc>
          <w:tcPr>
            <w:tcW w:w="1411" w:type="dxa"/>
            <w:gridSpan w:val="2"/>
            <w:vMerge/>
            <w:vAlign w:val="center"/>
          </w:tcPr>
          <w:p w14:paraId="58E37475" w14:textId="77777777" w:rsidR="009303F0" w:rsidRDefault="009303F0">
            <w:pPr>
              <w:pStyle w:val="affd"/>
            </w:pPr>
          </w:p>
        </w:tc>
        <w:tc>
          <w:tcPr>
            <w:tcW w:w="7661" w:type="dxa"/>
            <w:gridSpan w:val="6"/>
            <w:vAlign w:val="center"/>
          </w:tcPr>
          <w:p w14:paraId="28F7A271" w14:textId="77777777" w:rsidR="009303F0" w:rsidRDefault="008603FE" w:rsidP="009B43BE">
            <w:pPr>
              <w:pStyle w:val="affd"/>
              <w:spacing w:line="360" w:lineRule="auto"/>
            </w:pPr>
            <w:r>
              <w:rPr>
                <w:rFonts w:hint="eastAsia"/>
              </w:rPr>
              <w:t>电柜内具备烟感</w:t>
            </w:r>
            <w:proofErr w:type="gramStart"/>
            <w:r>
              <w:rPr>
                <w:rFonts w:hint="eastAsia"/>
              </w:rPr>
              <w:t>及温感显示</w:t>
            </w:r>
            <w:proofErr w:type="gramEnd"/>
            <w:r>
              <w:rPr>
                <w:rFonts w:hint="eastAsia"/>
              </w:rPr>
              <w:t>及烟感报警提示；</w:t>
            </w:r>
          </w:p>
        </w:tc>
      </w:tr>
      <w:tr w:rsidR="009303F0" w14:paraId="46C7F663" w14:textId="77777777">
        <w:tc>
          <w:tcPr>
            <w:tcW w:w="704" w:type="dxa"/>
            <w:vMerge/>
            <w:vAlign w:val="center"/>
          </w:tcPr>
          <w:p w14:paraId="3B291CF8" w14:textId="77777777" w:rsidR="009303F0" w:rsidRDefault="009303F0">
            <w:pPr>
              <w:pStyle w:val="affd"/>
            </w:pPr>
          </w:p>
        </w:tc>
        <w:tc>
          <w:tcPr>
            <w:tcW w:w="1411" w:type="dxa"/>
            <w:gridSpan w:val="2"/>
            <w:vMerge/>
            <w:vAlign w:val="center"/>
          </w:tcPr>
          <w:p w14:paraId="3349175B" w14:textId="77777777" w:rsidR="009303F0" w:rsidRDefault="009303F0">
            <w:pPr>
              <w:pStyle w:val="affd"/>
            </w:pPr>
          </w:p>
        </w:tc>
        <w:tc>
          <w:tcPr>
            <w:tcW w:w="7661" w:type="dxa"/>
            <w:gridSpan w:val="6"/>
            <w:vAlign w:val="center"/>
          </w:tcPr>
          <w:p w14:paraId="1611DFEB" w14:textId="77777777" w:rsidR="009303F0" w:rsidRDefault="008603FE" w:rsidP="009B43BE">
            <w:pPr>
              <w:pStyle w:val="affd"/>
              <w:spacing w:line="360" w:lineRule="auto"/>
            </w:pPr>
            <w:r>
              <w:rPr>
                <w:rFonts w:hint="eastAsia"/>
              </w:rPr>
              <w:t>有专门的工装平台，（有多少工装则有多少工装位，</w:t>
            </w:r>
            <w:proofErr w:type="gramStart"/>
            <w:r>
              <w:rPr>
                <w:rFonts w:hint="eastAsia"/>
              </w:rPr>
              <w:t>工装位</w:t>
            </w:r>
            <w:proofErr w:type="gramEnd"/>
            <w:r>
              <w:rPr>
                <w:rFonts w:hint="eastAsia"/>
              </w:rPr>
              <w:t>有导向及定位功能）</w:t>
            </w:r>
          </w:p>
        </w:tc>
      </w:tr>
      <w:tr w:rsidR="009303F0" w14:paraId="4D7FC24F" w14:textId="77777777">
        <w:tc>
          <w:tcPr>
            <w:tcW w:w="704" w:type="dxa"/>
            <w:vMerge/>
            <w:vAlign w:val="center"/>
          </w:tcPr>
          <w:p w14:paraId="004420C4" w14:textId="77777777" w:rsidR="009303F0" w:rsidRDefault="009303F0">
            <w:pPr>
              <w:pStyle w:val="affd"/>
            </w:pPr>
          </w:p>
        </w:tc>
        <w:tc>
          <w:tcPr>
            <w:tcW w:w="1411" w:type="dxa"/>
            <w:gridSpan w:val="2"/>
            <w:vMerge/>
            <w:vAlign w:val="center"/>
          </w:tcPr>
          <w:p w14:paraId="50A9A8CA" w14:textId="77777777" w:rsidR="009303F0" w:rsidRDefault="009303F0">
            <w:pPr>
              <w:pStyle w:val="affd"/>
            </w:pPr>
          </w:p>
        </w:tc>
        <w:tc>
          <w:tcPr>
            <w:tcW w:w="7661" w:type="dxa"/>
            <w:gridSpan w:val="6"/>
            <w:vAlign w:val="center"/>
          </w:tcPr>
          <w:p w14:paraId="17BD1FF5" w14:textId="77777777" w:rsidR="009303F0" w:rsidRDefault="008603FE" w:rsidP="009B43BE">
            <w:pPr>
              <w:pStyle w:val="affd"/>
              <w:spacing w:line="360" w:lineRule="auto"/>
            </w:pPr>
            <w:r>
              <w:rPr>
                <w:rFonts w:hint="eastAsia"/>
              </w:rPr>
              <w:t>充放电</w:t>
            </w:r>
            <w:proofErr w:type="gramStart"/>
            <w:r>
              <w:rPr>
                <w:rFonts w:hint="eastAsia"/>
              </w:rPr>
              <w:t>设备本地</w:t>
            </w:r>
            <w:proofErr w:type="gramEnd"/>
            <w:r>
              <w:rPr>
                <w:rFonts w:hint="eastAsia"/>
              </w:rPr>
              <w:t>数据存储不少于</w:t>
            </w:r>
            <w:r>
              <w:rPr>
                <w:rFonts w:hint="eastAsia"/>
              </w:rPr>
              <w:t>3</w:t>
            </w:r>
            <w:r>
              <w:rPr>
                <w:rFonts w:hint="eastAsia"/>
              </w:rPr>
              <w:t>个月。</w:t>
            </w:r>
          </w:p>
        </w:tc>
      </w:tr>
      <w:tr w:rsidR="009303F0" w14:paraId="6BE74DB2" w14:textId="77777777">
        <w:tc>
          <w:tcPr>
            <w:tcW w:w="704" w:type="dxa"/>
            <w:vMerge/>
            <w:vAlign w:val="center"/>
          </w:tcPr>
          <w:p w14:paraId="394E3567" w14:textId="77777777" w:rsidR="009303F0" w:rsidRDefault="009303F0">
            <w:pPr>
              <w:pStyle w:val="affd"/>
            </w:pPr>
          </w:p>
        </w:tc>
        <w:tc>
          <w:tcPr>
            <w:tcW w:w="1411" w:type="dxa"/>
            <w:gridSpan w:val="2"/>
            <w:vMerge/>
            <w:vAlign w:val="center"/>
          </w:tcPr>
          <w:p w14:paraId="08638F0E" w14:textId="77777777" w:rsidR="009303F0" w:rsidRDefault="009303F0">
            <w:pPr>
              <w:pStyle w:val="affd"/>
            </w:pPr>
          </w:p>
        </w:tc>
        <w:tc>
          <w:tcPr>
            <w:tcW w:w="7661" w:type="dxa"/>
            <w:gridSpan w:val="6"/>
            <w:vAlign w:val="center"/>
          </w:tcPr>
          <w:p w14:paraId="6E73CF5E" w14:textId="1D167548" w:rsidR="009303F0" w:rsidRDefault="008603FE" w:rsidP="009B43BE">
            <w:pPr>
              <w:pStyle w:val="affd"/>
              <w:spacing w:line="360" w:lineRule="auto"/>
            </w:pPr>
            <w:r>
              <w:rPr>
                <w:rFonts w:hint="eastAsia"/>
              </w:rPr>
              <w:t>充放电库位消防的</w:t>
            </w:r>
            <w:r>
              <w:rPr>
                <w:rFonts w:hint="eastAsia"/>
              </w:rPr>
              <w:t>1230</w:t>
            </w:r>
            <w:proofErr w:type="gramStart"/>
            <w:r w:rsidR="009B43BE" w:rsidRPr="009B43BE">
              <w:rPr>
                <w:rFonts w:hint="eastAsia"/>
                <w:highlight w:val="yellow"/>
              </w:rPr>
              <w:t>或七氟丙烷</w:t>
            </w:r>
            <w:proofErr w:type="gramEnd"/>
            <w:r>
              <w:rPr>
                <w:rFonts w:hint="eastAsia"/>
              </w:rPr>
              <w:t>系统控制电路配有</w:t>
            </w:r>
            <w:r>
              <w:rPr>
                <w:rFonts w:hint="eastAsia"/>
              </w:rPr>
              <w:t>UPS</w:t>
            </w:r>
            <w:r>
              <w:rPr>
                <w:rFonts w:hint="eastAsia"/>
              </w:rPr>
              <w:t>电源，保证断电后</w:t>
            </w:r>
            <w:r>
              <w:rPr>
                <w:rFonts w:hint="eastAsia"/>
              </w:rPr>
              <w:t>30</w:t>
            </w:r>
            <w:r>
              <w:rPr>
                <w:rFonts w:hint="eastAsia"/>
              </w:rPr>
              <w:t>分钟不跳电</w:t>
            </w:r>
          </w:p>
        </w:tc>
      </w:tr>
      <w:tr w:rsidR="009303F0" w14:paraId="429D458C" w14:textId="77777777">
        <w:tc>
          <w:tcPr>
            <w:tcW w:w="704" w:type="dxa"/>
            <w:vAlign w:val="center"/>
          </w:tcPr>
          <w:p w14:paraId="239C8BF1" w14:textId="77777777" w:rsidR="009303F0" w:rsidRDefault="008603FE">
            <w:pPr>
              <w:pStyle w:val="affd"/>
            </w:pPr>
            <w:r>
              <w:rPr>
                <w:rFonts w:hint="eastAsia"/>
              </w:rPr>
              <w:lastRenderedPageBreak/>
              <w:t>3</w:t>
            </w:r>
            <w:r>
              <w:t>0</w:t>
            </w:r>
          </w:p>
        </w:tc>
        <w:tc>
          <w:tcPr>
            <w:tcW w:w="1411" w:type="dxa"/>
            <w:gridSpan w:val="2"/>
            <w:vAlign w:val="center"/>
          </w:tcPr>
          <w:p w14:paraId="47B17424" w14:textId="77777777" w:rsidR="009303F0" w:rsidRDefault="008603FE">
            <w:pPr>
              <w:pStyle w:val="affd"/>
            </w:pPr>
            <w:r>
              <w:rPr>
                <w:rFonts w:hint="eastAsia"/>
              </w:rPr>
              <w:t>运动机构</w:t>
            </w:r>
          </w:p>
        </w:tc>
        <w:tc>
          <w:tcPr>
            <w:tcW w:w="7661" w:type="dxa"/>
            <w:gridSpan w:val="6"/>
            <w:vAlign w:val="center"/>
          </w:tcPr>
          <w:p w14:paraId="7DC16FE0" w14:textId="77777777" w:rsidR="009303F0" w:rsidRDefault="008603FE">
            <w:pPr>
              <w:pStyle w:val="affd"/>
            </w:pPr>
            <w:r>
              <w:rPr>
                <w:noProof/>
              </w:rPr>
              <w:drawing>
                <wp:inline distT="0" distB="0" distL="114300" distR="114300" wp14:anchorId="36C32310" wp14:editId="7724EFC1">
                  <wp:extent cx="3084830" cy="2757805"/>
                  <wp:effectExtent l="0" t="0" r="1270" b="4445"/>
                  <wp:docPr id="81" name="图片 6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4543"/>
                          <pic:cNvPicPr>
                            <a:picLocks noChangeAspect="1"/>
                          </pic:cNvPicPr>
                        </pic:nvPicPr>
                        <pic:blipFill>
                          <a:blip r:embed="rId43"/>
                          <a:stretch>
                            <a:fillRect/>
                          </a:stretch>
                        </pic:blipFill>
                        <pic:spPr>
                          <a:xfrm>
                            <a:off x="0" y="0"/>
                            <a:ext cx="3084830" cy="2757805"/>
                          </a:xfrm>
                          <a:prstGeom prst="rect">
                            <a:avLst/>
                          </a:prstGeom>
                          <a:noFill/>
                          <a:ln>
                            <a:noFill/>
                          </a:ln>
                        </pic:spPr>
                      </pic:pic>
                    </a:graphicData>
                  </a:graphic>
                </wp:inline>
              </w:drawing>
            </w:r>
          </w:p>
          <w:p w14:paraId="00EDECAC" w14:textId="77777777" w:rsidR="009303F0" w:rsidRDefault="008603FE">
            <w:pPr>
              <w:pStyle w:val="affd"/>
            </w:pPr>
            <w:r>
              <w:rPr>
                <w:rFonts w:hint="eastAsia"/>
                <w:color w:val="000000"/>
              </w:rPr>
              <w:t>（仅供参考，以最终评审为准）</w:t>
            </w:r>
          </w:p>
        </w:tc>
      </w:tr>
      <w:tr w:rsidR="009303F0" w14:paraId="57E79C8E" w14:textId="77777777">
        <w:tc>
          <w:tcPr>
            <w:tcW w:w="704" w:type="dxa"/>
            <w:vAlign w:val="center"/>
          </w:tcPr>
          <w:p w14:paraId="2681D524" w14:textId="77777777" w:rsidR="009303F0" w:rsidRDefault="008603FE">
            <w:pPr>
              <w:pStyle w:val="affd"/>
            </w:pPr>
            <w:r>
              <w:t>3</w:t>
            </w:r>
            <w:r>
              <w:rPr>
                <w:rFonts w:hint="eastAsia"/>
              </w:rPr>
              <w:t>1</w:t>
            </w:r>
          </w:p>
        </w:tc>
        <w:tc>
          <w:tcPr>
            <w:tcW w:w="1411" w:type="dxa"/>
            <w:gridSpan w:val="2"/>
            <w:vAlign w:val="center"/>
          </w:tcPr>
          <w:p w14:paraId="5DDA9DBE" w14:textId="77777777" w:rsidR="009303F0" w:rsidRDefault="008603FE">
            <w:pPr>
              <w:pStyle w:val="affd"/>
            </w:pPr>
            <w:r>
              <w:rPr>
                <w:rFonts w:hint="eastAsia"/>
              </w:rPr>
              <w:t>主要功能</w:t>
            </w:r>
          </w:p>
        </w:tc>
        <w:tc>
          <w:tcPr>
            <w:tcW w:w="7661" w:type="dxa"/>
            <w:gridSpan w:val="6"/>
            <w:vAlign w:val="center"/>
          </w:tcPr>
          <w:p w14:paraId="26E26FCC" w14:textId="77777777" w:rsidR="009303F0" w:rsidRDefault="008603FE" w:rsidP="009B43BE">
            <w:pPr>
              <w:pStyle w:val="affd"/>
              <w:spacing w:line="360" w:lineRule="auto"/>
            </w:pPr>
            <w:r>
              <w:rPr>
                <w:rFonts w:hint="eastAsia"/>
              </w:rPr>
              <w:t>对整托盘电池进行压合接触</w:t>
            </w:r>
          </w:p>
        </w:tc>
      </w:tr>
      <w:tr w:rsidR="009303F0" w14:paraId="5FDE9188" w14:textId="77777777">
        <w:tc>
          <w:tcPr>
            <w:tcW w:w="704" w:type="dxa"/>
            <w:vAlign w:val="center"/>
          </w:tcPr>
          <w:p w14:paraId="6B6DDD4F" w14:textId="77777777" w:rsidR="009303F0" w:rsidRDefault="008603FE">
            <w:pPr>
              <w:pStyle w:val="affd"/>
            </w:pPr>
            <w:r>
              <w:t>3</w:t>
            </w:r>
            <w:r>
              <w:rPr>
                <w:rFonts w:hint="eastAsia"/>
              </w:rPr>
              <w:t>2</w:t>
            </w:r>
          </w:p>
        </w:tc>
        <w:tc>
          <w:tcPr>
            <w:tcW w:w="1411" w:type="dxa"/>
            <w:gridSpan w:val="2"/>
            <w:vAlign w:val="center"/>
          </w:tcPr>
          <w:p w14:paraId="70D004DA" w14:textId="77777777" w:rsidR="009303F0" w:rsidRDefault="008603FE">
            <w:pPr>
              <w:pStyle w:val="affd"/>
            </w:pPr>
            <w:r>
              <w:rPr>
                <w:rFonts w:hint="eastAsia"/>
              </w:rPr>
              <w:t>设备结构</w:t>
            </w:r>
          </w:p>
        </w:tc>
        <w:tc>
          <w:tcPr>
            <w:tcW w:w="7661" w:type="dxa"/>
            <w:gridSpan w:val="6"/>
            <w:vAlign w:val="center"/>
          </w:tcPr>
          <w:p w14:paraId="7757016C" w14:textId="77777777" w:rsidR="009303F0" w:rsidRDefault="008603FE" w:rsidP="009B43BE">
            <w:pPr>
              <w:pStyle w:val="affd"/>
              <w:spacing w:line="360" w:lineRule="auto"/>
            </w:pPr>
            <w:r>
              <w:rPr>
                <w:rFonts w:hint="eastAsia"/>
              </w:rPr>
              <w:t>主要包括运动机架、探针模组、消防组件等。</w:t>
            </w:r>
          </w:p>
        </w:tc>
      </w:tr>
      <w:tr w:rsidR="009303F0" w14:paraId="7B914B2B" w14:textId="77777777">
        <w:tc>
          <w:tcPr>
            <w:tcW w:w="704" w:type="dxa"/>
            <w:vAlign w:val="center"/>
          </w:tcPr>
          <w:p w14:paraId="7881EDA3" w14:textId="77777777" w:rsidR="009303F0" w:rsidRDefault="008603FE">
            <w:pPr>
              <w:pStyle w:val="affd"/>
            </w:pPr>
            <w:r>
              <w:t>3</w:t>
            </w:r>
            <w:r>
              <w:rPr>
                <w:rFonts w:hint="eastAsia"/>
              </w:rPr>
              <w:t>3</w:t>
            </w:r>
          </w:p>
        </w:tc>
        <w:tc>
          <w:tcPr>
            <w:tcW w:w="1411" w:type="dxa"/>
            <w:gridSpan w:val="2"/>
            <w:vAlign w:val="center"/>
          </w:tcPr>
          <w:p w14:paraId="2B868140" w14:textId="77777777" w:rsidR="009303F0" w:rsidRDefault="008603FE">
            <w:pPr>
              <w:pStyle w:val="affd"/>
            </w:pPr>
            <w:r>
              <w:rPr>
                <w:rFonts w:hint="eastAsia"/>
              </w:rPr>
              <w:t>动作流程</w:t>
            </w:r>
          </w:p>
        </w:tc>
        <w:tc>
          <w:tcPr>
            <w:tcW w:w="7661" w:type="dxa"/>
            <w:gridSpan w:val="6"/>
            <w:vAlign w:val="center"/>
          </w:tcPr>
          <w:p w14:paraId="6219319D" w14:textId="77777777" w:rsidR="009303F0" w:rsidRDefault="008603FE" w:rsidP="009B43BE">
            <w:pPr>
              <w:pStyle w:val="affd"/>
              <w:spacing w:line="360" w:lineRule="auto"/>
            </w:pPr>
            <w:r>
              <w:rPr>
                <w:rFonts w:hint="eastAsia"/>
              </w:rPr>
              <w:t>上下料机构：采用</w:t>
            </w:r>
            <w:proofErr w:type="gramStart"/>
            <w:r>
              <w:rPr>
                <w:rFonts w:hint="eastAsia"/>
              </w:rPr>
              <w:t>堆垛机叉取货</w:t>
            </w:r>
            <w:proofErr w:type="gramEnd"/>
            <w:r>
              <w:rPr>
                <w:rFonts w:hint="eastAsia"/>
              </w:rPr>
              <w:t>设计；顶部探针、温度探针固定于上框架；托盘压合通过二组气缸上下运动，定位销定位托盘，进而使电芯与电流探针、温度探针接触；</w:t>
            </w:r>
            <w:r>
              <w:t>设备按照系统预设流程对电池自动进行</w:t>
            </w:r>
            <w:r>
              <w:rPr>
                <w:rFonts w:hint="eastAsia"/>
              </w:rPr>
              <w:t>分容</w:t>
            </w:r>
            <w:r>
              <w:t>，</w:t>
            </w:r>
            <w:proofErr w:type="gramStart"/>
            <w:r>
              <w:rPr>
                <w:rFonts w:hint="eastAsia"/>
              </w:rPr>
              <w:t>分容</w:t>
            </w:r>
            <w:r>
              <w:t>结束</w:t>
            </w:r>
            <w:proofErr w:type="gramEnd"/>
            <w:r>
              <w:t>后，设备给出信号通知搬运机构，搬运机构从</w:t>
            </w:r>
            <w:proofErr w:type="gramStart"/>
            <w:r>
              <w:rPr>
                <w:rFonts w:hint="eastAsia"/>
              </w:rPr>
              <w:t>分容</w:t>
            </w:r>
            <w:r>
              <w:t>设备</w:t>
            </w:r>
            <w:proofErr w:type="gramEnd"/>
            <w:r>
              <w:t>内将流程结束的电池托盘搬出；相关生产信息上传至</w:t>
            </w:r>
            <w:r>
              <w:rPr>
                <w:rFonts w:hint="eastAsia"/>
              </w:rPr>
              <w:t>甲方</w:t>
            </w:r>
            <w:r>
              <w:t>公司</w:t>
            </w:r>
            <w:r>
              <w:t>MES</w:t>
            </w:r>
            <w:r>
              <w:t>系统；</w:t>
            </w:r>
          </w:p>
        </w:tc>
      </w:tr>
      <w:tr w:rsidR="009303F0" w14:paraId="253F3DBE" w14:textId="77777777">
        <w:tc>
          <w:tcPr>
            <w:tcW w:w="704" w:type="dxa"/>
            <w:vAlign w:val="center"/>
          </w:tcPr>
          <w:p w14:paraId="0FFDA97C" w14:textId="77777777" w:rsidR="009303F0" w:rsidRDefault="008603FE">
            <w:pPr>
              <w:pStyle w:val="affd"/>
            </w:pPr>
            <w:r>
              <w:t>34</w:t>
            </w:r>
          </w:p>
        </w:tc>
        <w:tc>
          <w:tcPr>
            <w:tcW w:w="1411" w:type="dxa"/>
            <w:gridSpan w:val="2"/>
            <w:vAlign w:val="center"/>
          </w:tcPr>
          <w:p w14:paraId="115BAD14" w14:textId="77777777" w:rsidR="009303F0" w:rsidRDefault="008603FE">
            <w:pPr>
              <w:pStyle w:val="affd"/>
            </w:pPr>
            <w:r>
              <w:rPr>
                <w:rFonts w:hint="eastAsia"/>
              </w:rPr>
              <w:t>使用环境</w:t>
            </w:r>
          </w:p>
        </w:tc>
        <w:tc>
          <w:tcPr>
            <w:tcW w:w="7661" w:type="dxa"/>
            <w:gridSpan w:val="6"/>
            <w:vAlign w:val="center"/>
          </w:tcPr>
          <w:p w14:paraId="050B8022" w14:textId="77777777" w:rsidR="009303F0" w:rsidRDefault="008603FE" w:rsidP="009B43BE">
            <w:pPr>
              <w:pStyle w:val="affd"/>
              <w:spacing w:line="360" w:lineRule="auto"/>
            </w:pPr>
            <w:r>
              <w:rPr>
                <w:rFonts w:hint="eastAsia"/>
              </w:rPr>
              <w:t>环境温度：</w:t>
            </w:r>
            <w:r>
              <w:rPr>
                <w:rFonts w:hint="eastAsia"/>
              </w:rPr>
              <w:t>2</w:t>
            </w:r>
            <w:r>
              <w:t>5±3</w:t>
            </w:r>
            <w:r>
              <w:rPr>
                <w:rFonts w:hint="eastAsia"/>
              </w:rPr>
              <w:t>℃，露点：≤</w:t>
            </w:r>
            <w:r>
              <w:rPr>
                <w:rFonts w:hint="eastAsia"/>
              </w:rPr>
              <w:t>-</w:t>
            </w:r>
            <w:r>
              <w:t>40</w:t>
            </w:r>
            <w:r>
              <w:rPr>
                <w:rFonts w:hint="eastAsia"/>
              </w:rPr>
              <w:t>℃；</w:t>
            </w:r>
          </w:p>
        </w:tc>
      </w:tr>
      <w:tr w:rsidR="009303F0" w14:paraId="66E55967" w14:textId="77777777">
        <w:tc>
          <w:tcPr>
            <w:tcW w:w="704" w:type="dxa"/>
            <w:vAlign w:val="center"/>
          </w:tcPr>
          <w:p w14:paraId="06306E01" w14:textId="77777777" w:rsidR="009303F0" w:rsidRDefault="008603FE">
            <w:pPr>
              <w:pStyle w:val="affd"/>
            </w:pPr>
            <w:r>
              <w:t>35</w:t>
            </w:r>
          </w:p>
        </w:tc>
        <w:tc>
          <w:tcPr>
            <w:tcW w:w="1411" w:type="dxa"/>
            <w:gridSpan w:val="2"/>
            <w:vAlign w:val="center"/>
          </w:tcPr>
          <w:p w14:paraId="0AF8D6E3" w14:textId="77777777" w:rsidR="009303F0" w:rsidRDefault="008603FE">
            <w:pPr>
              <w:pStyle w:val="affd"/>
            </w:pPr>
            <w:r>
              <w:rPr>
                <w:rFonts w:hint="eastAsia"/>
              </w:rPr>
              <w:t>配置电源</w:t>
            </w:r>
          </w:p>
        </w:tc>
        <w:tc>
          <w:tcPr>
            <w:tcW w:w="7661" w:type="dxa"/>
            <w:gridSpan w:val="6"/>
            <w:vAlign w:val="center"/>
          </w:tcPr>
          <w:p w14:paraId="075870A0" w14:textId="77777777" w:rsidR="009303F0" w:rsidRDefault="008603FE" w:rsidP="009B43BE">
            <w:pPr>
              <w:pStyle w:val="affd"/>
              <w:spacing w:line="360" w:lineRule="auto"/>
            </w:pPr>
            <w:r>
              <w:rPr>
                <w:rFonts w:hint="eastAsia"/>
              </w:rPr>
              <w:t>AC</w:t>
            </w:r>
            <w:r>
              <w:t>38</w:t>
            </w:r>
            <w:r>
              <w:rPr>
                <w:rFonts w:hint="eastAsia"/>
              </w:rPr>
              <w:t>0V</w:t>
            </w:r>
            <w:r>
              <w:rPr>
                <w:rFonts w:hint="eastAsia"/>
              </w:rPr>
              <w:t>±</w:t>
            </w:r>
            <w:r>
              <w:rPr>
                <w:rFonts w:hint="eastAsia"/>
              </w:rPr>
              <w:t>10%50HZ</w:t>
            </w:r>
          </w:p>
        </w:tc>
      </w:tr>
      <w:tr w:rsidR="009303F0" w14:paraId="674F92C2" w14:textId="77777777">
        <w:tc>
          <w:tcPr>
            <w:tcW w:w="704" w:type="dxa"/>
            <w:vAlign w:val="center"/>
          </w:tcPr>
          <w:p w14:paraId="07A3B5DD" w14:textId="77777777" w:rsidR="009303F0" w:rsidRDefault="008603FE">
            <w:pPr>
              <w:pStyle w:val="affd"/>
            </w:pPr>
            <w:r>
              <w:rPr>
                <w:rFonts w:hint="eastAsia"/>
              </w:rPr>
              <w:t>3</w:t>
            </w:r>
            <w:r>
              <w:t>6</w:t>
            </w:r>
          </w:p>
        </w:tc>
        <w:tc>
          <w:tcPr>
            <w:tcW w:w="1411" w:type="dxa"/>
            <w:gridSpan w:val="2"/>
            <w:vAlign w:val="center"/>
          </w:tcPr>
          <w:p w14:paraId="2E8492EA" w14:textId="77777777" w:rsidR="009303F0" w:rsidRDefault="008603FE">
            <w:pPr>
              <w:pStyle w:val="affd"/>
            </w:pPr>
            <w:r>
              <w:rPr>
                <w:rFonts w:hint="eastAsia"/>
              </w:rPr>
              <w:t>压缩空气</w:t>
            </w:r>
          </w:p>
        </w:tc>
        <w:tc>
          <w:tcPr>
            <w:tcW w:w="7661" w:type="dxa"/>
            <w:gridSpan w:val="6"/>
            <w:vAlign w:val="center"/>
          </w:tcPr>
          <w:p w14:paraId="2F04D441" w14:textId="77777777" w:rsidR="009303F0" w:rsidRDefault="008603FE" w:rsidP="009B43BE">
            <w:pPr>
              <w:pStyle w:val="affd"/>
              <w:spacing w:line="360" w:lineRule="auto"/>
            </w:pPr>
            <w:r>
              <w:rPr>
                <w:rFonts w:hint="eastAsia"/>
              </w:rPr>
              <w:t>≥</w:t>
            </w:r>
            <w:r>
              <w:rPr>
                <w:rFonts w:hint="eastAsia"/>
              </w:rPr>
              <w:t>0.6MPa</w:t>
            </w:r>
          </w:p>
        </w:tc>
      </w:tr>
      <w:tr w:rsidR="009303F0" w14:paraId="077F2D79" w14:textId="77777777">
        <w:tc>
          <w:tcPr>
            <w:tcW w:w="704" w:type="dxa"/>
            <w:vAlign w:val="center"/>
          </w:tcPr>
          <w:p w14:paraId="72BE11D0" w14:textId="77777777" w:rsidR="009303F0" w:rsidRDefault="008603FE">
            <w:pPr>
              <w:pStyle w:val="affd"/>
            </w:pPr>
            <w:r>
              <w:rPr>
                <w:rFonts w:hint="eastAsia"/>
              </w:rPr>
              <w:t>3</w:t>
            </w:r>
            <w:r>
              <w:t>7</w:t>
            </w:r>
          </w:p>
        </w:tc>
        <w:tc>
          <w:tcPr>
            <w:tcW w:w="1411" w:type="dxa"/>
            <w:gridSpan w:val="2"/>
            <w:vAlign w:val="center"/>
          </w:tcPr>
          <w:p w14:paraId="00BE43A4" w14:textId="77777777" w:rsidR="009303F0" w:rsidRDefault="008603FE">
            <w:pPr>
              <w:pStyle w:val="affd"/>
            </w:pPr>
            <w:r>
              <w:rPr>
                <w:rFonts w:hint="eastAsia"/>
              </w:rPr>
              <w:t>外观颜色</w:t>
            </w:r>
          </w:p>
        </w:tc>
        <w:tc>
          <w:tcPr>
            <w:tcW w:w="7661" w:type="dxa"/>
            <w:gridSpan w:val="6"/>
            <w:vAlign w:val="center"/>
          </w:tcPr>
          <w:p w14:paraId="1E358D6C" w14:textId="77777777" w:rsidR="009303F0" w:rsidRDefault="008603FE" w:rsidP="009B43BE">
            <w:pPr>
              <w:pStyle w:val="affd"/>
              <w:spacing w:line="360" w:lineRule="auto"/>
            </w:pPr>
            <w:r>
              <w:rPr>
                <w:rFonts w:hint="eastAsia"/>
              </w:rPr>
              <w:t>按甲方色板要求制作</w:t>
            </w:r>
          </w:p>
        </w:tc>
      </w:tr>
      <w:tr w:rsidR="009303F0" w14:paraId="2229A1E6" w14:textId="77777777">
        <w:trPr>
          <w:trHeight w:val="84"/>
        </w:trPr>
        <w:tc>
          <w:tcPr>
            <w:tcW w:w="704" w:type="dxa"/>
            <w:vMerge w:val="restart"/>
            <w:vAlign w:val="center"/>
          </w:tcPr>
          <w:p w14:paraId="350033A4" w14:textId="77777777" w:rsidR="009303F0" w:rsidRDefault="008603FE">
            <w:pPr>
              <w:pStyle w:val="affd"/>
            </w:pPr>
            <w:r>
              <w:rPr>
                <w:rFonts w:hint="eastAsia"/>
              </w:rPr>
              <w:t>3</w:t>
            </w:r>
            <w:r>
              <w:t>8</w:t>
            </w:r>
          </w:p>
        </w:tc>
        <w:tc>
          <w:tcPr>
            <w:tcW w:w="1411" w:type="dxa"/>
            <w:gridSpan w:val="2"/>
            <w:vMerge w:val="restart"/>
            <w:vAlign w:val="center"/>
          </w:tcPr>
          <w:p w14:paraId="63C9F102" w14:textId="77777777" w:rsidR="009303F0" w:rsidRDefault="008603FE">
            <w:pPr>
              <w:pStyle w:val="affd"/>
            </w:pPr>
            <w:r>
              <w:rPr>
                <w:rFonts w:hint="eastAsia"/>
              </w:rPr>
              <w:t>机械结构</w:t>
            </w:r>
          </w:p>
        </w:tc>
        <w:tc>
          <w:tcPr>
            <w:tcW w:w="7661" w:type="dxa"/>
            <w:gridSpan w:val="6"/>
            <w:vAlign w:val="center"/>
          </w:tcPr>
          <w:p w14:paraId="552FB46D" w14:textId="77777777" w:rsidR="009303F0" w:rsidRDefault="008603FE" w:rsidP="009B43BE">
            <w:pPr>
              <w:pStyle w:val="affd"/>
              <w:spacing w:line="360" w:lineRule="auto"/>
            </w:pPr>
            <w:r>
              <w:rPr>
                <w:rFonts w:hint="eastAsia"/>
              </w:rPr>
              <w:t>1</w:t>
            </w:r>
            <w:r>
              <w:rPr>
                <w:rFonts w:hint="eastAsia"/>
              </w:rPr>
              <w:t>、压床</w:t>
            </w:r>
            <w:r>
              <w:t>每层</w:t>
            </w:r>
            <w:r>
              <w:t>36</w:t>
            </w:r>
            <w:r>
              <w:t>通道，以托盘作为电池载体，其排布方式为</w:t>
            </w:r>
            <w:r>
              <w:t>2×18</w:t>
            </w:r>
            <w:r>
              <w:rPr>
                <w:rFonts w:hint="eastAsia"/>
              </w:rPr>
              <w:t>；</w:t>
            </w:r>
          </w:p>
        </w:tc>
      </w:tr>
      <w:tr w:rsidR="009303F0" w14:paraId="6D2097D9" w14:textId="77777777">
        <w:trPr>
          <w:trHeight w:val="78"/>
        </w:trPr>
        <w:tc>
          <w:tcPr>
            <w:tcW w:w="704" w:type="dxa"/>
            <w:vMerge/>
            <w:vAlign w:val="center"/>
          </w:tcPr>
          <w:p w14:paraId="3234C867" w14:textId="77777777" w:rsidR="009303F0" w:rsidRDefault="009303F0">
            <w:pPr>
              <w:pStyle w:val="affd"/>
            </w:pPr>
          </w:p>
        </w:tc>
        <w:tc>
          <w:tcPr>
            <w:tcW w:w="1411" w:type="dxa"/>
            <w:gridSpan w:val="2"/>
            <w:vMerge/>
            <w:vAlign w:val="center"/>
          </w:tcPr>
          <w:p w14:paraId="2DF8D4B6" w14:textId="77777777" w:rsidR="009303F0" w:rsidRDefault="009303F0">
            <w:pPr>
              <w:pStyle w:val="affd"/>
            </w:pPr>
          </w:p>
        </w:tc>
        <w:tc>
          <w:tcPr>
            <w:tcW w:w="7661" w:type="dxa"/>
            <w:gridSpan w:val="6"/>
            <w:vAlign w:val="center"/>
          </w:tcPr>
          <w:p w14:paraId="3E0513EC" w14:textId="77777777" w:rsidR="009303F0" w:rsidRDefault="008603FE">
            <w:pPr>
              <w:pStyle w:val="affd"/>
            </w:pPr>
            <w:r>
              <w:rPr>
                <w:rFonts w:hint="eastAsia"/>
              </w:rPr>
              <w:t>2</w:t>
            </w:r>
            <w:r>
              <w:rPr>
                <w:rFonts w:hint="eastAsia"/>
              </w:rPr>
              <w:t>、压床分为上中下三个框架组件；</w:t>
            </w:r>
          </w:p>
          <w:p w14:paraId="63DA1B5A" w14:textId="77777777" w:rsidR="009303F0" w:rsidRDefault="008603FE">
            <w:pPr>
              <w:pStyle w:val="affd"/>
            </w:pPr>
            <w:r>
              <w:rPr>
                <w:noProof/>
              </w:rPr>
              <w:lastRenderedPageBreak/>
              <w:drawing>
                <wp:inline distT="0" distB="0" distL="114300" distR="114300" wp14:anchorId="5F0EC23C" wp14:editId="543E7334">
                  <wp:extent cx="3613150" cy="2626995"/>
                  <wp:effectExtent l="0" t="0" r="6350" b="1905"/>
                  <wp:docPr id="8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2"/>
                          <pic:cNvPicPr>
                            <a:picLocks noChangeAspect="1"/>
                          </pic:cNvPicPr>
                        </pic:nvPicPr>
                        <pic:blipFill>
                          <a:blip r:embed="rId44"/>
                          <a:stretch>
                            <a:fillRect/>
                          </a:stretch>
                        </pic:blipFill>
                        <pic:spPr>
                          <a:xfrm>
                            <a:off x="0" y="0"/>
                            <a:ext cx="3613150" cy="2626995"/>
                          </a:xfrm>
                          <a:prstGeom prst="rect">
                            <a:avLst/>
                          </a:prstGeom>
                          <a:noFill/>
                          <a:ln>
                            <a:noFill/>
                          </a:ln>
                        </pic:spPr>
                      </pic:pic>
                    </a:graphicData>
                  </a:graphic>
                </wp:inline>
              </w:drawing>
            </w:r>
          </w:p>
          <w:p w14:paraId="415824A3" w14:textId="77777777" w:rsidR="009303F0" w:rsidRDefault="008603FE">
            <w:pPr>
              <w:pStyle w:val="affd"/>
            </w:pPr>
            <w:r>
              <w:rPr>
                <w:rFonts w:hint="eastAsia"/>
              </w:rPr>
              <w:t>上框架</w:t>
            </w:r>
            <w:r>
              <w:rPr>
                <w:rFonts w:hint="eastAsia"/>
                <w:color w:val="000000"/>
              </w:rPr>
              <w:t>（仅供参考，以最终评审为准）</w:t>
            </w:r>
          </w:p>
          <w:p w14:paraId="6D824BFE" w14:textId="77777777" w:rsidR="009303F0" w:rsidRDefault="008603FE">
            <w:pPr>
              <w:pStyle w:val="affd"/>
            </w:pPr>
            <w:r>
              <w:rPr>
                <w:noProof/>
              </w:rPr>
              <w:drawing>
                <wp:inline distT="0" distB="0" distL="114300" distR="114300" wp14:anchorId="7AD671F2" wp14:editId="0FDE4BE0">
                  <wp:extent cx="2982595" cy="2491740"/>
                  <wp:effectExtent l="0" t="0" r="8255" b="3810"/>
                  <wp:docPr id="83" name="图片 64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4667"/>
                          <pic:cNvPicPr>
                            <a:picLocks noChangeAspect="1"/>
                          </pic:cNvPicPr>
                        </pic:nvPicPr>
                        <pic:blipFill>
                          <a:blip r:embed="rId37"/>
                          <a:stretch>
                            <a:fillRect/>
                          </a:stretch>
                        </pic:blipFill>
                        <pic:spPr>
                          <a:xfrm>
                            <a:off x="0" y="0"/>
                            <a:ext cx="2982595" cy="2491740"/>
                          </a:xfrm>
                          <a:prstGeom prst="rect">
                            <a:avLst/>
                          </a:prstGeom>
                          <a:noFill/>
                          <a:ln>
                            <a:noFill/>
                          </a:ln>
                        </pic:spPr>
                      </pic:pic>
                    </a:graphicData>
                  </a:graphic>
                </wp:inline>
              </w:drawing>
            </w:r>
          </w:p>
          <w:p w14:paraId="3AAA33C1" w14:textId="77777777" w:rsidR="009303F0" w:rsidRDefault="008603FE">
            <w:pPr>
              <w:pStyle w:val="affd"/>
            </w:pPr>
            <w:r>
              <w:rPr>
                <w:rFonts w:hint="eastAsia"/>
              </w:rPr>
              <w:t>中框架</w:t>
            </w:r>
            <w:r>
              <w:rPr>
                <w:rFonts w:hint="eastAsia"/>
                <w:color w:val="000000"/>
              </w:rPr>
              <w:t>（仅供参考，以最终评审为准）</w:t>
            </w:r>
          </w:p>
          <w:p w14:paraId="2E903CEB" w14:textId="77777777" w:rsidR="009303F0" w:rsidRDefault="008603FE">
            <w:pPr>
              <w:pStyle w:val="affd"/>
            </w:pPr>
            <w:r>
              <w:rPr>
                <w:noProof/>
              </w:rPr>
              <w:drawing>
                <wp:inline distT="0" distB="0" distL="114300" distR="114300" wp14:anchorId="5E1186B2" wp14:editId="61694EF3">
                  <wp:extent cx="3194050" cy="2820035"/>
                  <wp:effectExtent l="0" t="0" r="6350" b="18415"/>
                  <wp:docPr id="84" name="图片 64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4668"/>
                          <pic:cNvPicPr>
                            <a:picLocks noChangeAspect="1"/>
                          </pic:cNvPicPr>
                        </pic:nvPicPr>
                        <pic:blipFill>
                          <a:blip r:embed="rId38"/>
                          <a:stretch>
                            <a:fillRect/>
                          </a:stretch>
                        </pic:blipFill>
                        <pic:spPr>
                          <a:xfrm>
                            <a:off x="0" y="0"/>
                            <a:ext cx="3194050" cy="2820035"/>
                          </a:xfrm>
                          <a:prstGeom prst="rect">
                            <a:avLst/>
                          </a:prstGeom>
                          <a:noFill/>
                          <a:ln>
                            <a:noFill/>
                          </a:ln>
                        </pic:spPr>
                      </pic:pic>
                    </a:graphicData>
                  </a:graphic>
                </wp:inline>
              </w:drawing>
            </w:r>
          </w:p>
          <w:p w14:paraId="6E7DD9FC" w14:textId="77777777" w:rsidR="009303F0" w:rsidRDefault="008603FE">
            <w:pPr>
              <w:pStyle w:val="affd"/>
            </w:pPr>
            <w:r>
              <w:rPr>
                <w:rFonts w:hint="eastAsia"/>
              </w:rPr>
              <w:t>下框架</w:t>
            </w:r>
            <w:r>
              <w:rPr>
                <w:rFonts w:hint="eastAsia"/>
                <w:color w:val="000000"/>
              </w:rPr>
              <w:t>（仅供参考，以最终评审为准）</w:t>
            </w:r>
          </w:p>
        </w:tc>
      </w:tr>
      <w:tr w:rsidR="009303F0" w14:paraId="35EC0B6B" w14:textId="77777777">
        <w:trPr>
          <w:trHeight w:val="78"/>
        </w:trPr>
        <w:tc>
          <w:tcPr>
            <w:tcW w:w="704" w:type="dxa"/>
            <w:vMerge/>
            <w:vAlign w:val="center"/>
          </w:tcPr>
          <w:p w14:paraId="166E510D" w14:textId="77777777" w:rsidR="009303F0" w:rsidRDefault="009303F0">
            <w:pPr>
              <w:pStyle w:val="affd"/>
            </w:pPr>
          </w:p>
        </w:tc>
        <w:tc>
          <w:tcPr>
            <w:tcW w:w="1411" w:type="dxa"/>
            <w:gridSpan w:val="2"/>
            <w:vMerge/>
            <w:vAlign w:val="center"/>
          </w:tcPr>
          <w:p w14:paraId="212824E2" w14:textId="77777777" w:rsidR="009303F0" w:rsidRDefault="009303F0">
            <w:pPr>
              <w:pStyle w:val="affd"/>
            </w:pPr>
          </w:p>
        </w:tc>
        <w:tc>
          <w:tcPr>
            <w:tcW w:w="7661" w:type="dxa"/>
            <w:gridSpan w:val="6"/>
            <w:vAlign w:val="center"/>
          </w:tcPr>
          <w:p w14:paraId="1C1BBEAE" w14:textId="77777777" w:rsidR="009303F0" w:rsidRDefault="008603FE">
            <w:pPr>
              <w:pStyle w:val="affd"/>
            </w:pPr>
            <w:r>
              <w:rPr>
                <w:rFonts w:hint="eastAsia"/>
              </w:rPr>
              <w:t>3</w:t>
            </w:r>
            <w:r>
              <w:rPr>
                <w:rFonts w:hint="eastAsia"/>
              </w:rPr>
              <w:t>、顶部探针、温度探针固定于上框架；</w:t>
            </w:r>
          </w:p>
          <w:p w14:paraId="6F6EE51C" w14:textId="77777777" w:rsidR="009303F0" w:rsidRDefault="008603FE">
            <w:pPr>
              <w:pStyle w:val="affd"/>
            </w:pPr>
            <w:r>
              <w:rPr>
                <w:noProof/>
              </w:rPr>
              <w:lastRenderedPageBreak/>
              <w:drawing>
                <wp:inline distT="0" distB="0" distL="114300" distR="114300" wp14:anchorId="2006BCE3" wp14:editId="3D890690">
                  <wp:extent cx="3820160" cy="2503805"/>
                  <wp:effectExtent l="0" t="0" r="8890" b="10795"/>
                  <wp:docPr id="85" name="图片 6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4669"/>
                          <pic:cNvPicPr>
                            <a:picLocks noChangeAspect="1"/>
                          </pic:cNvPicPr>
                        </pic:nvPicPr>
                        <pic:blipFill>
                          <a:blip r:embed="rId39"/>
                          <a:stretch>
                            <a:fillRect/>
                          </a:stretch>
                        </pic:blipFill>
                        <pic:spPr>
                          <a:xfrm>
                            <a:off x="0" y="0"/>
                            <a:ext cx="3820160" cy="2503805"/>
                          </a:xfrm>
                          <a:prstGeom prst="rect">
                            <a:avLst/>
                          </a:prstGeom>
                          <a:noFill/>
                          <a:ln>
                            <a:noFill/>
                          </a:ln>
                        </pic:spPr>
                      </pic:pic>
                    </a:graphicData>
                  </a:graphic>
                </wp:inline>
              </w:drawing>
            </w:r>
          </w:p>
          <w:p w14:paraId="0C586374" w14:textId="77777777" w:rsidR="009303F0" w:rsidRDefault="008603FE">
            <w:pPr>
              <w:pStyle w:val="affd"/>
            </w:pPr>
            <w:r>
              <w:rPr>
                <w:rFonts w:hint="eastAsia"/>
                <w:color w:val="000000"/>
              </w:rPr>
              <w:t>（仅供参考，以最终评审为准）</w:t>
            </w:r>
          </w:p>
        </w:tc>
      </w:tr>
      <w:tr w:rsidR="009303F0" w14:paraId="7EEAA133" w14:textId="77777777">
        <w:trPr>
          <w:trHeight w:val="78"/>
        </w:trPr>
        <w:tc>
          <w:tcPr>
            <w:tcW w:w="704" w:type="dxa"/>
            <w:vMerge/>
            <w:vAlign w:val="center"/>
          </w:tcPr>
          <w:p w14:paraId="3B7EDD24" w14:textId="77777777" w:rsidR="009303F0" w:rsidRDefault="009303F0">
            <w:pPr>
              <w:pStyle w:val="affd"/>
            </w:pPr>
          </w:p>
        </w:tc>
        <w:tc>
          <w:tcPr>
            <w:tcW w:w="1411" w:type="dxa"/>
            <w:gridSpan w:val="2"/>
            <w:vMerge/>
            <w:vAlign w:val="center"/>
          </w:tcPr>
          <w:p w14:paraId="0CF67CAE" w14:textId="77777777" w:rsidR="009303F0" w:rsidRDefault="009303F0">
            <w:pPr>
              <w:pStyle w:val="affd"/>
            </w:pPr>
          </w:p>
        </w:tc>
        <w:tc>
          <w:tcPr>
            <w:tcW w:w="7661" w:type="dxa"/>
            <w:gridSpan w:val="6"/>
            <w:vAlign w:val="center"/>
          </w:tcPr>
          <w:p w14:paraId="6719E771" w14:textId="77777777" w:rsidR="009303F0" w:rsidRDefault="008603FE">
            <w:pPr>
              <w:pStyle w:val="affd"/>
            </w:pPr>
            <w:r>
              <w:rPr>
                <w:rFonts w:hint="eastAsia"/>
              </w:rPr>
              <w:t>4</w:t>
            </w:r>
            <w:r>
              <w:rPr>
                <w:rFonts w:hint="eastAsia"/>
              </w:rPr>
              <w:t>、中框架通过气缸上升下降，通过</w:t>
            </w:r>
            <w:proofErr w:type="gramStart"/>
            <w:r>
              <w:rPr>
                <w:rFonts w:hint="eastAsia"/>
              </w:rPr>
              <w:t>定位销对托盘</w:t>
            </w:r>
            <w:proofErr w:type="gramEnd"/>
            <w:r>
              <w:rPr>
                <w:rFonts w:hint="eastAsia"/>
              </w:rPr>
              <w:t>进行第二次定位，进而使电芯与电流探针、温度探针接触；</w:t>
            </w:r>
          </w:p>
          <w:p w14:paraId="67D0B7C9" w14:textId="77777777" w:rsidR="009303F0" w:rsidRDefault="008603FE">
            <w:pPr>
              <w:pStyle w:val="affd"/>
            </w:pPr>
            <w:r>
              <w:rPr>
                <w:noProof/>
              </w:rPr>
              <w:drawing>
                <wp:inline distT="0" distB="0" distL="114300" distR="114300" wp14:anchorId="4CCDA1B2" wp14:editId="07C10C46">
                  <wp:extent cx="3542030" cy="2846070"/>
                  <wp:effectExtent l="0" t="0" r="1270" b="11430"/>
                  <wp:docPr id="86" name="图片 64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4670"/>
                          <pic:cNvPicPr>
                            <a:picLocks noChangeAspect="1"/>
                          </pic:cNvPicPr>
                        </pic:nvPicPr>
                        <pic:blipFill>
                          <a:blip r:embed="rId40"/>
                          <a:stretch>
                            <a:fillRect/>
                          </a:stretch>
                        </pic:blipFill>
                        <pic:spPr>
                          <a:xfrm>
                            <a:off x="0" y="0"/>
                            <a:ext cx="3542030" cy="2846070"/>
                          </a:xfrm>
                          <a:prstGeom prst="rect">
                            <a:avLst/>
                          </a:prstGeom>
                          <a:noFill/>
                          <a:ln>
                            <a:noFill/>
                          </a:ln>
                        </pic:spPr>
                      </pic:pic>
                    </a:graphicData>
                  </a:graphic>
                </wp:inline>
              </w:drawing>
            </w:r>
          </w:p>
          <w:p w14:paraId="4D277CC6" w14:textId="77777777" w:rsidR="009303F0" w:rsidRDefault="008603FE">
            <w:pPr>
              <w:pStyle w:val="affd"/>
            </w:pPr>
            <w:r>
              <w:rPr>
                <w:rFonts w:hint="eastAsia"/>
                <w:color w:val="000000"/>
              </w:rPr>
              <w:t>（仅供参考，以最终评审为准）</w:t>
            </w:r>
          </w:p>
        </w:tc>
      </w:tr>
      <w:tr w:rsidR="009303F0" w14:paraId="6AF03073" w14:textId="77777777">
        <w:trPr>
          <w:trHeight w:val="78"/>
        </w:trPr>
        <w:tc>
          <w:tcPr>
            <w:tcW w:w="704" w:type="dxa"/>
            <w:vMerge/>
            <w:vAlign w:val="center"/>
          </w:tcPr>
          <w:p w14:paraId="0A37299A" w14:textId="77777777" w:rsidR="009303F0" w:rsidRDefault="009303F0">
            <w:pPr>
              <w:pStyle w:val="affd"/>
            </w:pPr>
          </w:p>
        </w:tc>
        <w:tc>
          <w:tcPr>
            <w:tcW w:w="1411" w:type="dxa"/>
            <w:gridSpan w:val="2"/>
            <w:vMerge/>
            <w:vAlign w:val="center"/>
          </w:tcPr>
          <w:p w14:paraId="0143A708" w14:textId="77777777" w:rsidR="009303F0" w:rsidRDefault="009303F0">
            <w:pPr>
              <w:pStyle w:val="affd"/>
            </w:pPr>
          </w:p>
        </w:tc>
        <w:tc>
          <w:tcPr>
            <w:tcW w:w="7661" w:type="dxa"/>
            <w:gridSpan w:val="6"/>
            <w:vAlign w:val="center"/>
          </w:tcPr>
          <w:p w14:paraId="1B6B8638" w14:textId="77777777" w:rsidR="009303F0" w:rsidRDefault="008603FE">
            <w:pPr>
              <w:pStyle w:val="affd"/>
            </w:pPr>
            <w:r>
              <w:t>5</w:t>
            </w:r>
            <w:r>
              <w:rPr>
                <w:rFonts w:hint="eastAsia"/>
              </w:rPr>
              <w:t>、下框架固定不动，堆垛机搬运托盘进库位，下框架导向块对托盘进行第一次定位，可以消化压床</w:t>
            </w:r>
            <w:proofErr w:type="gramStart"/>
            <w:r>
              <w:rPr>
                <w:rFonts w:hint="eastAsia"/>
              </w:rPr>
              <w:t>个</w:t>
            </w:r>
            <w:proofErr w:type="gramEnd"/>
            <w:r>
              <w:rPr>
                <w:rFonts w:hint="eastAsia"/>
              </w:rPr>
              <w:t>方向误差±</w:t>
            </w:r>
            <w:r>
              <w:rPr>
                <w:rFonts w:hint="eastAsia"/>
              </w:rPr>
              <w:t>5mm</w:t>
            </w:r>
            <w:r>
              <w:rPr>
                <w:rFonts w:hint="eastAsia"/>
              </w:rPr>
              <w:t>；</w:t>
            </w:r>
          </w:p>
          <w:p w14:paraId="0708E18C" w14:textId="77777777" w:rsidR="009303F0" w:rsidRDefault="008603FE">
            <w:pPr>
              <w:pStyle w:val="affd"/>
            </w:pPr>
            <w:r>
              <w:rPr>
                <w:noProof/>
              </w:rPr>
              <w:lastRenderedPageBreak/>
              <w:drawing>
                <wp:inline distT="0" distB="0" distL="114300" distR="114300" wp14:anchorId="14008E68" wp14:editId="7463EF5D">
                  <wp:extent cx="3194050" cy="2820035"/>
                  <wp:effectExtent l="0" t="0" r="6350" b="18415"/>
                  <wp:docPr id="87"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08"/>
                          <pic:cNvPicPr>
                            <a:picLocks noChangeAspect="1"/>
                          </pic:cNvPicPr>
                        </pic:nvPicPr>
                        <pic:blipFill>
                          <a:blip r:embed="rId38"/>
                          <a:stretch>
                            <a:fillRect/>
                          </a:stretch>
                        </pic:blipFill>
                        <pic:spPr>
                          <a:xfrm>
                            <a:off x="0" y="0"/>
                            <a:ext cx="3194050" cy="2820035"/>
                          </a:xfrm>
                          <a:prstGeom prst="rect">
                            <a:avLst/>
                          </a:prstGeom>
                          <a:noFill/>
                          <a:ln>
                            <a:noFill/>
                          </a:ln>
                        </pic:spPr>
                      </pic:pic>
                    </a:graphicData>
                  </a:graphic>
                </wp:inline>
              </w:drawing>
            </w:r>
          </w:p>
          <w:p w14:paraId="7AC1769C" w14:textId="77777777" w:rsidR="009303F0" w:rsidRDefault="008603FE">
            <w:pPr>
              <w:pStyle w:val="affd"/>
            </w:pPr>
            <w:r>
              <w:rPr>
                <w:rFonts w:hint="eastAsia"/>
                <w:color w:val="000000"/>
              </w:rPr>
              <w:t>（仅供参考，以最终评审为准）</w:t>
            </w:r>
          </w:p>
        </w:tc>
      </w:tr>
      <w:tr w:rsidR="009303F0" w14:paraId="1B0AB33D" w14:textId="77777777">
        <w:trPr>
          <w:trHeight w:val="78"/>
        </w:trPr>
        <w:tc>
          <w:tcPr>
            <w:tcW w:w="704" w:type="dxa"/>
            <w:vMerge/>
            <w:vAlign w:val="center"/>
          </w:tcPr>
          <w:p w14:paraId="1B7F920F" w14:textId="77777777" w:rsidR="009303F0" w:rsidRDefault="009303F0">
            <w:pPr>
              <w:pStyle w:val="affd"/>
            </w:pPr>
          </w:p>
        </w:tc>
        <w:tc>
          <w:tcPr>
            <w:tcW w:w="1411" w:type="dxa"/>
            <w:gridSpan w:val="2"/>
            <w:vMerge/>
            <w:vAlign w:val="center"/>
          </w:tcPr>
          <w:p w14:paraId="0812FAAE" w14:textId="77777777" w:rsidR="009303F0" w:rsidRDefault="009303F0">
            <w:pPr>
              <w:pStyle w:val="affd"/>
            </w:pPr>
          </w:p>
        </w:tc>
        <w:tc>
          <w:tcPr>
            <w:tcW w:w="7661" w:type="dxa"/>
            <w:gridSpan w:val="6"/>
            <w:vAlign w:val="center"/>
          </w:tcPr>
          <w:p w14:paraId="5B27A5A6" w14:textId="77777777" w:rsidR="009303F0" w:rsidRDefault="008603FE" w:rsidP="009B43BE">
            <w:pPr>
              <w:pStyle w:val="affd"/>
              <w:spacing w:line="360" w:lineRule="auto"/>
            </w:pPr>
            <w:r>
              <w:rPr>
                <w:rFonts w:hint="eastAsia"/>
              </w:rPr>
              <w:t>6</w:t>
            </w:r>
            <w:r>
              <w:t>.</w:t>
            </w:r>
            <w:r>
              <w:rPr>
                <w:rFonts w:hint="eastAsia"/>
              </w:rPr>
              <w:t>压床限位</w:t>
            </w:r>
            <w:proofErr w:type="gramStart"/>
            <w:r>
              <w:rPr>
                <w:rFonts w:hint="eastAsia"/>
              </w:rPr>
              <w:t>柱通过</w:t>
            </w:r>
            <w:proofErr w:type="gramEnd"/>
            <w:r>
              <w:rPr>
                <w:rFonts w:hint="eastAsia"/>
              </w:rPr>
              <w:t>螺母</w:t>
            </w:r>
            <w:r>
              <w:rPr>
                <w:rFonts w:hint="eastAsia"/>
              </w:rPr>
              <w:t>+</w:t>
            </w:r>
            <w:r>
              <w:rPr>
                <w:rFonts w:hint="eastAsia"/>
              </w:rPr>
              <w:t>指定厚度的垫板实现</w:t>
            </w:r>
          </w:p>
        </w:tc>
      </w:tr>
      <w:tr w:rsidR="009303F0" w14:paraId="39E0C6C2" w14:textId="77777777">
        <w:trPr>
          <w:trHeight w:val="78"/>
        </w:trPr>
        <w:tc>
          <w:tcPr>
            <w:tcW w:w="704" w:type="dxa"/>
            <w:vMerge/>
            <w:vAlign w:val="center"/>
          </w:tcPr>
          <w:p w14:paraId="048AEE26" w14:textId="77777777" w:rsidR="009303F0" w:rsidRDefault="009303F0">
            <w:pPr>
              <w:pStyle w:val="affd"/>
            </w:pPr>
          </w:p>
        </w:tc>
        <w:tc>
          <w:tcPr>
            <w:tcW w:w="1411" w:type="dxa"/>
            <w:gridSpan w:val="2"/>
            <w:vMerge/>
            <w:vAlign w:val="center"/>
          </w:tcPr>
          <w:p w14:paraId="60DEEA1D" w14:textId="77777777" w:rsidR="009303F0" w:rsidRDefault="009303F0">
            <w:pPr>
              <w:pStyle w:val="affd"/>
            </w:pPr>
          </w:p>
        </w:tc>
        <w:tc>
          <w:tcPr>
            <w:tcW w:w="7661" w:type="dxa"/>
            <w:gridSpan w:val="6"/>
            <w:vAlign w:val="center"/>
          </w:tcPr>
          <w:p w14:paraId="62C85138" w14:textId="77777777" w:rsidR="009303F0" w:rsidRDefault="008603FE" w:rsidP="009B43BE">
            <w:pPr>
              <w:pStyle w:val="affd"/>
              <w:spacing w:line="360" w:lineRule="auto"/>
            </w:pPr>
            <w:r>
              <w:rPr>
                <w:rFonts w:hint="eastAsia"/>
              </w:rPr>
              <w:t>7</w:t>
            </w:r>
            <w:r>
              <w:rPr>
                <w:rFonts w:hint="eastAsia"/>
              </w:rPr>
              <w:t>、为兼容不同极柱中心距的电芯，压床设计为手动换型的压床；针板前后端采用螺栓的形式，用以固定不同中心距电芯</w:t>
            </w:r>
            <w:proofErr w:type="gramStart"/>
            <w:r>
              <w:rPr>
                <w:rFonts w:hint="eastAsia"/>
              </w:rPr>
              <w:t>的针板位置</w:t>
            </w:r>
            <w:proofErr w:type="gramEnd"/>
            <w:r>
              <w:rPr>
                <w:rFonts w:hint="eastAsia"/>
              </w:rPr>
              <w:t>。单库位两人换型不超过</w:t>
            </w:r>
            <w:r>
              <w:t>30</w:t>
            </w:r>
            <w:r>
              <w:rPr>
                <w:rFonts w:hint="eastAsia"/>
              </w:rPr>
              <w:t>分钟。（仅包含硬件换型时间，不包含校验等时间，以乙方操作时间为准）</w:t>
            </w:r>
          </w:p>
        </w:tc>
      </w:tr>
      <w:tr w:rsidR="009303F0" w14:paraId="326578E1" w14:textId="77777777">
        <w:trPr>
          <w:trHeight w:val="78"/>
        </w:trPr>
        <w:tc>
          <w:tcPr>
            <w:tcW w:w="704" w:type="dxa"/>
            <w:vMerge/>
            <w:vAlign w:val="center"/>
          </w:tcPr>
          <w:p w14:paraId="7F35CC27" w14:textId="77777777" w:rsidR="009303F0" w:rsidRDefault="009303F0">
            <w:pPr>
              <w:pStyle w:val="affd"/>
            </w:pPr>
          </w:p>
        </w:tc>
        <w:tc>
          <w:tcPr>
            <w:tcW w:w="1411" w:type="dxa"/>
            <w:gridSpan w:val="2"/>
            <w:vMerge/>
            <w:vAlign w:val="center"/>
          </w:tcPr>
          <w:p w14:paraId="4DE5DF8A" w14:textId="77777777" w:rsidR="009303F0" w:rsidRDefault="009303F0">
            <w:pPr>
              <w:pStyle w:val="affd"/>
            </w:pPr>
          </w:p>
        </w:tc>
        <w:tc>
          <w:tcPr>
            <w:tcW w:w="7661" w:type="dxa"/>
            <w:gridSpan w:val="6"/>
            <w:vAlign w:val="center"/>
          </w:tcPr>
          <w:p w14:paraId="06BD9637" w14:textId="77777777" w:rsidR="009303F0" w:rsidRDefault="008603FE" w:rsidP="009B43BE">
            <w:pPr>
              <w:pStyle w:val="affd"/>
              <w:spacing w:line="360" w:lineRule="auto"/>
            </w:pPr>
            <w:r>
              <w:rPr>
                <w:rFonts w:hint="eastAsia"/>
              </w:rPr>
              <w:t>9</w:t>
            </w:r>
            <w:r>
              <w:rPr>
                <w:rFonts w:hint="eastAsia"/>
              </w:rPr>
              <w:t>、</w:t>
            </w:r>
            <w:proofErr w:type="gramStart"/>
            <w:r>
              <w:rPr>
                <w:rFonts w:hint="eastAsia"/>
              </w:rPr>
              <w:t>压床防呆措施</w:t>
            </w:r>
            <w:proofErr w:type="gramEnd"/>
            <w:r>
              <w:rPr>
                <w:rFonts w:hint="eastAsia"/>
              </w:rPr>
              <w:t>：压床底部设计行程开关检测托盘到位与否；压床底部设计行程开关，配合托盘底部缺口，防止托盘防反；</w:t>
            </w:r>
          </w:p>
          <w:p w14:paraId="323870BB" w14:textId="77777777" w:rsidR="009303F0" w:rsidRDefault="008603FE" w:rsidP="009B43BE">
            <w:pPr>
              <w:pStyle w:val="affd"/>
              <w:spacing w:line="360" w:lineRule="auto"/>
            </w:pPr>
            <w:r>
              <w:rPr>
                <w:noProof/>
              </w:rPr>
              <w:drawing>
                <wp:inline distT="0" distB="0" distL="114300" distR="114300" wp14:anchorId="38E2BCD8" wp14:editId="6D738042">
                  <wp:extent cx="3358515" cy="2487930"/>
                  <wp:effectExtent l="0" t="0" r="13335" b="7620"/>
                  <wp:docPr id="88" name="图片 64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4671"/>
                          <pic:cNvPicPr>
                            <a:picLocks noChangeAspect="1"/>
                          </pic:cNvPicPr>
                        </pic:nvPicPr>
                        <pic:blipFill>
                          <a:blip r:embed="rId41"/>
                          <a:stretch>
                            <a:fillRect/>
                          </a:stretch>
                        </pic:blipFill>
                        <pic:spPr>
                          <a:xfrm>
                            <a:off x="0" y="0"/>
                            <a:ext cx="3358515" cy="2487930"/>
                          </a:xfrm>
                          <a:prstGeom prst="rect">
                            <a:avLst/>
                          </a:prstGeom>
                          <a:noFill/>
                          <a:ln>
                            <a:noFill/>
                          </a:ln>
                        </pic:spPr>
                      </pic:pic>
                    </a:graphicData>
                  </a:graphic>
                </wp:inline>
              </w:drawing>
            </w:r>
          </w:p>
          <w:p w14:paraId="3A498AFA" w14:textId="77777777" w:rsidR="009303F0" w:rsidRDefault="008603FE" w:rsidP="009B43BE">
            <w:pPr>
              <w:pStyle w:val="affd"/>
              <w:spacing w:line="360" w:lineRule="auto"/>
            </w:pPr>
            <w:r>
              <w:rPr>
                <w:rFonts w:hint="eastAsia"/>
                <w:color w:val="000000"/>
              </w:rPr>
              <w:t>（仅供参考，以最终评审为准）</w:t>
            </w:r>
          </w:p>
        </w:tc>
      </w:tr>
      <w:tr w:rsidR="009303F0" w14:paraId="2A6BD792" w14:textId="77777777">
        <w:tc>
          <w:tcPr>
            <w:tcW w:w="704" w:type="dxa"/>
            <w:vAlign w:val="center"/>
          </w:tcPr>
          <w:p w14:paraId="79DB2454" w14:textId="77777777" w:rsidR="009303F0" w:rsidRDefault="008603FE">
            <w:pPr>
              <w:pStyle w:val="affd"/>
            </w:pPr>
            <w:r>
              <w:rPr>
                <w:rFonts w:hint="eastAsia"/>
              </w:rPr>
              <w:t>3</w:t>
            </w:r>
            <w:r>
              <w:t>9</w:t>
            </w:r>
          </w:p>
        </w:tc>
        <w:tc>
          <w:tcPr>
            <w:tcW w:w="1411" w:type="dxa"/>
            <w:gridSpan w:val="2"/>
            <w:vAlign w:val="center"/>
          </w:tcPr>
          <w:p w14:paraId="670DAD7D" w14:textId="77777777" w:rsidR="009303F0" w:rsidRDefault="008603FE">
            <w:pPr>
              <w:pStyle w:val="affd"/>
            </w:pPr>
            <w:r>
              <w:rPr>
                <w:rFonts w:hint="eastAsia"/>
              </w:rPr>
              <w:t>线缆</w:t>
            </w:r>
          </w:p>
        </w:tc>
        <w:tc>
          <w:tcPr>
            <w:tcW w:w="7661" w:type="dxa"/>
            <w:gridSpan w:val="6"/>
            <w:vAlign w:val="center"/>
          </w:tcPr>
          <w:p w14:paraId="12C581BC" w14:textId="77777777" w:rsidR="009303F0" w:rsidRDefault="008603FE" w:rsidP="009B43BE">
            <w:pPr>
              <w:pStyle w:val="affd"/>
              <w:spacing w:line="360" w:lineRule="auto"/>
            </w:pPr>
            <w:r>
              <w:rPr>
                <w:rFonts w:hint="eastAsia"/>
              </w:rPr>
              <w:t>设备线缆</w:t>
            </w:r>
            <w:r>
              <w:t>18</w:t>
            </w:r>
            <w:r>
              <w:rPr>
                <w:rFonts w:hint="eastAsia"/>
              </w:rPr>
              <w:t>m</w:t>
            </w:r>
            <w:r>
              <w:t>m</w:t>
            </w:r>
            <w:r>
              <w:rPr>
                <w:rFonts w:hint="eastAsia"/>
              </w:rPr>
              <w:t>²；线缆充放电过程中，线束温度保证在≤</w:t>
            </w:r>
            <w:r>
              <w:rPr>
                <w:rFonts w:hint="eastAsia"/>
              </w:rPr>
              <w:t>60</w:t>
            </w:r>
            <w:r>
              <w:rPr>
                <w:rFonts w:hint="eastAsia"/>
              </w:rPr>
              <w:t>℃</w:t>
            </w:r>
            <w:proofErr w:type="gramStart"/>
            <w:r>
              <w:rPr>
                <w:rFonts w:hint="eastAsia"/>
              </w:rPr>
              <w:t>线温以下</w:t>
            </w:r>
            <w:proofErr w:type="gramEnd"/>
            <w:r>
              <w:rPr>
                <w:rFonts w:hint="eastAsia"/>
              </w:rPr>
              <w:t>（常温环境下），设备线槽设置风扇；线缆按甲方要求走线；</w:t>
            </w:r>
          </w:p>
          <w:p w14:paraId="3E0EBD4C" w14:textId="77777777" w:rsidR="009303F0" w:rsidRDefault="008603FE">
            <w:pPr>
              <w:pStyle w:val="affd"/>
              <w:rPr>
                <w:rStyle w:val="aff8"/>
              </w:rPr>
            </w:pPr>
            <w:r>
              <w:rPr>
                <w:rStyle w:val="aff8"/>
                <w:noProof/>
              </w:rPr>
              <w:lastRenderedPageBreak/>
              <w:drawing>
                <wp:inline distT="0" distB="0" distL="114300" distR="114300" wp14:anchorId="030C635C" wp14:editId="0D4C6BCF">
                  <wp:extent cx="4100830" cy="1913255"/>
                  <wp:effectExtent l="0" t="0" r="13970" b="10795"/>
                  <wp:docPr id="89" name="图片 64672" descr="[P6FXWH6EJJ%IVOV{9E{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4672" descr="[P6FXWH6EJJ%IVOV{9E{F)D"/>
                          <pic:cNvPicPr>
                            <a:picLocks noChangeAspect="1"/>
                          </pic:cNvPicPr>
                        </pic:nvPicPr>
                        <pic:blipFill>
                          <a:blip r:embed="rId42"/>
                          <a:stretch>
                            <a:fillRect/>
                          </a:stretch>
                        </pic:blipFill>
                        <pic:spPr>
                          <a:xfrm>
                            <a:off x="0" y="0"/>
                            <a:ext cx="4100830" cy="1913255"/>
                          </a:xfrm>
                          <a:prstGeom prst="rect">
                            <a:avLst/>
                          </a:prstGeom>
                          <a:noFill/>
                          <a:ln>
                            <a:noFill/>
                          </a:ln>
                        </pic:spPr>
                      </pic:pic>
                    </a:graphicData>
                  </a:graphic>
                </wp:inline>
              </w:drawing>
            </w:r>
          </w:p>
          <w:p w14:paraId="5680E8B2" w14:textId="77777777" w:rsidR="009303F0" w:rsidRDefault="008603FE">
            <w:pPr>
              <w:pStyle w:val="affd"/>
              <w:rPr>
                <w:rStyle w:val="aff8"/>
              </w:rPr>
            </w:pPr>
            <w:r>
              <w:rPr>
                <w:rFonts w:hint="eastAsia"/>
                <w:color w:val="000000"/>
              </w:rPr>
              <w:t>（仅供参考，以最终评审为准）</w:t>
            </w:r>
          </w:p>
        </w:tc>
      </w:tr>
    </w:tbl>
    <w:p w14:paraId="0639CCE4" w14:textId="77777777" w:rsidR="009303F0" w:rsidRDefault="009303F0"/>
    <w:p w14:paraId="7275F9ED" w14:textId="77777777" w:rsidR="009303F0" w:rsidRDefault="008603FE">
      <w:pPr>
        <w:pStyle w:val="20"/>
      </w:pPr>
      <w:bookmarkStart w:id="110" w:name="_Toc31532"/>
      <w:bookmarkStart w:id="111" w:name="_Toc97057713"/>
      <w:r>
        <w:t xml:space="preserve">2.3 </w:t>
      </w:r>
      <w:r>
        <w:rPr>
          <w:rFonts w:hint="eastAsia"/>
        </w:rPr>
        <w:t>I</w:t>
      </w:r>
      <w:r>
        <w:t>R/OCV</w:t>
      </w:r>
      <w:r>
        <w:rPr>
          <w:rFonts w:hint="eastAsia"/>
        </w:rPr>
        <w:t>设备</w:t>
      </w:r>
      <w:bookmarkEnd w:id="110"/>
      <w:bookmarkEnd w:id="111"/>
    </w:p>
    <w:p w14:paraId="3301F4A8" w14:textId="77777777" w:rsidR="009303F0" w:rsidRDefault="008603FE">
      <w:pPr>
        <w:pStyle w:val="3"/>
        <w:ind w:left="220"/>
        <w:rPr>
          <w:rFonts w:ascii="宋体" w:hAnsi="宋体"/>
          <w:szCs w:val="24"/>
        </w:rPr>
      </w:pPr>
      <w:bookmarkStart w:id="112" w:name="_Toc97057714"/>
      <w:r>
        <w:rPr>
          <w:rFonts w:ascii="宋体" w:hAnsi="宋体" w:hint="eastAsia"/>
          <w:szCs w:val="24"/>
        </w:rPr>
        <w:t>2.3.1 OCV</w:t>
      </w:r>
      <w:r>
        <w:rPr>
          <w:rFonts w:ascii="宋体" w:hAnsi="宋体" w:hint="eastAsia"/>
          <w:szCs w:val="24"/>
        </w:rPr>
        <w:t>设计技术要求</w:t>
      </w:r>
      <w:bookmarkEnd w:id="112"/>
    </w:p>
    <w:p w14:paraId="6D1398BC" w14:textId="77777777" w:rsidR="009303F0" w:rsidRDefault="008603FE">
      <w:pPr>
        <w:numPr>
          <w:ilvl w:val="0"/>
          <w:numId w:val="24"/>
        </w:numPr>
        <w:spacing w:line="360" w:lineRule="auto"/>
        <w:ind w:left="5" w:hanging="5"/>
        <w:rPr>
          <w:rFonts w:ascii="Times New Roman" w:hAnsi="Times New Roman" w:cs="Times New Roman"/>
          <w:color w:val="000000"/>
          <w:lang w:bidi="ar"/>
        </w:rPr>
      </w:pPr>
      <w:r>
        <w:rPr>
          <w:rFonts w:ascii="Times New Roman" w:hAnsi="Times New Roman" w:cs="Times New Roman" w:hint="eastAsia"/>
          <w:color w:val="000000"/>
          <w:lang w:bidi="ar"/>
        </w:rPr>
        <w:t>输入材料：各阶段需进行测试电池</w:t>
      </w:r>
    </w:p>
    <w:p w14:paraId="23D75DFC" w14:textId="77777777" w:rsidR="009303F0" w:rsidRDefault="008603FE">
      <w:pPr>
        <w:numPr>
          <w:ilvl w:val="0"/>
          <w:numId w:val="24"/>
        </w:numPr>
        <w:spacing w:line="360" w:lineRule="auto"/>
        <w:ind w:left="5" w:hanging="5"/>
        <w:rPr>
          <w:rFonts w:ascii="Times New Roman" w:hAnsi="Times New Roman" w:cs="Times New Roman"/>
          <w:color w:val="000000"/>
          <w:lang w:bidi="ar"/>
        </w:rPr>
      </w:pPr>
      <w:r>
        <w:rPr>
          <w:rFonts w:ascii="Times New Roman" w:hAnsi="Times New Roman" w:cs="Times New Roman" w:hint="eastAsia"/>
          <w:color w:val="000000"/>
          <w:lang w:bidi="ar"/>
        </w:rPr>
        <w:t>工位功能</w:t>
      </w:r>
    </w:p>
    <w:p w14:paraId="183D3F6D" w14:textId="77777777" w:rsidR="009303F0" w:rsidRDefault="008603FE">
      <w:r>
        <w:rPr>
          <w:rFonts w:hint="eastAsia"/>
        </w:rPr>
        <w:tab/>
      </w:r>
      <w:r>
        <w:rPr>
          <w:rFonts w:hint="eastAsia"/>
        </w:rPr>
        <w:t>对电池进行电压内阻测试，并判断电池是否为良品，不良品挑出放置在不良</w:t>
      </w:r>
      <w:proofErr w:type="gramStart"/>
      <w:r>
        <w:rPr>
          <w:rFonts w:hint="eastAsia"/>
        </w:rPr>
        <w:t>流拉处</w:t>
      </w:r>
      <w:proofErr w:type="gramEnd"/>
      <w:r>
        <w:rPr>
          <w:rFonts w:hint="eastAsia"/>
        </w:rPr>
        <w:t>。</w:t>
      </w:r>
    </w:p>
    <w:p w14:paraId="00B6F8E4" w14:textId="77777777" w:rsidR="009303F0" w:rsidRDefault="008603FE">
      <w:pPr>
        <w:numPr>
          <w:ilvl w:val="0"/>
          <w:numId w:val="24"/>
        </w:numPr>
        <w:spacing w:line="360" w:lineRule="auto"/>
        <w:ind w:left="5" w:hanging="5"/>
        <w:rPr>
          <w:rFonts w:ascii="Times New Roman" w:hAnsi="Times New Roman" w:cs="Times New Roman"/>
          <w:color w:val="000000"/>
          <w:lang w:bidi="ar"/>
        </w:rPr>
      </w:pPr>
      <w:r>
        <w:rPr>
          <w:rFonts w:ascii="Times New Roman" w:hAnsi="Times New Roman" w:cs="Times New Roman" w:hint="eastAsia"/>
          <w:color w:val="000000"/>
          <w:lang w:bidi="ar"/>
        </w:rPr>
        <w:t>生产过程</w:t>
      </w:r>
    </w:p>
    <w:p w14:paraId="0676F077" w14:textId="77777777" w:rsidR="009303F0" w:rsidRDefault="008603FE">
      <w:r>
        <w:rPr>
          <w:rFonts w:hint="eastAsia"/>
        </w:rPr>
        <w:tab/>
      </w:r>
      <w:r>
        <w:rPr>
          <w:rFonts w:hint="eastAsia"/>
        </w:rPr>
        <w:t>托盘流至</w:t>
      </w:r>
      <w:r>
        <w:rPr>
          <w:rFonts w:hint="eastAsia"/>
        </w:rPr>
        <w:t>OCV/IR</w:t>
      </w:r>
      <w:r>
        <w:rPr>
          <w:rFonts w:hint="eastAsia"/>
        </w:rPr>
        <w:t>测试处进行电压内阻测试，不良电池挑出至不良</w:t>
      </w:r>
      <w:proofErr w:type="gramStart"/>
      <w:r>
        <w:rPr>
          <w:rFonts w:hint="eastAsia"/>
        </w:rPr>
        <w:t>流拉处</w:t>
      </w:r>
      <w:proofErr w:type="gramEnd"/>
      <w:r>
        <w:rPr>
          <w:rFonts w:hint="eastAsia"/>
        </w:rPr>
        <w:t>人工进行处理。</w:t>
      </w:r>
    </w:p>
    <w:p w14:paraId="1BF3AA19" w14:textId="77777777" w:rsidR="009303F0" w:rsidRDefault="008603FE">
      <w:pPr>
        <w:numPr>
          <w:ilvl w:val="0"/>
          <w:numId w:val="24"/>
        </w:numPr>
        <w:spacing w:line="360" w:lineRule="auto"/>
        <w:ind w:left="5" w:hanging="5"/>
      </w:pPr>
      <w:r>
        <w:rPr>
          <w:rFonts w:ascii="Times New Roman" w:hAnsi="Times New Roman" w:cs="Times New Roman" w:hint="eastAsia"/>
          <w:color w:val="000000"/>
          <w:lang w:bidi="ar"/>
        </w:rPr>
        <w:t>主要参数</w:t>
      </w:r>
      <w:r>
        <w:rPr>
          <w:rFonts w:hint="eastAsia"/>
        </w:rPr>
        <w:t>及要求</w:t>
      </w:r>
    </w:p>
    <w:p w14:paraId="6DD14E23" w14:textId="77777777" w:rsidR="009303F0" w:rsidRDefault="008603FE">
      <w:pPr>
        <w:numPr>
          <w:ilvl w:val="0"/>
          <w:numId w:val="25"/>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OCV/IR测试，对测试值超出规定范围的电池进行即时单工位复测，可以设定复测次数。</w:t>
      </w:r>
    </w:p>
    <w:p w14:paraId="11AF9974" w14:textId="77777777" w:rsidR="009303F0" w:rsidRDefault="008603FE">
      <w:pPr>
        <w:numPr>
          <w:ilvl w:val="0"/>
          <w:numId w:val="25"/>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OCV/IR返工需有专门不良电池（超过复测次数仍不合格电池）存放位，人工复测合格后，可将复测数据上传至系统中更新电池信息（有相应复测标记）。</w:t>
      </w:r>
    </w:p>
    <w:p w14:paraId="189EB542" w14:textId="77777777" w:rsidR="009303F0" w:rsidRDefault="008603FE">
      <w:pPr>
        <w:numPr>
          <w:ilvl w:val="0"/>
          <w:numId w:val="25"/>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电压测试范围0-5000mV，内阻测试范围0mΩ-3mΩ；电压测试精度±0.1mV，电压测试分辨率±0.01mV；内阻测试精度±0.01mΩ，内阻测试分辨率±0.001mΩ。</w:t>
      </w:r>
    </w:p>
    <w:p w14:paraId="1B9C6EB5" w14:textId="77777777" w:rsidR="009303F0" w:rsidRDefault="008603FE">
      <w:pPr>
        <w:numPr>
          <w:ilvl w:val="0"/>
          <w:numId w:val="25"/>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测试仪表品牌:</w:t>
      </w:r>
      <w:proofErr w:type="gramStart"/>
      <w:r>
        <w:rPr>
          <w:rFonts w:asciiTheme="minorEastAsia" w:eastAsiaTheme="minorEastAsia" w:hAnsiTheme="minorEastAsia" w:cstheme="minorEastAsia" w:hint="eastAsia"/>
        </w:rPr>
        <w:t>电压表日置或</w:t>
      </w:r>
      <w:proofErr w:type="gramEnd"/>
      <w:r>
        <w:rPr>
          <w:rFonts w:asciiTheme="minorEastAsia" w:eastAsiaTheme="minorEastAsia" w:hAnsiTheme="minorEastAsia" w:cstheme="minorEastAsia" w:hint="eastAsia"/>
        </w:rPr>
        <w:t>安捷伦，或同等质量水平产品。</w:t>
      </w:r>
    </w:p>
    <w:p w14:paraId="5B4FE567" w14:textId="77777777" w:rsidR="009303F0" w:rsidRDefault="008603FE">
      <w:pPr>
        <w:numPr>
          <w:ilvl w:val="0"/>
          <w:numId w:val="25"/>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测试电压、内阻的同时需检测每支电池的表面温度。</w:t>
      </w:r>
    </w:p>
    <w:p w14:paraId="23207D7B" w14:textId="77777777" w:rsidR="009303F0" w:rsidRDefault="008603FE">
      <w:pPr>
        <w:numPr>
          <w:ilvl w:val="0"/>
          <w:numId w:val="24"/>
        </w:numPr>
        <w:spacing w:line="360" w:lineRule="auto"/>
        <w:ind w:left="5" w:hanging="5"/>
        <w:rPr>
          <w:rFonts w:ascii="Times New Roman" w:hAnsi="Times New Roman" w:cs="Times New Roman"/>
          <w:color w:val="000000"/>
          <w:lang w:bidi="ar"/>
        </w:rPr>
      </w:pPr>
      <w:r>
        <w:rPr>
          <w:rFonts w:ascii="Times New Roman" w:hAnsi="Times New Roman" w:cs="Times New Roman" w:hint="eastAsia"/>
          <w:color w:val="000000"/>
          <w:lang w:bidi="ar"/>
        </w:rPr>
        <w:t>主要配置</w:t>
      </w:r>
    </w:p>
    <w:p w14:paraId="307AA217" w14:textId="77777777" w:rsidR="009303F0" w:rsidRDefault="008603FE">
      <w:pPr>
        <w:numPr>
          <w:ilvl w:val="0"/>
          <w:numId w:val="26"/>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OCV/IR测试仪</w:t>
      </w:r>
    </w:p>
    <w:p w14:paraId="6BA90DFE" w14:textId="77777777" w:rsidR="009303F0" w:rsidRDefault="008603FE">
      <w:pPr>
        <w:numPr>
          <w:ilvl w:val="0"/>
          <w:numId w:val="24"/>
        </w:numPr>
        <w:spacing w:line="360" w:lineRule="auto"/>
        <w:ind w:left="5" w:hanging="5"/>
      </w:pPr>
      <w:r>
        <w:rPr>
          <w:rFonts w:ascii="Times New Roman" w:hAnsi="Times New Roman" w:cs="Times New Roman" w:hint="eastAsia"/>
          <w:color w:val="000000"/>
          <w:lang w:bidi="ar"/>
        </w:rPr>
        <w:t>数据采集</w:t>
      </w:r>
      <w:r>
        <w:rPr>
          <w:rFonts w:hint="eastAsia"/>
        </w:rPr>
        <w:t>包括但不限于以下信息：</w:t>
      </w:r>
    </w:p>
    <w:p w14:paraId="4F8AA79C" w14:textId="77777777" w:rsidR="009303F0" w:rsidRDefault="008603FE">
      <w:pPr>
        <w:numPr>
          <w:ilvl w:val="0"/>
          <w:numId w:val="27"/>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OCV/IR数据、电池表面温度、测试时间上</w:t>
      </w:r>
      <w:proofErr w:type="gramStart"/>
      <w:r>
        <w:rPr>
          <w:rFonts w:asciiTheme="minorEastAsia" w:eastAsiaTheme="minorEastAsia" w:hAnsiTheme="minorEastAsia" w:cstheme="minorEastAsia" w:hint="eastAsia"/>
        </w:rPr>
        <w:t>传系统</w:t>
      </w:r>
      <w:proofErr w:type="gramEnd"/>
      <w:r>
        <w:rPr>
          <w:rFonts w:asciiTheme="minorEastAsia" w:eastAsiaTheme="minorEastAsia" w:hAnsiTheme="minorEastAsia" w:cstheme="minorEastAsia" w:hint="eastAsia"/>
        </w:rPr>
        <w:t>与电池</w:t>
      </w:r>
      <w:proofErr w:type="gramStart"/>
      <w:r>
        <w:rPr>
          <w:rFonts w:asciiTheme="minorEastAsia" w:eastAsiaTheme="minorEastAsia" w:hAnsiTheme="minorEastAsia" w:cstheme="minorEastAsia" w:hint="eastAsia"/>
        </w:rPr>
        <w:t>二维码绑定</w:t>
      </w:r>
      <w:proofErr w:type="gramEnd"/>
      <w:r>
        <w:rPr>
          <w:rFonts w:asciiTheme="minorEastAsia" w:eastAsiaTheme="minorEastAsia" w:hAnsiTheme="minorEastAsia" w:cstheme="minorEastAsia" w:hint="eastAsia"/>
        </w:rPr>
        <w:t>，数据保存不少于1年。</w:t>
      </w:r>
    </w:p>
    <w:p w14:paraId="154CD986" w14:textId="77777777" w:rsidR="009303F0" w:rsidRDefault="008603FE">
      <w:pPr>
        <w:pStyle w:val="3"/>
        <w:ind w:left="220"/>
      </w:pPr>
      <w:bookmarkStart w:id="113" w:name="_Toc97057715"/>
      <w:r>
        <w:rPr>
          <w:rFonts w:ascii="宋体" w:hAnsi="宋体" w:hint="eastAsia"/>
          <w:szCs w:val="24"/>
        </w:rPr>
        <w:lastRenderedPageBreak/>
        <w:t>2.3.2 OCV</w:t>
      </w:r>
      <w:r>
        <w:rPr>
          <w:rFonts w:ascii="宋体" w:hAnsi="宋体" w:hint="eastAsia"/>
          <w:szCs w:val="24"/>
        </w:rPr>
        <w:t>设计方案</w:t>
      </w:r>
      <w:bookmarkEnd w:id="11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5"/>
        <w:gridCol w:w="1244"/>
        <w:gridCol w:w="7285"/>
      </w:tblGrid>
      <w:tr w:rsidR="009303F0" w14:paraId="09CCC89D" w14:textId="77777777">
        <w:trPr>
          <w:trHeight w:val="458"/>
          <w:jc w:val="center"/>
        </w:trPr>
        <w:tc>
          <w:tcPr>
            <w:tcW w:w="372" w:type="pct"/>
            <w:vAlign w:val="center"/>
          </w:tcPr>
          <w:p w14:paraId="4041B8F4" w14:textId="77777777" w:rsidR="009303F0" w:rsidRDefault="008603FE">
            <w:pPr>
              <w:pStyle w:val="afff0"/>
              <w:spacing w:before="156" w:after="156"/>
            </w:pPr>
            <w:bookmarkStart w:id="114" w:name="_Hlk74661220"/>
            <w:r>
              <w:rPr>
                <w:rFonts w:hint="eastAsia"/>
              </w:rPr>
              <w:t>序号</w:t>
            </w:r>
          </w:p>
        </w:tc>
        <w:tc>
          <w:tcPr>
            <w:tcW w:w="675" w:type="pct"/>
            <w:vAlign w:val="center"/>
          </w:tcPr>
          <w:p w14:paraId="34614939" w14:textId="77777777" w:rsidR="009303F0" w:rsidRDefault="008603FE">
            <w:pPr>
              <w:pStyle w:val="afff0"/>
              <w:spacing w:before="156" w:after="156"/>
            </w:pPr>
            <w:r>
              <w:rPr>
                <w:rFonts w:hint="eastAsia"/>
              </w:rPr>
              <w:t>项目</w:t>
            </w:r>
          </w:p>
        </w:tc>
        <w:tc>
          <w:tcPr>
            <w:tcW w:w="3953" w:type="pct"/>
            <w:vAlign w:val="center"/>
          </w:tcPr>
          <w:p w14:paraId="1342EEB8" w14:textId="77777777" w:rsidR="009303F0" w:rsidRDefault="008603FE">
            <w:pPr>
              <w:pStyle w:val="afff0"/>
              <w:spacing w:before="156" w:after="156"/>
            </w:pPr>
            <w:r>
              <w:rPr>
                <w:rFonts w:hint="eastAsia"/>
              </w:rPr>
              <w:t>技术参数</w:t>
            </w:r>
          </w:p>
        </w:tc>
      </w:tr>
      <w:tr w:rsidR="009303F0" w14:paraId="22890429" w14:textId="77777777">
        <w:trPr>
          <w:trHeight w:val="508"/>
          <w:jc w:val="center"/>
        </w:trPr>
        <w:tc>
          <w:tcPr>
            <w:tcW w:w="372" w:type="pct"/>
            <w:vAlign w:val="center"/>
          </w:tcPr>
          <w:p w14:paraId="1038D241" w14:textId="77777777" w:rsidR="009303F0" w:rsidRDefault="008603FE">
            <w:pPr>
              <w:pStyle w:val="afff0"/>
              <w:spacing w:before="156" w:after="156"/>
            </w:pPr>
            <w:r>
              <w:rPr>
                <w:rFonts w:hint="eastAsia"/>
              </w:rPr>
              <w:t>1</w:t>
            </w:r>
          </w:p>
        </w:tc>
        <w:tc>
          <w:tcPr>
            <w:tcW w:w="675" w:type="pct"/>
            <w:vAlign w:val="center"/>
          </w:tcPr>
          <w:p w14:paraId="6EE6C953" w14:textId="77777777" w:rsidR="009303F0" w:rsidRDefault="008603FE">
            <w:pPr>
              <w:pStyle w:val="afff0"/>
              <w:spacing w:before="156" w:after="156"/>
            </w:pPr>
            <w:r>
              <w:rPr>
                <w:rFonts w:hint="eastAsia"/>
              </w:rPr>
              <w:t>来料检测</w:t>
            </w:r>
          </w:p>
        </w:tc>
        <w:tc>
          <w:tcPr>
            <w:tcW w:w="3953" w:type="pct"/>
            <w:vAlign w:val="center"/>
          </w:tcPr>
          <w:p w14:paraId="26C65A75" w14:textId="77777777" w:rsidR="009303F0" w:rsidRDefault="008603FE">
            <w:pPr>
              <w:pStyle w:val="afff0"/>
              <w:spacing w:before="156" w:after="156"/>
            </w:pPr>
            <w:r>
              <w:rPr>
                <w:rFonts w:hint="eastAsia"/>
              </w:rPr>
              <w:t>自动感应来料电池托盘，</w:t>
            </w:r>
            <w:proofErr w:type="gramStart"/>
            <w:r>
              <w:rPr>
                <w:rFonts w:hint="eastAsia"/>
              </w:rPr>
              <w:t>经过扫码识别</w:t>
            </w:r>
            <w:proofErr w:type="gramEnd"/>
            <w:r>
              <w:rPr>
                <w:rFonts w:hint="eastAsia"/>
              </w:rPr>
              <w:t>，托盘流转到</w:t>
            </w:r>
            <w:r>
              <w:rPr>
                <w:rFonts w:hint="eastAsia"/>
              </w:rPr>
              <w:t>IR/OCV</w:t>
            </w:r>
            <w:r>
              <w:rPr>
                <w:rFonts w:hint="eastAsia"/>
              </w:rPr>
              <w:t>测试区域并进行测试，相关生产信息上传至甲方</w:t>
            </w:r>
            <w:r>
              <w:rPr>
                <w:rFonts w:hint="eastAsia"/>
              </w:rPr>
              <w:t>MES</w:t>
            </w:r>
            <w:r>
              <w:rPr>
                <w:rFonts w:hint="eastAsia"/>
              </w:rPr>
              <w:t>系统；</w:t>
            </w:r>
          </w:p>
        </w:tc>
      </w:tr>
      <w:tr w:rsidR="009303F0" w14:paraId="58BA7AB6" w14:textId="77777777">
        <w:trPr>
          <w:trHeight w:val="508"/>
          <w:jc w:val="center"/>
        </w:trPr>
        <w:tc>
          <w:tcPr>
            <w:tcW w:w="372" w:type="pct"/>
            <w:vAlign w:val="center"/>
          </w:tcPr>
          <w:p w14:paraId="7D716192" w14:textId="77777777" w:rsidR="009303F0" w:rsidRDefault="008603FE">
            <w:pPr>
              <w:pStyle w:val="afff0"/>
              <w:spacing w:before="156" w:after="156"/>
            </w:pPr>
            <w:r>
              <w:rPr>
                <w:rFonts w:hint="eastAsia"/>
              </w:rPr>
              <w:t>2</w:t>
            </w:r>
          </w:p>
        </w:tc>
        <w:tc>
          <w:tcPr>
            <w:tcW w:w="675" w:type="pct"/>
            <w:vAlign w:val="center"/>
          </w:tcPr>
          <w:p w14:paraId="01B92597" w14:textId="77777777" w:rsidR="009303F0" w:rsidRDefault="008603FE">
            <w:pPr>
              <w:pStyle w:val="afff0"/>
              <w:spacing w:before="156" w:after="156"/>
            </w:pPr>
            <w:r>
              <w:rPr>
                <w:rFonts w:hint="eastAsia"/>
              </w:rPr>
              <w:t>功能说明</w:t>
            </w:r>
          </w:p>
        </w:tc>
        <w:tc>
          <w:tcPr>
            <w:tcW w:w="3953" w:type="pct"/>
            <w:vAlign w:val="center"/>
          </w:tcPr>
          <w:p w14:paraId="36E3B599" w14:textId="77777777" w:rsidR="009303F0" w:rsidRDefault="008603FE">
            <w:pPr>
              <w:pStyle w:val="afff0"/>
              <w:spacing w:before="156" w:after="156"/>
            </w:pPr>
            <w:r>
              <w:t>对电池进行电压内阻测试，并判断电池是否为良品，不良品挑出放置在不良</w:t>
            </w:r>
            <w:proofErr w:type="gramStart"/>
            <w:r>
              <w:t>流拉处</w:t>
            </w:r>
            <w:proofErr w:type="gramEnd"/>
            <w:r>
              <w:rPr>
                <w:rFonts w:hint="eastAsia"/>
              </w:rPr>
              <w:t>；</w:t>
            </w:r>
            <w:r>
              <w:t xml:space="preserve"> </w:t>
            </w:r>
          </w:p>
        </w:tc>
      </w:tr>
      <w:tr w:rsidR="009303F0" w14:paraId="2BC493AC" w14:textId="77777777">
        <w:trPr>
          <w:trHeight w:val="508"/>
          <w:jc w:val="center"/>
        </w:trPr>
        <w:tc>
          <w:tcPr>
            <w:tcW w:w="372" w:type="pct"/>
            <w:vMerge w:val="restart"/>
            <w:vAlign w:val="center"/>
          </w:tcPr>
          <w:p w14:paraId="05027794" w14:textId="77777777" w:rsidR="009303F0" w:rsidRDefault="008603FE">
            <w:pPr>
              <w:pStyle w:val="afff0"/>
              <w:spacing w:before="156" w:after="156"/>
            </w:pPr>
            <w:r>
              <w:t>3</w:t>
            </w:r>
          </w:p>
        </w:tc>
        <w:tc>
          <w:tcPr>
            <w:tcW w:w="675" w:type="pct"/>
            <w:vAlign w:val="center"/>
          </w:tcPr>
          <w:p w14:paraId="4AB22BFA" w14:textId="77777777" w:rsidR="009303F0" w:rsidRDefault="008603FE">
            <w:pPr>
              <w:pStyle w:val="afff0"/>
              <w:spacing w:before="156" w:after="156"/>
            </w:pPr>
            <w:r>
              <w:rPr>
                <w:rFonts w:hint="eastAsia"/>
              </w:rPr>
              <w:t>测试仪表</w:t>
            </w:r>
          </w:p>
        </w:tc>
        <w:tc>
          <w:tcPr>
            <w:tcW w:w="3953" w:type="pct"/>
            <w:vAlign w:val="center"/>
          </w:tcPr>
          <w:p w14:paraId="304DED0A" w14:textId="77777777" w:rsidR="009303F0" w:rsidRDefault="008603FE">
            <w:pPr>
              <w:pStyle w:val="afff0"/>
              <w:spacing w:before="156" w:after="156"/>
            </w:pPr>
            <w:r>
              <w:t>OCV</w:t>
            </w:r>
            <w:r>
              <w:t>测试仪采用</w:t>
            </w:r>
            <w:r>
              <w:rPr>
                <w:rFonts w:hint="eastAsia"/>
              </w:rPr>
              <w:t xml:space="preserve">Agilent </w:t>
            </w:r>
            <w:r>
              <w:t>344</w:t>
            </w:r>
            <w:r>
              <w:rPr>
                <w:rFonts w:hint="eastAsia"/>
              </w:rPr>
              <w:t>61A</w:t>
            </w:r>
            <w:r>
              <w:t xml:space="preserve"> </w:t>
            </w:r>
          </w:p>
          <w:p w14:paraId="388B5C98" w14:textId="77777777" w:rsidR="009303F0" w:rsidRDefault="008603FE">
            <w:pPr>
              <w:pStyle w:val="afff0"/>
              <w:spacing w:before="156" w:after="156"/>
            </w:pPr>
            <w:r>
              <w:t>IR</w:t>
            </w:r>
            <w:r>
              <w:t>测试仪采用</w:t>
            </w:r>
            <w:r>
              <w:rPr>
                <w:rFonts w:hint="eastAsia"/>
              </w:rPr>
              <w:t xml:space="preserve">HIOKI </w:t>
            </w:r>
            <w:r>
              <w:t>356</w:t>
            </w:r>
            <w:r>
              <w:rPr>
                <w:rFonts w:hint="eastAsia"/>
              </w:rPr>
              <w:t>2</w:t>
            </w:r>
          </w:p>
          <w:p w14:paraId="556C0364" w14:textId="77777777" w:rsidR="009303F0" w:rsidRDefault="008603FE">
            <w:pPr>
              <w:pStyle w:val="afff0"/>
              <w:spacing w:before="156" w:after="156"/>
              <w:jc w:val="center"/>
            </w:pPr>
            <w:r>
              <w:rPr>
                <w:noProof/>
              </w:rPr>
              <w:drawing>
                <wp:inline distT="0" distB="0" distL="114300" distR="114300" wp14:anchorId="47D09E32" wp14:editId="2951C543">
                  <wp:extent cx="3122295" cy="1271270"/>
                  <wp:effectExtent l="0" t="0" r="1905" b="5080"/>
                  <wp:docPr id="90" name="图片 26" descr="C:\Users\ADMINI~1\AppData\Local\Temp\企业微信截图_15244716699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6" descr="C:\Users\ADMINI~1\AppData\Local\Temp\企业微信截图_15244716699730.png"/>
                          <pic:cNvPicPr>
                            <a:picLocks noChangeAspect="1"/>
                          </pic:cNvPicPr>
                        </pic:nvPicPr>
                        <pic:blipFill>
                          <a:blip r:embed="rId45"/>
                          <a:srcRect t="16632" r="2068"/>
                          <a:stretch>
                            <a:fillRect/>
                          </a:stretch>
                        </pic:blipFill>
                        <pic:spPr>
                          <a:xfrm>
                            <a:off x="0" y="0"/>
                            <a:ext cx="3122295" cy="1271270"/>
                          </a:xfrm>
                          <a:prstGeom prst="rect">
                            <a:avLst/>
                          </a:prstGeom>
                          <a:noFill/>
                          <a:ln>
                            <a:noFill/>
                          </a:ln>
                        </pic:spPr>
                      </pic:pic>
                    </a:graphicData>
                  </a:graphic>
                </wp:inline>
              </w:drawing>
            </w:r>
          </w:p>
          <w:p w14:paraId="2BCAFACE" w14:textId="77777777" w:rsidR="009303F0" w:rsidRDefault="008603FE">
            <w:pPr>
              <w:pStyle w:val="afff0"/>
              <w:spacing w:before="156" w:after="156"/>
              <w:jc w:val="center"/>
            </w:pPr>
            <w:r>
              <w:rPr>
                <w:rFonts w:hint="eastAsia"/>
                <w:color w:val="000000"/>
              </w:rPr>
              <w:t>（仅供参考，以最终评审为准）</w:t>
            </w:r>
          </w:p>
          <w:p w14:paraId="250484C2" w14:textId="77777777" w:rsidR="009303F0" w:rsidRDefault="009303F0">
            <w:pPr>
              <w:pStyle w:val="afff0"/>
              <w:spacing w:before="156" w:after="156"/>
            </w:pPr>
          </w:p>
          <w:tbl>
            <w:tblPr>
              <w:tblW w:w="440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28"/>
            </w:tblGrid>
            <w:tr w:rsidR="009303F0" w14:paraId="7FA558F5" w14:textId="77777777">
              <w:trPr>
                <w:jc w:val="center"/>
              </w:trPr>
              <w:tc>
                <w:tcPr>
                  <w:tcW w:w="5000" w:type="pct"/>
                  <w:tcBorders>
                    <w:top w:val="nil"/>
                    <w:left w:val="nil"/>
                    <w:bottom w:val="nil"/>
                    <w:right w:val="nil"/>
                  </w:tcBorders>
                  <w:vAlign w:val="center"/>
                </w:tcPr>
                <w:p w14:paraId="3965CABD" w14:textId="77777777" w:rsidR="009303F0" w:rsidRDefault="008603FE">
                  <w:pPr>
                    <w:pStyle w:val="afff0"/>
                    <w:spacing w:before="156" w:after="156"/>
                    <w:jc w:val="center"/>
                  </w:pPr>
                  <w:r>
                    <w:rPr>
                      <w:noProof/>
                    </w:rPr>
                    <w:drawing>
                      <wp:inline distT="0" distB="0" distL="114300" distR="114300" wp14:anchorId="4109757B" wp14:editId="22ECB6DE">
                        <wp:extent cx="3295650" cy="1939925"/>
                        <wp:effectExtent l="0" t="0" r="0" b="3175"/>
                        <wp:docPr id="9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51"/>
                                <pic:cNvPicPr>
                                  <a:picLocks noChangeAspect="1"/>
                                </pic:cNvPicPr>
                              </pic:nvPicPr>
                              <pic:blipFill>
                                <a:blip r:embed="rId46"/>
                                <a:srcRect l="9198" t="13011" b="48210"/>
                                <a:stretch>
                                  <a:fillRect/>
                                </a:stretch>
                              </pic:blipFill>
                              <pic:spPr>
                                <a:xfrm>
                                  <a:off x="0" y="0"/>
                                  <a:ext cx="3295650" cy="1939925"/>
                                </a:xfrm>
                                <a:prstGeom prst="rect">
                                  <a:avLst/>
                                </a:prstGeom>
                                <a:noFill/>
                                <a:ln>
                                  <a:noFill/>
                                </a:ln>
                              </pic:spPr>
                            </pic:pic>
                          </a:graphicData>
                        </a:graphic>
                      </wp:inline>
                    </w:drawing>
                  </w:r>
                </w:p>
                <w:p w14:paraId="111F7A59" w14:textId="77777777" w:rsidR="009303F0" w:rsidRDefault="009303F0">
                  <w:pPr>
                    <w:pStyle w:val="afff0"/>
                    <w:spacing w:before="156" w:after="156"/>
                    <w:jc w:val="center"/>
                  </w:pPr>
                </w:p>
              </w:tc>
            </w:tr>
            <w:tr w:rsidR="009303F0" w14:paraId="4F6EBD8E" w14:textId="77777777">
              <w:trPr>
                <w:jc w:val="center"/>
              </w:trPr>
              <w:tc>
                <w:tcPr>
                  <w:tcW w:w="5000" w:type="pct"/>
                  <w:tcBorders>
                    <w:top w:val="nil"/>
                    <w:left w:val="nil"/>
                    <w:bottom w:val="nil"/>
                    <w:right w:val="nil"/>
                  </w:tcBorders>
                  <w:vAlign w:val="center"/>
                </w:tcPr>
                <w:p w14:paraId="0552AACA" w14:textId="77777777" w:rsidR="009303F0" w:rsidRDefault="008603FE">
                  <w:pPr>
                    <w:pStyle w:val="afff0"/>
                    <w:spacing w:before="156" w:after="156"/>
                    <w:jc w:val="center"/>
                  </w:pPr>
                  <w:r>
                    <w:rPr>
                      <w:rFonts w:hint="eastAsia"/>
                      <w:color w:val="000000"/>
                    </w:rPr>
                    <w:t>（仅供参考，以最终评审为准）</w:t>
                  </w:r>
                </w:p>
              </w:tc>
            </w:tr>
          </w:tbl>
          <w:p w14:paraId="666AD6F0" w14:textId="77777777" w:rsidR="009303F0" w:rsidRDefault="009303F0">
            <w:pPr>
              <w:pStyle w:val="afff0"/>
              <w:spacing w:before="156" w:after="156"/>
            </w:pPr>
          </w:p>
        </w:tc>
      </w:tr>
      <w:tr w:rsidR="009303F0" w14:paraId="41E3B6AF" w14:textId="77777777">
        <w:trPr>
          <w:trHeight w:val="508"/>
          <w:jc w:val="center"/>
        </w:trPr>
        <w:tc>
          <w:tcPr>
            <w:tcW w:w="372" w:type="pct"/>
            <w:vMerge/>
            <w:vAlign w:val="center"/>
          </w:tcPr>
          <w:p w14:paraId="2F620933" w14:textId="77777777" w:rsidR="009303F0" w:rsidRDefault="009303F0">
            <w:pPr>
              <w:pStyle w:val="afff0"/>
              <w:spacing w:before="156" w:after="156"/>
            </w:pPr>
          </w:p>
        </w:tc>
        <w:tc>
          <w:tcPr>
            <w:tcW w:w="675" w:type="pct"/>
            <w:vAlign w:val="center"/>
          </w:tcPr>
          <w:p w14:paraId="5F07A997" w14:textId="77777777" w:rsidR="009303F0" w:rsidRDefault="008603FE">
            <w:pPr>
              <w:pStyle w:val="afff0"/>
              <w:spacing w:before="156" w:after="156"/>
            </w:pPr>
            <w:r>
              <w:rPr>
                <w:rFonts w:hint="eastAsia"/>
              </w:rPr>
              <w:t>测试精度</w:t>
            </w:r>
          </w:p>
        </w:tc>
        <w:tc>
          <w:tcPr>
            <w:tcW w:w="3953" w:type="pct"/>
            <w:vAlign w:val="center"/>
          </w:tcPr>
          <w:p w14:paraId="4401EB4F" w14:textId="77777777" w:rsidR="009303F0" w:rsidRDefault="008603FE">
            <w:pPr>
              <w:pStyle w:val="afff0"/>
              <w:spacing w:before="156" w:after="156"/>
            </w:pPr>
            <w:r>
              <w:t>内阻测试范围：</w:t>
            </w:r>
            <w:r>
              <w:t>0~3mΩ</w:t>
            </w:r>
            <w:r>
              <w:t>；分辨率：</w:t>
            </w:r>
            <w:r>
              <w:rPr>
                <w:rFonts w:hint="eastAsia"/>
              </w:rPr>
              <w:t>±</w:t>
            </w:r>
            <w:r>
              <w:t>0.001mΩ</w:t>
            </w:r>
            <w:r>
              <w:t>；测试精度：</w:t>
            </w:r>
            <w:r>
              <w:t>±0.0</w:t>
            </w:r>
            <w:r>
              <w:rPr>
                <w:rFonts w:hint="eastAsia"/>
              </w:rPr>
              <w:t>1</w:t>
            </w:r>
            <w:r>
              <w:t>mΩ</w:t>
            </w:r>
          </w:p>
          <w:p w14:paraId="18AD0D4B" w14:textId="77777777" w:rsidR="009303F0" w:rsidRDefault="008603FE">
            <w:pPr>
              <w:pStyle w:val="afff0"/>
              <w:spacing w:before="156" w:after="156"/>
            </w:pPr>
            <w:r>
              <w:lastRenderedPageBreak/>
              <w:t>电压测试范围：</w:t>
            </w:r>
            <w:r>
              <w:t>0~5000mV</w:t>
            </w:r>
            <w:r>
              <w:t>；分辨率：</w:t>
            </w:r>
            <w:r>
              <w:rPr>
                <w:rFonts w:hint="eastAsia"/>
              </w:rPr>
              <w:t>±</w:t>
            </w:r>
            <w:r>
              <w:t>0.</w:t>
            </w:r>
            <w:r>
              <w:rPr>
                <w:rFonts w:hint="eastAsia"/>
              </w:rPr>
              <w:t>0</w:t>
            </w:r>
            <w:r>
              <w:t>1mV</w:t>
            </w:r>
            <w:r>
              <w:t>；测试精度：</w:t>
            </w:r>
            <w:r>
              <w:t>±</w:t>
            </w:r>
            <w:r>
              <w:rPr>
                <w:rFonts w:hint="eastAsia"/>
              </w:rPr>
              <w:t>0.</w:t>
            </w:r>
            <w:r>
              <w:t>1mV</w:t>
            </w:r>
          </w:p>
        </w:tc>
      </w:tr>
      <w:tr w:rsidR="009303F0" w14:paraId="6ACCD891" w14:textId="77777777">
        <w:trPr>
          <w:trHeight w:val="508"/>
          <w:jc w:val="center"/>
        </w:trPr>
        <w:tc>
          <w:tcPr>
            <w:tcW w:w="372" w:type="pct"/>
            <w:vAlign w:val="center"/>
          </w:tcPr>
          <w:p w14:paraId="57E43981" w14:textId="77777777" w:rsidR="009303F0" w:rsidRDefault="008603FE">
            <w:pPr>
              <w:pStyle w:val="afff0"/>
              <w:spacing w:before="156" w:after="156"/>
            </w:pPr>
            <w:r>
              <w:lastRenderedPageBreak/>
              <w:t>4</w:t>
            </w:r>
          </w:p>
        </w:tc>
        <w:tc>
          <w:tcPr>
            <w:tcW w:w="675" w:type="pct"/>
            <w:vAlign w:val="center"/>
          </w:tcPr>
          <w:p w14:paraId="697EF336" w14:textId="77777777" w:rsidR="009303F0" w:rsidRDefault="008603FE">
            <w:pPr>
              <w:pStyle w:val="afff0"/>
              <w:spacing w:before="156" w:after="156"/>
            </w:pPr>
            <w:r>
              <w:rPr>
                <w:rFonts w:hint="eastAsia"/>
              </w:rPr>
              <w:t>电芯表面效果</w:t>
            </w:r>
          </w:p>
        </w:tc>
        <w:tc>
          <w:tcPr>
            <w:tcW w:w="3953" w:type="pct"/>
            <w:vAlign w:val="center"/>
          </w:tcPr>
          <w:p w14:paraId="4645474B" w14:textId="77777777" w:rsidR="009303F0" w:rsidRDefault="008603FE">
            <w:pPr>
              <w:pStyle w:val="afff0"/>
              <w:spacing w:before="156" w:after="156"/>
            </w:pPr>
            <w:r>
              <w:t>IR/OCV</w:t>
            </w:r>
            <w:r>
              <w:t>探针测试过程中，保证电池正负极、壳体无损伤，没有划痕等缺陷；</w:t>
            </w:r>
          </w:p>
        </w:tc>
      </w:tr>
      <w:tr w:rsidR="009303F0" w14:paraId="42CB4EB0" w14:textId="77777777">
        <w:trPr>
          <w:trHeight w:val="508"/>
          <w:jc w:val="center"/>
        </w:trPr>
        <w:tc>
          <w:tcPr>
            <w:tcW w:w="372" w:type="pct"/>
            <w:vAlign w:val="center"/>
          </w:tcPr>
          <w:p w14:paraId="4F9D2816" w14:textId="77777777" w:rsidR="009303F0" w:rsidRDefault="008603FE">
            <w:pPr>
              <w:pStyle w:val="afff0"/>
              <w:spacing w:before="156" w:after="156"/>
            </w:pPr>
            <w:r>
              <w:t>5</w:t>
            </w:r>
          </w:p>
        </w:tc>
        <w:tc>
          <w:tcPr>
            <w:tcW w:w="675" w:type="pct"/>
            <w:vAlign w:val="center"/>
          </w:tcPr>
          <w:p w14:paraId="5B17C61B" w14:textId="77777777" w:rsidR="009303F0" w:rsidRDefault="008603FE">
            <w:pPr>
              <w:pStyle w:val="afff0"/>
              <w:spacing w:before="156" w:after="156"/>
            </w:pPr>
            <w:r>
              <w:rPr>
                <w:rFonts w:hint="eastAsia"/>
              </w:rPr>
              <w:t>安全措施</w:t>
            </w:r>
          </w:p>
        </w:tc>
        <w:tc>
          <w:tcPr>
            <w:tcW w:w="3953" w:type="pct"/>
            <w:vAlign w:val="center"/>
          </w:tcPr>
          <w:p w14:paraId="3A17EC26" w14:textId="77777777" w:rsidR="009303F0" w:rsidRDefault="008603FE">
            <w:pPr>
              <w:pStyle w:val="afff0"/>
              <w:spacing w:before="156" w:after="156"/>
            </w:pPr>
            <w:r>
              <w:t>IR/OCV</w:t>
            </w:r>
            <w:r>
              <w:t>设备设置有可靠的正、负极端测试探针测试移动时的防短路功能；电池测试定位准确</w:t>
            </w:r>
            <w:r>
              <w:rPr>
                <w:rFonts w:hint="eastAsia"/>
              </w:rPr>
              <w:t>，</w:t>
            </w:r>
            <w:r>
              <w:t>无因测试等原因造成电池短路，</w:t>
            </w:r>
            <w:r>
              <w:t>100%</w:t>
            </w:r>
            <w:r>
              <w:t>测试安全可靠，</w:t>
            </w:r>
            <w:r>
              <w:rPr>
                <w:rFonts w:hint="eastAsia"/>
              </w:rPr>
              <w:t>设</w:t>
            </w:r>
            <w:r>
              <w:t>有防止电池测试时短路设计；</w:t>
            </w:r>
          </w:p>
        </w:tc>
      </w:tr>
      <w:tr w:rsidR="009303F0" w14:paraId="423D85C0" w14:textId="77777777">
        <w:trPr>
          <w:trHeight w:val="508"/>
          <w:jc w:val="center"/>
        </w:trPr>
        <w:tc>
          <w:tcPr>
            <w:tcW w:w="372" w:type="pct"/>
            <w:vAlign w:val="center"/>
          </w:tcPr>
          <w:p w14:paraId="0C968A76" w14:textId="77777777" w:rsidR="009303F0" w:rsidRDefault="008603FE">
            <w:pPr>
              <w:pStyle w:val="afff0"/>
              <w:spacing w:before="156" w:after="156"/>
            </w:pPr>
            <w:r>
              <w:rPr>
                <w:rFonts w:hint="eastAsia"/>
              </w:rPr>
              <w:t>6</w:t>
            </w:r>
          </w:p>
        </w:tc>
        <w:tc>
          <w:tcPr>
            <w:tcW w:w="675" w:type="pct"/>
            <w:vAlign w:val="center"/>
          </w:tcPr>
          <w:p w14:paraId="064A8027" w14:textId="77777777" w:rsidR="009303F0" w:rsidRDefault="008603FE">
            <w:pPr>
              <w:pStyle w:val="afff0"/>
              <w:spacing w:before="156" w:after="156"/>
            </w:pPr>
            <w:r>
              <w:rPr>
                <w:rFonts w:hint="eastAsia"/>
              </w:rPr>
              <w:t>测试方法</w:t>
            </w:r>
          </w:p>
        </w:tc>
        <w:tc>
          <w:tcPr>
            <w:tcW w:w="3953" w:type="pct"/>
            <w:vAlign w:val="center"/>
          </w:tcPr>
          <w:p w14:paraId="7322FCE1" w14:textId="77777777" w:rsidR="009303F0" w:rsidRDefault="008603FE">
            <w:pPr>
              <w:pStyle w:val="afff0"/>
              <w:spacing w:before="156" w:after="156"/>
            </w:pPr>
            <w:r>
              <w:rPr>
                <w:rFonts w:hint="eastAsia"/>
              </w:rPr>
              <w:t>感应开关感应到进入到定位位置的托盘后，对托盘进行扫码，并把托盘信息传送到</w:t>
            </w:r>
            <w:r>
              <w:rPr>
                <w:rFonts w:hint="eastAsia"/>
              </w:rPr>
              <w:t>MES</w:t>
            </w:r>
            <w:r>
              <w:rPr>
                <w:rFonts w:hint="eastAsia"/>
              </w:rPr>
              <w:t>，然后定位装置上升并固定托盘。</w:t>
            </w:r>
          </w:p>
          <w:p w14:paraId="204C4418" w14:textId="77777777" w:rsidR="009303F0" w:rsidRDefault="008603FE">
            <w:pPr>
              <w:pStyle w:val="afff0"/>
              <w:spacing w:before="156" w:after="156"/>
            </w:pPr>
            <w:r>
              <w:rPr>
                <w:rFonts w:hint="eastAsia"/>
              </w:rPr>
              <w:t>MES</w:t>
            </w:r>
            <w:r>
              <w:rPr>
                <w:rFonts w:hint="eastAsia"/>
              </w:rPr>
              <w:t>接收到托盘里的电池信息后收到动作许可开始动作。</w:t>
            </w:r>
          </w:p>
          <w:p w14:paraId="28DD060A" w14:textId="77777777" w:rsidR="009303F0" w:rsidRDefault="008603FE">
            <w:pPr>
              <w:pStyle w:val="afff0"/>
              <w:spacing w:before="156" w:after="156"/>
            </w:pPr>
            <w:r>
              <w:rPr>
                <w:rFonts w:hint="eastAsia"/>
              </w:rPr>
              <w:t>当所有电池完成测试后，定位装置下降，托盘移动到下一个工序</w:t>
            </w:r>
          </w:p>
        </w:tc>
      </w:tr>
      <w:tr w:rsidR="009303F0" w14:paraId="613E3DFF" w14:textId="77777777">
        <w:trPr>
          <w:trHeight w:val="458"/>
          <w:jc w:val="center"/>
        </w:trPr>
        <w:tc>
          <w:tcPr>
            <w:tcW w:w="372" w:type="pct"/>
            <w:vMerge w:val="restart"/>
            <w:vAlign w:val="center"/>
          </w:tcPr>
          <w:p w14:paraId="4D40E19A" w14:textId="77777777" w:rsidR="009303F0" w:rsidRDefault="008603FE">
            <w:pPr>
              <w:pStyle w:val="afff0"/>
              <w:spacing w:before="156" w:after="156"/>
            </w:pPr>
            <w:r>
              <w:rPr>
                <w:rFonts w:hint="eastAsia"/>
              </w:rPr>
              <w:t>7</w:t>
            </w:r>
          </w:p>
        </w:tc>
        <w:tc>
          <w:tcPr>
            <w:tcW w:w="675" w:type="pct"/>
            <w:vAlign w:val="center"/>
          </w:tcPr>
          <w:p w14:paraId="4D1BBC64" w14:textId="77777777" w:rsidR="009303F0" w:rsidRDefault="008603FE">
            <w:pPr>
              <w:pStyle w:val="afff0"/>
              <w:spacing w:before="156" w:after="156"/>
            </w:pPr>
            <w:r>
              <w:rPr>
                <w:rFonts w:hint="eastAsia"/>
              </w:rPr>
              <w:t>测试不良率</w:t>
            </w:r>
          </w:p>
        </w:tc>
        <w:tc>
          <w:tcPr>
            <w:tcW w:w="3953" w:type="pct"/>
            <w:vAlign w:val="center"/>
          </w:tcPr>
          <w:p w14:paraId="3C17344D" w14:textId="77777777" w:rsidR="009303F0" w:rsidRDefault="008603FE">
            <w:pPr>
              <w:pStyle w:val="afff0"/>
              <w:spacing w:before="156" w:after="156"/>
            </w:pPr>
            <w:r>
              <w:rPr>
                <w:rFonts w:hint="eastAsia"/>
              </w:rPr>
              <w:t>≤</w:t>
            </w:r>
            <w:r>
              <w:rPr>
                <w:rFonts w:hint="cs"/>
                <w:cs/>
              </w:rPr>
              <w:t>0</w:t>
            </w:r>
            <w:r>
              <w:t>.02</w:t>
            </w:r>
            <w:r>
              <w:rPr>
                <w:rFonts w:hint="eastAsia"/>
              </w:rPr>
              <w:t>%</w:t>
            </w:r>
            <w:r>
              <w:rPr>
                <w:rFonts w:hint="eastAsia"/>
              </w:rPr>
              <w:t>（仅由设备造成的故障，漏测、误测、测试坏点等）</w:t>
            </w:r>
          </w:p>
        </w:tc>
      </w:tr>
      <w:tr w:rsidR="009303F0" w14:paraId="10C36A2D" w14:textId="77777777">
        <w:trPr>
          <w:trHeight w:val="458"/>
          <w:jc w:val="center"/>
        </w:trPr>
        <w:tc>
          <w:tcPr>
            <w:tcW w:w="372" w:type="pct"/>
            <w:vMerge/>
            <w:vAlign w:val="center"/>
          </w:tcPr>
          <w:p w14:paraId="2BDD392D" w14:textId="77777777" w:rsidR="009303F0" w:rsidRDefault="009303F0">
            <w:pPr>
              <w:pStyle w:val="afff0"/>
              <w:spacing w:before="156" w:after="156"/>
            </w:pPr>
          </w:p>
        </w:tc>
        <w:tc>
          <w:tcPr>
            <w:tcW w:w="675" w:type="pct"/>
            <w:vAlign w:val="center"/>
          </w:tcPr>
          <w:p w14:paraId="60E74F82" w14:textId="77777777" w:rsidR="009303F0" w:rsidRDefault="008603FE">
            <w:pPr>
              <w:pStyle w:val="afff0"/>
              <w:spacing w:before="156" w:after="156"/>
            </w:pPr>
            <w:proofErr w:type="gramStart"/>
            <w:r>
              <w:rPr>
                <w:rFonts w:hint="eastAsia"/>
              </w:rPr>
              <w:t>稼动率</w:t>
            </w:r>
            <w:proofErr w:type="gramEnd"/>
          </w:p>
        </w:tc>
        <w:tc>
          <w:tcPr>
            <w:tcW w:w="3953" w:type="pct"/>
            <w:vAlign w:val="center"/>
          </w:tcPr>
          <w:p w14:paraId="24E2181A" w14:textId="77777777" w:rsidR="009303F0" w:rsidRDefault="008603FE">
            <w:pPr>
              <w:pStyle w:val="afff0"/>
              <w:spacing w:before="156" w:after="156"/>
            </w:pPr>
            <w:r>
              <w:rPr>
                <w:rFonts w:hint="eastAsia"/>
              </w:rPr>
              <w:t>≥</w:t>
            </w:r>
            <w:r>
              <w:rPr>
                <w:rFonts w:hint="eastAsia"/>
              </w:rPr>
              <w:t>9</w:t>
            </w:r>
            <w:r>
              <w:t>9</w:t>
            </w:r>
            <w:r>
              <w:rPr>
                <w:rFonts w:hint="eastAsia"/>
              </w:rPr>
              <w:t>.8</w:t>
            </w:r>
            <w:r>
              <w:t>%</w:t>
            </w:r>
          </w:p>
        </w:tc>
      </w:tr>
      <w:tr w:rsidR="009303F0" w14:paraId="119147DB" w14:textId="77777777">
        <w:trPr>
          <w:trHeight w:val="508"/>
          <w:jc w:val="center"/>
        </w:trPr>
        <w:tc>
          <w:tcPr>
            <w:tcW w:w="372" w:type="pct"/>
            <w:vAlign w:val="center"/>
          </w:tcPr>
          <w:p w14:paraId="33CCF3D3" w14:textId="77777777" w:rsidR="009303F0" w:rsidRDefault="008603FE">
            <w:pPr>
              <w:pStyle w:val="afff0"/>
              <w:spacing w:before="156" w:after="156"/>
            </w:pPr>
            <w:r>
              <w:rPr>
                <w:rFonts w:hint="eastAsia"/>
              </w:rPr>
              <w:t>8</w:t>
            </w:r>
          </w:p>
        </w:tc>
        <w:tc>
          <w:tcPr>
            <w:tcW w:w="675" w:type="pct"/>
            <w:vAlign w:val="center"/>
          </w:tcPr>
          <w:p w14:paraId="58B2B753" w14:textId="77777777" w:rsidR="009303F0" w:rsidRDefault="008603FE">
            <w:pPr>
              <w:pStyle w:val="afff0"/>
              <w:spacing w:before="156" w:after="156"/>
            </w:pPr>
            <w:r>
              <w:rPr>
                <w:rFonts w:hint="eastAsia"/>
              </w:rPr>
              <w:t>探针</w:t>
            </w:r>
          </w:p>
        </w:tc>
        <w:tc>
          <w:tcPr>
            <w:tcW w:w="3953" w:type="pct"/>
            <w:vAlign w:val="center"/>
          </w:tcPr>
          <w:p w14:paraId="5B2FC48A" w14:textId="77777777" w:rsidR="009303F0" w:rsidRDefault="008603FE">
            <w:pPr>
              <w:pStyle w:val="afff0"/>
              <w:spacing w:before="156" w:after="156"/>
            </w:pPr>
            <w:r>
              <w:t>正负极探针采用耐高温材料，受热不易损坏变形</w:t>
            </w:r>
            <w:r>
              <w:rPr>
                <w:rFonts w:hint="eastAsia"/>
              </w:rPr>
              <w:t>，</w:t>
            </w:r>
            <w:proofErr w:type="gramStart"/>
            <w:r>
              <w:rPr>
                <w:rFonts w:hint="eastAsia"/>
              </w:rPr>
              <w:t>测试线</w:t>
            </w:r>
            <w:proofErr w:type="gramEnd"/>
            <w:r>
              <w:rPr>
                <w:rFonts w:hint="eastAsia"/>
              </w:rPr>
              <w:t>采用专用测试线，确保测试数据的稳定性及准确性；</w:t>
            </w:r>
            <w:r>
              <w:t>使用分离式探针，方便更换及维修；</w:t>
            </w:r>
          </w:p>
          <w:p w14:paraId="5293D6B8" w14:textId="77777777" w:rsidR="009303F0" w:rsidRDefault="008603FE">
            <w:pPr>
              <w:pStyle w:val="afff0"/>
              <w:spacing w:before="156" w:after="156"/>
            </w:pPr>
            <w:r>
              <w:rPr>
                <w:rFonts w:hint="eastAsia"/>
              </w:rPr>
              <w:t>探针采用</w:t>
            </w:r>
            <w:r>
              <w:rPr>
                <w:rFonts w:hint="eastAsia"/>
              </w:rPr>
              <w:t>0.8T</w:t>
            </w:r>
            <w:r>
              <w:rPr>
                <w:rFonts w:hint="eastAsia"/>
              </w:rPr>
              <w:t>铍铜，</w:t>
            </w:r>
            <w:proofErr w:type="gramStart"/>
            <w:r>
              <w:rPr>
                <w:rFonts w:hint="eastAsia"/>
              </w:rPr>
              <w:t>头部齿部镀金</w:t>
            </w:r>
            <w:proofErr w:type="gramEnd"/>
            <w:r>
              <w:rPr>
                <w:rFonts w:hint="eastAsia"/>
              </w:rPr>
              <w:t>设计，厚度</w:t>
            </w:r>
            <w:r>
              <w:rPr>
                <w:rFonts w:hint="eastAsia"/>
              </w:rPr>
              <w:t>0.2</w:t>
            </w:r>
            <w:r>
              <w:rPr>
                <w:rFonts w:hint="eastAsia"/>
              </w:rPr>
              <w:t>μ</w:t>
            </w:r>
            <w:r>
              <w:rPr>
                <w:rFonts w:hint="eastAsia"/>
              </w:rPr>
              <w:t>m</w:t>
            </w:r>
            <w:r>
              <w:rPr>
                <w:rFonts w:hint="eastAsia"/>
              </w:rPr>
              <w:t>，其余为镀镍材质；</w:t>
            </w:r>
            <w:r>
              <w:t>探针寿命在正常使用下</w:t>
            </w:r>
            <w:r>
              <w:t>15</w:t>
            </w:r>
            <w:r>
              <w:t>万次或者</w:t>
            </w:r>
            <w:r>
              <w:t>3</w:t>
            </w:r>
            <w:r>
              <w:t>年；</w:t>
            </w:r>
            <w:proofErr w:type="gramStart"/>
            <w:r>
              <w:rPr>
                <w:rFonts w:hint="eastAsia"/>
              </w:rPr>
              <w:t>针板拆卸</w:t>
            </w:r>
            <w:proofErr w:type="gramEnd"/>
            <w:r>
              <w:rPr>
                <w:rFonts w:hint="eastAsia"/>
              </w:rPr>
              <w:t>方便，可快速更换；</w:t>
            </w:r>
          </w:p>
          <w:p w14:paraId="0CA142F7" w14:textId="77777777" w:rsidR="009303F0" w:rsidRDefault="008603FE">
            <w:pPr>
              <w:pStyle w:val="afff0"/>
              <w:spacing w:before="156" w:after="156"/>
              <w:jc w:val="center"/>
            </w:pPr>
            <w:r>
              <w:rPr>
                <w:noProof/>
              </w:rPr>
              <w:drawing>
                <wp:inline distT="0" distB="0" distL="114300" distR="114300" wp14:anchorId="6E302B8D" wp14:editId="4903B64F">
                  <wp:extent cx="2855595" cy="1244600"/>
                  <wp:effectExtent l="0" t="0" r="1905" b="12700"/>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47"/>
                          <a:stretch>
                            <a:fillRect/>
                          </a:stretch>
                        </pic:blipFill>
                        <pic:spPr>
                          <a:xfrm>
                            <a:off x="0" y="0"/>
                            <a:ext cx="2855595" cy="1244600"/>
                          </a:xfrm>
                          <a:prstGeom prst="rect">
                            <a:avLst/>
                          </a:prstGeom>
                          <a:noFill/>
                          <a:ln>
                            <a:noFill/>
                          </a:ln>
                        </pic:spPr>
                      </pic:pic>
                    </a:graphicData>
                  </a:graphic>
                </wp:inline>
              </w:drawing>
            </w:r>
          </w:p>
          <w:p w14:paraId="2192A359" w14:textId="77777777" w:rsidR="009303F0" w:rsidRDefault="008603FE">
            <w:pPr>
              <w:pStyle w:val="afff0"/>
              <w:spacing w:before="156" w:after="156"/>
              <w:jc w:val="center"/>
            </w:pPr>
            <w:r>
              <w:rPr>
                <w:rFonts w:hint="eastAsia"/>
                <w:color w:val="000000"/>
              </w:rPr>
              <w:t>（仅供参考，以最终评审为准）</w:t>
            </w:r>
          </w:p>
        </w:tc>
      </w:tr>
      <w:tr w:rsidR="009303F0" w14:paraId="416C9561" w14:textId="77777777">
        <w:trPr>
          <w:trHeight w:val="508"/>
          <w:jc w:val="center"/>
        </w:trPr>
        <w:tc>
          <w:tcPr>
            <w:tcW w:w="372" w:type="pct"/>
            <w:vAlign w:val="center"/>
          </w:tcPr>
          <w:p w14:paraId="0D7E4AB8" w14:textId="77777777" w:rsidR="009303F0" w:rsidRDefault="008603FE">
            <w:pPr>
              <w:pStyle w:val="afff0"/>
              <w:spacing w:before="156" w:after="156"/>
            </w:pPr>
            <w:r>
              <w:t>9</w:t>
            </w:r>
          </w:p>
        </w:tc>
        <w:tc>
          <w:tcPr>
            <w:tcW w:w="675" w:type="pct"/>
            <w:vAlign w:val="center"/>
          </w:tcPr>
          <w:p w14:paraId="41052420" w14:textId="77777777" w:rsidR="009303F0" w:rsidRDefault="008603FE">
            <w:pPr>
              <w:pStyle w:val="afff0"/>
              <w:spacing w:before="156" w:after="156"/>
            </w:pPr>
            <w:r>
              <w:rPr>
                <w:rFonts w:hint="eastAsia"/>
              </w:rPr>
              <w:t>环境温度</w:t>
            </w:r>
          </w:p>
        </w:tc>
        <w:tc>
          <w:tcPr>
            <w:tcW w:w="3953" w:type="pct"/>
            <w:vAlign w:val="center"/>
          </w:tcPr>
          <w:p w14:paraId="7D47AAB3" w14:textId="77777777" w:rsidR="009303F0" w:rsidRDefault="008603FE">
            <w:pPr>
              <w:pStyle w:val="afff0"/>
              <w:spacing w:before="156" w:after="156"/>
            </w:pPr>
            <w:r>
              <w:rPr>
                <w:rFonts w:hint="eastAsia"/>
              </w:rPr>
              <w:t>适用生产车间不同环境</w:t>
            </w:r>
            <w:r>
              <w:rPr>
                <w:rFonts w:hint="eastAsia"/>
              </w:rPr>
              <w:t>(0</w:t>
            </w:r>
            <w:r>
              <w:rPr>
                <w:rFonts w:hint="eastAsia"/>
              </w:rPr>
              <w:t>℃</w:t>
            </w:r>
            <w:r>
              <w:rPr>
                <w:rFonts w:hint="eastAsia"/>
              </w:rPr>
              <w:t>~50</w:t>
            </w:r>
            <w:r>
              <w:rPr>
                <w:rFonts w:hint="eastAsia"/>
              </w:rPr>
              <w:t>℃</w:t>
            </w:r>
            <w:r>
              <w:rPr>
                <w:rFonts w:hint="eastAsia"/>
              </w:rPr>
              <w:t>)</w:t>
            </w:r>
            <w:r>
              <w:rPr>
                <w:rFonts w:hint="eastAsia"/>
              </w:rPr>
              <w:t>，</w:t>
            </w:r>
            <w:r>
              <w:t>在不同温度下均能满足测试精度及保证稳定性；</w:t>
            </w:r>
            <w:r>
              <w:rPr>
                <w:rFonts w:hint="eastAsia"/>
              </w:rPr>
              <w:t>测试仪表放置在常温环境中，靠近高温库的</w:t>
            </w:r>
            <w:r>
              <w:rPr>
                <w:rFonts w:hint="eastAsia"/>
              </w:rPr>
              <w:t>OCV</w:t>
            </w:r>
            <w:r>
              <w:rPr>
                <w:rFonts w:hint="eastAsia"/>
              </w:rPr>
              <w:t>考虑到接近出风口可能造成温度过高、测试仪的测试精度问题，</w:t>
            </w:r>
            <w:r>
              <w:rPr>
                <w:rFonts w:hint="eastAsia"/>
              </w:rPr>
              <w:t>O</w:t>
            </w:r>
            <w:r>
              <w:t>CV</w:t>
            </w:r>
            <w:r>
              <w:rPr>
                <w:rFonts w:hint="eastAsia"/>
              </w:rPr>
              <w:t>尽量避开风口位置；</w:t>
            </w:r>
          </w:p>
        </w:tc>
      </w:tr>
      <w:tr w:rsidR="009303F0" w14:paraId="1772DFCF" w14:textId="77777777">
        <w:trPr>
          <w:trHeight w:val="508"/>
          <w:jc w:val="center"/>
        </w:trPr>
        <w:tc>
          <w:tcPr>
            <w:tcW w:w="372" w:type="pct"/>
            <w:vAlign w:val="center"/>
          </w:tcPr>
          <w:p w14:paraId="7DAB89EB" w14:textId="77777777" w:rsidR="009303F0" w:rsidRDefault="008603FE">
            <w:pPr>
              <w:pStyle w:val="afff0"/>
              <w:spacing w:before="156" w:after="156"/>
            </w:pPr>
            <w:r>
              <w:rPr>
                <w:rFonts w:hint="eastAsia"/>
              </w:rPr>
              <w:lastRenderedPageBreak/>
              <w:t>1</w:t>
            </w:r>
            <w:r>
              <w:t>0</w:t>
            </w:r>
          </w:p>
        </w:tc>
        <w:tc>
          <w:tcPr>
            <w:tcW w:w="675" w:type="pct"/>
            <w:vAlign w:val="center"/>
          </w:tcPr>
          <w:p w14:paraId="38D6FADA" w14:textId="77777777" w:rsidR="009303F0" w:rsidRDefault="008603FE">
            <w:pPr>
              <w:pStyle w:val="afff0"/>
              <w:spacing w:before="156" w:after="156"/>
            </w:pPr>
            <w:r>
              <w:rPr>
                <w:rFonts w:hint="eastAsia"/>
              </w:rPr>
              <w:t>安全措施</w:t>
            </w:r>
          </w:p>
        </w:tc>
        <w:tc>
          <w:tcPr>
            <w:tcW w:w="3953" w:type="pct"/>
            <w:vAlign w:val="center"/>
          </w:tcPr>
          <w:p w14:paraId="2A62480D" w14:textId="77777777" w:rsidR="009303F0" w:rsidRDefault="008603FE">
            <w:pPr>
              <w:pStyle w:val="afff0"/>
              <w:spacing w:before="156" w:after="156"/>
            </w:pPr>
            <w:r>
              <w:rPr>
                <w:rFonts w:hint="eastAsia"/>
              </w:rPr>
              <w:t>设备设置紧急停止开关，位置合理有防护套可上锁</w:t>
            </w:r>
          </w:p>
        </w:tc>
      </w:tr>
      <w:tr w:rsidR="009303F0" w14:paraId="338ADF0D" w14:textId="77777777">
        <w:trPr>
          <w:trHeight w:val="508"/>
          <w:jc w:val="center"/>
        </w:trPr>
        <w:tc>
          <w:tcPr>
            <w:tcW w:w="372" w:type="pct"/>
            <w:vAlign w:val="center"/>
          </w:tcPr>
          <w:p w14:paraId="2D00CDCF" w14:textId="77777777" w:rsidR="009303F0" w:rsidRDefault="008603FE">
            <w:pPr>
              <w:pStyle w:val="afff0"/>
              <w:spacing w:before="156" w:after="156"/>
            </w:pPr>
            <w:r>
              <w:rPr>
                <w:rFonts w:hint="eastAsia"/>
              </w:rPr>
              <w:t>1</w:t>
            </w:r>
            <w:r>
              <w:t>1</w:t>
            </w:r>
          </w:p>
        </w:tc>
        <w:tc>
          <w:tcPr>
            <w:tcW w:w="675" w:type="pct"/>
            <w:vAlign w:val="center"/>
          </w:tcPr>
          <w:p w14:paraId="12E44E3A" w14:textId="77777777" w:rsidR="009303F0" w:rsidRDefault="008603FE">
            <w:pPr>
              <w:pStyle w:val="afff0"/>
              <w:spacing w:before="156" w:after="156"/>
            </w:pPr>
            <w:r>
              <w:rPr>
                <w:rFonts w:hint="eastAsia"/>
              </w:rPr>
              <w:t>故障处理措施</w:t>
            </w:r>
          </w:p>
        </w:tc>
        <w:tc>
          <w:tcPr>
            <w:tcW w:w="3953" w:type="pct"/>
            <w:vAlign w:val="center"/>
          </w:tcPr>
          <w:p w14:paraId="5B99BA3F" w14:textId="77777777" w:rsidR="009303F0" w:rsidRDefault="008603FE">
            <w:pPr>
              <w:pStyle w:val="afff0"/>
              <w:spacing w:before="156" w:after="156"/>
            </w:pPr>
            <w:r>
              <w:rPr>
                <w:rFonts w:hint="eastAsia"/>
              </w:rPr>
              <w:t>当后续设备出现故障停机或者不适用时，信息上传甲方</w:t>
            </w:r>
            <w:r>
              <w:rPr>
                <w:rFonts w:hint="eastAsia"/>
              </w:rPr>
              <w:t>MES</w:t>
            </w:r>
            <w:r>
              <w:rPr>
                <w:rFonts w:hint="eastAsia"/>
              </w:rPr>
              <w:t>系统，由</w:t>
            </w:r>
            <w:r>
              <w:rPr>
                <w:rFonts w:hint="eastAsia"/>
              </w:rPr>
              <w:t>MES</w:t>
            </w:r>
            <w:r>
              <w:rPr>
                <w:rFonts w:hint="eastAsia"/>
              </w:rPr>
              <w:t>系统判定前端设备是否停机，当再次进行正常运转时，按照先进先出原则进行自动流转；</w:t>
            </w:r>
          </w:p>
        </w:tc>
      </w:tr>
      <w:tr w:rsidR="009303F0" w14:paraId="453B6D10" w14:textId="77777777">
        <w:trPr>
          <w:trHeight w:val="508"/>
          <w:jc w:val="center"/>
        </w:trPr>
        <w:tc>
          <w:tcPr>
            <w:tcW w:w="372" w:type="pct"/>
            <w:vAlign w:val="center"/>
          </w:tcPr>
          <w:p w14:paraId="719BB93B" w14:textId="77777777" w:rsidR="009303F0" w:rsidRDefault="008603FE">
            <w:pPr>
              <w:pStyle w:val="afff0"/>
              <w:spacing w:before="156" w:after="156"/>
            </w:pPr>
            <w:r>
              <w:rPr>
                <w:rFonts w:hint="eastAsia"/>
              </w:rPr>
              <w:t>1</w:t>
            </w:r>
            <w:r>
              <w:t>2</w:t>
            </w:r>
          </w:p>
        </w:tc>
        <w:tc>
          <w:tcPr>
            <w:tcW w:w="675" w:type="pct"/>
            <w:vAlign w:val="center"/>
          </w:tcPr>
          <w:p w14:paraId="7E1DFF85" w14:textId="77777777" w:rsidR="009303F0" w:rsidRDefault="008603FE">
            <w:pPr>
              <w:pStyle w:val="afff0"/>
              <w:spacing w:before="156" w:after="156"/>
            </w:pPr>
            <w:r>
              <w:rPr>
                <w:rFonts w:hint="eastAsia"/>
              </w:rPr>
              <w:t>校准功能</w:t>
            </w:r>
          </w:p>
        </w:tc>
        <w:tc>
          <w:tcPr>
            <w:tcW w:w="3953" w:type="pct"/>
            <w:vAlign w:val="center"/>
          </w:tcPr>
          <w:p w14:paraId="5FE09184" w14:textId="77777777" w:rsidR="009303F0" w:rsidRDefault="008603FE">
            <w:pPr>
              <w:pStyle w:val="afff0"/>
              <w:spacing w:before="156" w:after="156"/>
            </w:pPr>
            <w:r>
              <w:rPr>
                <w:rFonts w:hint="eastAsia"/>
              </w:rPr>
              <w:t>设备具备自动校验</w:t>
            </w:r>
            <w:r>
              <w:rPr>
                <w:rFonts w:hint="eastAsia"/>
              </w:rPr>
              <w:t>master</w:t>
            </w:r>
            <w:r>
              <w:rPr>
                <w:rFonts w:hint="eastAsia"/>
              </w:rPr>
              <w:t>块功能，每日定时自动校验</w:t>
            </w:r>
          </w:p>
        </w:tc>
      </w:tr>
      <w:tr w:rsidR="009303F0" w14:paraId="3F273081" w14:textId="77777777">
        <w:trPr>
          <w:trHeight w:val="508"/>
          <w:jc w:val="center"/>
        </w:trPr>
        <w:tc>
          <w:tcPr>
            <w:tcW w:w="372" w:type="pct"/>
            <w:vAlign w:val="center"/>
          </w:tcPr>
          <w:p w14:paraId="13D3DF2C" w14:textId="77777777" w:rsidR="009303F0" w:rsidRDefault="008603FE">
            <w:pPr>
              <w:pStyle w:val="afff0"/>
              <w:spacing w:before="156" w:after="156"/>
            </w:pPr>
            <w:r>
              <w:rPr>
                <w:rFonts w:hint="eastAsia"/>
              </w:rPr>
              <w:t>1</w:t>
            </w:r>
            <w:r>
              <w:t>3</w:t>
            </w:r>
          </w:p>
        </w:tc>
        <w:tc>
          <w:tcPr>
            <w:tcW w:w="675" w:type="pct"/>
            <w:vAlign w:val="center"/>
          </w:tcPr>
          <w:p w14:paraId="42256517" w14:textId="77777777" w:rsidR="009303F0" w:rsidRDefault="008603FE">
            <w:pPr>
              <w:pStyle w:val="afff0"/>
              <w:spacing w:before="156" w:after="156"/>
            </w:pPr>
            <w:r>
              <w:rPr>
                <w:rFonts w:hint="eastAsia"/>
              </w:rPr>
              <w:t>设备工位</w:t>
            </w:r>
          </w:p>
        </w:tc>
        <w:tc>
          <w:tcPr>
            <w:tcW w:w="3953" w:type="pct"/>
            <w:vAlign w:val="center"/>
          </w:tcPr>
          <w:p w14:paraId="2FA3EF7C" w14:textId="77777777" w:rsidR="009303F0" w:rsidRDefault="008603FE">
            <w:pPr>
              <w:pStyle w:val="afff0"/>
              <w:spacing w:before="156" w:after="156"/>
            </w:pPr>
            <w:r>
              <w:rPr>
                <w:rFonts w:hint="eastAsia"/>
              </w:rPr>
              <w:t>设备一次压合</w:t>
            </w:r>
            <w:r>
              <w:t>4</w:t>
            </w:r>
            <w:r>
              <w:rPr>
                <w:rFonts w:hint="eastAsia"/>
              </w:rPr>
              <w:t>个电池，具备通道切换测试功能</w:t>
            </w:r>
          </w:p>
        </w:tc>
      </w:tr>
      <w:tr w:rsidR="009303F0" w14:paraId="729D2EBD" w14:textId="77777777">
        <w:trPr>
          <w:trHeight w:val="508"/>
          <w:jc w:val="center"/>
        </w:trPr>
        <w:tc>
          <w:tcPr>
            <w:tcW w:w="372" w:type="pct"/>
            <w:vAlign w:val="center"/>
          </w:tcPr>
          <w:p w14:paraId="5D7C9124" w14:textId="77777777" w:rsidR="009303F0" w:rsidRDefault="008603FE">
            <w:pPr>
              <w:pStyle w:val="afff0"/>
              <w:spacing w:before="156" w:after="156"/>
            </w:pPr>
            <w:r>
              <w:rPr>
                <w:rFonts w:hint="eastAsia"/>
              </w:rPr>
              <w:t>1</w:t>
            </w:r>
            <w:r>
              <w:t>4</w:t>
            </w:r>
          </w:p>
        </w:tc>
        <w:tc>
          <w:tcPr>
            <w:tcW w:w="675" w:type="pct"/>
            <w:vAlign w:val="center"/>
          </w:tcPr>
          <w:p w14:paraId="0ED8E879" w14:textId="77777777" w:rsidR="009303F0" w:rsidRDefault="008603FE">
            <w:pPr>
              <w:pStyle w:val="afff0"/>
              <w:spacing w:before="156" w:after="156"/>
            </w:pPr>
            <w:r>
              <w:rPr>
                <w:rFonts w:hint="eastAsia"/>
              </w:rPr>
              <w:t>软件可配置</w:t>
            </w:r>
          </w:p>
        </w:tc>
        <w:tc>
          <w:tcPr>
            <w:tcW w:w="3953" w:type="pct"/>
            <w:vAlign w:val="center"/>
          </w:tcPr>
          <w:p w14:paraId="325B2DFE" w14:textId="77777777" w:rsidR="009303F0" w:rsidRDefault="008603FE">
            <w:pPr>
              <w:pStyle w:val="afff0"/>
              <w:spacing w:before="156" w:after="156"/>
            </w:pPr>
            <w:r>
              <w:rPr>
                <w:rFonts w:hint="eastAsia"/>
              </w:rPr>
              <w:t>具备产能查询按时间进行查询和计算</w:t>
            </w:r>
            <w:r>
              <w:rPr>
                <w:rFonts w:hint="eastAsia"/>
              </w:rPr>
              <w:t>PPM</w:t>
            </w:r>
            <w:r>
              <w:rPr>
                <w:rFonts w:hint="eastAsia"/>
              </w:rPr>
              <w:t>，具备数据追溯功能；</w:t>
            </w:r>
          </w:p>
          <w:p w14:paraId="6F00406A" w14:textId="77777777" w:rsidR="009303F0" w:rsidRDefault="008603FE">
            <w:pPr>
              <w:pStyle w:val="afff0"/>
              <w:spacing w:before="156" w:after="156"/>
            </w:pPr>
            <w:r>
              <w:rPr>
                <w:rFonts w:hint="eastAsia"/>
              </w:rPr>
              <w:t>具备开启和屏蔽功能权限管理。在</w:t>
            </w:r>
            <w:r>
              <w:rPr>
                <w:rFonts w:hint="eastAsia"/>
              </w:rPr>
              <w:t>IR/OCV</w:t>
            </w:r>
            <w:r>
              <w:rPr>
                <w:rFonts w:hint="eastAsia"/>
              </w:rPr>
              <w:t>异常时可屏蔽</w:t>
            </w:r>
            <w:r>
              <w:rPr>
                <w:rFonts w:hint="eastAsia"/>
              </w:rPr>
              <w:t>IR/OCV</w:t>
            </w:r>
            <w:r>
              <w:rPr>
                <w:rFonts w:hint="eastAsia"/>
              </w:rPr>
              <w:t>，电池正常往下流转。</w:t>
            </w:r>
          </w:p>
          <w:p w14:paraId="77B405DC" w14:textId="77777777" w:rsidR="009303F0" w:rsidRDefault="008603FE">
            <w:pPr>
              <w:pStyle w:val="afff0"/>
              <w:spacing w:before="156" w:after="156"/>
            </w:pPr>
            <w:r>
              <w:rPr>
                <w:rFonts w:hint="eastAsia"/>
              </w:rPr>
              <w:t>（有独立上位机控制，可单机、联机测试，保存本地数据）故障时信息传至调度整线监控界面，方便操作；</w:t>
            </w:r>
          </w:p>
          <w:p w14:paraId="5051C3BB" w14:textId="77777777" w:rsidR="009303F0" w:rsidRDefault="008603FE">
            <w:pPr>
              <w:pStyle w:val="afff0"/>
              <w:spacing w:before="156" w:after="156"/>
            </w:pPr>
            <w:r>
              <w:rPr>
                <w:rFonts w:hint="eastAsia"/>
              </w:rPr>
              <w:t>上位机主机</w:t>
            </w:r>
            <w:proofErr w:type="gramStart"/>
            <w:r>
              <w:rPr>
                <w:rFonts w:hint="eastAsia"/>
              </w:rPr>
              <w:t>机</w:t>
            </w:r>
            <w:proofErr w:type="gramEnd"/>
            <w:r>
              <w:rPr>
                <w:rFonts w:hint="eastAsia"/>
              </w:rPr>
              <w:t>测试表等不会在高温环境放置</w:t>
            </w:r>
            <w:proofErr w:type="gramStart"/>
            <w:r>
              <w:rPr>
                <w:rFonts w:hint="eastAsia"/>
              </w:rPr>
              <w:t>及不会</w:t>
            </w:r>
            <w:proofErr w:type="gramEnd"/>
            <w:r>
              <w:rPr>
                <w:rFonts w:hint="eastAsia"/>
              </w:rPr>
              <w:t>正对高温环境风口；</w:t>
            </w:r>
          </w:p>
          <w:p w14:paraId="6BCEABAE" w14:textId="77777777" w:rsidR="009303F0" w:rsidRDefault="008603FE">
            <w:pPr>
              <w:pStyle w:val="afff0"/>
              <w:spacing w:before="156" w:after="156"/>
            </w:pPr>
            <w:r>
              <w:rPr>
                <w:rFonts w:hint="eastAsia"/>
              </w:rPr>
              <w:t>配备上位机和显示器方便操作。</w:t>
            </w:r>
          </w:p>
        </w:tc>
      </w:tr>
      <w:bookmarkEnd w:id="114"/>
      <w:tr w:rsidR="009303F0" w14:paraId="1448EE9B" w14:textId="77777777">
        <w:trPr>
          <w:trHeight w:val="71"/>
          <w:jc w:val="center"/>
        </w:trPr>
        <w:tc>
          <w:tcPr>
            <w:tcW w:w="372" w:type="pct"/>
            <w:vMerge w:val="restart"/>
            <w:vAlign w:val="center"/>
          </w:tcPr>
          <w:p w14:paraId="131704AB" w14:textId="77777777" w:rsidR="009303F0" w:rsidRDefault="008603FE">
            <w:pPr>
              <w:pStyle w:val="afff0"/>
              <w:spacing w:before="156" w:after="156"/>
            </w:pPr>
            <w:r>
              <w:rPr>
                <w:rFonts w:hint="eastAsia"/>
              </w:rPr>
              <w:t>1</w:t>
            </w:r>
            <w:r>
              <w:t>5</w:t>
            </w:r>
          </w:p>
        </w:tc>
        <w:tc>
          <w:tcPr>
            <w:tcW w:w="675" w:type="pct"/>
            <w:vMerge w:val="restart"/>
            <w:vAlign w:val="center"/>
          </w:tcPr>
          <w:p w14:paraId="751ADF45" w14:textId="77777777" w:rsidR="009303F0" w:rsidRDefault="008603FE">
            <w:pPr>
              <w:pStyle w:val="afff0"/>
              <w:spacing w:before="156" w:after="156"/>
            </w:pPr>
            <w:r>
              <w:rPr>
                <w:rFonts w:ascii="宋体" w:hAnsi="宋体" w:hint="eastAsia"/>
              </w:rPr>
              <w:t>测试仪器功能参数</w:t>
            </w:r>
          </w:p>
        </w:tc>
        <w:tc>
          <w:tcPr>
            <w:tcW w:w="3953" w:type="pct"/>
            <w:vAlign w:val="center"/>
          </w:tcPr>
          <w:p w14:paraId="22F46164" w14:textId="77777777" w:rsidR="009303F0" w:rsidRDefault="008603FE">
            <w:pPr>
              <w:pStyle w:val="afff0"/>
              <w:spacing w:before="156" w:after="156"/>
            </w:pPr>
            <w:r>
              <w:rPr>
                <w:rFonts w:hint="eastAsia"/>
              </w:rPr>
              <w:t>利用</w:t>
            </w:r>
            <w:r>
              <w:rPr>
                <w:rFonts w:hint="eastAsia"/>
              </w:rPr>
              <w:t>IR/OCV</w:t>
            </w:r>
            <w:r>
              <w:rPr>
                <w:rFonts w:hint="eastAsia"/>
              </w:rPr>
              <w:t>测试仪测试</w:t>
            </w:r>
            <w:r>
              <w:rPr>
                <w:rFonts w:hint="eastAsia"/>
              </w:rPr>
              <w:t>IR</w:t>
            </w:r>
            <w:r>
              <w:rPr>
                <w:rFonts w:hint="eastAsia"/>
              </w:rPr>
              <w:t>内部电阻值和</w:t>
            </w:r>
            <w:r>
              <w:rPr>
                <w:rFonts w:hint="eastAsia"/>
              </w:rPr>
              <w:t>OCV</w:t>
            </w:r>
            <w:r>
              <w:rPr>
                <w:rFonts w:hint="eastAsia"/>
              </w:rPr>
              <w:t>开放回路电压值，确认电池的特性，提供确定电池的等级的标准的数据，同时具有分选的功能。</w:t>
            </w:r>
          </w:p>
        </w:tc>
      </w:tr>
      <w:tr w:rsidR="009303F0" w14:paraId="737D2233" w14:textId="77777777">
        <w:trPr>
          <w:trHeight w:val="1239"/>
          <w:jc w:val="center"/>
        </w:trPr>
        <w:tc>
          <w:tcPr>
            <w:tcW w:w="372" w:type="pct"/>
            <w:vMerge/>
            <w:vAlign w:val="center"/>
          </w:tcPr>
          <w:p w14:paraId="4CF66967" w14:textId="77777777" w:rsidR="009303F0" w:rsidRDefault="009303F0">
            <w:pPr>
              <w:pStyle w:val="afff0"/>
              <w:spacing w:before="156" w:after="156"/>
            </w:pPr>
          </w:p>
        </w:tc>
        <w:tc>
          <w:tcPr>
            <w:tcW w:w="675" w:type="pct"/>
            <w:vMerge/>
            <w:vAlign w:val="center"/>
          </w:tcPr>
          <w:p w14:paraId="24367DFE" w14:textId="77777777" w:rsidR="009303F0" w:rsidRDefault="009303F0">
            <w:pPr>
              <w:pStyle w:val="afff0"/>
              <w:spacing w:before="156" w:after="156"/>
            </w:pPr>
          </w:p>
        </w:tc>
        <w:tc>
          <w:tcPr>
            <w:tcW w:w="3953" w:type="pct"/>
            <w:vAlign w:val="center"/>
          </w:tcPr>
          <w:p w14:paraId="598C507D" w14:textId="77777777" w:rsidR="009303F0" w:rsidRDefault="008603FE">
            <w:pPr>
              <w:pStyle w:val="afff0"/>
              <w:spacing w:before="156" w:after="156"/>
            </w:pPr>
            <w:r>
              <w:rPr>
                <w:rFonts w:hint="eastAsia"/>
              </w:rPr>
              <w:t>自动在线</w:t>
            </w:r>
            <w:proofErr w:type="gramStart"/>
            <w:r>
              <w:rPr>
                <w:rFonts w:hint="eastAsia"/>
              </w:rPr>
              <w:t>检测正</w:t>
            </w:r>
            <w:proofErr w:type="gramEnd"/>
            <w:r>
              <w:rPr>
                <w:rFonts w:hint="eastAsia"/>
              </w:rPr>
              <w:t>负极电压，</w:t>
            </w:r>
            <w:r>
              <w:rPr>
                <w:rFonts w:hint="eastAsia"/>
              </w:rPr>
              <w:t>OCV</w:t>
            </w:r>
            <w:r>
              <w:rPr>
                <w:rFonts w:hint="eastAsia"/>
              </w:rPr>
              <w:t>检测电池电压测试范围</w:t>
            </w:r>
            <w:r>
              <w:rPr>
                <w:rFonts w:hint="eastAsia"/>
              </w:rPr>
              <w:t>0~5V</w:t>
            </w:r>
            <w:r>
              <w:rPr>
                <w:rFonts w:hint="eastAsia"/>
              </w:rPr>
              <w:t>，。</w:t>
            </w:r>
          </w:p>
          <w:p w14:paraId="76F8B5BB" w14:textId="77777777" w:rsidR="009303F0" w:rsidRDefault="008603FE">
            <w:pPr>
              <w:pStyle w:val="afff0"/>
              <w:spacing w:before="156" w:after="156"/>
            </w:pPr>
            <w:r>
              <w:rPr>
                <w:rFonts w:hint="eastAsia"/>
              </w:rPr>
              <w:t>设备</w:t>
            </w:r>
            <w:proofErr w:type="gramStart"/>
            <w:r>
              <w:rPr>
                <w:rFonts w:hint="eastAsia"/>
              </w:rPr>
              <w:t>配备</w:t>
            </w:r>
            <w:r>
              <w:t>扫码器</w:t>
            </w:r>
            <w:proofErr w:type="gramEnd"/>
            <w:r>
              <w:t>，用于前期试产的托盘</w:t>
            </w:r>
            <w:proofErr w:type="gramStart"/>
            <w:r>
              <w:t>扫码及</w:t>
            </w:r>
            <w:proofErr w:type="gramEnd"/>
            <w:r>
              <w:rPr>
                <w:rFonts w:hint="eastAsia"/>
              </w:rPr>
              <w:t>联机</w:t>
            </w:r>
            <w:r>
              <w:t>后的托盘条码二次确认，</w:t>
            </w:r>
            <w:proofErr w:type="gramStart"/>
            <w:r>
              <w:t>扫码成功率</w:t>
            </w:r>
            <w:proofErr w:type="gramEnd"/>
            <w:r>
              <w:rPr>
                <w:rFonts w:hint="eastAsia"/>
              </w:rPr>
              <w:t>99</w:t>
            </w:r>
            <w:r>
              <w:t>.9%</w:t>
            </w:r>
            <w:r>
              <w:t>以上</w:t>
            </w:r>
            <w:r>
              <w:rPr>
                <w:rFonts w:hint="eastAsia"/>
              </w:rPr>
              <w:t>，</w:t>
            </w:r>
            <w:r>
              <w:rPr>
                <w:rFonts w:hint="eastAsia"/>
              </w:rPr>
              <w:t xml:space="preserve"> </w:t>
            </w:r>
          </w:p>
          <w:p w14:paraId="3E60BD78" w14:textId="77777777" w:rsidR="009303F0" w:rsidRDefault="008603FE">
            <w:pPr>
              <w:pStyle w:val="afff0"/>
              <w:spacing w:before="156" w:after="156"/>
            </w:pPr>
            <w:r>
              <w:t>测试</w:t>
            </w:r>
            <w:r>
              <w:t>OCV</w:t>
            </w:r>
            <w:r>
              <w:t>时同步测试单电池温度</w:t>
            </w:r>
            <w:r>
              <w:rPr>
                <w:rFonts w:hint="eastAsia"/>
              </w:rPr>
              <w:t>。</w:t>
            </w:r>
          </w:p>
          <w:p w14:paraId="20518C39" w14:textId="77777777" w:rsidR="009303F0" w:rsidRDefault="008603FE">
            <w:pPr>
              <w:pStyle w:val="afff0"/>
              <w:spacing w:before="156" w:after="156"/>
              <w:rPr>
                <w:rFonts w:ascii="宋体" w:hAnsi="宋体"/>
              </w:rPr>
            </w:pPr>
            <w:r>
              <w:t>OCV/IR</w:t>
            </w:r>
            <w:r>
              <w:t>数据、电池表面温度、测试时间上</w:t>
            </w:r>
            <w:proofErr w:type="gramStart"/>
            <w:r>
              <w:t>传系统</w:t>
            </w:r>
            <w:proofErr w:type="gramEnd"/>
            <w:r>
              <w:t>与电池</w:t>
            </w:r>
            <w:proofErr w:type="gramStart"/>
            <w:r>
              <w:t>二维码绑定</w:t>
            </w:r>
            <w:proofErr w:type="gramEnd"/>
            <w:r>
              <w:t>，数据保存不少于</w:t>
            </w:r>
            <w:r>
              <w:t>1</w:t>
            </w:r>
            <w:r>
              <w:t>年。</w:t>
            </w:r>
          </w:p>
        </w:tc>
      </w:tr>
      <w:tr w:rsidR="009303F0" w14:paraId="1F0BCE9B" w14:textId="77777777">
        <w:trPr>
          <w:trHeight w:val="304"/>
          <w:jc w:val="center"/>
        </w:trPr>
        <w:tc>
          <w:tcPr>
            <w:tcW w:w="372" w:type="pct"/>
            <w:vMerge/>
            <w:vAlign w:val="center"/>
          </w:tcPr>
          <w:p w14:paraId="2295E0E9" w14:textId="77777777" w:rsidR="009303F0" w:rsidRDefault="009303F0">
            <w:pPr>
              <w:pStyle w:val="afff0"/>
              <w:spacing w:before="156" w:after="156"/>
            </w:pPr>
          </w:p>
        </w:tc>
        <w:tc>
          <w:tcPr>
            <w:tcW w:w="675" w:type="pct"/>
            <w:vMerge/>
            <w:vAlign w:val="center"/>
          </w:tcPr>
          <w:p w14:paraId="6AE21126" w14:textId="77777777" w:rsidR="009303F0" w:rsidRDefault="009303F0">
            <w:pPr>
              <w:pStyle w:val="afff0"/>
              <w:spacing w:before="156" w:after="156"/>
            </w:pPr>
          </w:p>
        </w:tc>
        <w:tc>
          <w:tcPr>
            <w:tcW w:w="3953" w:type="pct"/>
            <w:vAlign w:val="center"/>
          </w:tcPr>
          <w:p w14:paraId="7DB8DC15" w14:textId="77777777" w:rsidR="009303F0" w:rsidRDefault="008603FE" w:rsidP="00056A2B">
            <w:pPr>
              <w:pStyle w:val="2a"/>
              <w:ind w:firstLine="420"/>
            </w:pPr>
            <w:r>
              <w:rPr>
                <w:rFonts w:hint="eastAsia"/>
              </w:rPr>
              <w:t>NG</w:t>
            </w:r>
            <w:proofErr w:type="gramStart"/>
            <w:r>
              <w:rPr>
                <w:rFonts w:hint="eastAsia"/>
              </w:rPr>
              <w:t>品通过</w:t>
            </w:r>
            <w:proofErr w:type="gramEnd"/>
            <w:r>
              <w:rPr>
                <w:rFonts w:hint="eastAsia"/>
              </w:rPr>
              <w:t>机械手抓取至两条</w:t>
            </w:r>
            <w:r>
              <w:rPr>
                <w:rFonts w:hint="eastAsia"/>
              </w:rPr>
              <w:t>NG</w:t>
            </w:r>
            <w:r>
              <w:rPr>
                <w:rFonts w:hint="eastAsia"/>
              </w:rPr>
              <w:t>电池排出口，以拉</w:t>
            </w:r>
            <w:proofErr w:type="gramStart"/>
            <w:r>
              <w:rPr>
                <w:rFonts w:hint="eastAsia"/>
              </w:rPr>
              <w:t>带形式</w:t>
            </w:r>
            <w:proofErr w:type="gramEnd"/>
            <w:r>
              <w:rPr>
                <w:rFonts w:hint="eastAsia"/>
              </w:rPr>
              <w:t>排出，拉带上可缓存电池的数量≥</w:t>
            </w:r>
            <w:r>
              <w:rPr>
                <w:rFonts w:hint="eastAsia"/>
              </w:rPr>
              <w:t>10pcs</w:t>
            </w:r>
            <w:r>
              <w:rPr>
                <w:rFonts w:hint="eastAsia"/>
              </w:rPr>
              <w:t>（以实际布局允许为准）；</w:t>
            </w:r>
          </w:p>
          <w:p w14:paraId="37E00671" w14:textId="77777777" w:rsidR="009303F0" w:rsidRDefault="008603FE">
            <w:pPr>
              <w:pStyle w:val="2a"/>
              <w:spacing w:line="240" w:lineRule="auto"/>
              <w:ind w:firstLine="420"/>
              <w:jc w:val="center"/>
            </w:pPr>
            <w:r>
              <w:rPr>
                <w:noProof/>
              </w:rPr>
              <w:lastRenderedPageBreak/>
              <w:drawing>
                <wp:inline distT="0" distB="0" distL="114300" distR="114300" wp14:anchorId="2E75D8BB" wp14:editId="1AD26D12">
                  <wp:extent cx="1895475" cy="1666875"/>
                  <wp:effectExtent l="0" t="0" r="9525" b="9525"/>
                  <wp:docPr id="93" name="图片 64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4673"/>
                          <pic:cNvPicPr>
                            <a:picLocks noChangeAspect="1"/>
                          </pic:cNvPicPr>
                        </pic:nvPicPr>
                        <pic:blipFill rotWithShape="1">
                          <a:blip r:embed="rId48"/>
                          <a:srcRect l="1" t="9666" r="5057" b="13444"/>
                          <a:stretch/>
                        </pic:blipFill>
                        <pic:spPr bwMode="auto">
                          <a:xfrm>
                            <a:off x="0" y="0"/>
                            <a:ext cx="1895475" cy="1666875"/>
                          </a:xfrm>
                          <a:prstGeom prst="rect">
                            <a:avLst/>
                          </a:prstGeom>
                          <a:noFill/>
                          <a:ln>
                            <a:noFill/>
                          </a:ln>
                          <a:extLst>
                            <a:ext uri="{53640926-AAD7-44D8-BBD7-CCE9431645EC}">
                              <a14:shadowObscured xmlns:a14="http://schemas.microsoft.com/office/drawing/2010/main"/>
                            </a:ext>
                          </a:extLst>
                        </pic:spPr>
                      </pic:pic>
                    </a:graphicData>
                  </a:graphic>
                </wp:inline>
              </w:drawing>
            </w:r>
          </w:p>
          <w:p w14:paraId="2863FDC9" w14:textId="77777777" w:rsidR="009303F0" w:rsidRDefault="008603FE">
            <w:pPr>
              <w:pStyle w:val="2a"/>
              <w:spacing w:line="240" w:lineRule="auto"/>
              <w:ind w:firstLine="420"/>
              <w:jc w:val="center"/>
            </w:pPr>
            <w:r>
              <w:rPr>
                <w:rFonts w:hint="eastAsia"/>
                <w:color w:val="000000"/>
              </w:rPr>
              <w:t>（仅供参考，以最终评审为准）</w:t>
            </w:r>
          </w:p>
        </w:tc>
      </w:tr>
      <w:tr w:rsidR="009303F0" w14:paraId="62EF0179" w14:textId="77777777">
        <w:trPr>
          <w:trHeight w:val="508"/>
          <w:jc w:val="center"/>
        </w:trPr>
        <w:tc>
          <w:tcPr>
            <w:tcW w:w="372" w:type="pct"/>
            <w:vAlign w:val="center"/>
          </w:tcPr>
          <w:p w14:paraId="2301C7D5" w14:textId="77777777" w:rsidR="009303F0" w:rsidRDefault="008603FE">
            <w:pPr>
              <w:pStyle w:val="afff0"/>
              <w:spacing w:before="156" w:after="156"/>
            </w:pPr>
            <w:r>
              <w:lastRenderedPageBreak/>
              <w:t>16</w:t>
            </w:r>
          </w:p>
        </w:tc>
        <w:tc>
          <w:tcPr>
            <w:tcW w:w="675" w:type="pct"/>
            <w:vAlign w:val="center"/>
          </w:tcPr>
          <w:p w14:paraId="165C00B6" w14:textId="77777777" w:rsidR="009303F0" w:rsidRDefault="008603FE">
            <w:pPr>
              <w:pStyle w:val="afff0"/>
              <w:spacing w:before="156" w:after="156"/>
            </w:pPr>
            <w:r>
              <w:rPr>
                <w:rFonts w:hint="eastAsia"/>
              </w:rPr>
              <w:t>配置电源</w:t>
            </w:r>
          </w:p>
        </w:tc>
        <w:tc>
          <w:tcPr>
            <w:tcW w:w="3953" w:type="pct"/>
            <w:vAlign w:val="center"/>
          </w:tcPr>
          <w:p w14:paraId="629400C9" w14:textId="77777777" w:rsidR="009303F0" w:rsidRDefault="008603FE">
            <w:pPr>
              <w:pStyle w:val="afff0"/>
              <w:spacing w:before="156" w:after="156"/>
            </w:pPr>
            <w:r>
              <w:rPr>
                <w:rFonts w:hint="eastAsia"/>
              </w:rPr>
              <w:t>AC220V</w:t>
            </w:r>
            <w:r>
              <w:rPr>
                <w:rFonts w:hint="eastAsia"/>
              </w:rPr>
              <w:t>±</w:t>
            </w:r>
            <w:r>
              <w:rPr>
                <w:rFonts w:hint="eastAsia"/>
              </w:rPr>
              <w:t>10%50HZ</w:t>
            </w:r>
          </w:p>
        </w:tc>
      </w:tr>
      <w:tr w:rsidR="009303F0" w14:paraId="2F4EBDD1" w14:textId="77777777">
        <w:trPr>
          <w:trHeight w:val="508"/>
          <w:jc w:val="center"/>
        </w:trPr>
        <w:tc>
          <w:tcPr>
            <w:tcW w:w="372" w:type="pct"/>
            <w:vAlign w:val="center"/>
          </w:tcPr>
          <w:p w14:paraId="061872BA" w14:textId="77777777" w:rsidR="009303F0" w:rsidRDefault="008603FE">
            <w:pPr>
              <w:pStyle w:val="afff0"/>
              <w:spacing w:before="156" w:after="156"/>
            </w:pPr>
            <w:r>
              <w:t>17</w:t>
            </w:r>
          </w:p>
        </w:tc>
        <w:tc>
          <w:tcPr>
            <w:tcW w:w="675" w:type="pct"/>
            <w:vAlign w:val="center"/>
          </w:tcPr>
          <w:p w14:paraId="72F5EF08" w14:textId="77777777" w:rsidR="009303F0" w:rsidRDefault="008603FE">
            <w:pPr>
              <w:pStyle w:val="afff0"/>
              <w:spacing w:before="156" w:after="156"/>
            </w:pPr>
            <w:r>
              <w:rPr>
                <w:rFonts w:hint="eastAsia"/>
              </w:rPr>
              <w:t>压缩空气</w:t>
            </w:r>
          </w:p>
        </w:tc>
        <w:tc>
          <w:tcPr>
            <w:tcW w:w="3953" w:type="pct"/>
            <w:vAlign w:val="center"/>
          </w:tcPr>
          <w:p w14:paraId="5FDFFF37" w14:textId="77777777" w:rsidR="009303F0" w:rsidRDefault="008603FE">
            <w:pPr>
              <w:pStyle w:val="afff0"/>
              <w:spacing w:before="156" w:after="156"/>
            </w:pPr>
            <w:r>
              <w:rPr>
                <w:rFonts w:hint="eastAsia"/>
              </w:rPr>
              <w:t>≥</w:t>
            </w:r>
            <w:r>
              <w:rPr>
                <w:rFonts w:hint="eastAsia"/>
              </w:rPr>
              <w:t>0.6MPa</w:t>
            </w:r>
          </w:p>
        </w:tc>
      </w:tr>
      <w:tr w:rsidR="009303F0" w14:paraId="6929D8C5" w14:textId="77777777">
        <w:trPr>
          <w:trHeight w:val="508"/>
          <w:jc w:val="center"/>
        </w:trPr>
        <w:tc>
          <w:tcPr>
            <w:tcW w:w="372" w:type="pct"/>
            <w:vAlign w:val="center"/>
          </w:tcPr>
          <w:p w14:paraId="7AD4D6C9" w14:textId="77777777" w:rsidR="009303F0" w:rsidRDefault="008603FE">
            <w:pPr>
              <w:pStyle w:val="afff0"/>
              <w:spacing w:before="156" w:after="156"/>
            </w:pPr>
            <w:r>
              <w:rPr>
                <w:rFonts w:hint="eastAsia"/>
              </w:rPr>
              <w:t>18</w:t>
            </w:r>
          </w:p>
        </w:tc>
        <w:tc>
          <w:tcPr>
            <w:tcW w:w="675" w:type="pct"/>
            <w:vAlign w:val="center"/>
          </w:tcPr>
          <w:p w14:paraId="5240D162" w14:textId="77777777" w:rsidR="009303F0" w:rsidRDefault="008603FE">
            <w:pPr>
              <w:pStyle w:val="afff0"/>
              <w:spacing w:before="156" w:after="156"/>
            </w:pPr>
            <w:r>
              <w:rPr>
                <w:rFonts w:hint="eastAsia"/>
              </w:rPr>
              <w:t>整机效率</w:t>
            </w:r>
          </w:p>
        </w:tc>
        <w:tc>
          <w:tcPr>
            <w:tcW w:w="3953" w:type="pct"/>
            <w:vAlign w:val="center"/>
          </w:tcPr>
          <w:p w14:paraId="1BAD79E4" w14:textId="77777777" w:rsidR="009303F0" w:rsidRDefault="008603FE">
            <w:pPr>
              <w:pStyle w:val="afff0"/>
              <w:spacing w:before="156" w:after="156"/>
            </w:pPr>
            <w:r>
              <w:t>6.5PPM</w:t>
            </w:r>
          </w:p>
        </w:tc>
      </w:tr>
      <w:tr w:rsidR="009303F0" w14:paraId="141B9D51" w14:textId="77777777">
        <w:trPr>
          <w:trHeight w:val="508"/>
          <w:jc w:val="center"/>
        </w:trPr>
        <w:tc>
          <w:tcPr>
            <w:tcW w:w="372" w:type="pct"/>
            <w:vAlign w:val="center"/>
          </w:tcPr>
          <w:p w14:paraId="056DFF92" w14:textId="77777777" w:rsidR="009303F0" w:rsidRDefault="008603FE">
            <w:pPr>
              <w:pStyle w:val="afff0"/>
              <w:spacing w:before="156" w:after="156"/>
            </w:pPr>
            <w:r>
              <w:rPr>
                <w:rFonts w:hint="eastAsia"/>
              </w:rPr>
              <w:t>19</w:t>
            </w:r>
          </w:p>
        </w:tc>
        <w:tc>
          <w:tcPr>
            <w:tcW w:w="675" w:type="pct"/>
            <w:vAlign w:val="center"/>
          </w:tcPr>
          <w:p w14:paraId="67F23D22" w14:textId="77777777" w:rsidR="009303F0" w:rsidRDefault="008603FE">
            <w:pPr>
              <w:pStyle w:val="afff0"/>
              <w:spacing w:before="156" w:after="156"/>
            </w:pPr>
            <w:r>
              <w:rPr>
                <w:rFonts w:hint="eastAsia"/>
              </w:rPr>
              <w:t>外观颜色</w:t>
            </w:r>
          </w:p>
        </w:tc>
        <w:tc>
          <w:tcPr>
            <w:tcW w:w="3953" w:type="pct"/>
            <w:vAlign w:val="center"/>
          </w:tcPr>
          <w:p w14:paraId="53202AED" w14:textId="77777777" w:rsidR="009303F0" w:rsidRDefault="008603FE">
            <w:pPr>
              <w:pStyle w:val="afff0"/>
              <w:spacing w:before="156" w:after="156"/>
            </w:pPr>
            <w:r>
              <w:rPr>
                <w:rFonts w:hint="eastAsia"/>
              </w:rPr>
              <w:t>按甲方色板要求制作</w:t>
            </w:r>
          </w:p>
        </w:tc>
      </w:tr>
      <w:tr w:rsidR="009303F0" w14:paraId="363E16B9" w14:textId="77777777">
        <w:trPr>
          <w:trHeight w:val="508"/>
          <w:jc w:val="center"/>
        </w:trPr>
        <w:tc>
          <w:tcPr>
            <w:tcW w:w="372" w:type="pct"/>
            <w:vAlign w:val="center"/>
          </w:tcPr>
          <w:p w14:paraId="026EF064" w14:textId="77777777" w:rsidR="009303F0" w:rsidRDefault="008603FE">
            <w:pPr>
              <w:pStyle w:val="afff0"/>
              <w:spacing w:before="156" w:after="156"/>
            </w:pPr>
            <w:r>
              <w:rPr>
                <w:rFonts w:hint="eastAsia"/>
              </w:rPr>
              <w:t>20</w:t>
            </w:r>
          </w:p>
        </w:tc>
        <w:tc>
          <w:tcPr>
            <w:tcW w:w="675" w:type="pct"/>
            <w:vAlign w:val="center"/>
          </w:tcPr>
          <w:p w14:paraId="7508D623" w14:textId="77777777" w:rsidR="009303F0" w:rsidRDefault="008603FE">
            <w:pPr>
              <w:pStyle w:val="afff0"/>
              <w:spacing w:before="156" w:after="156"/>
            </w:pPr>
            <w:r>
              <w:rPr>
                <w:rFonts w:hint="eastAsia"/>
              </w:rPr>
              <w:t>匹配托盘</w:t>
            </w:r>
          </w:p>
        </w:tc>
        <w:tc>
          <w:tcPr>
            <w:tcW w:w="3953" w:type="pct"/>
            <w:vAlign w:val="center"/>
          </w:tcPr>
          <w:p w14:paraId="6F0BE431" w14:textId="77777777" w:rsidR="009303F0" w:rsidRDefault="008603FE">
            <w:pPr>
              <w:pStyle w:val="afff0"/>
              <w:spacing w:before="156" w:after="156"/>
            </w:pPr>
            <w:r>
              <w:rPr>
                <w:rFonts w:hint="eastAsia"/>
              </w:rPr>
              <w:t>普通托盘</w:t>
            </w:r>
          </w:p>
        </w:tc>
      </w:tr>
      <w:tr w:rsidR="009303F0" w14:paraId="618C3B62" w14:textId="77777777">
        <w:trPr>
          <w:trHeight w:val="508"/>
          <w:jc w:val="center"/>
        </w:trPr>
        <w:tc>
          <w:tcPr>
            <w:tcW w:w="372" w:type="pct"/>
            <w:vAlign w:val="center"/>
          </w:tcPr>
          <w:p w14:paraId="06FA98D8" w14:textId="77777777" w:rsidR="009303F0" w:rsidRDefault="008603FE">
            <w:pPr>
              <w:pStyle w:val="afff0"/>
              <w:spacing w:before="156" w:after="156"/>
            </w:pPr>
            <w:r>
              <w:t>2</w:t>
            </w:r>
            <w:r>
              <w:rPr>
                <w:rFonts w:hint="eastAsia"/>
              </w:rPr>
              <w:t>1</w:t>
            </w:r>
          </w:p>
        </w:tc>
        <w:tc>
          <w:tcPr>
            <w:tcW w:w="675" w:type="pct"/>
            <w:vAlign w:val="center"/>
          </w:tcPr>
          <w:p w14:paraId="56C63D95" w14:textId="77777777" w:rsidR="009303F0" w:rsidRDefault="008603FE">
            <w:pPr>
              <w:pStyle w:val="afff0"/>
              <w:spacing w:before="156" w:after="156"/>
            </w:pPr>
            <w:r>
              <w:rPr>
                <w:rFonts w:hint="eastAsia"/>
              </w:rPr>
              <w:t>其他</w:t>
            </w:r>
          </w:p>
        </w:tc>
        <w:tc>
          <w:tcPr>
            <w:tcW w:w="3953" w:type="pct"/>
            <w:vAlign w:val="center"/>
          </w:tcPr>
          <w:p w14:paraId="0E354FEE" w14:textId="77777777" w:rsidR="009303F0" w:rsidRDefault="008603FE">
            <w:pPr>
              <w:pStyle w:val="afff0"/>
              <w:spacing w:before="156" w:after="156"/>
            </w:pPr>
            <w:r>
              <w:rPr>
                <w:rFonts w:hint="eastAsia"/>
              </w:rPr>
              <w:t>1</w:t>
            </w:r>
            <w:r>
              <w:rPr>
                <w:rFonts w:hint="eastAsia"/>
              </w:rPr>
              <w:t>、电源：具有良好的保护接地、短路过载保护等功能；</w:t>
            </w:r>
          </w:p>
          <w:p w14:paraId="2E4805EC" w14:textId="77777777" w:rsidR="009303F0" w:rsidRDefault="008603FE">
            <w:pPr>
              <w:pStyle w:val="afff0"/>
              <w:spacing w:before="156" w:after="156"/>
            </w:pPr>
            <w:r>
              <w:rPr>
                <w:rFonts w:hint="eastAsia"/>
              </w:rPr>
              <w:t>2</w:t>
            </w:r>
            <w:r>
              <w:rPr>
                <w:rFonts w:hint="eastAsia"/>
              </w:rPr>
              <w:t>、设备具有各工作机构的安全保护装置及相应的标识；</w:t>
            </w:r>
          </w:p>
          <w:p w14:paraId="1C180BDF" w14:textId="77777777" w:rsidR="009303F0" w:rsidRDefault="008603FE">
            <w:pPr>
              <w:pStyle w:val="afff0"/>
              <w:spacing w:before="156" w:after="156"/>
            </w:pPr>
            <w:r>
              <w:rPr>
                <w:rFonts w:hint="eastAsia"/>
              </w:rPr>
              <w:t>3</w:t>
            </w:r>
            <w:r>
              <w:rPr>
                <w:rFonts w:hint="eastAsia"/>
              </w:rPr>
              <w:t>、设备有断电记忆功能、故障告警、紧急停止开关，当遇到紧急停机情况时，</w:t>
            </w:r>
            <w:r>
              <w:rPr>
                <w:rFonts w:hint="eastAsia"/>
              </w:rPr>
              <w:t>30min</w:t>
            </w:r>
            <w:r>
              <w:rPr>
                <w:rFonts w:hint="eastAsia"/>
              </w:rPr>
              <w:t>以内重新开机后，按下启动按钮，设备继续断电前的动作往下循环。</w:t>
            </w:r>
          </w:p>
        </w:tc>
      </w:tr>
      <w:tr w:rsidR="009303F0" w14:paraId="1E6558FB" w14:textId="77777777">
        <w:trPr>
          <w:trHeight w:val="458"/>
          <w:jc w:val="center"/>
        </w:trPr>
        <w:tc>
          <w:tcPr>
            <w:tcW w:w="372" w:type="pct"/>
            <w:vAlign w:val="center"/>
          </w:tcPr>
          <w:p w14:paraId="5BCF027B" w14:textId="77777777" w:rsidR="009303F0" w:rsidRDefault="008603FE">
            <w:pPr>
              <w:pStyle w:val="afff0"/>
              <w:spacing w:before="156" w:after="156"/>
            </w:pPr>
            <w:r>
              <w:rPr>
                <w:rFonts w:hint="eastAsia"/>
              </w:rPr>
              <w:t>22</w:t>
            </w:r>
          </w:p>
        </w:tc>
        <w:tc>
          <w:tcPr>
            <w:tcW w:w="675" w:type="pct"/>
            <w:vAlign w:val="center"/>
          </w:tcPr>
          <w:p w14:paraId="2F9F0765" w14:textId="77777777" w:rsidR="009303F0" w:rsidRDefault="008603FE">
            <w:pPr>
              <w:pStyle w:val="afff0"/>
              <w:spacing w:before="156" w:after="156"/>
            </w:pPr>
            <w:r>
              <w:rPr>
                <w:rFonts w:hint="eastAsia"/>
              </w:rPr>
              <w:t>设备结构</w:t>
            </w:r>
          </w:p>
        </w:tc>
        <w:tc>
          <w:tcPr>
            <w:tcW w:w="3953" w:type="pct"/>
            <w:vAlign w:val="center"/>
          </w:tcPr>
          <w:p w14:paraId="02EB77F3" w14:textId="77777777" w:rsidR="009303F0" w:rsidRDefault="008603FE">
            <w:pPr>
              <w:pStyle w:val="afff0"/>
              <w:spacing w:before="156" w:after="156"/>
            </w:pPr>
            <w:r>
              <w:rPr>
                <w:rFonts w:hint="eastAsia"/>
              </w:rPr>
              <w:t>主要包括控制电路模块、检测模块、机电气执行装置、传感装置模块、测试模块等。</w:t>
            </w:r>
          </w:p>
        </w:tc>
      </w:tr>
      <w:tr w:rsidR="009303F0" w14:paraId="1041D2A7" w14:textId="77777777">
        <w:trPr>
          <w:trHeight w:val="1383"/>
          <w:jc w:val="center"/>
        </w:trPr>
        <w:tc>
          <w:tcPr>
            <w:tcW w:w="372" w:type="pct"/>
            <w:vAlign w:val="center"/>
          </w:tcPr>
          <w:p w14:paraId="31135567" w14:textId="77777777" w:rsidR="009303F0" w:rsidRDefault="008603FE">
            <w:pPr>
              <w:pStyle w:val="afff0"/>
              <w:spacing w:before="156" w:after="156"/>
            </w:pPr>
            <w:r>
              <w:rPr>
                <w:rFonts w:hint="eastAsia"/>
              </w:rPr>
              <w:t>23</w:t>
            </w:r>
          </w:p>
        </w:tc>
        <w:tc>
          <w:tcPr>
            <w:tcW w:w="675" w:type="pct"/>
            <w:vAlign w:val="center"/>
          </w:tcPr>
          <w:p w14:paraId="4DC00E15" w14:textId="77777777" w:rsidR="009303F0" w:rsidRDefault="008603FE">
            <w:pPr>
              <w:pStyle w:val="afff0"/>
              <w:spacing w:before="156" w:after="156"/>
            </w:pPr>
            <w:r>
              <w:rPr>
                <w:rFonts w:hint="eastAsia"/>
              </w:rPr>
              <w:t>测试流程</w:t>
            </w:r>
          </w:p>
        </w:tc>
        <w:tc>
          <w:tcPr>
            <w:tcW w:w="3953" w:type="pct"/>
            <w:vAlign w:val="center"/>
          </w:tcPr>
          <w:p w14:paraId="5BE92846" w14:textId="77777777" w:rsidR="009303F0" w:rsidRDefault="008603FE">
            <w:pPr>
              <w:pStyle w:val="afff0"/>
              <w:spacing w:before="156" w:after="156"/>
            </w:pPr>
            <w:r>
              <w:rPr>
                <w:noProof/>
              </w:rPr>
              <w:drawing>
                <wp:inline distT="0" distB="0" distL="114300" distR="114300" wp14:anchorId="2A2DDA5B" wp14:editId="3C1EAFF2">
                  <wp:extent cx="3988435" cy="1850390"/>
                  <wp:effectExtent l="0" t="0" r="12065" b="16510"/>
                  <wp:docPr id="94"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08"/>
                          <pic:cNvPicPr>
                            <a:picLocks noChangeAspect="1"/>
                          </pic:cNvPicPr>
                        </pic:nvPicPr>
                        <pic:blipFill>
                          <a:blip r:embed="rId49"/>
                          <a:stretch>
                            <a:fillRect/>
                          </a:stretch>
                        </pic:blipFill>
                        <pic:spPr>
                          <a:xfrm>
                            <a:off x="0" y="0"/>
                            <a:ext cx="3988435" cy="1850390"/>
                          </a:xfrm>
                          <a:prstGeom prst="rect">
                            <a:avLst/>
                          </a:prstGeom>
                          <a:noFill/>
                          <a:ln>
                            <a:noFill/>
                          </a:ln>
                        </pic:spPr>
                      </pic:pic>
                    </a:graphicData>
                  </a:graphic>
                </wp:inline>
              </w:drawing>
            </w:r>
          </w:p>
          <w:p w14:paraId="1ABAEDCF" w14:textId="77777777" w:rsidR="009303F0" w:rsidRDefault="008603FE">
            <w:pPr>
              <w:pStyle w:val="afff0"/>
              <w:spacing w:before="156" w:after="156"/>
              <w:jc w:val="center"/>
            </w:pPr>
            <w:r>
              <w:rPr>
                <w:rFonts w:hint="eastAsia"/>
                <w:color w:val="000000"/>
              </w:rPr>
              <w:t>（仅供参考，以最终评审为准）</w:t>
            </w:r>
          </w:p>
        </w:tc>
      </w:tr>
    </w:tbl>
    <w:p w14:paraId="483B09D7" w14:textId="77777777" w:rsidR="009303F0" w:rsidRDefault="008603FE" w:rsidP="00056A2B">
      <w:pPr>
        <w:spacing w:line="360" w:lineRule="auto"/>
        <w:ind w:firstLine="422"/>
        <w:rPr>
          <w:rFonts w:ascii="宋体" w:hAnsi="宋体" w:cs="宋体"/>
          <w:b/>
          <w:bCs/>
          <w:kern w:val="0"/>
        </w:rPr>
      </w:pPr>
      <w:r>
        <w:rPr>
          <w:rFonts w:ascii="宋体" w:hAnsi="宋体" w:cs="宋体" w:hint="eastAsia"/>
          <w:b/>
          <w:bCs/>
          <w:kern w:val="0"/>
        </w:rPr>
        <w:lastRenderedPageBreak/>
        <w:t>主要设备配置清单（以最终设计为准）</w:t>
      </w:r>
    </w:p>
    <w:tbl>
      <w:tblPr>
        <w:tblW w:w="5000" w:type="pct"/>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3"/>
        <w:gridCol w:w="1434"/>
        <w:gridCol w:w="1729"/>
        <w:gridCol w:w="2480"/>
        <w:gridCol w:w="746"/>
        <w:gridCol w:w="673"/>
        <w:gridCol w:w="1489"/>
      </w:tblGrid>
      <w:tr w:rsidR="009303F0" w14:paraId="51652088" w14:textId="77777777">
        <w:trPr>
          <w:trHeight w:val="356"/>
        </w:trPr>
        <w:tc>
          <w:tcPr>
            <w:tcW w:w="360" w:type="pct"/>
            <w:shd w:val="clear" w:color="auto" w:fill="FFFFFF"/>
            <w:vAlign w:val="center"/>
          </w:tcPr>
          <w:p w14:paraId="1BF54749" w14:textId="77777777" w:rsidR="009303F0" w:rsidRDefault="008603FE">
            <w:pPr>
              <w:pStyle w:val="afff0"/>
              <w:spacing w:before="156" w:after="156"/>
            </w:pPr>
            <w:r>
              <w:rPr>
                <w:rFonts w:hint="eastAsia"/>
              </w:rPr>
              <w:t>序号</w:t>
            </w:r>
          </w:p>
        </w:tc>
        <w:tc>
          <w:tcPr>
            <w:tcW w:w="778" w:type="pct"/>
            <w:shd w:val="clear" w:color="auto" w:fill="FFFFFF"/>
            <w:vAlign w:val="center"/>
          </w:tcPr>
          <w:p w14:paraId="2BBC8E9E" w14:textId="77777777" w:rsidR="009303F0" w:rsidRDefault="008603FE">
            <w:pPr>
              <w:pStyle w:val="afff0"/>
              <w:spacing w:before="156" w:after="156"/>
            </w:pPr>
            <w:r>
              <w:rPr>
                <w:rFonts w:hint="eastAsia"/>
              </w:rPr>
              <w:t>系统名称</w:t>
            </w:r>
          </w:p>
        </w:tc>
        <w:tc>
          <w:tcPr>
            <w:tcW w:w="938" w:type="pct"/>
            <w:shd w:val="clear" w:color="auto" w:fill="FFFFFF"/>
            <w:vAlign w:val="center"/>
          </w:tcPr>
          <w:p w14:paraId="7BB807BB" w14:textId="77777777" w:rsidR="009303F0" w:rsidRDefault="008603FE">
            <w:pPr>
              <w:pStyle w:val="afff0"/>
              <w:spacing w:before="156" w:after="156"/>
            </w:pPr>
            <w:r>
              <w:rPr>
                <w:rFonts w:hint="eastAsia"/>
              </w:rPr>
              <w:t>元器件名称</w:t>
            </w:r>
          </w:p>
        </w:tc>
        <w:tc>
          <w:tcPr>
            <w:tcW w:w="1346" w:type="pct"/>
            <w:shd w:val="clear" w:color="auto" w:fill="FFFFFF"/>
            <w:vAlign w:val="center"/>
          </w:tcPr>
          <w:p w14:paraId="5E0D83F2" w14:textId="77777777" w:rsidR="009303F0" w:rsidRDefault="008603FE">
            <w:pPr>
              <w:pStyle w:val="afff0"/>
              <w:spacing w:before="156" w:after="156"/>
            </w:pPr>
            <w:r>
              <w:rPr>
                <w:rFonts w:hint="eastAsia"/>
              </w:rPr>
              <w:t>规格描述</w:t>
            </w:r>
          </w:p>
        </w:tc>
        <w:tc>
          <w:tcPr>
            <w:tcW w:w="405" w:type="pct"/>
            <w:shd w:val="clear" w:color="auto" w:fill="FFFFFF"/>
            <w:vAlign w:val="center"/>
          </w:tcPr>
          <w:p w14:paraId="478BD439" w14:textId="77777777" w:rsidR="009303F0" w:rsidRDefault="008603FE">
            <w:pPr>
              <w:pStyle w:val="afff0"/>
              <w:spacing w:before="156" w:after="156"/>
            </w:pPr>
            <w:r>
              <w:rPr>
                <w:rFonts w:hint="eastAsia"/>
              </w:rPr>
              <w:t>单位</w:t>
            </w:r>
          </w:p>
        </w:tc>
        <w:tc>
          <w:tcPr>
            <w:tcW w:w="365" w:type="pct"/>
            <w:shd w:val="clear" w:color="auto" w:fill="FFFFFF"/>
            <w:vAlign w:val="center"/>
          </w:tcPr>
          <w:p w14:paraId="5A596B78" w14:textId="77777777" w:rsidR="009303F0" w:rsidRDefault="008603FE">
            <w:pPr>
              <w:pStyle w:val="afff0"/>
              <w:spacing w:before="156" w:after="156"/>
            </w:pPr>
            <w:r>
              <w:rPr>
                <w:rFonts w:hint="eastAsia"/>
              </w:rPr>
              <w:t>数量</w:t>
            </w:r>
          </w:p>
        </w:tc>
        <w:tc>
          <w:tcPr>
            <w:tcW w:w="808" w:type="pct"/>
            <w:shd w:val="clear" w:color="auto" w:fill="FFFFFF"/>
            <w:vAlign w:val="center"/>
          </w:tcPr>
          <w:p w14:paraId="337CAF7D" w14:textId="77777777" w:rsidR="009303F0" w:rsidRDefault="008603FE">
            <w:pPr>
              <w:pStyle w:val="afff0"/>
              <w:spacing w:before="156" w:after="156"/>
            </w:pPr>
            <w:r>
              <w:rPr>
                <w:rFonts w:hint="eastAsia"/>
              </w:rPr>
              <w:t>备注</w:t>
            </w:r>
          </w:p>
        </w:tc>
      </w:tr>
      <w:tr w:rsidR="009303F0" w14:paraId="69845F3D" w14:textId="77777777">
        <w:trPr>
          <w:trHeight w:val="646"/>
        </w:trPr>
        <w:tc>
          <w:tcPr>
            <w:tcW w:w="360" w:type="pct"/>
            <w:vAlign w:val="center"/>
          </w:tcPr>
          <w:p w14:paraId="2F9DDE3E" w14:textId="77777777" w:rsidR="009303F0" w:rsidRDefault="008603FE">
            <w:pPr>
              <w:pStyle w:val="afff0"/>
              <w:spacing w:before="156" w:after="156"/>
            </w:pPr>
            <w:r>
              <w:rPr>
                <w:rFonts w:hint="eastAsia"/>
              </w:rPr>
              <w:t>1</w:t>
            </w:r>
          </w:p>
        </w:tc>
        <w:tc>
          <w:tcPr>
            <w:tcW w:w="778" w:type="pct"/>
            <w:vAlign w:val="center"/>
          </w:tcPr>
          <w:p w14:paraId="5663CC62" w14:textId="77777777" w:rsidR="009303F0" w:rsidRDefault="008603FE">
            <w:pPr>
              <w:pStyle w:val="afff0"/>
              <w:spacing w:before="156" w:after="156"/>
            </w:pPr>
            <w:r>
              <w:rPr>
                <w:rFonts w:hint="eastAsia"/>
              </w:rPr>
              <w:t>托盘到位感应识别器</w:t>
            </w:r>
          </w:p>
        </w:tc>
        <w:tc>
          <w:tcPr>
            <w:tcW w:w="938" w:type="pct"/>
            <w:vAlign w:val="center"/>
          </w:tcPr>
          <w:p w14:paraId="4DA4BFF7" w14:textId="77777777" w:rsidR="009303F0" w:rsidRDefault="008603FE">
            <w:pPr>
              <w:pStyle w:val="afff0"/>
              <w:spacing w:before="156" w:after="156"/>
            </w:pPr>
            <w:r>
              <w:rPr>
                <w:rFonts w:hint="eastAsia"/>
              </w:rPr>
              <w:t>光电开关、行程开关</w:t>
            </w:r>
          </w:p>
        </w:tc>
        <w:tc>
          <w:tcPr>
            <w:tcW w:w="1346" w:type="pct"/>
            <w:vAlign w:val="center"/>
          </w:tcPr>
          <w:p w14:paraId="446543F1" w14:textId="77777777" w:rsidR="009303F0" w:rsidRDefault="008603FE">
            <w:pPr>
              <w:pStyle w:val="afff0"/>
              <w:spacing w:before="156" w:after="156"/>
            </w:pPr>
            <w:r>
              <w:rPr>
                <w:rFonts w:hint="eastAsia"/>
              </w:rPr>
              <w:t>待设计后选型</w:t>
            </w:r>
          </w:p>
        </w:tc>
        <w:tc>
          <w:tcPr>
            <w:tcW w:w="405" w:type="pct"/>
            <w:vAlign w:val="center"/>
          </w:tcPr>
          <w:p w14:paraId="7BEC4CE3" w14:textId="77777777" w:rsidR="009303F0" w:rsidRDefault="008603FE">
            <w:pPr>
              <w:pStyle w:val="afff0"/>
              <w:spacing w:before="156" w:after="156"/>
            </w:pPr>
            <w:r>
              <w:rPr>
                <w:rFonts w:hint="eastAsia"/>
              </w:rPr>
              <w:t>套</w:t>
            </w:r>
          </w:p>
        </w:tc>
        <w:tc>
          <w:tcPr>
            <w:tcW w:w="365" w:type="pct"/>
            <w:vAlign w:val="center"/>
          </w:tcPr>
          <w:p w14:paraId="334EA696" w14:textId="77777777" w:rsidR="009303F0" w:rsidRDefault="008603FE">
            <w:pPr>
              <w:pStyle w:val="afff0"/>
              <w:spacing w:before="156" w:after="156"/>
            </w:pPr>
            <w:r>
              <w:rPr>
                <w:rFonts w:hint="eastAsia"/>
              </w:rPr>
              <w:t>2</w:t>
            </w:r>
          </w:p>
        </w:tc>
        <w:tc>
          <w:tcPr>
            <w:tcW w:w="808" w:type="pct"/>
            <w:vAlign w:val="center"/>
          </w:tcPr>
          <w:p w14:paraId="6B59A7B9" w14:textId="77777777" w:rsidR="009303F0" w:rsidRDefault="008603FE">
            <w:pPr>
              <w:pStyle w:val="afff0"/>
              <w:spacing w:before="156" w:after="156"/>
            </w:pPr>
            <w:r>
              <w:rPr>
                <w:rFonts w:hint="eastAsia"/>
              </w:rPr>
              <w:t>OMRON</w:t>
            </w:r>
          </w:p>
        </w:tc>
      </w:tr>
      <w:tr w:rsidR="009303F0" w14:paraId="239CEC42" w14:textId="77777777">
        <w:trPr>
          <w:trHeight w:val="356"/>
        </w:trPr>
        <w:tc>
          <w:tcPr>
            <w:tcW w:w="360" w:type="pct"/>
            <w:vAlign w:val="center"/>
          </w:tcPr>
          <w:p w14:paraId="16468AE5" w14:textId="77777777" w:rsidR="009303F0" w:rsidRDefault="008603FE">
            <w:pPr>
              <w:pStyle w:val="afff0"/>
              <w:spacing w:before="156" w:after="156"/>
            </w:pPr>
            <w:r>
              <w:t>2</w:t>
            </w:r>
          </w:p>
        </w:tc>
        <w:tc>
          <w:tcPr>
            <w:tcW w:w="778" w:type="pct"/>
            <w:vAlign w:val="center"/>
          </w:tcPr>
          <w:p w14:paraId="2B4B1D9A" w14:textId="77777777" w:rsidR="009303F0" w:rsidRDefault="008603FE">
            <w:pPr>
              <w:pStyle w:val="afff0"/>
              <w:spacing w:before="156" w:after="156"/>
            </w:pPr>
            <w:r>
              <w:rPr>
                <w:rFonts w:hint="eastAsia"/>
              </w:rPr>
              <w:t>探针模组升降机构</w:t>
            </w:r>
          </w:p>
        </w:tc>
        <w:tc>
          <w:tcPr>
            <w:tcW w:w="938" w:type="pct"/>
            <w:vAlign w:val="center"/>
          </w:tcPr>
          <w:p w14:paraId="7BBB6F70" w14:textId="77777777" w:rsidR="009303F0" w:rsidRDefault="008603FE">
            <w:pPr>
              <w:pStyle w:val="afff0"/>
              <w:spacing w:before="156" w:after="156"/>
            </w:pPr>
            <w:r>
              <w:rPr>
                <w:rFonts w:hint="eastAsia"/>
              </w:rPr>
              <w:t>伺服电机</w:t>
            </w:r>
          </w:p>
        </w:tc>
        <w:tc>
          <w:tcPr>
            <w:tcW w:w="1346" w:type="pct"/>
            <w:vAlign w:val="center"/>
          </w:tcPr>
          <w:p w14:paraId="60AF1B5D" w14:textId="77777777" w:rsidR="009303F0" w:rsidRDefault="009303F0">
            <w:pPr>
              <w:pStyle w:val="afff0"/>
              <w:spacing w:before="156" w:after="156"/>
            </w:pPr>
          </w:p>
        </w:tc>
        <w:tc>
          <w:tcPr>
            <w:tcW w:w="405" w:type="pct"/>
            <w:vAlign w:val="center"/>
          </w:tcPr>
          <w:p w14:paraId="38B9AC68" w14:textId="77777777" w:rsidR="009303F0" w:rsidRDefault="008603FE">
            <w:pPr>
              <w:pStyle w:val="afff0"/>
              <w:spacing w:before="156" w:after="156"/>
            </w:pPr>
            <w:r>
              <w:rPr>
                <w:rFonts w:hint="eastAsia"/>
              </w:rPr>
              <w:t>套</w:t>
            </w:r>
          </w:p>
        </w:tc>
        <w:tc>
          <w:tcPr>
            <w:tcW w:w="365" w:type="pct"/>
            <w:vAlign w:val="center"/>
          </w:tcPr>
          <w:p w14:paraId="4617E1A8" w14:textId="77777777" w:rsidR="009303F0" w:rsidRDefault="008603FE">
            <w:pPr>
              <w:pStyle w:val="afff0"/>
              <w:spacing w:before="156" w:after="156"/>
            </w:pPr>
            <w:r>
              <w:rPr>
                <w:rFonts w:hint="eastAsia"/>
              </w:rPr>
              <w:t>1</w:t>
            </w:r>
          </w:p>
        </w:tc>
        <w:tc>
          <w:tcPr>
            <w:tcW w:w="808" w:type="pct"/>
            <w:vAlign w:val="center"/>
          </w:tcPr>
          <w:p w14:paraId="1D38B5A3" w14:textId="77777777" w:rsidR="009303F0" w:rsidRDefault="008603FE">
            <w:pPr>
              <w:pStyle w:val="afff0"/>
              <w:spacing w:before="156" w:after="156"/>
            </w:pPr>
            <w:r>
              <w:rPr>
                <w:rFonts w:hint="eastAsia"/>
              </w:rPr>
              <w:t>西门子</w:t>
            </w:r>
            <w:r>
              <w:rPr>
                <w:rFonts w:hint="eastAsia"/>
              </w:rPr>
              <w:t>/OMRON</w:t>
            </w:r>
          </w:p>
        </w:tc>
      </w:tr>
      <w:tr w:rsidR="009303F0" w14:paraId="02D59E3D" w14:textId="77777777">
        <w:trPr>
          <w:trHeight w:val="356"/>
        </w:trPr>
        <w:tc>
          <w:tcPr>
            <w:tcW w:w="360" w:type="pct"/>
            <w:vAlign w:val="center"/>
          </w:tcPr>
          <w:p w14:paraId="562062BD" w14:textId="77777777" w:rsidR="009303F0" w:rsidRDefault="008603FE">
            <w:pPr>
              <w:pStyle w:val="afff0"/>
              <w:spacing w:before="156" w:after="156"/>
            </w:pPr>
            <w:r>
              <w:t>3</w:t>
            </w:r>
          </w:p>
        </w:tc>
        <w:tc>
          <w:tcPr>
            <w:tcW w:w="778" w:type="pct"/>
            <w:vAlign w:val="center"/>
          </w:tcPr>
          <w:p w14:paraId="3378C06E" w14:textId="77777777" w:rsidR="009303F0" w:rsidRDefault="008603FE">
            <w:pPr>
              <w:pStyle w:val="afff0"/>
              <w:spacing w:before="156" w:after="156"/>
            </w:pPr>
            <w:proofErr w:type="gramStart"/>
            <w:r>
              <w:rPr>
                <w:rFonts w:hint="eastAsia"/>
              </w:rPr>
              <w:t>托盘扫码机</w:t>
            </w:r>
            <w:proofErr w:type="gramEnd"/>
          </w:p>
        </w:tc>
        <w:tc>
          <w:tcPr>
            <w:tcW w:w="938" w:type="pct"/>
            <w:vAlign w:val="center"/>
          </w:tcPr>
          <w:p w14:paraId="3A7B18A6" w14:textId="77777777" w:rsidR="009303F0" w:rsidRDefault="008603FE">
            <w:pPr>
              <w:pStyle w:val="afff0"/>
              <w:spacing w:before="156" w:after="156"/>
            </w:pPr>
            <w:proofErr w:type="gramStart"/>
            <w:r>
              <w:rPr>
                <w:rFonts w:hint="eastAsia"/>
              </w:rPr>
              <w:t>扫码器</w:t>
            </w:r>
            <w:proofErr w:type="gramEnd"/>
          </w:p>
        </w:tc>
        <w:tc>
          <w:tcPr>
            <w:tcW w:w="1346" w:type="pct"/>
            <w:vAlign w:val="center"/>
          </w:tcPr>
          <w:p w14:paraId="1F6D663C" w14:textId="77777777" w:rsidR="009303F0" w:rsidRDefault="009303F0">
            <w:pPr>
              <w:pStyle w:val="afff0"/>
              <w:spacing w:before="156" w:after="156"/>
            </w:pPr>
          </w:p>
        </w:tc>
        <w:tc>
          <w:tcPr>
            <w:tcW w:w="405" w:type="pct"/>
            <w:vAlign w:val="center"/>
          </w:tcPr>
          <w:p w14:paraId="42F7BBAD" w14:textId="77777777" w:rsidR="009303F0" w:rsidRDefault="008603FE">
            <w:pPr>
              <w:pStyle w:val="afff0"/>
              <w:spacing w:before="156" w:after="156"/>
            </w:pPr>
            <w:r>
              <w:rPr>
                <w:rFonts w:hint="eastAsia"/>
              </w:rPr>
              <w:t>套</w:t>
            </w:r>
          </w:p>
        </w:tc>
        <w:tc>
          <w:tcPr>
            <w:tcW w:w="365" w:type="pct"/>
            <w:vAlign w:val="center"/>
          </w:tcPr>
          <w:p w14:paraId="34E7B84F" w14:textId="77777777" w:rsidR="009303F0" w:rsidRDefault="008603FE">
            <w:pPr>
              <w:pStyle w:val="afff0"/>
              <w:spacing w:before="156" w:after="156"/>
            </w:pPr>
            <w:r>
              <w:rPr>
                <w:rFonts w:hint="eastAsia"/>
              </w:rPr>
              <w:t>1</w:t>
            </w:r>
          </w:p>
        </w:tc>
        <w:tc>
          <w:tcPr>
            <w:tcW w:w="808" w:type="pct"/>
            <w:vAlign w:val="center"/>
          </w:tcPr>
          <w:p w14:paraId="38968E15" w14:textId="77777777" w:rsidR="009303F0" w:rsidRDefault="008603FE">
            <w:pPr>
              <w:pStyle w:val="afff0"/>
              <w:spacing w:before="156" w:after="156"/>
            </w:pPr>
            <w:r>
              <w:rPr>
                <w:rFonts w:hint="eastAsia"/>
              </w:rPr>
              <w:t>基恩士、康耐视</w:t>
            </w:r>
          </w:p>
        </w:tc>
      </w:tr>
      <w:tr w:rsidR="009303F0" w14:paraId="1A8DCEBB" w14:textId="77777777">
        <w:trPr>
          <w:trHeight w:val="356"/>
        </w:trPr>
        <w:tc>
          <w:tcPr>
            <w:tcW w:w="360" w:type="pct"/>
            <w:vMerge w:val="restart"/>
            <w:vAlign w:val="center"/>
          </w:tcPr>
          <w:p w14:paraId="58243F22" w14:textId="77777777" w:rsidR="009303F0" w:rsidRDefault="008603FE">
            <w:pPr>
              <w:pStyle w:val="afff0"/>
              <w:spacing w:before="156" w:after="156"/>
            </w:pPr>
            <w:r>
              <w:rPr>
                <w:rFonts w:hint="eastAsia"/>
              </w:rPr>
              <w:t>4</w:t>
            </w:r>
          </w:p>
        </w:tc>
        <w:tc>
          <w:tcPr>
            <w:tcW w:w="778" w:type="pct"/>
            <w:vMerge w:val="restart"/>
            <w:vAlign w:val="center"/>
          </w:tcPr>
          <w:p w14:paraId="0196E54F" w14:textId="77777777" w:rsidR="009303F0" w:rsidRDefault="008603FE">
            <w:pPr>
              <w:pStyle w:val="afff0"/>
              <w:spacing w:before="156" w:after="156"/>
            </w:pPr>
            <w:r>
              <w:rPr>
                <w:rFonts w:hint="eastAsia"/>
              </w:rPr>
              <w:t>OCV</w:t>
            </w:r>
            <w:r>
              <w:rPr>
                <w:rFonts w:hint="eastAsia"/>
              </w:rPr>
              <w:t>测试系统</w:t>
            </w:r>
          </w:p>
        </w:tc>
        <w:tc>
          <w:tcPr>
            <w:tcW w:w="938" w:type="pct"/>
            <w:vMerge w:val="restart"/>
            <w:vAlign w:val="center"/>
          </w:tcPr>
          <w:p w14:paraId="14E7A5AC" w14:textId="77777777" w:rsidR="009303F0" w:rsidRDefault="008603FE">
            <w:pPr>
              <w:pStyle w:val="afff0"/>
              <w:spacing w:before="156" w:after="156"/>
            </w:pPr>
            <w:r>
              <w:rPr>
                <w:rFonts w:hint="eastAsia"/>
              </w:rPr>
              <w:t>OCV</w:t>
            </w:r>
            <w:r>
              <w:rPr>
                <w:rFonts w:hint="eastAsia"/>
              </w:rPr>
              <w:t>测试仪</w:t>
            </w:r>
          </w:p>
        </w:tc>
        <w:tc>
          <w:tcPr>
            <w:tcW w:w="1346" w:type="pct"/>
            <w:vAlign w:val="center"/>
          </w:tcPr>
          <w:p w14:paraId="15CB8424" w14:textId="77777777" w:rsidR="009303F0" w:rsidRDefault="008603FE">
            <w:pPr>
              <w:pStyle w:val="afff0"/>
              <w:spacing w:before="156" w:after="156"/>
            </w:pPr>
            <w:r>
              <w:t xml:space="preserve">HIOKI </w:t>
            </w:r>
            <w:r>
              <w:rPr>
                <w:rFonts w:hint="eastAsia"/>
              </w:rPr>
              <w:t>BT-</w:t>
            </w:r>
            <w:r>
              <w:t>356</w:t>
            </w:r>
            <w:r>
              <w:rPr>
                <w:rFonts w:hint="eastAsia"/>
              </w:rPr>
              <w:t>2</w:t>
            </w:r>
          </w:p>
        </w:tc>
        <w:tc>
          <w:tcPr>
            <w:tcW w:w="405" w:type="pct"/>
            <w:vAlign w:val="center"/>
          </w:tcPr>
          <w:p w14:paraId="3B991116" w14:textId="77777777" w:rsidR="009303F0" w:rsidRDefault="008603FE">
            <w:pPr>
              <w:pStyle w:val="afff0"/>
              <w:spacing w:before="156" w:after="156"/>
            </w:pPr>
            <w:r>
              <w:rPr>
                <w:rFonts w:hint="eastAsia"/>
              </w:rPr>
              <w:t>套</w:t>
            </w:r>
          </w:p>
        </w:tc>
        <w:tc>
          <w:tcPr>
            <w:tcW w:w="365" w:type="pct"/>
            <w:vAlign w:val="center"/>
          </w:tcPr>
          <w:p w14:paraId="7A315D6E" w14:textId="77777777" w:rsidR="009303F0" w:rsidRDefault="008603FE">
            <w:pPr>
              <w:pStyle w:val="afff0"/>
              <w:spacing w:before="156" w:after="156"/>
            </w:pPr>
            <w:r>
              <w:rPr>
                <w:rFonts w:hint="eastAsia"/>
              </w:rPr>
              <w:t>1</w:t>
            </w:r>
          </w:p>
        </w:tc>
        <w:tc>
          <w:tcPr>
            <w:tcW w:w="808" w:type="pct"/>
            <w:vAlign w:val="center"/>
          </w:tcPr>
          <w:p w14:paraId="52DA44CA" w14:textId="77777777" w:rsidR="009303F0" w:rsidRDefault="008603FE">
            <w:pPr>
              <w:pStyle w:val="afff0"/>
              <w:spacing w:before="156" w:after="156"/>
            </w:pPr>
            <w:r>
              <w:t>HIOKI</w:t>
            </w:r>
            <w:proofErr w:type="gramStart"/>
            <w:r>
              <w:rPr>
                <w:rFonts w:hint="eastAsia"/>
              </w:rPr>
              <w:t>日置</w:t>
            </w:r>
            <w:proofErr w:type="gramEnd"/>
          </w:p>
        </w:tc>
      </w:tr>
      <w:tr w:rsidR="009303F0" w14:paraId="6B7FD766" w14:textId="77777777">
        <w:trPr>
          <w:trHeight w:val="356"/>
        </w:trPr>
        <w:tc>
          <w:tcPr>
            <w:tcW w:w="360" w:type="pct"/>
            <w:vMerge/>
            <w:vAlign w:val="center"/>
          </w:tcPr>
          <w:p w14:paraId="4D408B23" w14:textId="77777777" w:rsidR="009303F0" w:rsidRDefault="009303F0">
            <w:pPr>
              <w:pStyle w:val="afff0"/>
              <w:spacing w:before="156" w:after="156"/>
            </w:pPr>
          </w:p>
        </w:tc>
        <w:tc>
          <w:tcPr>
            <w:tcW w:w="778" w:type="pct"/>
            <w:vMerge/>
            <w:vAlign w:val="center"/>
          </w:tcPr>
          <w:p w14:paraId="4026A830" w14:textId="77777777" w:rsidR="009303F0" w:rsidRDefault="009303F0">
            <w:pPr>
              <w:pStyle w:val="afff0"/>
              <w:spacing w:before="156" w:after="156"/>
            </w:pPr>
          </w:p>
        </w:tc>
        <w:tc>
          <w:tcPr>
            <w:tcW w:w="938" w:type="pct"/>
            <w:vMerge/>
            <w:vAlign w:val="center"/>
          </w:tcPr>
          <w:p w14:paraId="260F178D" w14:textId="77777777" w:rsidR="009303F0" w:rsidRDefault="009303F0">
            <w:pPr>
              <w:pStyle w:val="afff0"/>
              <w:spacing w:before="156" w:after="156"/>
            </w:pPr>
          </w:p>
        </w:tc>
        <w:tc>
          <w:tcPr>
            <w:tcW w:w="1346" w:type="pct"/>
            <w:vAlign w:val="center"/>
          </w:tcPr>
          <w:p w14:paraId="2C073518" w14:textId="77777777" w:rsidR="009303F0" w:rsidRDefault="008603FE">
            <w:pPr>
              <w:pStyle w:val="afff0"/>
              <w:spacing w:before="156" w:after="156"/>
            </w:pPr>
            <w:r>
              <w:rPr>
                <w:rFonts w:hint="eastAsia"/>
              </w:rPr>
              <w:t xml:space="preserve">Agilent </w:t>
            </w:r>
            <w:r>
              <w:t>344</w:t>
            </w:r>
            <w:r>
              <w:rPr>
                <w:rFonts w:hint="eastAsia"/>
              </w:rPr>
              <w:t>6</w:t>
            </w:r>
            <w:r>
              <w:t>1</w:t>
            </w:r>
            <w:r>
              <w:rPr>
                <w:rFonts w:hint="eastAsia"/>
              </w:rPr>
              <w:t>A</w:t>
            </w:r>
          </w:p>
        </w:tc>
        <w:tc>
          <w:tcPr>
            <w:tcW w:w="405" w:type="pct"/>
            <w:vAlign w:val="center"/>
          </w:tcPr>
          <w:p w14:paraId="2B8CAE64" w14:textId="77777777" w:rsidR="009303F0" w:rsidRDefault="008603FE">
            <w:pPr>
              <w:pStyle w:val="afff0"/>
              <w:spacing w:before="156" w:after="156"/>
            </w:pPr>
            <w:r>
              <w:rPr>
                <w:rFonts w:hint="eastAsia"/>
              </w:rPr>
              <w:t>套</w:t>
            </w:r>
          </w:p>
        </w:tc>
        <w:tc>
          <w:tcPr>
            <w:tcW w:w="365" w:type="pct"/>
            <w:vAlign w:val="center"/>
          </w:tcPr>
          <w:p w14:paraId="4F0AEF8B" w14:textId="77777777" w:rsidR="009303F0" w:rsidRDefault="008603FE">
            <w:pPr>
              <w:pStyle w:val="afff0"/>
              <w:spacing w:before="156" w:after="156"/>
            </w:pPr>
            <w:r>
              <w:rPr>
                <w:rFonts w:hint="eastAsia"/>
              </w:rPr>
              <w:t>1</w:t>
            </w:r>
          </w:p>
        </w:tc>
        <w:tc>
          <w:tcPr>
            <w:tcW w:w="808" w:type="pct"/>
            <w:vAlign w:val="center"/>
          </w:tcPr>
          <w:p w14:paraId="719490B1" w14:textId="77777777" w:rsidR="009303F0" w:rsidRDefault="008603FE">
            <w:pPr>
              <w:pStyle w:val="afff0"/>
              <w:spacing w:before="156" w:after="156"/>
            </w:pPr>
            <w:r>
              <w:t>安捷伦</w:t>
            </w:r>
          </w:p>
        </w:tc>
      </w:tr>
      <w:tr w:rsidR="009303F0" w14:paraId="02C5B635" w14:textId="77777777">
        <w:trPr>
          <w:trHeight w:val="356"/>
        </w:trPr>
        <w:tc>
          <w:tcPr>
            <w:tcW w:w="360" w:type="pct"/>
            <w:vAlign w:val="center"/>
          </w:tcPr>
          <w:p w14:paraId="2277630F" w14:textId="77777777" w:rsidR="009303F0" w:rsidRDefault="008603FE">
            <w:pPr>
              <w:pStyle w:val="afff0"/>
              <w:spacing w:before="156" w:after="156"/>
            </w:pPr>
            <w:r>
              <w:t>5</w:t>
            </w:r>
          </w:p>
        </w:tc>
        <w:tc>
          <w:tcPr>
            <w:tcW w:w="778" w:type="pct"/>
            <w:vAlign w:val="center"/>
          </w:tcPr>
          <w:p w14:paraId="59200BCB" w14:textId="77777777" w:rsidR="009303F0" w:rsidRDefault="008603FE">
            <w:pPr>
              <w:pStyle w:val="afff0"/>
              <w:spacing w:before="156" w:after="156"/>
            </w:pPr>
            <w:r>
              <w:rPr>
                <w:rFonts w:hint="eastAsia"/>
              </w:rPr>
              <w:t>校准装置</w:t>
            </w:r>
          </w:p>
        </w:tc>
        <w:tc>
          <w:tcPr>
            <w:tcW w:w="938" w:type="pct"/>
            <w:vAlign w:val="center"/>
          </w:tcPr>
          <w:p w14:paraId="3D714051" w14:textId="77777777" w:rsidR="009303F0" w:rsidRDefault="008603FE">
            <w:pPr>
              <w:pStyle w:val="afff0"/>
              <w:spacing w:before="156" w:after="156"/>
            </w:pPr>
            <w:r>
              <w:rPr>
                <w:rFonts w:hint="eastAsia"/>
              </w:rPr>
              <w:t>M</w:t>
            </w:r>
            <w:r>
              <w:t>aster</w:t>
            </w:r>
          </w:p>
        </w:tc>
        <w:tc>
          <w:tcPr>
            <w:tcW w:w="1346" w:type="pct"/>
            <w:vAlign w:val="center"/>
          </w:tcPr>
          <w:p w14:paraId="3CBD2789" w14:textId="77777777" w:rsidR="009303F0" w:rsidRDefault="009303F0">
            <w:pPr>
              <w:pStyle w:val="afff0"/>
              <w:spacing w:before="156" w:after="156"/>
            </w:pPr>
          </w:p>
        </w:tc>
        <w:tc>
          <w:tcPr>
            <w:tcW w:w="405" w:type="pct"/>
            <w:vAlign w:val="center"/>
          </w:tcPr>
          <w:p w14:paraId="3FA290E1" w14:textId="77777777" w:rsidR="009303F0" w:rsidRDefault="008603FE">
            <w:pPr>
              <w:pStyle w:val="afff0"/>
              <w:spacing w:before="156" w:after="156"/>
            </w:pPr>
            <w:r>
              <w:rPr>
                <w:rFonts w:hint="eastAsia"/>
              </w:rPr>
              <w:t>套</w:t>
            </w:r>
          </w:p>
        </w:tc>
        <w:tc>
          <w:tcPr>
            <w:tcW w:w="365" w:type="pct"/>
            <w:vAlign w:val="center"/>
          </w:tcPr>
          <w:p w14:paraId="5A9CE6F9" w14:textId="77777777" w:rsidR="009303F0" w:rsidRDefault="008603FE">
            <w:pPr>
              <w:pStyle w:val="afff0"/>
              <w:spacing w:before="156" w:after="156"/>
            </w:pPr>
            <w:r>
              <w:rPr>
                <w:rFonts w:hint="eastAsia"/>
              </w:rPr>
              <w:t>1</w:t>
            </w:r>
          </w:p>
        </w:tc>
        <w:tc>
          <w:tcPr>
            <w:tcW w:w="808" w:type="pct"/>
            <w:vAlign w:val="center"/>
          </w:tcPr>
          <w:p w14:paraId="5055B320" w14:textId="77777777" w:rsidR="009303F0" w:rsidRDefault="008603FE">
            <w:pPr>
              <w:pStyle w:val="afff0"/>
              <w:spacing w:before="156" w:after="156"/>
            </w:pPr>
            <w:r>
              <w:rPr>
                <w:rFonts w:hint="eastAsia"/>
              </w:rPr>
              <w:t>自制</w:t>
            </w:r>
          </w:p>
        </w:tc>
      </w:tr>
      <w:tr w:rsidR="009303F0" w14:paraId="0CAF68A2" w14:textId="77777777">
        <w:trPr>
          <w:trHeight w:val="356"/>
        </w:trPr>
        <w:tc>
          <w:tcPr>
            <w:tcW w:w="360" w:type="pct"/>
            <w:vAlign w:val="center"/>
          </w:tcPr>
          <w:p w14:paraId="75EBD216" w14:textId="77777777" w:rsidR="009303F0" w:rsidRDefault="008603FE">
            <w:pPr>
              <w:pStyle w:val="afff0"/>
              <w:spacing w:before="156" w:after="156"/>
            </w:pPr>
            <w:r>
              <w:t>6</w:t>
            </w:r>
          </w:p>
        </w:tc>
        <w:tc>
          <w:tcPr>
            <w:tcW w:w="778" w:type="pct"/>
            <w:vAlign w:val="center"/>
          </w:tcPr>
          <w:p w14:paraId="72E79718" w14:textId="77777777" w:rsidR="009303F0" w:rsidRDefault="008603FE">
            <w:pPr>
              <w:pStyle w:val="afff0"/>
              <w:spacing w:before="156" w:after="156"/>
            </w:pPr>
            <w:r>
              <w:rPr>
                <w:rFonts w:hint="eastAsia"/>
              </w:rPr>
              <w:t>顶</w:t>
            </w:r>
            <w:proofErr w:type="gramStart"/>
            <w:r>
              <w:rPr>
                <w:rFonts w:hint="eastAsia"/>
              </w:rPr>
              <w:t>升机构</w:t>
            </w:r>
            <w:proofErr w:type="gramEnd"/>
          </w:p>
        </w:tc>
        <w:tc>
          <w:tcPr>
            <w:tcW w:w="938" w:type="pct"/>
            <w:vAlign w:val="center"/>
          </w:tcPr>
          <w:p w14:paraId="399C634A" w14:textId="77777777" w:rsidR="009303F0" w:rsidRDefault="008603FE">
            <w:pPr>
              <w:pStyle w:val="afff0"/>
              <w:spacing w:before="156" w:after="156"/>
            </w:pPr>
            <w:r>
              <w:rPr>
                <w:rFonts w:hint="eastAsia"/>
              </w:rPr>
              <w:t>气动顶升</w:t>
            </w:r>
          </w:p>
        </w:tc>
        <w:tc>
          <w:tcPr>
            <w:tcW w:w="1346" w:type="pct"/>
            <w:vAlign w:val="center"/>
          </w:tcPr>
          <w:p w14:paraId="3F99D331" w14:textId="77777777" w:rsidR="009303F0" w:rsidRDefault="009303F0">
            <w:pPr>
              <w:pStyle w:val="afff0"/>
              <w:spacing w:before="156" w:after="156"/>
            </w:pPr>
          </w:p>
        </w:tc>
        <w:tc>
          <w:tcPr>
            <w:tcW w:w="405" w:type="pct"/>
            <w:vAlign w:val="center"/>
          </w:tcPr>
          <w:p w14:paraId="0B47D951" w14:textId="77777777" w:rsidR="009303F0" w:rsidRDefault="008603FE">
            <w:pPr>
              <w:pStyle w:val="afff0"/>
              <w:spacing w:before="156" w:after="156"/>
            </w:pPr>
            <w:r>
              <w:rPr>
                <w:rFonts w:hint="eastAsia"/>
              </w:rPr>
              <w:t>套</w:t>
            </w:r>
          </w:p>
        </w:tc>
        <w:tc>
          <w:tcPr>
            <w:tcW w:w="365" w:type="pct"/>
            <w:vAlign w:val="center"/>
          </w:tcPr>
          <w:p w14:paraId="5E68BC16" w14:textId="77777777" w:rsidR="009303F0" w:rsidRDefault="008603FE">
            <w:pPr>
              <w:pStyle w:val="afff0"/>
              <w:spacing w:before="156" w:after="156"/>
            </w:pPr>
            <w:r>
              <w:rPr>
                <w:rFonts w:hint="eastAsia"/>
              </w:rPr>
              <w:t>1</w:t>
            </w:r>
          </w:p>
        </w:tc>
        <w:tc>
          <w:tcPr>
            <w:tcW w:w="808" w:type="pct"/>
            <w:vAlign w:val="center"/>
          </w:tcPr>
          <w:p w14:paraId="730472A7" w14:textId="77777777" w:rsidR="009303F0" w:rsidRDefault="008603FE">
            <w:pPr>
              <w:pStyle w:val="afff0"/>
              <w:spacing w:before="156" w:after="156"/>
            </w:pPr>
            <w:r>
              <w:rPr>
                <w:rFonts w:hint="eastAsia"/>
              </w:rPr>
              <w:t>SMC/CKD</w:t>
            </w:r>
          </w:p>
        </w:tc>
      </w:tr>
      <w:tr w:rsidR="009303F0" w14:paraId="5BFE0634" w14:textId="77777777">
        <w:trPr>
          <w:trHeight w:val="356"/>
        </w:trPr>
        <w:tc>
          <w:tcPr>
            <w:tcW w:w="360" w:type="pct"/>
            <w:vMerge w:val="restart"/>
            <w:vAlign w:val="center"/>
          </w:tcPr>
          <w:p w14:paraId="404DBAFC" w14:textId="77777777" w:rsidR="009303F0" w:rsidRDefault="008603FE">
            <w:pPr>
              <w:pStyle w:val="afff0"/>
              <w:spacing w:before="156" w:after="156"/>
            </w:pPr>
            <w:r>
              <w:t>7</w:t>
            </w:r>
          </w:p>
        </w:tc>
        <w:tc>
          <w:tcPr>
            <w:tcW w:w="778" w:type="pct"/>
            <w:vMerge w:val="restart"/>
            <w:vAlign w:val="center"/>
          </w:tcPr>
          <w:p w14:paraId="010B2EDE" w14:textId="77777777" w:rsidR="009303F0" w:rsidRDefault="008603FE">
            <w:pPr>
              <w:pStyle w:val="afff0"/>
              <w:spacing w:before="156" w:after="156"/>
            </w:pPr>
            <w:r>
              <w:rPr>
                <w:rFonts w:hint="eastAsia"/>
              </w:rPr>
              <w:t>探针单元系统</w:t>
            </w:r>
          </w:p>
          <w:p w14:paraId="25119B8B" w14:textId="77777777" w:rsidR="009303F0" w:rsidRDefault="008603FE">
            <w:pPr>
              <w:pStyle w:val="afff0"/>
              <w:spacing w:before="156" w:after="156"/>
            </w:pPr>
            <w:r>
              <w:rPr>
                <w:rFonts w:hint="eastAsia"/>
              </w:rPr>
              <w:t>（每个点）</w:t>
            </w:r>
          </w:p>
        </w:tc>
        <w:tc>
          <w:tcPr>
            <w:tcW w:w="938" w:type="pct"/>
            <w:vAlign w:val="center"/>
          </w:tcPr>
          <w:p w14:paraId="2F88F35F" w14:textId="77777777" w:rsidR="009303F0" w:rsidRDefault="008603FE">
            <w:pPr>
              <w:pStyle w:val="afff0"/>
              <w:spacing w:before="156" w:after="156"/>
            </w:pPr>
            <w:r>
              <w:rPr>
                <w:rFonts w:hint="eastAsia"/>
              </w:rPr>
              <w:t>电压探针</w:t>
            </w:r>
          </w:p>
        </w:tc>
        <w:tc>
          <w:tcPr>
            <w:tcW w:w="1346" w:type="pct"/>
            <w:vAlign w:val="center"/>
          </w:tcPr>
          <w:p w14:paraId="33ED5A9E" w14:textId="77777777" w:rsidR="009303F0" w:rsidRDefault="008603FE">
            <w:pPr>
              <w:pStyle w:val="afff0"/>
              <w:spacing w:before="156" w:after="156"/>
            </w:pPr>
            <w:r>
              <w:rPr>
                <w:rFonts w:hint="eastAsia"/>
              </w:rPr>
              <w:t>Φ</w:t>
            </w:r>
            <w:r>
              <w:t>12</w:t>
            </w:r>
            <w:r>
              <w:rPr>
                <w:rFonts w:hint="eastAsia"/>
              </w:rPr>
              <w:t>（</w:t>
            </w:r>
            <w:proofErr w:type="gramStart"/>
            <w:r>
              <w:rPr>
                <w:rFonts w:hint="eastAsia"/>
              </w:rPr>
              <w:t>铍铜镀金</w:t>
            </w:r>
            <w:proofErr w:type="gramEnd"/>
            <w:r>
              <w:rPr>
                <w:rFonts w:hint="eastAsia"/>
              </w:rPr>
              <w:t>）</w:t>
            </w:r>
          </w:p>
        </w:tc>
        <w:tc>
          <w:tcPr>
            <w:tcW w:w="405" w:type="pct"/>
            <w:vAlign w:val="center"/>
          </w:tcPr>
          <w:p w14:paraId="33BA2C17" w14:textId="77777777" w:rsidR="009303F0" w:rsidRDefault="008603FE">
            <w:pPr>
              <w:pStyle w:val="afff0"/>
              <w:spacing w:before="156" w:after="156"/>
            </w:pPr>
            <w:proofErr w:type="gramStart"/>
            <w:r>
              <w:rPr>
                <w:rFonts w:hint="eastAsia"/>
              </w:rPr>
              <w:t>个</w:t>
            </w:r>
            <w:proofErr w:type="gramEnd"/>
          </w:p>
        </w:tc>
        <w:tc>
          <w:tcPr>
            <w:tcW w:w="365" w:type="pct"/>
            <w:vAlign w:val="center"/>
          </w:tcPr>
          <w:p w14:paraId="083A3188" w14:textId="77777777" w:rsidR="009303F0" w:rsidRDefault="008603FE">
            <w:pPr>
              <w:pStyle w:val="afff0"/>
              <w:spacing w:before="156" w:after="156"/>
            </w:pPr>
            <w:r>
              <w:t>8</w:t>
            </w:r>
          </w:p>
        </w:tc>
        <w:tc>
          <w:tcPr>
            <w:tcW w:w="808" w:type="pct"/>
            <w:vAlign w:val="center"/>
          </w:tcPr>
          <w:p w14:paraId="3B8AEEF5" w14:textId="77777777" w:rsidR="009303F0" w:rsidRDefault="008603FE">
            <w:pPr>
              <w:pStyle w:val="afff0"/>
              <w:spacing w:before="156" w:after="156"/>
            </w:pPr>
            <w:r>
              <w:t>盈之宝</w:t>
            </w:r>
            <w:r>
              <w:rPr>
                <w:rFonts w:hint="eastAsia"/>
              </w:rPr>
              <w:t>/</w:t>
            </w:r>
            <w:r>
              <w:rPr>
                <w:rFonts w:hint="eastAsia"/>
              </w:rPr>
              <w:t>康信达</w:t>
            </w:r>
          </w:p>
        </w:tc>
      </w:tr>
      <w:tr w:rsidR="009303F0" w14:paraId="3E1D8773" w14:textId="77777777">
        <w:trPr>
          <w:trHeight w:val="356"/>
        </w:trPr>
        <w:tc>
          <w:tcPr>
            <w:tcW w:w="360" w:type="pct"/>
            <w:vMerge/>
            <w:vAlign w:val="center"/>
          </w:tcPr>
          <w:p w14:paraId="3B40EF47" w14:textId="77777777" w:rsidR="009303F0" w:rsidRDefault="009303F0">
            <w:pPr>
              <w:pStyle w:val="afff0"/>
              <w:spacing w:before="156" w:after="156"/>
            </w:pPr>
          </w:p>
        </w:tc>
        <w:tc>
          <w:tcPr>
            <w:tcW w:w="778" w:type="pct"/>
            <w:vMerge/>
            <w:vAlign w:val="center"/>
          </w:tcPr>
          <w:p w14:paraId="45285055" w14:textId="77777777" w:rsidR="009303F0" w:rsidRDefault="009303F0">
            <w:pPr>
              <w:pStyle w:val="afff0"/>
              <w:spacing w:before="156" w:after="156"/>
            </w:pPr>
          </w:p>
        </w:tc>
        <w:tc>
          <w:tcPr>
            <w:tcW w:w="938" w:type="pct"/>
            <w:vAlign w:val="center"/>
          </w:tcPr>
          <w:p w14:paraId="369EA90B" w14:textId="77777777" w:rsidR="009303F0" w:rsidRDefault="008603FE">
            <w:pPr>
              <w:pStyle w:val="afff0"/>
              <w:spacing w:before="156" w:after="156"/>
            </w:pPr>
            <w:r>
              <w:rPr>
                <w:rFonts w:hint="eastAsia"/>
              </w:rPr>
              <w:t>测温</w:t>
            </w:r>
          </w:p>
        </w:tc>
        <w:tc>
          <w:tcPr>
            <w:tcW w:w="1346" w:type="pct"/>
            <w:vAlign w:val="center"/>
          </w:tcPr>
          <w:p w14:paraId="7FC7CE81" w14:textId="77777777" w:rsidR="009303F0" w:rsidRDefault="008603FE">
            <w:pPr>
              <w:pStyle w:val="afff0"/>
              <w:spacing w:before="156" w:after="156"/>
            </w:pPr>
            <w:r>
              <w:rPr>
                <w:rFonts w:hint="eastAsia"/>
              </w:rPr>
              <w:t>含热敏电阻</w:t>
            </w:r>
          </w:p>
        </w:tc>
        <w:tc>
          <w:tcPr>
            <w:tcW w:w="405" w:type="pct"/>
            <w:vAlign w:val="center"/>
          </w:tcPr>
          <w:p w14:paraId="2F4A1DF4" w14:textId="77777777" w:rsidR="009303F0" w:rsidRDefault="008603FE">
            <w:pPr>
              <w:pStyle w:val="afff0"/>
              <w:spacing w:before="156" w:after="156"/>
            </w:pPr>
            <w:proofErr w:type="gramStart"/>
            <w:r>
              <w:rPr>
                <w:rFonts w:hint="eastAsia"/>
              </w:rPr>
              <w:t>个</w:t>
            </w:r>
            <w:proofErr w:type="gramEnd"/>
          </w:p>
        </w:tc>
        <w:tc>
          <w:tcPr>
            <w:tcW w:w="365" w:type="pct"/>
            <w:vAlign w:val="center"/>
          </w:tcPr>
          <w:p w14:paraId="496BF37B" w14:textId="77777777" w:rsidR="009303F0" w:rsidRDefault="008603FE">
            <w:pPr>
              <w:pStyle w:val="afff0"/>
              <w:spacing w:before="156" w:after="156"/>
            </w:pPr>
            <w:r>
              <w:t>4</w:t>
            </w:r>
          </w:p>
        </w:tc>
        <w:tc>
          <w:tcPr>
            <w:tcW w:w="808" w:type="pct"/>
            <w:vAlign w:val="center"/>
          </w:tcPr>
          <w:p w14:paraId="4D68875B" w14:textId="77777777" w:rsidR="009303F0" w:rsidRDefault="008603FE">
            <w:pPr>
              <w:pStyle w:val="afff0"/>
              <w:spacing w:before="156" w:after="156"/>
            </w:pPr>
            <w:r>
              <w:rPr>
                <w:rFonts w:hint="eastAsia"/>
              </w:rPr>
              <w:t>自制</w:t>
            </w:r>
          </w:p>
        </w:tc>
      </w:tr>
      <w:tr w:rsidR="009303F0" w14:paraId="700FE948" w14:textId="77777777">
        <w:trPr>
          <w:trHeight w:val="646"/>
        </w:trPr>
        <w:tc>
          <w:tcPr>
            <w:tcW w:w="360" w:type="pct"/>
            <w:vMerge/>
            <w:vAlign w:val="center"/>
          </w:tcPr>
          <w:p w14:paraId="0DE21502" w14:textId="77777777" w:rsidR="009303F0" w:rsidRDefault="009303F0">
            <w:pPr>
              <w:pStyle w:val="afff0"/>
              <w:spacing w:before="156" w:after="156"/>
            </w:pPr>
          </w:p>
        </w:tc>
        <w:tc>
          <w:tcPr>
            <w:tcW w:w="778" w:type="pct"/>
            <w:vMerge/>
            <w:vAlign w:val="center"/>
          </w:tcPr>
          <w:p w14:paraId="354C931E" w14:textId="77777777" w:rsidR="009303F0" w:rsidRDefault="009303F0">
            <w:pPr>
              <w:pStyle w:val="afff0"/>
              <w:spacing w:before="156" w:after="156"/>
            </w:pPr>
          </w:p>
        </w:tc>
        <w:tc>
          <w:tcPr>
            <w:tcW w:w="938" w:type="pct"/>
            <w:vAlign w:val="center"/>
          </w:tcPr>
          <w:p w14:paraId="55B4B1E0" w14:textId="77777777" w:rsidR="009303F0" w:rsidRDefault="008603FE">
            <w:pPr>
              <w:pStyle w:val="afff0"/>
              <w:spacing w:before="156" w:after="156"/>
            </w:pPr>
            <w:r>
              <w:rPr>
                <w:rFonts w:hint="eastAsia"/>
              </w:rPr>
              <w:t>探针固定装置</w:t>
            </w:r>
          </w:p>
        </w:tc>
        <w:tc>
          <w:tcPr>
            <w:tcW w:w="1346" w:type="pct"/>
            <w:vAlign w:val="center"/>
          </w:tcPr>
          <w:p w14:paraId="1018BF43" w14:textId="77777777" w:rsidR="009303F0" w:rsidRDefault="008603FE">
            <w:pPr>
              <w:pStyle w:val="afff0"/>
              <w:spacing w:before="156" w:after="156"/>
            </w:pPr>
            <w:r>
              <w:rPr>
                <w:rFonts w:hint="eastAsia"/>
              </w:rPr>
              <w:t>（</w:t>
            </w:r>
            <w:r>
              <w:t>pps+10%</w:t>
            </w:r>
            <w:proofErr w:type="gramStart"/>
            <w:r>
              <w:rPr>
                <w:rFonts w:hint="eastAsia"/>
              </w:rPr>
              <w:t>玻</w:t>
            </w:r>
            <w:proofErr w:type="gramEnd"/>
            <w:r>
              <w:rPr>
                <w:rFonts w:hint="eastAsia"/>
              </w:rPr>
              <w:t>纤维）材质</w:t>
            </w:r>
          </w:p>
        </w:tc>
        <w:tc>
          <w:tcPr>
            <w:tcW w:w="405" w:type="pct"/>
            <w:vAlign w:val="center"/>
          </w:tcPr>
          <w:p w14:paraId="206E1B7F" w14:textId="77777777" w:rsidR="009303F0" w:rsidRDefault="008603FE">
            <w:pPr>
              <w:pStyle w:val="afff0"/>
              <w:spacing w:before="156" w:after="156"/>
            </w:pPr>
            <w:proofErr w:type="gramStart"/>
            <w:r>
              <w:rPr>
                <w:rFonts w:hint="eastAsia"/>
              </w:rPr>
              <w:t>个</w:t>
            </w:r>
            <w:proofErr w:type="gramEnd"/>
          </w:p>
        </w:tc>
        <w:tc>
          <w:tcPr>
            <w:tcW w:w="365" w:type="pct"/>
            <w:vAlign w:val="center"/>
          </w:tcPr>
          <w:p w14:paraId="3B21ACC8" w14:textId="77777777" w:rsidR="009303F0" w:rsidRDefault="008603FE">
            <w:pPr>
              <w:pStyle w:val="afff0"/>
              <w:spacing w:before="156" w:after="156"/>
            </w:pPr>
            <w:r>
              <w:t>4</w:t>
            </w:r>
          </w:p>
        </w:tc>
        <w:tc>
          <w:tcPr>
            <w:tcW w:w="808" w:type="pct"/>
            <w:vAlign w:val="center"/>
          </w:tcPr>
          <w:p w14:paraId="15EE3FBD" w14:textId="77777777" w:rsidR="009303F0" w:rsidRDefault="008603FE">
            <w:pPr>
              <w:pStyle w:val="afff0"/>
              <w:spacing w:before="156" w:after="156"/>
            </w:pPr>
            <w:r>
              <w:t>自制</w:t>
            </w:r>
          </w:p>
        </w:tc>
      </w:tr>
      <w:tr w:rsidR="009303F0" w14:paraId="4FA6B708" w14:textId="77777777">
        <w:trPr>
          <w:trHeight w:val="646"/>
        </w:trPr>
        <w:tc>
          <w:tcPr>
            <w:tcW w:w="360" w:type="pct"/>
            <w:vAlign w:val="center"/>
          </w:tcPr>
          <w:p w14:paraId="2D757521" w14:textId="77777777" w:rsidR="009303F0" w:rsidRDefault="008603FE">
            <w:pPr>
              <w:pStyle w:val="afff0"/>
              <w:spacing w:before="156" w:after="156"/>
            </w:pPr>
            <w:r>
              <w:rPr>
                <w:rFonts w:hint="eastAsia"/>
              </w:rPr>
              <w:t>8</w:t>
            </w:r>
          </w:p>
        </w:tc>
        <w:tc>
          <w:tcPr>
            <w:tcW w:w="778" w:type="pct"/>
            <w:vAlign w:val="center"/>
          </w:tcPr>
          <w:p w14:paraId="0E1B4424" w14:textId="77777777" w:rsidR="009303F0" w:rsidRDefault="008603FE">
            <w:pPr>
              <w:pStyle w:val="afff0"/>
              <w:spacing w:before="156" w:after="156"/>
            </w:pPr>
            <w:r>
              <w:rPr>
                <w:rFonts w:hint="eastAsia"/>
              </w:rPr>
              <w:t>探针单元定位系统</w:t>
            </w:r>
          </w:p>
        </w:tc>
        <w:tc>
          <w:tcPr>
            <w:tcW w:w="938" w:type="pct"/>
            <w:vAlign w:val="center"/>
          </w:tcPr>
          <w:p w14:paraId="4711C1B0" w14:textId="77777777" w:rsidR="009303F0" w:rsidRDefault="008603FE">
            <w:pPr>
              <w:pStyle w:val="afff0"/>
              <w:spacing w:before="156" w:after="156"/>
            </w:pPr>
            <w:r>
              <w:rPr>
                <w:rFonts w:hint="eastAsia"/>
              </w:rPr>
              <w:t>定位钢板</w:t>
            </w:r>
          </w:p>
        </w:tc>
        <w:tc>
          <w:tcPr>
            <w:tcW w:w="1346" w:type="pct"/>
            <w:vAlign w:val="center"/>
          </w:tcPr>
          <w:p w14:paraId="0F406803" w14:textId="77777777" w:rsidR="009303F0" w:rsidRDefault="008603FE">
            <w:pPr>
              <w:pStyle w:val="afff0"/>
              <w:spacing w:before="156" w:after="156"/>
            </w:pPr>
            <w:r>
              <w:rPr>
                <w:rFonts w:hint="eastAsia"/>
              </w:rPr>
              <w:t>精度≤</w:t>
            </w:r>
            <w:r>
              <w:rPr>
                <w:rFonts w:hint="eastAsia"/>
              </w:rPr>
              <w:t>0.05mm</w:t>
            </w:r>
          </w:p>
        </w:tc>
        <w:tc>
          <w:tcPr>
            <w:tcW w:w="405" w:type="pct"/>
            <w:vAlign w:val="center"/>
          </w:tcPr>
          <w:p w14:paraId="34E30439" w14:textId="77777777" w:rsidR="009303F0" w:rsidRDefault="008603FE">
            <w:pPr>
              <w:pStyle w:val="afff0"/>
              <w:spacing w:before="156" w:after="156"/>
            </w:pPr>
            <w:r>
              <w:rPr>
                <w:rFonts w:hint="eastAsia"/>
              </w:rPr>
              <w:t>套</w:t>
            </w:r>
          </w:p>
        </w:tc>
        <w:tc>
          <w:tcPr>
            <w:tcW w:w="365" w:type="pct"/>
            <w:vAlign w:val="center"/>
          </w:tcPr>
          <w:p w14:paraId="0425BCFA" w14:textId="77777777" w:rsidR="009303F0" w:rsidRDefault="008603FE">
            <w:pPr>
              <w:pStyle w:val="afff0"/>
              <w:spacing w:before="156" w:after="156"/>
            </w:pPr>
            <w:r>
              <w:rPr>
                <w:rFonts w:hint="eastAsia"/>
              </w:rPr>
              <w:t>1</w:t>
            </w:r>
          </w:p>
        </w:tc>
        <w:tc>
          <w:tcPr>
            <w:tcW w:w="808" w:type="pct"/>
            <w:vAlign w:val="center"/>
          </w:tcPr>
          <w:p w14:paraId="36CF7420" w14:textId="77777777" w:rsidR="009303F0" w:rsidRDefault="008603FE">
            <w:pPr>
              <w:pStyle w:val="afff0"/>
              <w:spacing w:before="156" w:after="156"/>
            </w:pPr>
            <w:r>
              <w:t>自制</w:t>
            </w:r>
          </w:p>
        </w:tc>
      </w:tr>
      <w:tr w:rsidR="009303F0" w14:paraId="4A060DFF" w14:textId="77777777">
        <w:trPr>
          <w:trHeight w:val="646"/>
        </w:trPr>
        <w:tc>
          <w:tcPr>
            <w:tcW w:w="360" w:type="pct"/>
            <w:vAlign w:val="center"/>
          </w:tcPr>
          <w:p w14:paraId="49C88BB7" w14:textId="77777777" w:rsidR="009303F0" w:rsidRDefault="008603FE">
            <w:pPr>
              <w:pStyle w:val="afff0"/>
              <w:spacing w:before="156" w:after="156"/>
            </w:pPr>
            <w:r>
              <w:rPr>
                <w:rFonts w:hint="eastAsia"/>
              </w:rPr>
              <w:t>9</w:t>
            </w:r>
          </w:p>
        </w:tc>
        <w:tc>
          <w:tcPr>
            <w:tcW w:w="778" w:type="pct"/>
            <w:vAlign w:val="center"/>
          </w:tcPr>
          <w:p w14:paraId="2DA4D535" w14:textId="77777777" w:rsidR="009303F0" w:rsidRDefault="008603FE">
            <w:pPr>
              <w:pStyle w:val="afff0"/>
              <w:spacing w:before="156" w:after="156"/>
            </w:pPr>
            <w:r>
              <w:rPr>
                <w:rFonts w:hint="eastAsia"/>
              </w:rPr>
              <w:t>N</w:t>
            </w:r>
            <w:r>
              <w:t>G</w:t>
            </w:r>
            <w:r>
              <w:rPr>
                <w:rFonts w:hint="eastAsia"/>
              </w:rPr>
              <w:t>挑选机构</w:t>
            </w:r>
          </w:p>
        </w:tc>
        <w:tc>
          <w:tcPr>
            <w:tcW w:w="938" w:type="pct"/>
            <w:vAlign w:val="center"/>
          </w:tcPr>
          <w:p w14:paraId="2794110C" w14:textId="77777777" w:rsidR="009303F0" w:rsidRDefault="008603FE">
            <w:pPr>
              <w:pStyle w:val="afff0"/>
              <w:spacing w:before="156" w:after="156"/>
            </w:pPr>
            <w:r>
              <w:rPr>
                <w:rFonts w:hint="eastAsia"/>
              </w:rPr>
              <w:t>模组</w:t>
            </w:r>
          </w:p>
        </w:tc>
        <w:tc>
          <w:tcPr>
            <w:tcW w:w="1346" w:type="pct"/>
            <w:vAlign w:val="center"/>
          </w:tcPr>
          <w:p w14:paraId="765EB513" w14:textId="77777777" w:rsidR="009303F0" w:rsidRDefault="009303F0">
            <w:pPr>
              <w:pStyle w:val="afff0"/>
              <w:spacing w:before="156" w:after="156"/>
            </w:pPr>
          </w:p>
        </w:tc>
        <w:tc>
          <w:tcPr>
            <w:tcW w:w="405" w:type="pct"/>
            <w:vAlign w:val="center"/>
          </w:tcPr>
          <w:p w14:paraId="2A559131" w14:textId="77777777" w:rsidR="009303F0" w:rsidRDefault="008603FE">
            <w:pPr>
              <w:pStyle w:val="afff0"/>
              <w:spacing w:before="156" w:after="156"/>
            </w:pPr>
            <w:r>
              <w:rPr>
                <w:rFonts w:hint="eastAsia"/>
              </w:rPr>
              <w:t>套</w:t>
            </w:r>
          </w:p>
        </w:tc>
        <w:tc>
          <w:tcPr>
            <w:tcW w:w="365" w:type="pct"/>
            <w:vAlign w:val="center"/>
          </w:tcPr>
          <w:p w14:paraId="2FAFBEDF" w14:textId="77777777" w:rsidR="009303F0" w:rsidRDefault="008603FE">
            <w:pPr>
              <w:pStyle w:val="afff0"/>
              <w:spacing w:before="156" w:after="156"/>
            </w:pPr>
            <w:r>
              <w:rPr>
                <w:rFonts w:hint="eastAsia"/>
              </w:rPr>
              <w:t>1</w:t>
            </w:r>
          </w:p>
        </w:tc>
        <w:tc>
          <w:tcPr>
            <w:tcW w:w="808" w:type="pct"/>
            <w:vAlign w:val="center"/>
          </w:tcPr>
          <w:p w14:paraId="043A4217" w14:textId="77777777" w:rsidR="009303F0" w:rsidRDefault="008603FE">
            <w:pPr>
              <w:pStyle w:val="afff0"/>
              <w:spacing w:before="156" w:after="156"/>
            </w:pPr>
            <w:r>
              <w:t>自制</w:t>
            </w:r>
          </w:p>
        </w:tc>
      </w:tr>
      <w:tr w:rsidR="009303F0" w14:paraId="5C6FDD7F" w14:textId="77777777">
        <w:trPr>
          <w:trHeight w:val="366"/>
        </w:trPr>
        <w:tc>
          <w:tcPr>
            <w:tcW w:w="360" w:type="pct"/>
            <w:vAlign w:val="center"/>
          </w:tcPr>
          <w:p w14:paraId="6553DED4" w14:textId="77777777" w:rsidR="009303F0" w:rsidRDefault="008603FE">
            <w:pPr>
              <w:pStyle w:val="afff0"/>
              <w:spacing w:before="156" w:after="156"/>
            </w:pPr>
            <w:r>
              <w:t>10</w:t>
            </w:r>
          </w:p>
        </w:tc>
        <w:tc>
          <w:tcPr>
            <w:tcW w:w="778" w:type="pct"/>
            <w:vAlign w:val="center"/>
          </w:tcPr>
          <w:p w14:paraId="5D985A22" w14:textId="77777777" w:rsidR="009303F0" w:rsidRDefault="008603FE">
            <w:pPr>
              <w:pStyle w:val="afff0"/>
              <w:spacing w:before="156" w:after="156"/>
            </w:pPr>
            <w:r>
              <w:rPr>
                <w:rFonts w:hint="eastAsia"/>
              </w:rPr>
              <w:t>电器控制</w:t>
            </w:r>
          </w:p>
        </w:tc>
        <w:tc>
          <w:tcPr>
            <w:tcW w:w="938" w:type="pct"/>
            <w:vAlign w:val="center"/>
          </w:tcPr>
          <w:p w14:paraId="38C6B281" w14:textId="77777777" w:rsidR="009303F0" w:rsidRDefault="008603FE">
            <w:pPr>
              <w:pStyle w:val="afff0"/>
              <w:spacing w:before="156" w:after="156"/>
            </w:pPr>
            <w:r>
              <w:rPr>
                <w:rFonts w:hint="eastAsia"/>
              </w:rPr>
              <w:t>PLC</w:t>
            </w:r>
            <w:r>
              <w:rPr>
                <w:rFonts w:hint="eastAsia"/>
              </w:rPr>
              <w:t>控制器</w:t>
            </w:r>
          </w:p>
        </w:tc>
        <w:tc>
          <w:tcPr>
            <w:tcW w:w="1346" w:type="pct"/>
            <w:vAlign w:val="center"/>
          </w:tcPr>
          <w:p w14:paraId="39BAC4C6" w14:textId="77777777" w:rsidR="009303F0" w:rsidRDefault="009303F0">
            <w:pPr>
              <w:pStyle w:val="afff0"/>
              <w:spacing w:before="156" w:after="156"/>
            </w:pPr>
          </w:p>
        </w:tc>
        <w:tc>
          <w:tcPr>
            <w:tcW w:w="405" w:type="pct"/>
            <w:vAlign w:val="center"/>
          </w:tcPr>
          <w:p w14:paraId="4D1BA576" w14:textId="77777777" w:rsidR="009303F0" w:rsidRDefault="008603FE">
            <w:pPr>
              <w:pStyle w:val="afff0"/>
              <w:spacing w:before="156" w:after="156"/>
            </w:pPr>
            <w:r>
              <w:rPr>
                <w:rFonts w:hint="eastAsia"/>
              </w:rPr>
              <w:t>套</w:t>
            </w:r>
          </w:p>
        </w:tc>
        <w:tc>
          <w:tcPr>
            <w:tcW w:w="365" w:type="pct"/>
            <w:vAlign w:val="center"/>
          </w:tcPr>
          <w:p w14:paraId="38A78F49" w14:textId="77777777" w:rsidR="009303F0" w:rsidRDefault="008603FE">
            <w:pPr>
              <w:pStyle w:val="afff0"/>
              <w:spacing w:before="156" w:after="156"/>
            </w:pPr>
            <w:r>
              <w:rPr>
                <w:rFonts w:hint="eastAsia"/>
              </w:rPr>
              <w:t>1</w:t>
            </w:r>
          </w:p>
        </w:tc>
        <w:tc>
          <w:tcPr>
            <w:tcW w:w="808" w:type="pct"/>
            <w:vAlign w:val="center"/>
          </w:tcPr>
          <w:p w14:paraId="0F30C12F" w14:textId="77777777" w:rsidR="009303F0" w:rsidRDefault="008603FE">
            <w:pPr>
              <w:pStyle w:val="afff0"/>
              <w:spacing w:before="156" w:after="156"/>
            </w:pPr>
            <w:r>
              <w:rPr>
                <w:rFonts w:hint="eastAsia"/>
              </w:rPr>
              <w:t>三菱、西门子</w:t>
            </w:r>
          </w:p>
        </w:tc>
      </w:tr>
    </w:tbl>
    <w:p w14:paraId="4A913E88" w14:textId="77777777" w:rsidR="009303F0" w:rsidRDefault="009303F0">
      <w:pPr>
        <w:ind w:firstLine="422"/>
        <w:rPr>
          <w:rFonts w:ascii="宋体" w:hAnsi="宋体" w:cs="宋体"/>
          <w:b/>
          <w:bCs/>
          <w:kern w:val="0"/>
        </w:rPr>
      </w:pPr>
    </w:p>
    <w:p w14:paraId="4118C8BD" w14:textId="77777777" w:rsidR="009303F0" w:rsidRDefault="008603FE">
      <w:pPr>
        <w:pStyle w:val="20"/>
      </w:pPr>
      <w:bookmarkStart w:id="115" w:name="_Toc24523"/>
      <w:bookmarkStart w:id="116" w:name="_Toc97057716"/>
      <w:r>
        <w:lastRenderedPageBreak/>
        <w:t xml:space="preserve">2.4 </w:t>
      </w:r>
      <w:r>
        <w:rPr>
          <w:rFonts w:hint="eastAsia"/>
        </w:rPr>
        <w:t>拔钉设备</w:t>
      </w:r>
      <w:bookmarkEnd w:id="115"/>
      <w:bookmarkEnd w:id="116"/>
    </w:p>
    <w:p w14:paraId="6ED9D2A0" w14:textId="77777777" w:rsidR="009303F0" w:rsidRDefault="008603FE">
      <w:pPr>
        <w:pStyle w:val="3"/>
        <w:ind w:left="220"/>
        <w:rPr>
          <w:rFonts w:ascii="宋体" w:hAnsi="宋体"/>
          <w:szCs w:val="24"/>
        </w:rPr>
      </w:pPr>
      <w:bookmarkStart w:id="117" w:name="_Toc97057717"/>
      <w:r>
        <w:rPr>
          <w:rFonts w:ascii="宋体" w:hAnsi="宋体" w:hint="eastAsia"/>
          <w:szCs w:val="24"/>
        </w:rPr>
        <w:t xml:space="preserve">2.4.1 </w:t>
      </w:r>
      <w:proofErr w:type="gramStart"/>
      <w:r>
        <w:rPr>
          <w:rFonts w:ascii="宋体" w:hAnsi="宋体" w:hint="eastAsia"/>
          <w:szCs w:val="24"/>
        </w:rPr>
        <w:t>拔钉机设计</w:t>
      </w:r>
      <w:proofErr w:type="gramEnd"/>
      <w:r>
        <w:rPr>
          <w:rFonts w:ascii="宋体" w:hAnsi="宋体" w:hint="eastAsia"/>
          <w:szCs w:val="24"/>
        </w:rPr>
        <w:t>技术要求</w:t>
      </w:r>
      <w:bookmarkEnd w:id="117"/>
    </w:p>
    <w:p w14:paraId="35722768" w14:textId="77777777" w:rsidR="009303F0" w:rsidRDefault="008603FE">
      <w:pPr>
        <w:numPr>
          <w:ilvl w:val="0"/>
          <w:numId w:val="28"/>
        </w:numPr>
        <w:spacing w:line="360" w:lineRule="auto"/>
        <w:ind w:left="5" w:hanging="5"/>
        <w:rPr>
          <w:rFonts w:ascii="Times New Roman" w:hAnsi="Times New Roman" w:cs="Times New Roman"/>
          <w:color w:val="000000"/>
          <w:lang w:bidi="ar"/>
        </w:rPr>
      </w:pPr>
      <w:r>
        <w:rPr>
          <w:rFonts w:ascii="Times New Roman" w:hAnsi="Times New Roman" w:cs="Times New Roman" w:hint="eastAsia"/>
          <w:color w:val="000000"/>
          <w:lang w:bidi="ar"/>
        </w:rPr>
        <w:t>输入材料：满</w:t>
      </w:r>
      <w:proofErr w:type="gramStart"/>
      <w:r>
        <w:rPr>
          <w:rFonts w:ascii="Times New Roman" w:hAnsi="Times New Roman" w:cs="Times New Roman" w:hint="eastAsia"/>
          <w:color w:val="000000"/>
          <w:lang w:bidi="ar"/>
        </w:rPr>
        <w:t>托盘插钉电池</w:t>
      </w:r>
      <w:proofErr w:type="gramEnd"/>
    </w:p>
    <w:p w14:paraId="775E8E2E" w14:textId="77777777" w:rsidR="009303F0" w:rsidRDefault="008603FE">
      <w:pPr>
        <w:numPr>
          <w:ilvl w:val="0"/>
          <w:numId w:val="28"/>
        </w:numPr>
        <w:spacing w:line="360" w:lineRule="auto"/>
        <w:ind w:left="5" w:hanging="5"/>
        <w:rPr>
          <w:rFonts w:ascii="Times New Roman" w:hAnsi="Times New Roman" w:cs="Times New Roman"/>
          <w:color w:val="000000"/>
          <w:lang w:bidi="ar"/>
        </w:rPr>
      </w:pPr>
      <w:r>
        <w:rPr>
          <w:rFonts w:ascii="Times New Roman" w:hAnsi="Times New Roman" w:cs="Times New Roman" w:hint="eastAsia"/>
          <w:color w:val="000000"/>
          <w:lang w:bidi="ar"/>
        </w:rPr>
        <w:t>工位功能</w:t>
      </w:r>
    </w:p>
    <w:p w14:paraId="01816CE8" w14:textId="77777777" w:rsidR="009303F0" w:rsidRDefault="008603FE">
      <w:r>
        <w:rPr>
          <w:rFonts w:hint="eastAsia"/>
        </w:rPr>
        <w:tab/>
      </w:r>
      <w:r>
        <w:rPr>
          <w:rFonts w:ascii="Times New Roman" w:hAnsi="Times New Roman" w:cs="Times New Roman" w:hint="eastAsia"/>
          <w:color w:val="000000"/>
          <w:lang w:bidi="ar"/>
        </w:rPr>
        <w:t>将电池注液孔内的过程钉拔掉并检测是否成功。（根据产品工艺可选择是否屏蔽该功能）。</w:t>
      </w:r>
    </w:p>
    <w:p w14:paraId="5D3BACDD" w14:textId="77777777" w:rsidR="009303F0" w:rsidRDefault="008603FE">
      <w:pPr>
        <w:numPr>
          <w:ilvl w:val="0"/>
          <w:numId w:val="28"/>
        </w:numPr>
        <w:spacing w:line="360" w:lineRule="auto"/>
        <w:ind w:left="5" w:hanging="5"/>
        <w:rPr>
          <w:rFonts w:ascii="Times New Roman" w:hAnsi="Times New Roman" w:cs="Times New Roman"/>
          <w:color w:val="000000"/>
          <w:lang w:bidi="ar"/>
        </w:rPr>
      </w:pPr>
      <w:r>
        <w:rPr>
          <w:rFonts w:ascii="Times New Roman" w:hAnsi="Times New Roman" w:cs="Times New Roman" w:hint="eastAsia"/>
          <w:color w:val="000000"/>
          <w:lang w:bidi="ar"/>
        </w:rPr>
        <w:t>生产过程</w:t>
      </w:r>
    </w:p>
    <w:p w14:paraId="5563770C" w14:textId="77777777" w:rsidR="009303F0" w:rsidRDefault="008603FE">
      <w:pPr>
        <w:rPr>
          <w:rFonts w:ascii="Times New Roman" w:hAnsi="Times New Roman" w:cs="Times New Roman"/>
          <w:color w:val="000000"/>
          <w:lang w:bidi="ar"/>
        </w:rPr>
      </w:pPr>
      <w:r>
        <w:rPr>
          <w:rFonts w:hint="eastAsia"/>
        </w:rPr>
        <w:tab/>
      </w:r>
      <w:r>
        <w:rPr>
          <w:rFonts w:ascii="Times New Roman" w:hAnsi="Times New Roman" w:cs="Times New Roman" w:hint="eastAsia"/>
          <w:color w:val="000000"/>
          <w:lang w:bidi="ar"/>
        </w:rPr>
        <w:t>托盘流至</w:t>
      </w:r>
      <w:proofErr w:type="gramStart"/>
      <w:r>
        <w:rPr>
          <w:rFonts w:ascii="Times New Roman" w:hAnsi="Times New Roman" w:cs="Times New Roman" w:hint="eastAsia"/>
          <w:color w:val="000000"/>
          <w:lang w:bidi="ar"/>
        </w:rPr>
        <w:t>拔钉机处</w:t>
      </w:r>
      <w:proofErr w:type="gramEnd"/>
      <w:r>
        <w:rPr>
          <w:rFonts w:ascii="Times New Roman" w:hAnsi="Times New Roman" w:cs="Times New Roman" w:hint="eastAsia"/>
          <w:color w:val="000000"/>
          <w:lang w:bidi="ar"/>
        </w:rPr>
        <w:t>，</w:t>
      </w:r>
      <w:proofErr w:type="gramStart"/>
      <w:r>
        <w:rPr>
          <w:rFonts w:ascii="Times New Roman" w:hAnsi="Times New Roman" w:cs="Times New Roman" w:hint="eastAsia"/>
          <w:color w:val="000000"/>
          <w:lang w:bidi="ar"/>
        </w:rPr>
        <w:t>拔钉机将</w:t>
      </w:r>
      <w:proofErr w:type="gramEnd"/>
      <w:r>
        <w:rPr>
          <w:rFonts w:ascii="Times New Roman" w:hAnsi="Times New Roman" w:cs="Times New Roman" w:hint="eastAsia"/>
          <w:color w:val="000000"/>
          <w:lang w:bidi="ar"/>
        </w:rPr>
        <w:t>注液</w:t>
      </w:r>
      <w:proofErr w:type="gramStart"/>
      <w:r>
        <w:rPr>
          <w:rFonts w:ascii="Times New Roman" w:hAnsi="Times New Roman" w:cs="Times New Roman" w:hint="eastAsia"/>
          <w:color w:val="000000"/>
          <w:lang w:bidi="ar"/>
        </w:rPr>
        <w:t>孔内部</w:t>
      </w:r>
      <w:proofErr w:type="gramEnd"/>
      <w:r>
        <w:rPr>
          <w:rFonts w:ascii="Times New Roman" w:hAnsi="Times New Roman" w:cs="Times New Roman" w:hint="eastAsia"/>
          <w:color w:val="000000"/>
          <w:lang w:bidi="ar"/>
        </w:rPr>
        <w:t>过程钉拔掉，并检测是否拔除成功，并将</w:t>
      </w:r>
      <w:proofErr w:type="gramStart"/>
      <w:r>
        <w:rPr>
          <w:rFonts w:ascii="Times New Roman" w:hAnsi="Times New Roman" w:cs="Times New Roman" w:hint="eastAsia"/>
          <w:color w:val="000000"/>
          <w:lang w:bidi="ar"/>
        </w:rPr>
        <w:t>废过程钉统一</w:t>
      </w:r>
      <w:proofErr w:type="gramEnd"/>
      <w:r>
        <w:rPr>
          <w:rFonts w:ascii="Times New Roman" w:hAnsi="Times New Roman" w:cs="Times New Roman" w:hint="eastAsia"/>
          <w:color w:val="000000"/>
          <w:lang w:bidi="ar"/>
        </w:rPr>
        <w:t>放置在某收集处，每班人工处理</w:t>
      </w:r>
      <w:proofErr w:type="gramStart"/>
      <w:r>
        <w:rPr>
          <w:rFonts w:ascii="Times New Roman" w:hAnsi="Times New Roman" w:cs="Times New Roman" w:hint="eastAsia"/>
          <w:color w:val="000000"/>
          <w:lang w:bidi="ar"/>
        </w:rPr>
        <w:t>废过程钉</w:t>
      </w:r>
      <w:proofErr w:type="gramEnd"/>
      <w:r>
        <w:rPr>
          <w:rFonts w:ascii="Times New Roman" w:hAnsi="Times New Roman" w:cs="Times New Roman" w:hint="eastAsia"/>
          <w:color w:val="000000"/>
          <w:lang w:bidi="ar"/>
        </w:rPr>
        <w:t>。</w:t>
      </w:r>
    </w:p>
    <w:p w14:paraId="63DAE7B7" w14:textId="77777777" w:rsidR="009303F0" w:rsidRDefault="008603FE">
      <w:pPr>
        <w:numPr>
          <w:ilvl w:val="0"/>
          <w:numId w:val="28"/>
        </w:numPr>
        <w:spacing w:line="360" w:lineRule="auto"/>
        <w:ind w:left="5" w:hanging="5"/>
      </w:pPr>
      <w:r>
        <w:rPr>
          <w:rFonts w:ascii="Times New Roman" w:hAnsi="Times New Roman" w:cs="Times New Roman" w:hint="eastAsia"/>
          <w:color w:val="000000"/>
          <w:lang w:bidi="ar"/>
        </w:rPr>
        <w:t>主要参数</w:t>
      </w:r>
      <w:r>
        <w:rPr>
          <w:rFonts w:hint="eastAsia"/>
        </w:rPr>
        <w:t>及要求</w:t>
      </w:r>
    </w:p>
    <w:p w14:paraId="5FF847F2" w14:textId="77777777" w:rsidR="009303F0" w:rsidRDefault="008603FE">
      <w:pPr>
        <w:numPr>
          <w:ilvl w:val="0"/>
          <w:numId w:val="29"/>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将注液</w:t>
      </w:r>
      <w:proofErr w:type="gramStart"/>
      <w:r>
        <w:rPr>
          <w:rFonts w:asciiTheme="minorEastAsia" w:eastAsiaTheme="minorEastAsia" w:hAnsiTheme="minorEastAsia" w:cstheme="minorEastAsia" w:hint="eastAsia"/>
        </w:rPr>
        <w:t>孔内部</w:t>
      </w:r>
      <w:proofErr w:type="gramEnd"/>
      <w:r>
        <w:rPr>
          <w:rFonts w:asciiTheme="minorEastAsia" w:eastAsiaTheme="minorEastAsia" w:hAnsiTheme="minorEastAsia" w:cstheme="minorEastAsia" w:hint="eastAsia"/>
        </w:rPr>
        <w:t>过程钉拔掉，并将钉放置在同一收集位置。有效收集，过程</w:t>
      </w:r>
      <w:proofErr w:type="gramStart"/>
      <w:r>
        <w:rPr>
          <w:rFonts w:asciiTheme="minorEastAsia" w:eastAsiaTheme="minorEastAsia" w:hAnsiTheme="minorEastAsia" w:cstheme="minorEastAsia" w:hint="eastAsia"/>
        </w:rPr>
        <w:t>钉不能</w:t>
      </w:r>
      <w:proofErr w:type="gramEnd"/>
      <w:r>
        <w:rPr>
          <w:rFonts w:asciiTheme="minorEastAsia" w:eastAsiaTheme="minorEastAsia" w:hAnsiTheme="minorEastAsia" w:cstheme="minorEastAsia" w:hint="eastAsia"/>
        </w:rPr>
        <w:t>散落在机器内部及外部地面。</w:t>
      </w:r>
    </w:p>
    <w:p w14:paraId="52ED0167" w14:textId="77777777" w:rsidR="009303F0" w:rsidRDefault="008603FE">
      <w:pPr>
        <w:numPr>
          <w:ilvl w:val="0"/>
          <w:numId w:val="29"/>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增加</w:t>
      </w:r>
      <w:proofErr w:type="gramStart"/>
      <w:r>
        <w:rPr>
          <w:rFonts w:asciiTheme="minorEastAsia" w:eastAsiaTheme="minorEastAsia" w:hAnsiTheme="minorEastAsia" w:cstheme="minorEastAsia" w:hint="eastAsia"/>
        </w:rPr>
        <w:t>拔钉后检测</w:t>
      </w:r>
      <w:proofErr w:type="gramEnd"/>
      <w:r>
        <w:rPr>
          <w:rFonts w:asciiTheme="minorEastAsia" w:eastAsiaTheme="minorEastAsia" w:hAnsiTheme="minorEastAsia" w:cstheme="minorEastAsia" w:hint="eastAsia"/>
        </w:rPr>
        <w:t>，</w:t>
      </w:r>
      <w:proofErr w:type="gramStart"/>
      <w:r>
        <w:rPr>
          <w:rFonts w:asciiTheme="minorEastAsia" w:eastAsiaTheme="minorEastAsia" w:hAnsiTheme="minorEastAsia" w:cstheme="minorEastAsia" w:hint="eastAsia"/>
        </w:rPr>
        <w:t>拔钉机成功率</w:t>
      </w:r>
      <w:proofErr w:type="gramEnd"/>
      <w:r>
        <w:rPr>
          <w:rFonts w:asciiTheme="minorEastAsia" w:eastAsiaTheme="minorEastAsia" w:hAnsiTheme="minorEastAsia" w:cstheme="minorEastAsia" w:hint="eastAsia"/>
        </w:rPr>
        <w:t>≥99%，</w:t>
      </w:r>
      <w:proofErr w:type="gramStart"/>
      <w:r>
        <w:rPr>
          <w:rFonts w:asciiTheme="minorEastAsia" w:eastAsiaTheme="minorEastAsia" w:hAnsiTheme="minorEastAsia" w:cstheme="minorEastAsia" w:hint="eastAsia"/>
        </w:rPr>
        <w:t>拔钉机检测</w:t>
      </w:r>
      <w:proofErr w:type="gramEnd"/>
      <w:r>
        <w:rPr>
          <w:rFonts w:asciiTheme="minorEastAsia" w:eastAsiaTheme="minorEastAsia" w:hAnsiTheme="minorEastAsia" w:cstheme="minorEastAsia" w:hint="eastAsia"/>
        </w:rPr>
        <w:t>可在指定看板显示设备状态。</w:t>
      </w:r>
    </w:p>
    <w:p w14:paraId="695BBB3C" w14:textId="77777777" w:rsidR="009303F0" w:rsidRDefault="008603FE">
      <w:pPr>
        <w:numPr>
          <w:ilvl w:val="0"/>
          <w:numId w:val="29"/>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若出现拔钉NG，则设备报警停止输送，人工处理后复位托盘继续流转。</w:t>
      </w:r>
    </w:p>
    <w:p w14:paraId="7F2ADF6F" w14:textId="77777777" w:rsidR="009303F0" w:rsidRDefault="008603FE">
      <w:pPr>
        <w:numPr>
          <w:ilvl w:val="0"/>
          <w:numId w:val="29"/>
        </w:numPr>
        <w:spacing w:line="360" w:lineRule="auto"/>
        <w:ind w:left="420" w:hanging="205"/>
        <w:rPr>
          <w:rFonts w:asciiTheme="minorEastAsia" w:eastAsiaTheme="minorEastAsia" w:hAnsiTheme="minorEastAsia" w:cstheme="minorEastAsia"/>
        </w:rPr>
      </w:pPr>
      <w:proofErr w:type="gramStart"/>
      <w:r>
        <w:rPr>
          <w:rFonts w:asciiTheme="minorEastAsia" w:eastAsiaTheme="minorEastAsia" w:hAnsiTheme="minorEastAsia" w:cstheme="minorEastAsia" w:hint="eastAsia"/>
        </w:rPr>
        <w:t>拔钉机所有</w:t>
      </w:r>
      <w:proofErr w:type="gramEnd"/>
      <w:r>
        <w:rPr>
          <w:rFonts w:asciiTheme="minorEastAsia" w:eastAsiaTheme="minorEastAsia" w:hAnsiTheme="minorEastAsia" w:cstheme="minorEastAsia" w:hint="eastAsia"/>
        </w:rPr>
        <w:t>的报警（含其他设备）记录要求本地存贮不少于1年，且不会造成</w:t>
      </w:r>
      <w:proofErr w:type="gramStart"/>
      <w:r>
        <w:rPr>
          <w:rFonts w:asciiTheme="minorEastAsia" w:eastAsiaTheme="minorEastAsia" w:hAnsiTheme="minorEastAsia" w:cstheme="minorEastAsia" w:hint="eastAsia"/>
        </w:rPr>
        <w:t>设备卡滞等</w:t>
      </w:r>
      <w:proofErr w:type="gramEnd"/>
      <w:r>
        <w:rPr>
          <w:rFonts w:asciiTheme="minorEastAsia" w:eastAsiaTheme="minorEastAsia" w:hAnsiTheme="minorEastAsia" w:cstheme="minorEastAsia" w:hint="eastAsia"/>
        </w:rPr>
        <w:t>其他软件运行不畅问题。</w:t>
      </w:r>
    </w:p>
    <w:p w14:paraId="2ACAA215" w14:textId="77777777" w:rsidR="009303F0" w:rsidRDefault="008603FE">
      <w:pPr>
        <w:numPr>
          <w:ilvl w:val="0"/>
          <w:numId w:val="28"/>
        </w:numPr>
        <w:spacing w:line="360" w:lineRule="auto"/>
        <w:ind w:left="5" w:hanging="5"/>
        <w:rPr>
          <w:rFonts w:ascii="Times New Roman" w:hAnsi="Times New Roman" w:cs="Times New Roman"/>
          <w:color w:val="000000"/>
          <w:lang w:bidi="ar"/>
        </w:rPr>
      </w:pPr>
      <w:r>
        <w:rPr>
          <w:rFonts w:ascii="Times New Roman" w:hAnsi="Times New Roman" w:cs="Times New Roman" w:hint="eastAsia"/>
          <w:color w:val="000000"/>
          <w:lang w:bidi="ar"/>
        </w:rPr>
        <w:t>主要配置</w:t>
      </w:r>
    </w:p>
    <w:p w14:paraId="3AB8C3BD" w14:textId="77777777" w:rsidR="009303F0" w:rsidRDefault="008603FE">
      <w:pPr>
        <w:numPr>
          <w:ilvl w:val="0"/>
          <w:numId w:val="29"/>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拔钉机</w:t>
      </w:r>
    </w:p>
    <w:p w14:paraId="5D3A07C5" w14:textId="77777777" w:rsidR="009303F0" w:rsidRDefault="008603FE">
      <w:pPr>
        <w:pStyle w:val="3"/>
        <w:ind w:left="220"/>
      </w:pPr>
      <w:bookmarkStart w:id="118" w:name="_Toc97057718"/>
      <w:r>
        <w:rPr>
          <w:rFonts w:ascii="宋体" w:hAnsi="宋体" w:hint="eastAsia"/>
          <w:szCs w:val="24"/>
        </w:rPr>
        <w:t xml:space="preserve">2.4.2 </w:t>
      </w:r>
      <w:proofErr w:type="gramStart"/>
      <w:r>
        <w:rPr>
          <w:rFonts w:ascii="宋体" w:hAnsi="宋体" w:hint="eastAsia"/>
          <w:szCs w:val="24"/>
        </w:rPr>
        <w:t>拔钉机设计方案</w:t>
      </w:r>
      <w:bookmarkEnd w:id="118"/>
      <w:proofErr w:type="gramEnd"/>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4"/>
        <w:gridCol w:w="1303"/>
        <w:gridCol w:w="7237"/>
      </w:tblGrid>
      <w:tr w:rsidR="009303F0" w14:paraId="3DE99E3B" w14:textId="77777777">
        <w:trPr>
          <w:jc w:val="center"/>
        </w:trPr>
        <w:tc>
          <w:tcPr>
            <w:tcW w:w="366" w:type="pct"/>
            <w:vAlign w:val="center"/>
          </w:tcPr>
          <w:p w14:paraId="1648EFCE" w14:textId="77777777" w:rsidR="009303F0" w:rsidRDefault="008603FE">
            <w:pPr>
              <w:pStyle w:val="afff0"/>
              <w:spacing w:before="156" w:after="156"/>
            </w:pPr>
            <w:r>
              <w:rPr>
                <w:rFonts w:hint="eastAsia"/>
              </w:rPr>
              <w:t>序号</w:t>
            </w:r>
          </w:p>
        </w:tc>
        <w:tc>
          <w:tcPr>
            <w:tcW w:w="707" w:type="pct"/>
            <w:vAlign w:val="center"/>
          </w:tcPr>
          <w:p w14:paraId="07246025" w14:textId="77777777" w:rsidR="009303F0" w:rsidRDefault="008603FE">
            <w:pPr>
              <w:pStyle w:val="afff0"/>
              <w:spacing w:before="156" w:after="156"/>
            </w:pPr>
            <w:r>
              <w:rPr>
                <w:rFonts w:hint="eastAsia"/>
              </w:rPr>
              <w:t>项目</w:t>
            </w:r>
          </w:p>
        </w:tc>
        <w:tc>
          <w:tcPr>
            <w:tcW w:w="3927" w:type="pct"/>
            <w:vAlign w:val="center"/>
          </w:tcPr>
          <w:p w14:paraId="198928A9" w14:textId="77777777" w:rsidR="009303F0" w:rsidRDefault="008603FE">
            <w:pPr>
              <w:pStyle w:val="afff0"/>
              <w:spacing w:before="156" w:after="156"/>
            </w:pPr>
            <w:r>
              <w:rPr>
                <w:rFonts w:hint="eastAsia"/>
              </w:rPr>
              <w:t>技术参数</w:t>
            </w:r>
          </w:p>
        </w:tc>
      </w:tr>
      <w:tr w:rsidR="009303F0" w14:paraId="1D64CB4D" w14:textId="77777777">
        <w:trPr>
          <w:jc w:val="center"/>
        </w:trPr>
        <w:tc>
          <w:tcPr>
            <w:tcW w:w="366" w:type="pct"/>
            <w:vAlign w:val="center"/>
          </w:tcPr>
          <w:p w14:paraId="4668182C" w14:textId="77777777" w:rsidR="009303F0" w:rsidRDefault="008603FE">
            <w:pPr>
              <w:pStyle w:val="afff0"/>
              <w:spacing w:before="156" w:after="156"/>
            </w:pPr>
            <w:r>
              <w:rPr>
                <w:rFonts w:hint="eastAsia"/>
              </w:rPr>
              <w:lastRenderedPageBreak/>
              <w:t>1</w:t>
            </w:r>
          </w:p>
        </w:tc>
        <w:tc>
          <w:tcPr>
            <w:tcW w:w="707" w:type="pct"/>
            <w:vAlign w:val="center"/>
          </w:tcPr>
          <w:p w14:paraId="2274288D" w14:textId="77777777" w:rsidR="009303F0" w:rsidRDefault="008603FE">
            <w:pPr>
              <w:pStyle w:val="afff0"/>
              <w:spacing w:before="156" w:after="156"/>
            </w:pPr>
            <w:r>
              <w:rPr>
                <w:rFonts w:hint="eastAsia"/>
              </w:rPr>
              <w:t>功能说明</w:t>
            </w:r>
          </w:p>
        </w:tc>
        <w:tc>
          <w:tcPr>
            <w:tcW w:w="3927" w:type="pct"/>
            <w:vAlign w:val="center"/>
          </w:tcPr>
          <w:p w14:paraId="5D447785" w14:textId="77777777" w:rsidR="009303F0" w:rsidRDefault="008603FE">
            <w:pPr>
              <w:pStyle w:val="afff0"/>
              <w:spacing w:before="156" w:after="156"/>
              <w:jc w:val="center"/>
            </w:pPr>
            <w:r>
              <w:rPr>
                <w:noProof/>
              </w:rPr>
              <w:drawing>
                <wp:inline distT="0" distB="0" distL="114300" distR="114300" wp14:anchorId="0050BD6C" wp14:editId="347F77EE">
                  <wp:extent cx="2705735" cy="3089275"/>
                  <wp:effectExtent l="0" t="0" r="18415" b="15875"/>
                  <wp:docPr id="9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8"/>
                          <pic:cNvPicPr>
                            <a:picLocks noChangeAspect="1"/>
                          </pic:cNvPicPr>
                        </pic:nvPicPr>
                        <pic:blipFill>
                          <a:blip r:embed="rId50"/>
                          <a:stretch>
                            <a:fillRect/>
                          </a:stretch>
                        </pic:blipFill>
                        <pic:spPr>
                          <a:xfrm>
                            <a:off x="0" y="0"/>
                            <a:ext cx="2705735" cy="3089275"/>
                          </a:xfrm>
                          <a:prstGeom prst="rect">
                            <a:avLst/>
                          </a:prstGeom>
                          <a:noFill/>
                          <a:ln>
                            <a:noFill/>
                          </a:ln>
                        </pic:spPr>
                      </pic:pic>
                    </a:graphicData>
                  </a:graphic>
                </wp:inline>
              </w:drawing>
            </w:r>
          </w:p>
          <w:p w14:paraId="26AA2267" w14:textId="77777777" w:rsidR="009303F0" w:rsidRDefault="008603FE">
            <w:pPr>
              <w:pStyle w:val="afff0"/>
              <w:spacing w:before="156" w:after="156"/>
              <w:jc w:val="center"/>
            </w:pPr>
            <w:r>
              <w:rPr>
                <w:rFonts w:hint="eastAsia"/>
                <w:color w:val="000000"/>
              </w:rPr>
              <w:t>（仅供参考，以最终评审为准）</w:t>
            </w:r>
          </w:p>
          <w:p w14:paraId="67F69146" w14:textId="77777777" w:rsidR="009303F0" w:rsidRDefault="008603FE">
            <w:pPr>
              <w:pStyle w:val="afff0"/>
              <w:spacing w:before="156" w:after="156"/>
              <w:jc w:val="center"/>
            </w:pPr>
            <w:r>
              <w:rPr>
                <w:noProof/>
              </w:rPr>
              <w:drawing>
                <wp:inline distT="0" distB="0" distL="114300" distR="114300" wp14:anchorId="1928B8EF" wp14:editId="4A4B7806">
                  <wp:extent cx="2945765" cy="2346960"/>
                  <wp:effectExtent l="0" t="0" r="6985" b="15240"/>
                  <wp:docPr id="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5"/>
                          <pic:cNvPicPr>
                            <a:picLocks noChangeAspect="1"/>
                          </pic:cNvPicPr>
                        </pic:nvPicPr>
                        <pic:blipFill>
                          <a:blip r:embed="rId51"/>
                          <a:stretch>
                            <a:fillRect/>
                          </a:stretch>
                        </pic:blipFill>
                        <pic:spPr>
                          <a:xfrm>
                            <a:off x="0" y="0"/>
                            <a:ext cx="2945765" cy="2346960"/>
                          </a:xfrm>
                          <a:prstGeom prst="rect">
                            <a:avLst/>
                          </a:prstGeom>
                          <a:noFill/>
                          <a:ln>
                            <a:noFill/>
                          </a:ln>
                        </pic:spPr>
                      </pic:pic>
                    </a:graphicData>
                  </a:graphic>
                </wp:inline>
              </w:drawing>
            </w:r>
          </w:p>
          <w:p w14:paraId="79300BAF" w14:textId="77777777" w:rsidR="009303F0" w:rsidRDefault="008603FE">
            <w:pPr>
              <w:pStyle w:val="afff0"/>
              <w:spacing w:before="156" w:after="156"/>
              <w:jc w:val="center"/>
            </w:pPr>
            <w:r>
              <w:rPr>
                <w:rFonts w:hint="eastAsia"/>
                <w:color w:val="000000"/>
              </w:rPr>
              <w:t>（仅供参考，以最终评审为准）</w:t>
            </w:r>
          </w:p>
          <w:p w14:paraId="433D2FEF" w14:textId="77777777" w:rsidR="009303F0" w:rsidRDefault="008603FE">
            <w:pPr>
              <w:pStyle w:val="afff0"/>
              <w:spacing w:before="156" w:after="156"/>
            </w:pPr>
            <w:r>
              <w:rPr>
                <w:rFonts w:hint="eastAsia"/>
              </w:rPr>
              <w:t>自动感应来料电池托盘，根据工艺要求，对托盘内插有化成钉的电池进行拔钉，</w:t>
            </w:r>
            <w:proofErr w:type="gramStart"/>
            <w:r>
              <w:rPr>
                <w:rFonts w:hint="eastAsia"/>
              </w:rPr>
              <w:t>拔钉机在</w:t>
            </w:r>
            <w:proofErr w:type="gramEnd"/>
            <w:r>
              <w:rPr>
                <w:rFonts w:hint="eastAsia"/>
              </w:rPr>
              <w:t>拔</w:t>
            </w:r>
            <w:proofErr w:type="gramStart"/>
            <w:r>
              <w:rPr>
                <w:rFonts w:hint="eastAsia"/>
              </w:rPr>
              <w:t>钉过程</w:t>
            </w:r>
            <w:proofErr w:type="gramEnd"/>
            <w:r>
              <w:rPr>
                <w:rFonts w:hint="eastAsia"/>
              </w:rPr>
              <w:t>中不会对电池表面造成变形、划痕等不良现象；</w:t>
            </w:r>
          </w:p>
        </w:tc>
      </w:tr>
      <w:tr w:rsidR="009303F0" w14:paraId="587BA9A5" w14:textId="77777777">
        <w:trPr>
          <w:jc w:val="center"/>
        </w:trPr>
        <w:tc>
          <w:tcPr>
            <w:tcW w:w="366" w:type="pct"/>
            <w:vAlign w:val="center"/>
          </w:tcPr>
          <w:p w14:paraId="3ED81CE5" w14:textId="77777777" w:rsidR="009303F0" w:rsidRDefault="008603FE">
            <w:pPr>
              <w:pStyle w:val="afff0"/>
              <w:spacing w:before="156" w:after="156"/>
            </w:pPr>
            <w:r>
              <w:t>2</w:t>
            </w:r>
          </w:p>
        </w:tc>
        <w:tc>
          <w:tcPr>
            <w:tcW w:w="707" w:type="pct"/>
            <w:vAlign w:val="center"/>
          </w:tcPr>
          <w:p w14:paraId="03D94175" w14:textId="77777777" w:rsidR="009303F0" w:rsidRDefault="008603FE">
            <w:pPr>
              <w:pStyle w:val="afff0"/>
              <w:spacing w:before="156" w:after="156"/>
            </w:pPr>
            <w:r>
              <w:rPr>
                <w:rFonts w:hint="eastAsia"/>
              </w:rPr>
              <w:t>拔钉合格率</w:t>
            </w:r>
          </w:p>
        </w:tc>
        <w:tc>
          <w:tcPr>
            <w:tcW w:w="3927" w:type="pct"/>
            <w:vAlign w:val="center"/>
          </w:tcPr>
          <w:p w14:paraId="40B0C4D3" w14:textId="77777777" w:rsidR="009303F0" w:rsidRDefault="008603FE">
            <w:pPr>
              <w:pStyle w:val="afff0"/>
              <w:spacing w:before="156" w:after="156"/>
            </w:pPr>
            <w:r>
              <w:rPr>
                <w:rFonts w:hint="eastAsia"/>
              </w:rPr>
              <w:t>化成钉一次</w:t>
            </w:r>
            <w:proofErr w:type="gramStart"/>
            <w:r>
              <w:rPr>
                <w:rFonts w:hint="eastAsia"/>
              </w:rPr>
              <w:t>拔出率</w:t>
            </w:r>
            <w:proofErr w:type="gramEnd"/>
            <w:r>
              <w:rPr>
                <w:rFonts w:hint="eastAsia"/>
              </w:rPr>
              <w:t>≧</w:t>
            </w:r>
            <w:r>
              <w:rPr>
                <w:rFonts w:hint="eastAsia"/>
              </w:rPr>
              <w:t>99%</w:t>
            </w:r>
            <w:r>
              <w:rPr>
                <w:rFonts w:hint="eastAsia"/>
              </w:rPr>
              <w:t>；化成钉一次未拔出电池设备自动进行二次拔钉，二次</w:t>
            </w:r>
            <w:proofErr w:type="gramStart"/>
            <w:r>
              <w:rPr>
                <w:rFonts w:hint="eastAsia"/>
              </w:rPr>
              <w:t>拔出率</w:t>
            </w:r>
            <w:proofErr w:type="gramEnd"/>
            <w:r>
              <w:rPr>
                <w:rFonts w:hint="eastAsia"/>
              </w:rPr>
              <w:t>为</w:t>
            </w:r>
            <w:r>
              <w:rPr>
                <w:rFonts w:hint="eastAsia"/>
              </w:rPr>
              <w:t>100%</w:t>
            </w:r>
            <w:r>
              <w:rPr>
                <w:rFonts w:hint="eastAsia"/>
              </w:rPr>
              <w:t>（该参数为使用一次</w:t>
            </w:r>
            <w:proofErr w:type="gramStart"/>
            <w:r>
              <w:rPr>
                <w:rFonts w:hint="eastAsia"/>
              </w:rPr>
              <w:t>钉情况</w:t>
            </w:r>
            <w:proofErr w:type="gramEnd"/>
            <w:r>
              <w:rPr>
                <w:rFonts w:hint="eastAsia"/>
              </w:rPr>
              <w:t>下；若甲方采用二次钉或甲方提供的钉外观不良等导致故障不做计算）</w:t>
            </w:r>
          </w:p>
        </w:tc>
      </w:tr>
      <w:tr w:rsidR="009303F0" w14:paraId="4292DB8B" w14:textId="77777777">
        <w:trPr>
          <w:jc w:val="center"/>
        </w:trPr>
        <w:tc>
          <w:tcPr>
            <w:tcW w:w="366" w:type="pct"/>
            <w:vAlign w:val="center"/>
          </w:tcPr>
          <w:p w14:paraId="1B27F45D" w14:textId="77777777" w:rsidR="009303F0" w:rsidRDefault="008603FE">
            <w:pPr>
              <w:pStyle w:val="afff0"/>
              <w:spacing w:before="156" w:after="156"/>
            </w:pPr>
            <w:r>
              <w:rPr>
                <w:rFonts w:hint="eastAsia"/>
              </w:rPr>
              <w:t>3</w:t>
            </w:r>
          </w:p>
        </w:tc>
        <w:tc>
          <w:tcPr>
            <w:tcW w:w="707" w:type="pct"/>
            <w:vAlign w:val="center"/>
          </w:tcPr>
          <w:p w14:paraId="66D649F5" w14:textId="77777777" w:rsidR="009303F0" w:rsidRDefault="008603FE">
            <w:pPr>
              <w:pStyle w:val="afff0"/>
              <w:spacing w:before="156" w:after="156"/>
            </w:pPr>
            <w:r>
              <w:rPr>
                <w:rFonts w:hint="eastAsia"/>
              </w:rPr>
              <w:t>提示功能</w:t>
            </w:r>
          </w:p>
        </w:tc>
        <w:tc>
          <w:tcPr>
            <w:tcW w:w="3927" w:type="pct"/>
            <w:vAlign w:val="center"/>
          </w:tcPr>
          <w:p w14:paraId="45E0225B" w14:textId="77777777" w:rsidR="009303F0" w:rsidRDefault="008603FE">
            <w:pPr>
              <w:pStyle w:val="afff0"/>
              <w:spacing w:before="156" w:after="156"/>
            </w:pPr>
            <w:r>
              <w:t>拔出后的化成</w:t>
            </w:r>
            <w:proofErr w:type="gramStart"/>
            <w:r>
              <w:t>钉统一</w:t>
            </w:r>
            <w:proofErr w:type="gramEnd"/>
            <w:r>
              <w:t>装入盒内，盒内化</w:t>
            </w:r>
            <w:proofErr w:type="gramStart"/>
            <w:r>
              <w:t>成钉数量</w:t>
            </w:r>
            <w:proofErr w:type="gramEnd"/>
            <w:r>
              <w:t>达到</w:t>
            </w:r>
            <w:r>
              <w:t xml:space="preserve">90% </w:t>
            </w:r>
            <w:r>
              <w:t>时，设备报警提示，人工取走</w:t>
            </w:r>
            <w:r>
              <w:rPr>
                <w:rFonts w:hint="eastAsia"/>
              </w:rPr>
              <w:t>；</w:t>
            </w:r>
          </w:p>
        </w:tc>
      </w:tr>
      <w:tr w:rsidR="009303F0" w14:paraId="0960735A" w14:textId="77777777">
        <w:trPr>
          <w:jc w:val="center"/>
        </w:trPr>
        <w:tc>
          <w:tcPr>
            <w:tcW w:w="366" w:type="pct"/>
            <w:vAlign w:val="center"/>
          </w:tcPr>
          <w:p w14:paraId="16FD3F36" w14:textId="77777777" w:rsidR="009303F0" w:rsidRDefault="008603FE">
            <w:pPr>
              <w:pStyle w:val="afff0"/>
              <w:spacing w:before="156" w:after="156"/>
            </w:pPr>
            <w:r>
              <w:rPr>
                <w:rFonts w:hint="eastAsia"/>
              </w:rPr>
              <w:lastRenderedPageBreak/>
              <w:t>4</w:t>
            </w:r>
          </w:p>
        </w:tc>
        <w:tc>
          <w:tcPr>
            <w:tcW w:w="707" w:type="pct"/>
            <w:vAlign w:val="center"/>
          </w:tcPr>
          <w:p w14:paraId="0C6EBAAF" w14:textId="77777777" w:rsidR="009303F0" w:rsidRDefault="008603FE">
            <w:pPr>
              <w:pStyle w:val="afff0"/>
              <w:spacing w:before="156" w:after="156"/>
            </w:pPr>
            <w:r>
              <w:rPr>
                <w:rFonts w:hint="eastAsia"/>
              </w:rPr>
              <w:t>设备故障率</w:t>
            </w:r>
          </w:p>
        </w:tc>
        <w:tc>
          <w:tcPr>
            <w:tcW w:w="3927" w:type="pct"/>
            <w:vAlign w:val="center"/>
          </w:tcPr>
          <w:p w14:paraId="0EFC8AAB" w14:textId="77777777" w:rsidR="009303F0" w:rsidRDefault="008603FE">
            <w:pPr>
              <w:pStyle w:val="afff0"/>
              <w:spacing w:before="156" w:after="156"/>
            </w:pPr>
            <w:r>
              <w:rPr>
                <w:rFonts w:hint="eastAsia"/>
              </w:rPr>
              <w:t>≤</w:t>
            </w:r>
            <w:r>
              <w:t>0.2</w:t>
            </w:r>
            <w:r>
              <w:rPr>
                <w:rFonts w:hint="eastAsia"/>
              </w:rPr>
              <w:t>%</w:t>
            </w:r>
            <w:r>
              <w:rPr>
                <w:rFonts w:hint="eastAsia"/>
              </w:rPr>
              <w:t>（仅由设备造成的故障）</w:t>
            </w:r>
          </w:p>
        </w:tc>
      </w:tr>
      <w:tr w:rsidR="009303F0" w14:paraId="282BA28A" w14:textId="77777777">
        <w:trPr>
          <w:jc w:val="center"/>
        </w:trPr>
        <w:tc>
          <w:tcPr>
            <w:tcW w:w="366" w:type="pct"/>
            <w:vAlign w:val="center"/>
          </w:tcPr>
          <w:p w14:paraId="54360422" w14:textId="77777777" w:rsidR="009303F0" w:rsidRDefault="008603FE">
            <w:pPr>
              <w:pStyle w:val="afff0"/>
              <w:spacing w:before="156" w:after="156"/>
            </w:pPr>
            <w:r>
              <w:rPr>
                <w:rFonts w:hint="eastAsia"/>
              </w:rPr>
              <w:t>5</w:t>
            </w:r>
          </w:p>
        </w:tc>
        <w:tc>
          <w:tcPr>
            <w:tcW w:w="707" w:type="pct"/>
            <w:vAlign w:val="center"/>
          </w:tcPr>
          <w:p w14:paraId="37496E49" w14:textId="77777777" w:rsidR="009303F0" w:rsidRDefault="008603FE">
            <w:pPr>
              <w:pStyle w:val="afff0"/>
              <w:spacing w:before="156" w:after="156"/>
            </w:pPr>
            <w:proofErr w:type="gramStart"/>
            <w:r>
              <w:rPr>
                <w:rFonts w:hint="eastAsia"/>
              </w:rPr>
              <w:t>稼动率</w:t>
            </w:r>
            <w:proofErr w:type="gramEnd"/>
          </w:p>
        </w:tc>
        <w:tc>
          <w:tcPr>
            <w:tcW w:w="3927" w:type="pct"/>
            <w:vAlign w:val="center"/>
          </w:tcPr>
          <w:p w14:paraId="1718A982" w14:textId="77777777" w:rsidR="009303F0" w:rsidRDefault="008603FE">
            <w:pPr>
              <w:pStyle w:val="afff0"/>
              <w:spacing w:before="156" w:after="156"/>
            </w:pPr>
            <w:r>
              <w:rPr>
                <w:rFonts w:hint="eastAsia"/>
              </w:rPr>
              <w:t>≥</w:t>
            </w:r>
            <w:r>
              <w:rPr>
                <w:rFonts w:hint="eastAsia"/>
              </w:rPr>
              <w:t>9</w:t>
            </w:r>
            <w:r>
              <w:t>9.8%</w:t>
            </w:r>
          </w:p>
        </w:tc>
      </w:tr>
      <w:tr w:rsidR="009303F0" w14:paraId="453BE3B6" w14:textId="77777777">
        <w:trPr>
          <w:jc w:val="center"/>
        </w:trPr>
        <w:tc>
          <w:tcPr>
            <w:tcW w:w="366" w:type="pct"/>
            <w:vAlign w:val="center"/>
          </w:tcPr>
          <w:p w14:paraId="2D075875" w14:textId="77777777" w:rsidR="009303F0" w:rsidRDefault="008603FE">
            <w:pPr>
              <w:pStyle w:val="afff0"/>
              <w:spacing w:before="156" w:after="156"/>
            </w:pPr>
            <w:r>
              <w:rPr>
                <w:rFonts w:hint="eastAsia"/>
              </w:rPr>
              <w:t>6</w:t>
            </w:r>
          </w:p>
        </w:tc>
        <w:tc>
          <w:tcPr>
            <w:tcW w:w="707" w:type="pct"/>
            <w:vAlign w:val="center"/>
          </w:tcPr>
          <w:p w14:paraId="0DD94F8F" w14:textId="77777777" w:rsidR="009303F0" w:rsidRDefault="008603FE">
            <w:pPr>
              <w:pStyle w:val="afff0"/>
              <w:spacing w:before="156" w:after="156"/>
            </w:pPr>
            <w:r>
              <w:rPr>
                <w:rFonts w:hint="eastAsia"/>
              </w:rPr>
              <w:t>软件可配置</w:t>
            </w:r>
          </w:p>
        </w:tc>
        <w:tc>
          <w:tcPr>
            <w:tcW w:w="3927" w:type="pct"/>
            <w:vAlign w:val="center"/>
          </w:tcPr>
          <w:p w14:paraId="64CDC643" w14:textId="77777777" w:rsidR="009303F0" w:rsidRDefault="008603FE">
            <w:pPr>
              <w:pStyle w:val="afff0"/>
              <w:spacing w:before="156" w:after="156"/>
            </w:pPr>
            <w:r>
              <w:rPr>
                <w:rFonts w:hint="eastAsia"/>
              </w:rPr>
              <w:t>具备产能查询按时间进行查询和计算</w:t>
            </w:r>
            <w:r>
              <w:rPr>
                <w:rFonts w:hint="eastAsia"/>
              </w:rPr>
              <w:t>PPM</w:t>
            </w:r>
            <w:r>
              <w:rPr>
                <w:rFonts w:hint="eastAsia"/>
              </w:rPr>
              <w:t>，具备数据追溯功能；具备屏蔽</w:t>
            </w:r>
            <w:proofErr w:type="gramStart"/>
            <w:r>
              <w:rPr>
                <w:rFonts w:hint="eastAsia"/>
              </w:rPr>
              <w:t>拔钉机功能</w:t>
            </w:r>
            <w:proofErr w:type="gramEnd"/>
            <w:r>
              <w:rPr>
                <w:rFonts w:hint="eastAsia"/>
              </w:rPr>
              <w:t>权限管理，屏蔽后正常流转；具备屏蔽</w:t>
            </w:r>
            <w:proofErr w:type="gramStart"/>
            <w:r>
              <w:rPr>
                <w:rFonts w:hint="eastAsia"/>
              </w:rPr>
              <w:t>拔钉机功能</w:t>
            </w:r>
            <w:proofErr w:type="gramEnd"/>
            <w:r>
              <w:rPr>
                <w:rFonts w:hint="eastAsia"/>
              </w:rPr>
              <w:t>权限管理，屏蔽后正常流转；</w:t>
            </w:r>
          </w:p>
        </w:tc>
      </w:tr>
      <w:tr w:rsidR="009303F0" w14:paraId="73804498" w14:textId="77777777">
        <w:trPr>
          <w:jc w:val="center"/>
        </w:trPr>
        <w:tc>
          <w:tcPr>
            <w:tcW w:w="366" w:type="pct"/>
            <w:vAlign w:val="center"/>
          </w:tcPr>
          <w:p w14:paraId="259BA21F" w14:textId="77777777" w:rsidR="009303F0" w:rsidRDefault="008603FE">
            <w:pPr>
              <w:pStyle w:val="afff0"/>
              <w:spacing w:before="156" w:after="156"/>
            </w:pPr>
            <w:r>
              <w:rPr>
                <w:rFonts w:hint="eastAsia"/>
              </w:rPr>
              <w:t>7</w:t>
            </w:r>
          </w:p>
        </w:tc>
        <w:tc>
          <w:tcPr>
            <w:tcW w:w="707" w:type="pct"/>
            <w:vAlign w:val="center"/>
          </w:tcPr>
          <w:p w14:paraId="5EA75368" w14:textId="77777777" w:rsidR="009303F0" w:rsidRDefault="008603FE">
            <w:pPr>
              <w:pStyle w:val="afff0"/>
              <w:spacing w:before="156" w:after="156"/>
            </w:pPr>
            <w:r>
              <w:rPr>
                <w:rFonts w:hint="eastAsia"/>
              </w:rPr>
              <w:t>拔</w:t>
            </w:r>
            <w:proofErr w:type="gramStart"/>
            <w:r>
              <w:rPr>
                <w:rFonts w:hint="eastAsia"/>
              </w:rPr>
              <w:t>钉效果</w:t>
            </w:r>
            <w:proofErr w:type="gramEnd"/>
            <w:r>
              <w:rPr>
                <w:rFonts w:hint="eastAsia"/>
              </w:rPr>
              <w:t>检测</w:t>
            </w:r>
          </w:p>
        </w:tc>
        <w:tc>
          <w:tcPr>
            <w:tcW w:w="3927" w:type="pct"/>
            <w:vAlign w:val="center"/>
          </w:tcPr>
          <w:p w14:paraId="543795F2" w14:textId="77777777" w:rsidR="009303F0" w:rsidRDefault="008603FE">
            <w:pPr>
              <w:pStyle w:val="afff0"/>
              <w:spacing w:before="156" w:after="156"/>
            </w:pPr>
            <w:r>
              <w:rPr>
                <w:rFonts w:hint="eastAsia"/>
              </w:rPr>
              <w:t>拔</w:t>
            </w:r>
            <w:proofErr w:type="gramStart"/>
            <w:r>
              <w:rPr>
                <w:rFonts w:hint="eastAsia"/>
              </w:rPr>
              <w:t>钉完成</w:t>
            </w:r>
            <w:proofErr w:type="gramEnd"/>
            <w:r>
              <w:rPr>
                <w:rFonts w:hint="eastAsia"/>
              </w:rPr>
              <w:t>有检测装置，杜绝漏拔现象，漏拔钉检测装置识别率</w:t>
            </w:r>
            <w:r>
              <w:rPr>
                <w:rFonts w:hint="eastAsia"/>
              </w:rPr>
              <w:t>100%</w:t>
            </w:r>
            <w:r>
              <w:rPr>
                <w:rFonts w:hint="eastAsia"/>
              </w:rPr>
              <w:t>，（报警提示）故障信息上传调度整线监控界面；拔钉在一次或两次内拔钉完毕。</w:t>
            </w:r>
          </w:p>
        </w:tc>
      </w:tr>
      <w:tr w:rsidR="009303F0" w14:paraId="5AE8D00B" w14:textId="77777777">
        <w:trPr>
          <w:jc w:val="center"/>
        </w:trPr>
        <w:tc>
          <w:tcPr>
            <w:tcW w:w="366" w:type="pct"/>
            <w:vAlign w:val="center"/>
          </w:tcPr>
          <w:p w14:paraId="1AD479B3" w14:textId="77777777" w:rsidR="009303F0" w:rsidRDefault="008603FE">
            <w:pPr>
              <w:pStyle w:val="afff0"/>
              <w:spacing w:before="156" w:after="156"/>
            </w:pPr>
            <w:r>
              <w:rPr>
                <w:rFonts w:hint="eastAsia"/>
              </w:rPr>
              <w:t>8</w:t>
            </w:r>
          </w:p>
        </w:tc>
        <w:tc>
          <w:tcPr>
            <w:tcW w:w="707" w:type="pct"/>
            <w:vAlign w:val="center"/>
          </w:tcPr>
          <w:p w14:paraId="644D92E1" w14:textId="77777777" w:rsidR="009303F0" w:rsidRDefault="008603FE">
            <w:pPr>
              <w:pStyle w:val="afff0"/>
              <w:spacing w:before="156" w:after="156"/>
            </w:pPr>
            <w:r>
              <w:rPr>
                <w:rFonts w:hint="eastAsia"/>
              </w:rPr>
              <w:t>设备配置</w:t>
            </w:r>
          </w:p>
        </w:tc>
        <w:tc>
          <w:tcPr>
            <w:tcW w:w="3927" w:type="pct"/>
            <w:vAlign w:val="center"/>
          </w:tcPr>
          <w:p w14:paraId="0F08AD30" w14:textId="77777777" w:rsidR="009303F0" w:rsidRDefault="008603FE">
            <w:pPr>
              <w:pStyle w:val="afff0"/>
              <w:spacing w:before="156" w:after="156"/>
            </w:pPr>
            <w:r>
              <w:rPr>
                <w:rFonts w:hint="eastAsia"/>
              </w:rPr>
              <w:t>自动拔</w:t>
            </w:r>
            <w:proofErr w:type="gramStart"/>
            <w:r>
              <w:rPr>
                <w:rFonts w:hint="eastAsia"/>
              </w:rPr>
              <w:t>钉系统</w:t>
            </w:r>
            <w:proofErr w:type="gramEnd"/>
            <w:r>
              <w:rPr>
                <w:rFonts w:hint="eastAsia"/>
              </w:rPr>
              <w:t>包括：托盘到位感应器</w:t>
            </w:r>
            <w:r>
              <w:rPr>
                <w:rFonts w:hint="eastAsia"/>
              </w:rPr>
              <w:t>1</w:t>
            </w:r>
            <w:r>
              <w:rPr>
                <w:rFonts w:hint="eastAsia"/>
              </w:rPr>
              <w:t>套、拔</w:t>
            </w:r>
            <w:proofErr w:type="gramStart"/>
            <w:r>
              <w:rPr>
                <w:rFonts w:hint="eastAsia"/>
              </w:rPr>
              <w:t>钉系统</w:t>
            </w:r>
            <w:proofErr w:type="gramEnd"/>
            <w:r>
              <w:rPr>
                <w:rFonts w:hint="eastAsia"/>
              </w:rPr>
              <w:t>1</w:t>
            </w:r>
            <w:r>
              <w:rPr>
                <w:rFonts w:hint="eastAsia"/>
              </w:rPr>
              <w:t>套、伺服模组</w:t>
            </w:r>
            <w:r>
              <w:rPr>
                <w:rFonts w:hint="eastAsia"/>
              </w:rPr>
              <w:t>3</w:t>
            </w:r>
            <w:r>
              <w:rPr>
                <w:rFonts w:hint="eastAsia"/>
              </w:rPr>
              <w:t>套、胶钉检测系统</w:t>
            </w:r>
            <w:r>
              <w:rPr>
                <w:rFonts w:hint="eastAsia"/>
              </w:rPr>
              <w:t>1</w:t>
            </w:r>
            <w:r>
              <w:rPr>
                <w:rFonts w:hint="eastAsia"/>
              </w:rPr>
              <w:t>套、滚筒输送系统</w:t>
            </w:r>
            <w:r>
              <w:rPr>
                <w:rFonts w:hint="eastAsia"/>
              </w:rPr>
              <w:t>1</w:t>
            </w:r>
            <w:r>
              <w:rPr>
                <w:rFonts w:hint="eastAsia"/>
              </w:rPr>
              <w:t>套、托盘定位系统</w:t>
            </w:r>
            <w:r>
              <w:rPr>
                <w:rFonts w:hint="eastAsia"/>
              </w:rPr>
              <w:t>1</w:t>
            </w:r>
            <w:r>
              <w:rPr>
                <w:rFonts w:hint="eastAsia"/>
              </w:rPr>
              <w:t>套、电池固定系统</w:t>
            </w:r>
            <w:r>
              <w:rPr>
                <w:rFonts w:hint="eastAsia"/>
              </w:rPr>
              <w:t>1</w:t>
            </w:r>
            <w:r>
              <w:rPr>
                <w:rFonts w:hint="eastAsia"/>
              </w:rPr>
              <w:t>套、</w:t>
            </w:r>
            <w:r>
              <w:rPr>
                <w:rFonts w:hint="eastAsia"/>
              </w:rPr>
              <w:t>PLC</w:t>
            </w:r>
            <w:r>
              <w:rPr>
                <w:rFonts w:hint="eastAsia"/>
              </w:rPr>
              <w:t>控制器，共</w:t>
            </w:r>
            <w:r>
              <w:rPr>
                <w:rFonts w:hint="eastAsia"/>
              </w:rPr>
              <w:t>8</w:t>
            </w:r>
            <w:r>
              <w:rPr>
                <w:rFonts w:hint="eastAsia"/>
              </w:rPr>
              <w:t>部分；</w:t>
            </w:r>
          </w:p>
        </w:tc>
      </w:tr>
      <w:tr w:rsidR="009303F0" w14:paraId="630C1808" w14:textId="77777777">
        <w:trPr>
          <w:jc w:val="center"/>
        </w:trPr>
        <w:tc>
          <w:tcPr>
            <w:tcW w:w="366" w:type="pct"/>
            <w:vAlign w:val="center"/>
          </w:tcPr>
          <w:p w14:paraId="30822C62" w14:textId="77777777" w:rsidR="009303F0" w:rsidRDefault="008603FE">
            <w:pPr>
              <w:pStyle w:val="afff0"/>
              <w:spacing w:before="156" w:after="156"/>
            </w:pPr>
            <w:r>
              <w:t>9</w:t>
            </w:r>
          </w:p>
        </w:tc>
        <w:tc>
          <w:tcPr>
            <w:tcW w:w="707" w:type="pct"/>
            <w:vAlign w:val="center"/>
          </w:tcPr>
          <w:p w14:paraId="0CED8525" w14:textId="77777777" w:rsidR="009303F0" w:rsidRDefault="008603FE">
            <w:pPr>
              <w:pStyle w:val="afff0"/>
              <w:spacing w:before="156" w:after="156"/>
            </w:pPr>
            <w:r>
              <w:rPr>
                <w:rFonts w:hint="eastAsia"/>
              </w:rPr>
              <w:t>设备结构</w:t>
            </w:r>
          </w:p>
        </w:tc>
        <w:tc>
          <w:tcPr>
            <w:tcW w:w="3927" w:type="pct"/>
            <w:vAlign w:val="center"/>
          </w:tcPr>
          <w:p w14:paraId="0F19923E" w14:textId="77777777" w:rsidR="009303F0" w:rsidRDefault="008603FE">
            <w:pPr>
              <w:pStyle w:val="afff0"/>
              <w:spacing w:before="156" w:after="156"/>
            </w:pPr>
            <w:r>
              <w:rPr>
                <w:rFonts w:hint="eastAsia"/>
              </w:rPr>
              <w:t>主要包括控制电路模块、检测模块、机电气执行装置、传感装置模块等。</w:t>
            </w:r>
          </w:p>
        </w:tc>
      </w:tr>
      <w:tr w:rsidR="009303F0" w14:paraId="5ADB4AFB" w14:textId="77777777">
        <w:trPr>
          <w:jc w:val="center"/>
        </w:trPr>
        <w:tc>
          <w:tcPr>
            <w:tcW w:w="366" w:type="pct"/>
            <w:vAlign w:val="center"/>
          </w:tcPr>
          <w:p w14:paraId="6202DDFF" w14:textId="77777777" w:rsidR="009303F0" w:rsidRDefault="008603FE">
            <w:pPr>
              <w:pStyle w:val="afff0"/>
              <w:spacing w:before="156" w:after="156"/>
            </w:pPr>
            <w:r>
              <w:t>10</w:t>
            </w:r>
          </w:p>
        </w:tc>
        <w:tc>
          <w:tcPr>
            <w:tcW w:w="707" w:type="pct"/>
            <w:vAlign w:val="center"/>
          </w:tcPr>
          <w:p w14:paraId="230B597A" w14:textId="77777777" w:rsidR="009303F0" w:rsidRDefault="008603FE">
            <w:pPr>
              <w:pStyle w:val="afff0"/>
              <w:spacing w:before="156" w:after="156"/>
            </w:pPr>
            <w:r>
              <w:rPr>
                <w:rFonts w:hint="eastAsia"/>
              </w:rPr>
              <w:t>动作流程</w:t>
            </w:r>
          </w:p>
        </w:tc>
        <w:tc>
          <w:tcPr>
            <w:tcW w:w="3927" w:type="pct"/>
            <w:vAlign w:val="center"/>
          </w:tcPr>
          <w:p w14:paraId="05746EFF" w14:textId="77777777" w:rsidR="009303F0" w:rsidRDefault="008603FE">
            <w:pPr>
              <w:pStyle w:val="afff0"/>
              <w:spacing w:before="156" w:after="156"/>
            </w:pPr>
            <w:r>
              <w:rPr>
                <w:noProof/>
              </w:rPr>
              <w:drawing>
                <wp:inline distT="0" distB="0" distL="114300" distR="114300" wp14:anchorId="4C4857CB" wp14:editId="0E5CE9E1">
                  <wp:extent cx="4184650" cy="1674495"/>
                  <wp:effectExtent l="0" t="0" r="6350" b="1905"/>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52"/>
                          <a:stretch>
                            <a:fillRect/>
                          </a:stretch>
                        </pic:blipFill>
                        <pic:spPr>
                          <a:xfrm>
                            <a:off x="0" y="0"/>
                            <a:ext cx="4184650" cy="1674495"/>
                          </a:xfrm>
                          <a:prstGeom prst="rect">
                            <a:avLst/>
                          </a:prstGeom>
                          <a:noFill/>
                          <a:ln>
                            <a:noFill/>
                          </a:ln>
                        </pic:spPr>
                      </pic:pic>
                    </a:graphicData>
                  </a:graphic>
                </wp:inline>
              </w:drawing>
            </w:r>
          </w:p>
          <w:p w14:paraId="5ED2DFA9" w14:textId="77777777" w:rsidR="009303F0" w:rsidRDefault="008603FE">
            <w:pPr>
              <w:pStyle w:val="afff0"/>
              <w:spacing w:before="156" w:after="156"/>
              <w:jc w:val="center"/>
            </w:pPr>
            <w:r>
              <w:rPr>
                <w:rFonts w:hint="eastAsia"/>
                <w:color w:val="000000"/>
              </w:rPr>
              <w:t>（仅供参考，以最终评审为准）</w:t>
            </w:r>
          </w:p>
        </w:tc>
      </w:tr>
      <w:tr w:rsidR="009303F0" w14:paraId="017B2A7E" w14:textId="77777777">
        <w:trPr>
          <w:jc w:val="center"/>
        </w:trPr>
        <w:tc>
          <w:tcPr>
            <w:tcW w:w="366" w:type="pct"/>
            <w:vAlign w:val="center"/>
          </w:tcPr>
          <w:p w14:paraId="29D8714D" w14:textId="77777777" w:rsidR="009303F0" w:rsidRDefault="008603FE">
            <w:pPr>
              <w:pStyle w:val="afff0"/>
              <w:spacing w:before="156" w:after="156"/>
            </w:pPr>
            <w:r>
              <w:rPr>
                <w:rFonts w:hint="eastAsia"/>
              </w:rPr>
              <w:t>1</w:t>
            </w:r>
            <w:r>
              <w:t>1</w:t>
            </w:r>
          </w:p>
        </w:tc>
        <w:tc>
          <w:tcPr>
            <w:tcW w:w="707" w:type="pct"/>
            <w:vAlign w:val="center"/>
          </w:tcPr>
          <w:p w14:paraId="6F7F62F3" w14:textId="77777777" w:rsidR="009303F0" w:rsidRDefault="008603FE">
            <w:pPr>
              <w:pStyle w:val="afff0"/>
              <w:spacing w:before="156" w:after="156"/>
            </w:pPr>
            <w:r>
              <w:rPr>
                <w:rFonts w:hint="eastAsia"/>
              </w:rPr>
              <w:t>整机</w:t>
            </w:r>
            <w:r>
              <w:t>效率</w:t>
            </w:r>
          </w:p>
        </w:tc>
        <w:tc>
          <w:tcPr>
            <w:tcW w:w="3927" w:type="pct"/>
            <w:vAlign w:val="center"/>
          </w:tcPr>
          <w:p w14:paraId="0503E52A" w14:textId="77777777" w:rsidR="009303F0" w:rsidRDefault="008603FE">
            <w:pPr>
              <w:pStyle w:val="afff0"/>
              <w:spacing w:before="156" w:after="156"/>
            </w:pPr>
            <w:r>
              <w:rPr>
                <w:rFonts w:hint="eastAsia"/>
              </w:rPr>
              <w:t>≥</w:t>
            </w:r>
            <w:r>
              <w:rPr>
                <w:rFonts w:hint="eastAsia"/>
              </w:rPr>
              <w:t>6.5PPM</w:t>
            </w:r>
          </w:p>
        </w:tc>
      </w:tr>
      <w:tr w:rsidR="009303F0" w14:paraId="0D5D934F" w14:textId="77777777">
        <w:trPr>
          <w:jc w:val="center"/>
        </w:trPr>
        <w:tc>
          <w:tcPr>
            <w:tcW w:w="366" w:type="pct"/>
            <w:vAlign w:val="center"/>
          </w:tcPr>
          <w:p w14:paraId="6D19DA05" w14:textId="77777777" w:rsidR="009303F0" w:rsidRDefault="008603FE">
            <w:pPr>
              <w:pStyle w:val="afff0"/>
              <w:spacing w:before="156" w:after="156"/>
            </w:pPr>
            <w:r>
              <w:rPr>
                <w:rFonts w:hint="eastAsia"/>
              </w:rPr>
              <w:t>1</w:t>
            </w:r>
            <w:r>
              <w:t>2</w:t>
            </w:r>
          </w:p>
        </w:tc>
        <w:tc>
          <w:tcPr>
            <w:tcW w:w="707" w:type="pct"/>
            <w:vAlign w:val="center"/>
          </w:tcPr>
          <w:p w14:paraId="13CDDF24" w14:textId="77777777" w:rsidR="009303F0" w:rsidRDefault="008603FE">
            <w:pPr>
              <w:pStyle w:val="afff0"/>
              <w:spacing w:before="156" w:after="156"/>
            </w:pPr>
            <w:r>
              <w:rPr>
                <w:rFonts w:hint="eastAsia"/>
              </w:rPr>
              <w:t>配置电源</w:t>
            </w:r>
          </w:p>
        </w:tc>
        <w:tc>
          <w:tcPr>
            <w:tcW w:w="3927" w:type="pct"/>
            <w:vAlign w:val="center"/>
          </w:tcPr>
          <w:p w14:paraId="5BF627B1" w14:textId="77777777" w:rsidR="009303F0" w:rsidRDefault="008603FE">
            <w:pPr>
              <w:pStyle w:val="afff0"/>
              <w:spacing w:before="156" w:after="156"/>
            </w:pPr>
            <w:r>
              <w:rPr>
                <w:rFonts w:hint="eastAsia"/>
              </w:rPr>
              <w:t>AC220V</w:t>
            </w:r>
            <w:r>
              <w:rPr>
                <w:rFonts w:hint="eastAsia"/>
              </w:rPr>
              <w:t>±</w:t>
            </w:r>
            <w:r>
              <w:rPr>
                <w:rFonts w:hint="eastAsia"/>
              </w:rPr>
              <w:t>10%50HZ</w:t>
            </w:r>
          </w:p>
        </w:tc>
      </w:tr>
      <w:tr w:rsidR="009303F0" w14:paraId="55AA164F" w14:textId="77777777">
        <w:trPr>
          <w:jc w:val="center"/>
        </w:trPr>
        <w:tc>
          <w:tcPr>
            <w:tcW w:w="366" w:type="pct"/>
            <w:vAlign w:val="center"/>
          </w:tcPr>
          <w:p w14:paraId="59E907A7" w14:textId="77777777" w:rsidR="009303F0" w:rsidRDefault="008603FE">
            <w:pPr>
              <w:pStyle w:val="afff0"/>
              <w:spacing w:before="156" w:after="156"/>
            </w:pPr>
            <w:r>
              <w:rPr>
                <w:rFonts w:hint="eastAsia"/>
              </w:rPr>
              <w:t>13</w:t>
            </w:r>
          </w:p>
        </w:tc>
        <w:tc>
          <w:tcPr>
            <w:tcW w:w="707" w:type="pct"/>
            <w:vAlign w:val="center"/>
          </w:tcPr>
          <w:p w14:paraId="5BD77638" w14:textId="77777777" w:rsidR="009303F0" w:rsidRDefault="008603FE">
            <w:pPr>
              <w:pStyle w:val="afff0"/>
              <w:spacing w:before="156" w:after="156"/>
            </w:pPr>
            <w:r>
              <w:rPr>
                <w:rFonts w:hint="eastAsia"/>
              </w:rPr>
              <w:t>压缩空气</w:t>
            </w:r>
          </w:p>
        </w:tc>
        <w:tc>
          <w:tcPr>
            <w:tcW w:w="3927" w:type="pct"/>
            <w:vAlign w:val="center"/>
          </w:tcPr>
          <w:p w14:paraId="73DF3967" w14:textId="77777777" w:rsidR="009303F0" w:rsidRDefault="008603FE">
            <w:pPr>
              <w:pStyle w:val="afff0"/>
              <w:spacing w:before="156" w:after="156"/>
            </w:pPr>
            <w:r>
              <w:rPr>
                <w:rFonts w:hint="eastAsia"/>
              </w:rPr>
              <w:t>≥</w:t>
            </w:r>
            <w:r>
              <w:rPr>
                <w:rFonts w:hint="eastAsia"/>
              </w:rPr>
              <w:t>0.6MPa</w:t>
            </w:r>
          </w:p>
        </w:tc>
      </w:tr>
      <w:tr w:rsidR="009303F0" w14:paraId="5E5D3DC5" w14:textId="77777777">
        <w:trPr>
          <w:jc w:val="center"/>
        </w:trPr>
        <w:tc>
          <w:tcPr>
            <w:tcW w:w="366" w:type="pct"/>
            <w:vAlign w:val="center"/>
          </w:tcPr>
          <w:p w14:paraId="7926B222" w14:textId="77777777" w:rsidR="009303F0" w:rsidRDefault="008603FE">
            <w:pPr>
              <w:pStyle w:val="afff0"/>
              <w:spacing w:before="156" w:after="156"/>
            </w:pPr>
            <w:r>
              <w:rPr>
                <w:rFonts w:hint="eastAsia"/>
              </w:rPr>
              <w:t>1</w:t>
            </w:r>
            <w:r>
              <w:t>4</w:t>
            </w:r>
          </w:p>
        </w:tc>
        <w:tc>
          <w:tcPr>
            <w:tcW w:w="707" w:type="pct"/>
            <w:vAlign w:val="center"/>
          </w:tcPr>
          <w:p w14:paraId="5C8CAF98" w14:textId="77777777" w:rsidR="009303F0" w:rsidRDefault="008603FE">
            <w:pPr>
              <w:pStyle w:val="afff0"/>
              <w:spacing w:before="156" w:after="156"/>
            </w:pPr>
            <w:r>
              <w:rPr>
                <w:rFonts w:hint="eastAsia"/>
              </w:rPr>
              <w:t>外观颜色</w:t>
            </w:r>
          </w:p>
        </w:tc>
        <w:tc>
          <w:tcPr>
            <w:tcW w:w="3927" w:type="pct"/>
            <w:vAlign w:val="center"/>
          </w:tcPr>
          <w:p w14:paraId="1C395421" w14:textId="77777777" w:rsidR="009303F0" w:rsidRDefault="008603FE">
            <w:pPr>
              <w:pStyle w:val="afff0"/>
              <w:spacing w:before="156" w:after="156"/>
            </w:pPr>
            <w:r>
              <w:rPr>
                <w:rFonts w:hint="eastAsia"/>
              </w:rPr>
              <w:t>按甲方色板要求制作</w:t>
            </w:r>
          </w:p>
        </w:tc>
      </w:tr>
      <w:tr w:rsidR="009303F0" w14:paraId="3CB606D9" w14:textId="77777777">
        <w:trPr>
          <w:jc w:val="center"/>
        </w:trPr>
        <w:tc>
          <w:tcPr>
            <w:tcW w:w="366" w:type="pct"/>
            <w:vAlign w:val="center"/>
          </w:tcPr>
          <w:p w14:paraId="3A1788DB" w14:textId="77777777" w:rsidR="009303F0" w:rsidRDefault="008603FE">
            <w:pPr>
              <w:pStyle w:val="afff0"/>
              <w:spacing w:before="156" w:after="156"/>
            </w:pPr>
            <w:r>
              <w:t>15</w:t>
            </w:r>
          </w:p>
        </w:tc>
        <w:tc>
          <w:tcPr>
            <w:tcW w:w="707" w:type="pct"/>
            <w:vAlign w:val="center"/>
          </w:tcPr>
          <w:p w14:paraId="33EA0EAE" w14:textId="77777777" w:rsidR="009303F0" w:rsidRDefault="008603FE">
            <w:pPr>
              <w:pStyle w:val="afff0"/>
              <w:spacing w:before="156" w:after="156"/>
            </w:pPr>
            <w:r>
              <w:rPr>
                <w:rFonts w:hint="eastAsia"/>
              </w:rPr>
              <w:t>匹配托盘</w:t>
            </w:r>
          </w:p>
        </w:tc>
        <w:tc>
          <w:tcPr>
            <w:tcW w:w="3927" w:type="pct"/>
            <w:vAlign w:val="center"/>
          </w:tcPr>
          <w:p w14:paraId="3541E9E0" w14:textId="77777777" w:rsidR="009303F0" w:rsidRDefault="008603FE">
            <w:pPr>
              <w:pStyle w:val="afff0"/>
              <w:spacing w:before="156" w:after="156"/>
            </w:pPr>
            <w:r>
              <w:rPr>
                <w:rFonts w:hint="eastAsia"/>
              </w:rPr>
              <w:t>与化成</w:t>
            </w:r>
            <w:r>
              <w:t>托盘通用</w:t>
            </w:r>
          </w:p>
        </w:tc>
      </w:tr>
    </w:tbl>
    <w:p w14:paraId="2E318FD2" w14:textId="77777777" w:rsidR="009303F0" w:rsidRDefault="008603FE">
      <w:pPr>
        <w:ind w:firstLine="422"/>
        <w:rPr>
          <w:rFonts w:ascii="宋体" w:hAnsi="宋体" w:cs="宋体"/>
          <w:b/>
          <w:bCs/>
          <w:kern w:val="0"/>
        </w:rPr>
      </w:pPr>
      <w:r>
        <w:rPr>
          <w:rFonts w:ascii="宋体" w:hAnsi="宋体" w:cs="宋体" w:hint="eastAsia"/>
          <w:b/>
          <w:bCs/>
          <w:kern w:val="0"/>
        </w:rPr>
        <w:t>主要设备配置清单（以最终设计为准）</w:t>
      </w:r>
    </w:p>
    <w:tbl>
      <w:tblPr>
        <w:tblW w:w="5000" w:type="pct"/>
        <w:tblInd w:w="113" w:type="dxa"/>
        <w:tblLook w:val="04A0" w:firstRow="1" w:lastRow="0" w:firstColumn="1" w:lastColumn="0" w:noHBand="0" w:noVBand="1"/>
      </w:tblPr>
      <w:tblGrid>
        <w:gridCol w:w="1098"/>
        <w:gridCol w:w="1371"/>
        <w:gridCol w:w="1653"/>
        <w:gridCol w:w="1653"/>
        <w:gridCol w:w="944"/>
        <w:gridCol w:w="803"/>
        <w:gridCol w:w="1692"/>
      </w:tblGrid>
      <w:tr w:rsidR="009303F0" w14:paraId="083B6050" w14:textId="77777777">
        <w:trPr>
          <w:trHeight w:val="477"/>
        </w:trPr>
        <w:tc>
          <w:tcPr>
            <w:tcW w:w="596" w:type="pct"/>
            <w:tcBorders>
              <w:top w:val="single" w:sz="4" w:space="0" w:color="auto"/>
              <w:left w:val="single" w:sz="4" w:space="0" w:color="auto"/>
              <w:bottom w:val="single" w:sz="4" w:space="0" w:color="auto"/>
              <w:right w:val="single" w:sz="4" w:space="0" w:color="auto"/>
            </w:tcBorders>
            <w:shd w:val="clear" w:color="auto" w:fill="FFFFFF"/>
            <w:vAlign w:val="center"/>
          </w:tcPr>
          <w:p w14:paraId="3E672EBA" w14:textId="77777777" w:rsidR="009303F0" w:rsidRDefault="008603FE">
            <w:pPr>
              <w:pStyle w:val="afff0"/>
              <w:spacing w:before="156" w:after="156"/>
            </w:pPr>
            <w:r>
              <w:rPr>
                <w:rFonts w:hint="eastAsia"/>
              </w:rPr>
              <w:lastRenderedPageBreak/>
              <w:t>设备名称</w:t>
            </w:r>
          </w:p>
        </w:tc>
        <w:tc>
          <w:tcPr>
            <w:tcW w:w="744" w:type="pct"/>
            <w:tcBorders>
              <w:top w:val="single" w:sz="4" w:space="0" w:color="auto"/>
              <w:left w:val="nil"/>
              <w:bottom w:val="single" w:sz="4" w:space="0" w:color="auto"/>
              <w:right w:val="single" w:sz="4" w:space="0" w:color="auto"/>
            </w:tcBorders>
            <w:shd w:val="clear" w:color="auto" w:fill="FFFFFF"/>
            <w:vAlign w:val="center"/>
          </w:tcPr>
          <w:p w14:paraId="17785B55" w14:textId="77777777" w:rsidR="009303F0" w:rsidRDefault="008603FE">
            <w:pPr>
              <w:pStyle w:val="afff0"/>
              <w:spacing w:before="156" w:after="156"/>
            </w:pPr>
            <w:r>
              <w:rPr>
                <w:rFonts w:hint="eastAsia"/>
              </w:rPr>
              <w:t>系统名称</w:t>
            </w:r>
          </w:p>
        </w:tc>
        <w:tc>
          <w:tcPr>
            <w:tcW w:w="897" w:type="pct"/>
            <w:tcBorders>
              <w:top w:val="single" w:sz="4" w:space="0" w:color="auto"/>
              <w:left w:val="nil"/>
              <w:bottom w:val="single" w:sz="4" w:space="0" w:color="auto"/>
              <w:right w:val="single" w:sz="4" w:space="0" w:color="auto"/>
            </w:tcBorders>
            <w:shd w:val="clear" w:color="auto" w:fill="FFFFFF"/>
            <w:vAlign w:val="center"/>
          </w:tcPr>
          <w:p w14:paraId="7F548379" w14:textId="77777777" w:rsidR="009303F0" w:rsidRDefault="008603FE">
            <w:pPr>
              <w:pStyle w:val="afff0"/>
              <w:spacing w:before="156" w:after="156"/>
            </w:pPr>
            <w:r>
              <w:rPr>
                <w:rFonts w:hint="eastAsia"/>
              </w:rPr>
              <w:t>元器件名称</w:t>
            </w:r>
          </w:p>
        </w:tc>
        <w:tc>
          <w:tcPr>
            <w:tcW w:w="897" w:type="pct"/>
            <w:tcBorders>
              <w:top w:val="single" w:sz="4" w:space="0" w:color="auto"/>
              <w:left w:val="nil"/>
              <w:bottom w:val="single" w:sz="4" w:space="0" w:color="auto"/>
              <w:right w:val="single" w:sz="4" w:space="0" w:color="auto"/>
            </w:tcBorders>
            <w:shd w:val="clear" w:color="auto" w:fill="FFFFFF"/>
            <w:vAlign w:val="center"/>
          </w:tcPr>
          <w:p w14:paraId="6844B09E" w14:textId="77777777" w:rsidR="009303F0" w:rsidRDefault="008603FE">
            <w:pPr>
              <w:pStyle w:val="afff0"/>
              <w:spacing w:before="156" w:after="156"/>
            </w:pPr>
            <w:r>
              <w:rPr>
                <w:rFonts w:hint="eastAsia"/>
              </w:rPr>
              <w:t>规格（级别）</w:t>
            </w:r>
          </w:p>
        </w:tc>
        <w:tc>
          <w:tcPr>
            <w:tcW w:w="512" w:type="pct"/>
            <w:tcBorders>
              <w:top w:val="single" w:sz="4" w:space="0" w:color="auto"/>
              <w:left w:val="nil"/>
              <w:bottom w:val="single" w:sz="4" w:space="0" w:color="auto"/>
              <w:right w:val="single" w:sz="4" w:space="0" w:color="auto"/>
            </w:tcBorders>
            <w:shd w:val="clear" w:color="auto" w:fill="FFFFFF"/>
            <w:vAlign w:val="center"/>
          </w:tcPr>
          <w:p w14:paraId="2E387A63" w14:textId="77777777" w:rsidR="009303F0" w:rsidRDefault="008603FE">
            <w:pPr>
              <w:pStyle w:val="afff0"/>
              <w:spacing w:before="156" w:after="156"/>
            </w:pPr>
            <w:r>
              <w:rPr>
                <w:rFonts w:hint="eastAsia"/>
              </w:rPr>
              <w:t>单位</w:t>
            </w:r>
          </w:p>
        </w:tc>
        <w:tc>
          <w:tcPr>
            <w:tcW w:w="436" w:type="pct"/>
            <w:tcBorders>
              <w:top w:val="single" w:sz="4" w:space="0" w:color="auto"/>
              <w:left w:val="nil"/>
              <w:bottom w:val="single" w:sz="4" w:space="0" w:color="auto"/>
              <w:right w:val="single" w:sz="4" w:space="0" w:color="auto"/>
            </w:tcBorders>
            <w:shd w:val="clear" w:color="auto" w:fill="FFFFFF"/>
            <w:vAlign w:val="center"/>
          </w:tcPr>
          <w:p w14:paraId="47BBEB66" w14:textId="77777777" w:rsidR="009303F0" w:rsidRDefault="008603FE">
            <w:pPr>
              <w:pStyle w:val="afff0"/>
              <w:spacing w:before="156" w:after="156"/>
            </w:pPr>
            <w:r>
              <w:rPr>
                <w:rFonts w:hint="eastAsia"/>
              </w:rPr>
              <w:t>数量</w:t>
            </w:r>
          </w:p>
        </w:tc>
        <w:tc>
          <w:tcPr>
            <w:tcW w:w="918" w:type="pct"/>
            <w:tcBorders>
              <w:top w:val="single" w:sz="4" w:space="0" w:color="auto"/>
              <w:left w:val="nil"/>
              <w:bottom w:val="single" w:sz="4" w:space="0" w:color="auto"/>
              <w:right w:val="single" w:sz="4" w:space="0" w:color="auto"/>
            </w:tcBorders>
            <w:shd w:val="clear" w:color="auto" w:fill="FFFFFF"/>
            <w:vAlign w:val="center"/>
          </w:tcPr>
          <w:p w14:paraId="0F42942E" w14:textId="77777777" w:rsidR="009303F0" w:rsidRDefault="008603FE">
            <w:pPr>
              <w:pStyle w:val="afff0"/>
              <w:spacing w:before="156" w:after="156"/>
            </w:pPr>
            <w:r>
              <w:rPr>
                <w:rFonts w:hint="eastAsia"/>
              </w:rPr>
              <w:t>厂家</w:t>
            </w:r>
          </w:p>
        </w:tc>
      </w:tr>
      <w:tr w:rsidR="009303F0" w14:paraId="49CD9D7E" w14:textId="77777777">
        <w:trPr>
          <w:trHeight w:val="443"/>
        </w:trPr>
        <w:tc>
          <w:tcPr>
            <w:tcW w:w="596" w:type="pct"/>
            <w:vMerge w:val="restart"/>
            <w:tcBorders>
              <w:top w:val="nil"/>
              <w:left w:val="single" w:sz="4" w:space="0" w:color="auto"/>
              <w:right w:val="single" w:sz="4" w:space="0" w:color="auto"/>
            </w:tcBorders>
            <w:vAlign w:val="center"/>
          </w:tcPr>
          <w:p w14:paraId="68EA87FF" w14:textId="77777777" w:rsidR="009303F0" w:rsidRDefault="008603FE">
            <w:pPr>
              <w:pStyle w:val="afff0"/>
              <w:spacing w:before="156" w:after="156"/>
            </w:pPr>
            <w:r>
              <w:rPr>
                <w:rFonts w:hint="eastAsia"/>
              </w:rPr>
              <w:t>自动</w:t>
            </w:r>
            <w:proofErr w:type="gramStart"/>
            <w:r>
              <w:rPr>
                <w:rFonts w:hint="eastAsia"/>
              </w:rPr>
              <w:t>拔钉机</w:t>
            </w:r>
            <w:proofErr w:type="gramEnd"/>
          </w:p>
        </w:tc>
        <w:tc>
          <w:tcPr>
            <w:tcW w:w="744" w:type="pct"/>
            <w:tcBorders>
              <w:top w:val="nil"/>
              <w:left w:val="nil"/>
              <w:bottom w:val="single" w:sz="4" w:space="0" w:color="auto"/>
              <w:right w:val="single" w:sz="4" w:space="0" w:color="auto"/>
            </w:tcBorders>
            <w:vAlign w:val="center"/>
          </w:tcPr>
          <w:p w14:paraId="08701E8D" w14:textId="77777777" w:rsidR="009303F0" w:rsidRDefault="008603FE">
            <w:pPr>
              <w:pStyle w:val="afff0"/>
              <w:spacing w:before="156" w:after="156"/>
            </w:pPr>
            <w:r>
              <w:rPr>
                <w:rFonts w:hint="eastAsia"/>
              </w:rPr>
              <w:t>感应识别器</w:t>
            </w:r>
          </w:p>
        </w:tc>
        <w:tc>
          <w:tcPr>
            <w:tcW w:w="897" w:type="pct"/>
            <w:tcBorders>
              <w:top w:val="nil"/>
              <w:left w:val="nil"/>
              <w:bottom w:val="single" w:sz="4" w:space="0" w:color="auto"/>
              <w:right w:val="single" w:sz="4" w:space="0" w:color="auto"/>
            </w:tcBorders>
            <w:vAlign w:val="center"/>
          </w:tcPr>
          <w:p w14:paraId="5050C3B0" w14:textId="77777777" w:rsidR="009303F0" w:rsidRDefault="008603FE">
            <w:pPr>
              <w:pStyle w:val="afff0"/>
              <w:spacing w:before="156" w:after="156"/>
            </w:pPr>
            <w:r>
              <w:rPr>
                <w:rFonts w:hint="eastAsia"/>
              </w:rPr>
              <w:t>光电开关、行程开关</w:t>
            </w:r>
          </w:p>
        </w:tc>
        <w:tc>
          <w:tcPr>
            <w:tcW w:w="897" w:type="pct"/>
            <w:tcBorders>
              <w:top w:val="nil"/>
              <w:left w:val="nil"/>
              <w:bottom w:val="single" w:sz="4" w:space="0" w:color="auto"/>
              <w:right w:val="single" w:sz="4" w:space="0" w:color="auto"/>
            </w:tcBorders>
            <w:vAlign w:val="center"/>
          </w:tcPr>
          <w:p w14:paraId="4570272E" w14:textId="77777777" w:rsidR="009303F0" w:rsidRDefault="008603FE">
            <w:pPr>
              <w:pStyle w:val="afff0"/>
              <w:spacing w:before="156" w:after="156"/>
            </w:pPr>
            <w:r>
              <w:rPr>
                <w:rFonts w:hint="eastAsia"/>
              </w:rPr>
              <w:t>待设计后选型</w:t>
            </w:r>
          </w:p>
        </w:tc>
        <w:tc>
          <w:tcPr>
            <w:tcW w:w="512" w:type="pct"/>
            <w:tcBorders>
              <w:top w:val="nil"/>
              <w:left w:val="nil"/>
              <w:bottom w:val="single" w:sz="4" w:space="0" w:color="auto"/>
              <w:right w:val="single" w:sz="4" w:space="0" w:color="auto"/>
            </w:tcBorders>
            <w:vAlign w:val="center"/>
          </w:tcPr>
          <w:p w14:paraId="7A9BED4B" w14:textId="77777777" w:rsidR="009303F0" w:rsidRDefault="008603FE">
            <w:pPr>
              <w:pStyle w:val="afff0"/>
              <w:spacing w:before="156" w:after="156"/>
            </w:pPr>
            <w:r>
              <w:rPr>
                <w:rFonts w:hint="eastAsia"/>
              </w:rPr>
              <w:t>套</w:t>
            </w:r>
          </w:p>
        </w:tc>
        <w:tc>
          <w:tcPr>
            <w:tcW w:w="436" w:type="pct"/>
            <w:tcBorders>
              <w:top w:val="nil"/>
              <w:left w:val="nil"/>
              <w:bottom w:val="single" w:sz="4" w:space="0" w:color="auto"/>
              <w:right w:val="single" w:sz="4" w:space="0" w:color="auto"/>
            </w:tcBorders>
            <w:vAlign w:val="center"/>
          </w:tcPr>
          <w:p w14:paraId="4AEB516E" w14:textId="77777777" w:rsidR="009303F0" w:rsidRDefault="008603FE">
            <w:pPr>
              <w:pStyle w:val="afff0"/>
              <w:spacing w:before="156" w:after="156"/>
            </w:pPr>
            <w:r>
              <w:rPr>
                <w:rFonts w:hint="eastAsia"/>
              </w:rPr>
              <w:t>2</w:t>
            </w:r>
          </w:p>
        </w:tc>
        <w:tc>
          <w:tcPr>
            <w:tcW w:w="918" w:type="pct"/>
            <w:tcBorders>
              <w:top w:val="nil"/>
              <w:left w:val="nil"/>
              <w:bottom w:val="single" w:sz="4" w:space="0" w:color="auto"/>
              <w:right w:val="single" w:sz="4" w:space="0" w:color="auto"/>
            </w:tcBorders>
            <w:vAlign w:val="center"/>
          </w:tcPr>
          <w:p w14:paraId="409FB41D" w14:textId="77777777" w:rsidR="009303F0" w:rsidRDefault="008603FE">
            <w:pPr>
              <w:pStyle w:val="afff0"/>
              <w:spacing w:before="156" w:after="156"/>
            </w:pPr>
            <w:r>
              <w:rPr>
                <w:rFonts w:hint="eastAsia"/>
              </w:rPr>
              <w:t>OMRON</w:t>
            </w:r>
            <w:r>
              <w:t>/</w:t>
            </w:r>
            <w:r>
              <w:rPr>
                <w:rFonts w:hint="eastAsia"/>
              </w:rPr>
              <w:t>松下</w:t>
            </w:r>
          </w:p>
        </w:tc>
      </w:tr>
      <w:tr w:rsidR="009303F0" w14:paraId="41109D98" w14:textId="77777777">
        <w:trPr>
          <w:trHeight w:val="354"/>
        </w:trPr>
        <w:tc>
          <w:tcPr>
            <w:tcW w:w="596" w:type="pct"/>
            <w:vMerge/>
            <w:tcBorders>
              <w:left w:val="single" w:sz="4" w:space="0" w:color="auto"/>
              <w:right w:val="single" w:sz="4" w:space="0" w:color="auto"/>
            </w:tcBorders>
            <w:vAlign w:val="center"/>
          </w:tcPr>
          <w:p w14:paraId="701FC642" w14:textId="77777777" w:rsidR="009303F0" w:rsidRDefault="009303F0">
            <w:pPr>
              <w:pStyle w:val="afff0"/>
              <w:spacing w:before="156" w:after="156"/>
            </w:pPr>
          </w:p>
        </w:tc>
        <w:tc>
          <w:tcPr>
            <w:tcW w:w="744" w:type="pct"/>
            <w:vMerge w:val="restart"/>
            <w:tcBorders>
              <w:top w:val="nil"/>
              <w:left w:val="single" w:sz="4" w:space="0" w:color="auto"/>
              <w:bottom w:val="single" w:sz="4" w:space="0" w:color="auto"/>
              <w:right w:val="single" w:sz="4" w:space="0" w:color="auto"/>
            </w:tcBorders>
            <w:vAlign w:val="center"/>
          </w:tcPr>
          <w:p w14:paraId="0E05C9DD" w14:textId="77777777" w:rsidR="009303F0" w:rsidRDefault="008603FE">
            <w:pPr>
              <w:pStyle w:val="afff0"/>
              <w:spacing w:before="156" w:after="156"/>
            </w:pPr>
            <w:r>
              <w:rPr>
                <w:rFonts w:hint="eastAsia"/>
              </w:rPr>
              <w:t>拔</w:t>
            </w:r>
            <w:proofErr w:type="gramStart"/>
            <w:r>
              <w:rPr>
                <w:rFonts w:hint="eastAsia"/>
              </w:rPr>
              <w:t>钉系统</w:t>
            </w:r>
            <w:proofErr w:type="gramEnd"/>
          </w:p>
        </w:tc>
        <w:tc>
          <w:tcPr>
            <w:tcW w:w="897" w:type="pct"/>
            <w:tcBorders>
              <w:top w:val="nil"/>
              <w:left w:val="nil"/>
              <w:bottom w:val="single" w:sz="4" w:space="0" w:color="auto"/>
              <w:right w:val="single" w:sz="4" w:space="0" w:color="auto"/>
            </w:tcBorders>
            <w:vAlign w:val="center"/>
          </w:tcPr>
          <w:p w14:paraId="0F1DEEBE" w14:textId="77777777" w:rsidR="009303F0" w:rsidRDefault="008603FE">
            <w:pPr>
              <w:pStyle w:val="afff0"/>
              <w:spacing w:before="156" w:after="156"/>
            </w:pPr>
            <w:r>
              <w:rPr>
                <w:rFonts w:hint="eastAsia"/>
              </w:rPr>
              <w:t>抓取气缸</w:t>
            </w:r>
          </w:p>
        </w:tc>
        <w:tc>
          <w:tcPr>
            <w:tcW w:w="897" w:type="pct"/>
            <w:tcBorders>
              <w:top w:val="nil"/>
              <w:left w:val="nil"/>
              <w:bottom w:val="single" w:sz="4" w:space="0" w:color="auto"/>
              <w:right w:val="single" w:sz="4" w:space="0" w:color="auto"/>
            </w:tcBorders>
            <w:vAlign w:val="center"/>
          </w:tcPr>
          <w:p w14:paraId="0A5C9F22" w14:textId="77777777" w:rsidR="009303F0" w:rsidRDefault="008603FE">
            <w:pPr>
              <w:pStyle w:val="afff0"/>
              <w:spacing w:before="156" w:after="156"/>
            </w:pPr>
            <w:r>
              <w:rPr>
                <w:rFonts w:ascii="MS Gothic" w:eastAsia="MS Gothic" w:hAnsi="MS Gothic" w:cs="MS Gothic" w:hint="eastAsia"/>
              </w:rPr>
              <w:t>∅</w:t>
            </w:r>
            <w:r>
              <w:rPr>
                <w:rFonts w:hint="eastAsia"/>
              </w:rPr>
              <w:t>10</w:t>
            </w:r>
          </w:p>
        </w:tc>
        <w:tc>
          <w:tcPr>
            <w:tcW w:w="512" w:type="pct"/>
            <w:tcBorders>
              <w:top w:val="nil"/>
              <w:left w:val="nil"/>
              <w:bottom w:val="single" w:sz="4" w:space="0" w:color="auto"/>
              <w:right w:val="single" w:sz="4" w:space="0" w:color="auto"/>
            </w:tcBorders>
            <w:vAlign w:val="center"/>
          </w:tcPr>
          <w:p w14:paraId="1E517FFE" w14:textId="77777777" w:rsidR="009303F0" w:rsidRDefault="008603FE">
            <w:pPr>
              <w:pStyle w:val="afff0"/>
              <w:spacing w:before="156" w:after="156"/>
            </w:pPr>
            <w:r>
              <w:rPr>
                <w:rFonts w:hint="eastAsia"/>
              </w:rPr>
              <w:t>套</w:t>
            </w:r>
          </w:p>
        </w:tc>
        <w:tc>
          <w:tcPr>
            <w:tcW w:w="436" w:type="pct"/>
            <w:tcBorders>
              <w:top w:val="nil"/>
              <w:left w:val="nil"/>
              <w:bottom w:val="single" w:sz="4" w:space="0" w:color="auto"/>
              <w:right w:val="single" w:sz="4" w:space="0" w:color="auto"/>
            </w:tcBorders>
            <w:vAlign w:val="center"/>
          </w:tcPr>
          <w:p w14:paraId="37A8064B" w14:textId="77777777" w:rsidR="009303F0" w:rsidRDefault="008603FE">
            <w:pPr>
              <w:pStyle w:val="afff0"/>
              <w:spacing w:before="156" w:after="156"/>
            </w:pPr>
            <w:r>
              <w:rPr>
                <w:rFonts w:hint="eastAsia"/>
              </w:rPr>
              <w:t>1</w:t>
            </w:r>
          </w:p>
        </w:tc>
        <w:tc>
          <w:tcPr>
            <w:tcW w:w="918" w:type="pct"/>
            <w:tcBorders>
              <w:top w:val="nil"/>
              <w:left w:val="nil"/>
              <w:bottom w:val="single" w:sz="4" w:space="0" w:color="auto"/>
              <w:right w:val="single" w:sz="4" w:space="0" w:color="auto"/>
            </w:tcBorders>
            <w:vAlign w:val="center"/>
          </w:tcPr>
          <w:p w14:paraId="44064EFA" w14:textId="77777777" w:rsidR="009303F0" w:rsidRDefault="008603FE">
            <w:pPr>
              <w:pStyle w:val="afff0"/>
              <w:spacing w:before="156" w:after="156"/>
            </w:pPr>
            <w:r>
              <w:rPr>
                <w:rFonts w:hint="eastAsia"/>
              </w:rPr>
              <w:t>SMC/CKD</w:t>
            </w:r>
            <w:r>
              <w:t>/Festo</w:t>
            </w:r>
          </w:p>
        </w:tc>
      </w:tr>
      <w:tr w:rsidR="009303F0" w14:paraId="49FA8F2C" w14:textId="77777777">
        <w:trPr>
          <w:trHeight w:val="338"/>
        </w:trPr>
        <w:tc>
          <w:tcPr>
            <w:tcW w:w="596" w:type="pct"/>
            <w:vMerge/>
            <w:tcBorders>
              <w:left w:val="single" w:sz="4" w:space="0" w:color="auto"/>
              <w:right w:val="single" w:sz="4" w:space="0" w:color="auto"/>
            </w:tcBorders>
            <w:vAlign w:val="center"/>
          </w:tcPr>
          <w:p w14:paraId="357AA2B7" w14:textId="77777777" w:rsidR="009303F0" w:rsidRDefault="009303F0">
            <w:pPr>
              <w:pStyle w:val="afff0"/>
              <w:spacing w:before="156" w:after="156"/>
            </w:pPr>
          </w:p>
        </w:tc>
        <w:tc>
          <w:tcPr>
            <w:tcW w:w="744" w:type="pct"/>
            <w:vMerge/>
            <w:tcBorders>
              <w:top w:val="nil"/>
              <w:left w:val="single" w:sz="4" w:space="0" w:color="auto"/>
              <w:bottom w:val="single" w:sz="4" w:space="0" w:color="auto"/>
              <w:right w:val="single" w:sz="4" w:space="0" w:color="auto"/>
            </w:tcBorders>
            <w:vAlign w:val="center"/>
          </w:tcPr>
          <w:p w14:paraId="3CC11FCC" w14:textId="77777777" w:rsidR="009303F0" w:rsidRDefault="009303F0">
            <w:pPr>
              <w:pStyle w:val="afff0"/>
              <w:spacing w:before="156" w:after="156"/>
            </w:pPr>
          </w:p>
        </w:tc>
        <w:tc>
          <w:tcPr>
            <w:tcW w:w="897" w:type="pct"/>
            <w:tcBorders>
              <w:top w:val="nil"/>
              <w:left w:val="nil"/>
              <w:bottom w:val="single" w:sz="4" w:space="0" w:color="auto"/>
              <w:right w:val="single" w:sz="4" w:space="0" w:color="auto"/>
            </w:tcBorders>
            <w:vAlign w:val="center"/>
          </w:tcPr>
          <w:p w14:paraId="57ED9C5D" w14:textId="77777777" w:rsidR="009303F0" w:rsidRDefault="008603FE">
            <w:pPr>
              <w:pStyle w:val="afff0"/>
              <w:spacing w:before="156" w:after="156"/>
            </w:pPr>
            <w:r>
              <w:rPr>
                <w:rFonts w:hint="eastAsia"/>
              </w:rPr>
              <w:t>抓取工装</w:t>
            </w:r>
          </w:p>
        </w:tc>
        <w:tc>
          <w:tcPr>
            <w:tcW w:w="897" w:type="pct"/>
            <w:tcBorders>
              <w:top w:val="nil"/>
              <w:left w:val="nil"/>
              <w:bottom w:val="single" w:sz="4" w:space="0" w:color="auto"/>
              <w:right w:val="single" w:sz="4" w:space="0" w:color="auto"/>
            </w:tcBorders>
            <w:vAlign w:val="center"/>
          </w:tcPr>
          <w:p w14:paraId="51949205" w14:textId="77777777" w:rsidR="009303F0" w:rsidRDefault="008603FE">
            <w:pPr>
              <w:pStyle w:val="afff0"/>
              <w:spacing w:before="156" w:after="156"/>
            </w:pPr>
            <w:r>
              <w:rPr>
                <w:rFonts w:hint="eastAsia"/>
              </w:rPr>
              <w:t>304</w:t>
            </w:r>
            <w:r>
              <w:rPr>
                <w:rFonts w:hint="eastAsia"/>
              </w:rPr>
              <w:t>不锈钢</w:t>
            </w:r>
          </w:p>
        </w:tc>
        <w:tc>
          <w:tcPr>
            <w:tcW w:w="512" w:type="pct"/>
            <w:tcBorders>
              <w:top w:val="nil"/>
              <w:left w:val="nil"/>
              <w:bottom w:val="single" w:sz="4" w:space="0" w:color="auto"/>
              <w:right w:val="single" w:sz="4" w:space="0" w:color="auto"/>
            </w:tcBorders>
            <w:vAlign w:val="center"/>
          </w:tcPr>
          <w:p w14:paraId="4BB2BBC8" w14:textId="77777777" w:rsidR="009303F0" w:rsidRDefault="008603FE">
            <w:pPr>
              <w:pStyle w:val="afff0"/>
              <w:spacing w:before="156" w:after="156"/>
            </w:pPr>
            <w:r>
              <w:rPr>
                <w:rFonts w:hint="eastAsia"/>
              </w:rPr>
              <w:t>套</w:t>
            </w:r>
          </w:p>
        </w:tc>
        <w:tc>
          <w:tcPr>
            <w:tcW w:w="436" w:type="pct"/>
            <w:tcBorders>
              <w:top w:val="nil"/>
              <w:left w:val="nil"/>
              <w:bottom w:val="single" w:sz="4" w:space="0" w:color="auto"/>
              <w:right w:val="single" w:sz="4" w:space="0" w:color="auto"/>
            </w:tcBorders>
            <w:vAlign w:val="center"/>
          </w:tcPr>
          <w:p w14:paraId="22DACC10" w14:textId="77777777" w:rsidR="009303F0" w:rsidRDefault="008603FE">
            <w:pPr>
              <w:pStyle w:val="afff0"/>
              <w:spacing w:before="156" w:after="156"/>
            </w:pPr>
            <w:r>
              <w:rPr>
                <w:rFonts w:hint="eastAsia"/>
              </w:rPr>
              <w:t>1</w:t>
            </w:r>
          </w:p>
        </w:tc>
        <w:tc>
          <w:tcPr>
            <w:tcW w:w="918" w:type="pct"/>
            <w:tcBorders>
              <w:top w:val="nil"/>
              <w:left w:val="nil"/>
              <w:bottom w:val="single" w:sz="4" w:space="0" w:color="auto"/>
              <w:right w:val="single" w:sz="4" w:space="0" w:color="auto"/>
            </w:tcBorders>
            <w:vAlign w:val="center"/>
          </w:tcPr>
          <w:p w14:paraId="3ED34493" w14:textId="77777777" w:rsidR="009303F0" w:rsidRDefault="008603FE">
            <w:pPr>
              <w:pStyle w:val="afff0"/>
              <w:spacing w:before="156" w:after="156"/>
            </w:pPr>
            <w:r>
              <w:rPr>
                <w:rFonts w:hint="eastAsia"/>
              </w:rPr>
              <w:t>自制</w:t>
            </w:r>
          </w:p>
        </w:tc>
      </w:tr>
      <w:tr w:rsidR="009303F0" w14:paraId="1850DB47" w14:textId="77777777">
        <w:trPr>
          <w:trHeight w:val="365"/>
        </w:trPr>
        <w:tc>
          <w:tcPr>
            <w:tcW w:w="596" w:type="pct"/>
            <w:vMerge/>
            <w:tcBorders>
              <w:left w:val="single" w:sz="4" w:space="0" w:color="auto"/>
              <w:right w:val="single" w:sz="4" w:space="0" w:color="auto"/>
            </w:tcBorders>
            <w:vAlign w:val="center"/>
          </w:tcPr>
          <w:p w14:paraId="2C5367AC" w14:textId="77777777" w:rsidR="009303F0" w:rsidRDefault="009303F0">
            <w:pPr>
              <w:pStyle w:val="afff0"/>
              <w:spacing w:before="156" w:after="156"/>
            </w:pPr>
          </w:p>
        </w:tc>
        <w:tc>
          <w:tcPr>
            <w:tcW w:w="744" w:type="pct"/>
            <w:vMerge w:val="restart"/>
            <w:tcBorders>
              <w:top w:val="nil"/>
              <w:left w:val="single" w:sz="4" w:space="0" w:color="auto"/>
              <w:bottom w:val="single" w:sz="4" w:space="0" w:color="auto"/>
              <w:right w:val="single" w:sz="4" w:space="0" w:color="auto"/>
            </w:tcBorders>
            <w:vAlign w:val="center"/>
          </w:tcPr>
          <w:p w14:paraId="16BCFF6A" w14:textId="77777777" w:rsidR="009303F0" w:rsidRDefault="008603FE">
            <w:pPr>
              <w:pStyle w:val="afff0"/>
              <w:spacing w:before="156" w:after="156"/>
            </w:pPr>
            <w:r>
              <w:rPr>
                <w:rFonts w:hint="eastAsia"/>
              </w:rPr>
              <w:t>伺服模组</w:t>
            </w:r>
          </w:p>
        </w:tc>
        <w:tc>
          <w:tcPr>
            <w:tcW w:w="897" w:type="pct"/>
            <w:tcBorders>
              <w:top w:val="nil"/>
              <w:left w:val="nil"/>
              <w:bottom w:val="single" w:sz="4" w:space="0" w:color="auto"/>
              <w:right w:val="single" w:sz="4" w:space="0" w:color="auto"/>
            </w:tcBorders>
            <w:vAlign w:val="center"/>
          </w:tcPr>
          <w:p w14:paraId="6B9F3562" w14:textId="77777777" w:rsidR="009303F0" w:rsidRDefault="008603FE">
            <w:pPr>
              <w:pStyle w:val="afff0"/>
              <w:spacing w:before="156" w:after="156"/>
            </w:pPr>
            <w:r>
              <w:rPr>
                <w:rFonts w:hint="eastAsia"/>
              </w:rPr>
              <w:t>伺服电机</w:t>
            </w:r>
          </w:p>
        </w:tc>
        <w:tc>
          <w:tcPr>
            <w:tcW w:w="897" w:type="pct"/>
            <w:tcBorders>
              <w:top w:val="nil"/>
              <w:left w:val="nil"/>
              <w:bottom w:val="single" w:sz="4" w:space="0" w:color="auto"/>
              <w:right w:val="single" w:sz="4" w:space="0" w:color="auto"/>
            </w:tcBorders>
            <w:vAlign w:val="center"/>
          </w:tcPr>
          <w:p w14:paraId="55CFF36D" w14:textId="77777777" w:rsidR="009303F0" w:rsidRDefault="008603FE">
            <w:pPr>
              <w:pStyle w:val="afff0"/>
              <w:spacing w:before="156" w:after="156"/>
            </w:pPr>
            <w:r>
              <w:rPr>
                <w:rFonts w:hint="eastAsia"/>
              </w:rPr>
              <w:t>100W</w:t>
            </w:r>
            <w:r>
              <w:rPr>
                <w:rFonts w:hint="eastAsia"/>
              </w:rPr>
              <w:t>～</w:t>
            </w:r>
            <w:r>
              <w:rPr>
                <w:rFonts w:hint="eastAsia"/>
              </w:rPr>
              <w:t>400W</w:t>
            </w:r>
          </w:p>
        </w:tc>
        <w:tc>
          <w:tcPr>
            <w:tcW w:w="512" w:type="pct"/>
            <w:tcBorders>
              <w:top w:val="nil"/>
              <w:left w:val="nil"/>
              <w:bottom w:val="single" w:sz="4" w:space="0" w:color="auto"/>
              <w:right w:val="single" w:sz="4" w:space="0" w:color="auto"/>
            </w:tcBorders>
            <w:vAlign w:val="center"/>
          </w:tcPr>
          <w:p w14:paraId="25BA7C22" w14:textId="77777777" w:rsidR="009303F0" w:rsidRDefault="008603FE">
            <w:pPr>
              <w:pStyle w:val="afff0"/>
              <w:spacing w:before="156" w:after="156"/>
            </w:pPr>
            <w:r>
              <w:rPr>
                <w:rFonts w:hint="eastAsia"/>
              </w:rPr>
              <w:t>套</w:t>
            </w:r>
          </w:p>
        </w:tc>
        <w:tc>
          <w:tcPr>
            <w:tcW w:w="436" w:type="pct"/>
            <w:tcBorders>
              <w:top w:val="nil"/>
              <w:left w:val="nil"/>
              <w:bottom w:val="single" w:sz="4" w:space="0" w:color="auto"/>
              <w:right w:val="single" w:sz="4" w:space="0" w:color="auto"/>
            </w:tcBorders>
            <w:vAlign w:val="center"/>
          </w:tcPr>
          <w:p w14:paraId="7E38EE87" w14:textId="77777777" w:rsidR="009303F0" w:rsidRDefault="008603FE">
            <w:pPr>
              <w:pStyle w:val="afff0"/>
              <w:spacing w:before="156" w:after="156"/>
            </w:pPr>
            <w:r>
              <w:rPr>
                <w:rFonts w:hint="eastAsia"/>
              </w:rPr>
              <w:t>3</w:t>
            </w:r>
          </w:p>
        </w:tc>
        <w:tc>
          <w:tcPr>
            <w:tcW w:w="918" w:type="pct"/>
            <w:tcBorders>
              <w:top w:val="nil"/>
              <w:left w:val="nil"/>
              <w:bottom w:val="single" w:sz="4" w:space="0" w:color="auto"/>
              <w:right w:val="single" w:sz="4" w:space="0" w:color="auto"/>
            </w:tcBorders>
            <w:vAlign w:val="center"/>
          </w:tcPr>
          <w:p w14:paraId="6923AA80" w14:textId="77777777" w:rsidR="009303F0" w:rsidRDefault="008603FE">
            <w:pPr>
              <w:pStyle w:val="afff0"/>
              <w:spacing w:before="156" w:after="156"/>
            </w:pPr>
            <w:r>
              <w:rPr>
                <w:rFonts w:hint="eastAsia"/>
              </w:rPr>
              <w:t>西门子</w:t>
            </w:r>
            <w:r>
              <w:rPr>
                <w:rFonts w:hint="eastAsia"/>
              </w:rPr>
              <w:t>/OMRON</w:t>
            </w:r>
          </w:p>
        </w:tc>
      </w:tr>
      <w:tr w:rsidR="009303F0" w14:paraId="7D81F83E" w14:textId="77777777">
        <w:trPr>
          <w:trHeight w:val="379"/>
        </w:trPr>
        <w:tc>
          <w:tcPr>
            <w:tcW w:w="596" w:type="pct"/>
            <w:vMerge/>
            <w:tcBorders>
              <w:left w:val="single" w:sz="4" w:space="0" w:color="auto"/>
              <w:right w:val="single" w:sz="4" w:space="0" w:color="auto"/>
            </w:tcBorders>
            <w:shd w:val="clear" w:color="auto" w:fill="auto"/>
            <w:vAlign w:val="center"/>
          </w:tcPr>
          <w:p w14:paraId="70F8E00C" w14:textId="77777777" w:rsidR="009303F0" w:rsidRDefault="009303F0">
            <w:pPr>
              <w:pStyle w:val="afff0"/>
              <w:spacing w:before="156" w:after="156"/>
            </w:pPr>
          </w:p>
        </w:tc>
        <w:tc>
          <w:tcPr>
            <w:tcW w:w="744" w:type="pct"/>
            <w:vMerge/>
            <w:tcBorders>
              <w:top w:val="nil"/>
              <w:left w:val="single" w:sz="4" w:space="0" w:color="auto"/>
              <w:bottom w:val="single" w:sz="4" w:space="0" w:color="auto"/>
              <w:right w:val="single" w:sz="4" w:space="0" w:color="auto"/>
            </w:tcBorders>
            <w:shd w:val="clear" w:color="auto" w:fill="auto"/>
            <w:vAlign w:val="center"/>
          </w:tcPr>
          <w:p w14:paraId="16B8217A" w14:textId="77777777" w:rsidR="009303F0" w:rsidRDefault="009303F0">
            <w:pPr>
              <w:pStyle w:val="afff0"/>
              <w:spacing w:before="156" w:after="156"/>
            </w:pPr>
          </w:p>
        </w:tc>
        <w:tc>
          <w:tcPr>
            <w:tcW w:w="897" w:type="pct"/>
            <w:tcBorders>
              <w:top w:val="nil"/>
              <w:left w:val="nil"/>
              <w:bottom w:val="single" w:sz="4" w:space="0" w:color="auto"/>
              <w:right w:val="single" w:sz="4" w:space="0" w:color="auto"/>
            </w:tcBorders>
            <w:shd w:val="clear" w:color="000000" w:fill="FFFFFF"/>
            <w:vAlign w:val="center"/>
          </w:tcPr>
          <w:p w14:paraId="30E8F533" w14:textId="77777777" w:rsidR="009303F0" w:rsidRDefault="008603FE">
            <w:pPr>
              <w:pStyle w:val="afff0"/>
              <w:spacing w:before="156" w:after="156"/>
            </w:pPr>
            <w:r>
              <w:rPr>
                <w:rFonts w:hint="eastAsia"/>
              </w:rPr>
              <w:t>模组</w:t>
            </w:r>
          </w:p>
        </w:tc>
        <w:tc>
          <w:tcPr>
            <w:tcW w:w="897" w:type="pct"/>
            <w:tcBorders>
              <w:top w:val="nil"/>
              <w:left w:val="nil"/>
              <w:bottom w:val="single" w:sz="4" w:space="0" w:color="auto"/>
              <w:right w:val="single" w:sz="4" w:space="0" w:color="auto"/>
            </w:tcBorders>
            <w:shd w:val="clear" w:color="000000" w:fill="FFFFFF"/>
            <w:vAlign w:val="center"/>
          </w:tcPr>
          <w:p w14:paraId="741381FC" w14:textId="77777777" w:rsidR="009303F0" w:rsidRDefault="009303F0">
            <w:pPr>
              <w:pStyle w:val="afff0"/>
              <w:spacing w:before="156" w:after="156"/>
            </w:pPr>
          </w:p>
        </w:tc>
        <w:tc>
          <w:tcPr>
            <w:tcW w:w="512" w:type="pct"/>
            <w:tcBorders>
              <w:top w:val="nil"/>
              <w:left w:val="nil"/>
              <w:bottom w:val="single" w:sz="4" w:space="0" w:color="auto"/>
              <w:right w:val="single" w:sz="4" w:space="0" w:color="auto"/>
            </w:tcBorders>
            <w:shd w:val="clear" w:color="auto" w:fill="auto"/>
            <w:vAlign w:val="center"/>
          </w:tcPr>
          <w:p w14:paraId="2B6EA64C" w14:textId="77777777" w:rsidR="009303F0" w:rsidRDefault="008603FE">
            <w:pPr>
              <w:pStyle w:val="afff0"/>
              <w:spacing w:before="156" w:after="156"/>
            </w:pPr>
            <w:r>
              <w:rPr>
                <w:rFonts w:hint="eastAsia"/>
              </w:rPr>
              <w:t>套</w:t>
            </w:r>
          </w:p>
        </w:tc>
        <w:tc>
          <w:tcPr>
            <w:tcW w:w="436" w:type="pct"/>
            <w:tcBorders>
              <w:top w:val="nil"/>
              <w:left w:val="nil"/>
              <w:bottom w:val="single" w:sz="4" w:space="0" w:color="auto"/>
              <w:right w:val="single" w:sz="4" w:space="0" w:color="auto"/>
            </w:tcBorders>
            <w:shd w:val="clear" w:color="auto" w:fill="auto"/>
            <w:vAlign w:val="center"/>
          </w:tcPr>
          <w:p w14:paraId="4EEE6DED" w14:textId="77777777" w:rsidR="009303F0" w:rsidRDefault="008603FE">
            <w:pPr>
              <w:pStyle w:val="afff0"/>
              <w:spacing w:before="156" w:after="156"/>
            </w:pPr>
            <w:r>
              <w:rPr>
                <w:rFonts w:hint="eastAsia"/>
              </w:rPr>
              <w:t>3</w:t>
            </w:r>
          </w:p>
        </w:tc>
        <w:tc>
          <w:tcPr>
            <w:tcW w:w="918" w:type="pct"/>
            <w:tcBorders>
              <w:top w:val="nil"/>
              <w:left w:val="nil"/>
              <w:bottom w:val="single" w:sz="4" w:space="0" w:color="auto"/>
              <w:right w:val="single" w:sz="4" w:space="0" w:color="auto"/>
            </w:tcBorders>
            <w:shd w:val="clear" w:color="000000" w:fill="FFFFFF"/>
            <w:vAlign w:val="center"/>
          </w:tcPr>
          <w:p w14:paraId="2BFBFF68" w14:textId="77777777" w:rsidR="009303F0" w:rsidRDefault="008603FE">
            <w:pPr>
              <w:pStyle w:val="afff0"/>
              <w:spacing w:before="156" w:after="156"/>
            </w:pPr>
            <w:r>
              <w:rPr>
                <w:rFonts w:hint="eastAsia"/>
              </w:rPr>
              <w:t>HIWIN</w:t>
            </w:r>
            <w:r>
              <w:t>/</w:t>
            </w:r>
            <w:r>
              <w:rPr>
                <w:rFonts w:hint="eastAsia"/>
              </w:rPr>
              <w:t>THK</w:t>
            </w:r>
          </w:p>
        </w:tc>
      </w:tr>
      <w:tr w:rsidR="009303F0" w14:paraId="15A96CCE" w14:textId="77777777">
        <w:trPr>
          <w:trHeight w:val="412"/>
        </w:trPr>
        <w:tc>
          <w:tcPr>
            <w:tcW w:w="596" w:type="pct"/>
            <w:vMerge/>
            <w:tcBorders>
              <w:left w:val="single" w:sz="4" w:space="0" w:color="auto"/>
              <w:right w:val="single" w:sz="4" w:space="0" w:color="auto"/>
            </w:tcBorders>
            <w:vAlign w:val="center"/>
          </w:tcPr>
          <w:p w14:paraId="7E1D5CF4" w14:textId="77777777" w:rsidR="009303F0" w:rsidRDefault="009303F0">
            <w:pPr>
              <w:pStyle w:val="afff0"/>
              <w:spacing w:before="156" w:after="156"/>
            </w:pPr>
          </w:p>
        </w:tc>
        <w:tc>
          <w:tcPr>
            <w:tcW w:w="744" w:type="pct"/>
            <w:tcBorders>
              <w:top w:val="nil"/>
              <w:left w:val="nil"/>
              <w:bottom w:val="single" w:sz="4" w:space="0" w:color="auto"/>
              <w:right w:val="single" w:sz="4" w:space="0" w:color="auto"/>
            </w:tcBorders>
            <w:vAlign w:val="center"/>
          </w:tcPr>
          <w:p w14:paraId="4783F55A" w14:textId="77777777" w:rsidR="009303F0" w:rsidRDefault="008603FE">
            <w:pPr>
              <w:pStyle w:val="afff0"/>
              <w:spacing w:before="156" w:after="156"/>
            </w:pPr>
            <w:r>
              <w:rPr>
                <w:rFonts w:hint="eastAsia"/>
              </w:rPr>
              <w:t>胶钉检测系统</w:t>
            </w:r>
          </w:p>
        </w:tc>
        <w:tc>
          <w:tcPr>
            <w:tcW w:w="897" w:type="pct"/>
            <w:tcBorders>
              <w:top w:val="nil"/>
              <w:left w:val="nil"/>
              <w:bottom w:val="single" w:sz="4" w:space="0" w:color="auto"/>
              <w:right w:val="single" w:sz="4" w:space="0" w:color="auto"/>
            </w:tcBorders>
            <w:vAlign w:val="center"/>
          </w:tcPr>
          <w:p w14:paraId="2C684926" w14:textId="77777777" w:rsidR="009303F0" w:rsidRDefault="008603FE">
            <w:pPr>
              <w:pStyle w:val="afff0"/>
              <w:spacing w:before="156" w:after="156"/>
            </w:pPr>
            <w:r>
              <w:rPr>
                <w:rFonts w:hint="eastAsia"/>
              </w:rPr>
              <w:t>光纤传感器</w:t>
            </w:r>
          </w:p>
        </w:tc>
        <w:tc>
          <w:tcPr>
            <w:tcW w:w="897" w:type="pct"/>
            <w:tcBorders>
              <w:top w:val="nil"/>
              <w:left w:val="nil"/>
              <w:bottom w:val="single" w:sz="4" w:space="0" w:color="auto"/>
              <w:right w:val="single" w:sz="4" w:space="0" w:color="auto"/>
            </w:tcBorders>
            <w:vAlign w:val="center"/>
          </w:tcPr>
          <w:p w14:paraId="37CB0D46" w14:textId="77777777" w:rsidR="009303F0" w:rsidRDefault="009303F0">
            <w:pPr>
              <w:pStyle w:val="afff0"/>
              <w:spacing w:before="156" w:after="156"/>
            </w:pPr>
          </w:p>
        </w:tc>
        <w:tc>
          <w:tcPr>
            <w:tcW w:w="512" w:type="pct"/>
            <w:tcBorders>
              <w:top w:val="nil"/>
              <w:left w:val="nil"/>
              <w:bottom w:val="single" w:sz="4" w:space="0" w:color="auto"/>
              <w:right w:val="single" w:sz="4" w:space="0" w:color="auto"/>
            </w:tcBorders>
            <w:vAlign w:val="center"/>
          </w:tcPr>
          <w:p w14:paraId="03C90170" w14:textId="77777777" w:rsidR="009303F0" w:rsidRDefault="008603FE">
            <w:pPr>
              <w:pStyle w:val="afff0"/>
              <w:spacing w:before="156" w:after="156"/>
            </w:pPr>
            <w:r>
              <w:rPr>
                <w:rFonts w:hint="eastAsia"/>
              </w:rPr>
              <w:t>套</w:t>
            </w:r>
          </w:p>
        </w:tc>
        <w:tc>
          <w:tcPr>
            <w:tcW w:w="436" w:type="pct"/>
            <w:tcBorders>
              <w:top w:val="nil"/>
              <w:left w:val="nil"/>
              <w:bottom w:val="single" w:sz="4" w:space="0" w:color="auto"/>
              <w:right w:val="single" w:sz="4" w:space="0" w:color="auto"/>
            </w:tcBorders>
            <w:vAlign w:val="center"/>
          </w:tcPr>
          <w:p w14:paraId="5148D258" w14:textId="77777777" w:rsidR="009303F0" w:rsidRDefault="008603FE">
            <w:pPr>
              <w:pStyle w:val="afff0"/>
              <w:spacing w:before="156" w:after="156"/>
            </w:pPr>
            <w:r>
              <w:rPr>
                <w:rFonts w:hint="eastAsia"/>
              </w:rPr>
              <w:t>1</w:t>
            </w:r>
          </w:p>
        </w:tc>
        <w:tc>
          <w:tcPr>
            <w:tcW w:w="918" w:type="pct"/>
            <w:tcBorders>
              <w:top w:val="nil"/>
              <w:left w:val="nil"/>
              <w:bottom w:val="single" w:sz="4" w:space="0" w:color="auto"/>
              <w:right w:val="single" w:sz="4" w:space="0" w:color="auto"/>
            </w:tcBorders>
            <w:vAlign w:val="center"/>
          </w:tcPr>
          <w:p w14:paraId="71BA5DB2" w14:textId="77777777" w:rsidR="009303F0" w:rsidRDefault="008603FE">
            <w:pPr>
              <w:pStyle w:val="afff0"/>
              <w:spacing w:before="156" w:after="156"/>
            </w:pPr>
            <w:r>
              <w:rPr>
                <w:rFonts w:hint="eastAsia"/>
              </w:rPr>
              <w:t>OMRON/</w:t>
            </w:r>
            <w:r>
              <w:rPr>
                <w:rFonts w:hint="eastAsia"/>
              </w:rPr>
              <w:t>国产</w:t>
            </w:r>
          </w:p>
        </w:tc>
      </w:tr>
      <w:tr w:rsidR="009303F0" w14:paraId="35E6EDC9" w14:textId="77777777">
        <w:trPr>
          <w:trHeight w:val="305"/>
        </w:trPr>
        <w:tc>
          <w:tcPr>
            <w:tcW w:w="596" w:type="pct"/>
            <w:vMerge/>
            <w:tcBorders>
              <w:left w:val="single" w:sz="4" w:space="0" w:color="auto"/>
              <w:right w:val="single" w:sz="4" w:space="0" w:color="auto"/>
            </w:tcBorders>
            <w:vAlign w:val="center"/>
          </w:tcPr>
          <w:p w14:paraId="1FBFC71F" w14:textId="77777777" w:rsidR="009303F0" w:rsidRDefault="009303F0">
            <w:pPr>
              <w:pStyle w:val="afff0"/>
              <w:spacing w:before="156" w:after="156"/>
            </w:pPr>
          </w:p>
        </w:tc>
        <w:tc>
          <w:tcPr>
            <w:tcW w:w="744" w:type="pct"/>
            <w:vMerge w:val="restart"/>
            <w:tcBorders>
              <w:top w:val="nil"/>
              <w:left w:val="single" w:sz="4" w:space="0" w:color="auto"/>
              <w:bottom w:val="single" w:sz="4" w:space="0" w:color="000000"/>
              <w:right w:val="single" w:sz="4" w:space="0" w:color="auto"/>
            </w:tcBorders>
            <w:vAlign w:val="center"/>
          </w:tcPr>
          <w:p w14:paraId="1B46B127" w14:textId="77777777" w:rsidR="009303F0" w:rsidRDefault="008603FE">
            <w:pPr>
              <w:pStyle w:val="afff0"/>
              <w:spacing w:before="156" w:after="156"/>
            </w:pPr>
            <w:r>
              <w:rPr>
                <w:rFonts w:hint="eastAsia"/>
              </w:rPr>
              <w:t>托盘定位系统</w:t>
            </w:r>
          </w:p>
        </w:tc>
        <w:tc>
          <w:tcPr>
            <w:tcW w:w="897" w:type="pct"/>
            <w:tcBorders>
              <w:top w:val="nil"/>
              <w:left w:val="nil"/>
              <w:bottom w:val="single" w:sz="4" w:space="0" w:color="auto"/>
              <w:right w:val="single" w:sz="4" w:space="0" w:color="auto"/>
            </w:tcBorders>
            <w:vAlign w:val="center"/>
          </w:tcPr>
          <w:p w14:paraId="0206E430" w14:textId="77777777" w:rsidR="009303F0" w:rsidRDefault="008603FE">
            <w:pPr>
              <w:pStyle w:val="afff0"/>
              <w:spacing w:before="156" w:after="156"/>
            </w:pPr>
            <w:r>
              <w:rPr>
                <w:rFonts w:hint="eastAsia"/>
              </w:rPr>
              <w:t>顶升定位气缸</w:t>
            </w:r>
          </w:p>
        </w:tc>
        <w:tc>
          <w:tcPr>
            <w:tcW w:w="897" w:type="pct"/>
            <w:tcBorders>
              <w:top w:val="nil"/>
              <w:left w:val="nil"/>
              <w:bottom w:val="single" w:sz="4" w:space="0" w:color="auto"/>
              <w:right w:val="single" w:sz="4" w:space="0" w:color="auto"/>
            </w:tcBorders>
            <w:vAlign w:val="center"/>
          </w:tcPr>
          <w:p w14:paraId="5D6CAFB2" w14:textId="77777777" w:rsidR="009303F0" w:rsidRDefault="008603FE">
            <w:pPr>
              <w:pStyle w:val="afff0"/>
              <w:spacing w:before="156" w:after="156"/>
            </w:pPr>
            <w:r>
              <w:rPr>
                <w:rFonts w:hint="eastAsia"/>
              </w:rPr>
              <w:t>Ø80</w:t>
            </w:r>
            <w:r>
              <w:rPr>
                <w:rFonts w:hint="eastAsia"/>
              </w:rPr>
              <w:t>（铝合金）</w:t>
            </w:r>
          </w:p>
        </w:tc>
        <w:tc>
          <w:tcPr>
            <w:tcW w:w="512" w:type="pct"/>
            <w:tcBorders>
              <w:top w:val="nil"/>
              <w:left w:val="nil"/>
              <w:bottom w:val="single" w:sz="4" w:space="0" w:color="auto"/>
              <w:right w:val="single" w:sz="4" w:space="0" w:color="auto"/>
            </w:tcBorders>
            <w:vAlign w:val="center"/>
          </w:tcPr>
          <w:p w14:paraId="2D9D2A97" w14:textId="77777777" w:rsidR="009303F0" w:rsidRDefault="008603FE">
            <w:pPr>
              <w:pStyle w:val="afff0"/>
              <w:spacing w:before="156" w:after="156"/>
            </w:pPr>
            <w:r>
              <w:rPr>
                <w:rFonts w:hint="eastAsia"/>
              </w:rPr>
              <w:t>套</w:t>
            </w:r>
          </w:p>
        </w:tc>
        <w:tc>
          <w:tcPr>
            <w:tcW w:w="436" w:type="pct"/>
            <w:tcBorders>
              <w:top w:val="nil"/>
              <w:left w:val="nil"/>
              <w:bottom w:val="single" w:sz="4" w:space="0" w:color="auto"/>
              <w:right w:val="single" w:sz="4" w:space="0" w:color="auto"/>
            </w:tcBorders>
            <w:vAlign w:val="center"/>
          </w:tcPr>
          <w:p w14:paraId="0177B50E" w14:textId="77777777" w:rsidR="009303F0" w:rsidRDefault="008603FE">
            <w:pPr>
              <w:pStyle w:val="afff0"/>
              <w:spacing w:before="156" w:after="156"/>
            </w:pPr>
            <w:r>
              <w:rPr>
                <w:rFonts w:hint="eastAsia"/>
              </w:rPr>
              <w:t>1</w:t>
            </w:r>
          </w:p>
        </w:tc>
        <w:tc>
          <w:tcPr>
            <w:tcW w:w="918" w:type="pct"/>
            <w:tcBorders>
              <w:top w:val="nil"/>
              <w:left w:val="nil"/>
              <w:bottom w:val="single" w:sz="4" w:space="0" w:color="auto"/>
              <w:right w:val="single" w:sz="4" w:space="0" w:color="auto"/>
            </w:tcBorders>
            <w:vAlign w:val="center"/>
          </w:tcPr>
          <w:p w14:paraId="68699786" w14:textId="77777777" w:rsidR="009303F0" w:rsidRDefault="008603FE">
            <w:pPr>
              <w:pStyle w:val="afff0"/>
              <w:spacing w:before="156" w:after="156"/>
            </w:pPr>
            <w:r>
              <w:rPr>
                <w:rFonts w:hint="eastAsia"/>
              </w:rPr>
              <w:t>SMC/CKD</w:t>
            </w:r>
            <w:r>
              <w:t>/Festo</w:t>
            </w:r>
          </w:p>
        </w:tc>
      </w:tr>
      <w:tr w:rsidR="009303F0" w14:paraId="3BE2E5A3" w14:textId="77777777">
        <w:trPr>
          <w:trHeight w:val="310"/>
        </w:trPr>
        <w:tc>
          <w:tcPr>
            <w:tcW w:w="596" w:type="pct"/>
            <w:vMerge/>
            <w:tcBorders>
              <w:left w:val="single" w:sz="4" w:space="0" w:color="auto"/>
              <w:right w:val="single" w:sz="4" w:space="0" w:color="auto"/>
            </w:tcBorders>
            <w:vAlign w:val="center"/>
          </w:tcPr>
          <w:p w14:paraId="773D11DB" w14:textId="77777777" w:rsidR="009303F0" w:rsidRDefault="009303F0">
            <w:pPr>
              <w:pStyle w:val="afff0"/>
              <w:spacing w:before="156" w:after="156"/>
            </w:pPr>
          </w:p>
        </w:tc>
        <w:tc>
          <w:tcPr>
            <w:tcW w:w="744" w:type="pct"/>
            <w:vMerge/>
            <w:tcBorders>
              <w:top w:val="nil"/>
              <w:left w:val="single" w:sz="4" w:space="0" w:color="auto"/>
              <w:bottom w:val="single" w:sz="4" w:space="0" w:color="000000"/>
              <w:right w:val="single" w:sz="4" w:space="0" w:color="auto"/>
            </w:tcBorders>
            <w:vAlign w:val="center"/>
          </w:tcPr>
          <w:p w14:paraId="7CE2F697" w14:textId="77777777" w:rsidR="009303F0" w:rsidRDefault="009303F0">
            <w:pPr>
              <w:pStyle w:val="afff0"/>
              <w:spacing w:before="156" w:after="156"/>
            </w:pPr>
          </w:p>
        </w:tc>
        <w:tc>
          <w:tcPr>
            <w:tcW w:w="897" w:type="pct"/>
            <w:tcBorders>
              <w:top w:val="nil"/>
              <w:left w:val="nil"/>
              <w:bottom w:val="single" w:sz="4" w:space="0" w:color="auto"/>
              <w:right w:val="single" w:sz="4" w:space="0" w:color="auto"/>
            </w:tcBorders>
            <w:vAlign w:val="center"/>
          </w:tcPr>
          <w:p w14:paraId="2A1AFEC2" w14:textId="77777777" w:rsidR="009303F0" w:rsidRDefault="008603FE">
            <w:pPr>
              <w:pStyle w:val="afff0"/>
              <w:spacing w:before="156" w:after="156"/>
            </w:pPr>
            <w:r>
              <w:rPr>
                <w:rFonts w:hint="eastAsia"/>
              </w:rPr>
              <w:t>定位板</w:t>
            </w:r>
          </w:p>
        </w:tc>
        <w:tc>
          <w:tcPr>
            <w:tcW w:w="897" w:type="pct"/>
            <w:tcBorders>
              <w:top w:val="nil"/>
              <w:left w:val="nil"/>
              <w:bottom w:val="single" w:sz="4" w:space="0" w:color="auto"/>
              <w:right w:val="single" w:sz="4" w:space="0" w:color="auto"/>
            </w:tcBorders>
            <w:vAlign w:val="center"/>
          </w:tcPr>
          <w:p w14:paraId="68AC34B6" w14:textId="77777777" w:rsidR="009303F0" w:rsidRDefault="009303F0">
            <w:pPr>
              <w:pStyle w:val="afff0"/>
              <w:spacing w:before="156" w:after="156"/>
            </w:pPr>
          </w:p>
        </w:tc>
        <w:tc>
          <w:tcPr>
            <w:tcW w:w="512" w:type="pct"/>
            <w:tcBorders>
              <w:top w:val="nil"/>
              <w:left w:val="nil"/>
              <w:bottom w:val="single" w:sz="4" w:space="0" w:color="auto"/>
              <w:right w:val="single" w:sz="4" w:space="0" w:color="auto"/>
            </w:tcBorders>
            <w:vAlign w:val="center"/>
          </w:tcPr>
          <w:p w14:paraId="316F1AF6" w14:textId="77777777" w:rsidR="009303F0" w:rsidRDefault="008603FE">
            <w:pPr>
              <w:pStyle w:val="afff0"/>
              <w:spacing w:before="156" w:after="156"/>
            </w:pPr>
            <w:r>
              <w:rPr>
                <w:rFonts w:hint="eastAsia"/>
              </w:rPr>
              <w:t>套</w:t>
            </w:r>
          </w:p>
        </w:tc>
        <w:tc>
          <w:tcPr>
            <w:tcW w:w="436" w:type="pct"/>
            <w:tcBorders>
              <w:top w:val="nil"/>
              <w:left w:val="nil"/>
              <w:bottom w:val="single" w:sz="4" w:space="0" w:color="auto"/>
              <w:right w:val="single" w:sz="4" w:space="0" w:color="auto"/>
            </w:tcBorders>
            <w:vAlign w:val="center"/>
          </w:tcPr>
          <w:p w14:paraId="0E6A17FA" w14:textId="77777777" w:rsidR="009303F0" w:rsidRDefault="008603FE">
            <w:pPr>
              <w:pStyle w:val="afff0"/>
              <w:spacing w:before="156" w:after="156"/>
            </w:pPr>
            <w:r>
              <w:rPr>
                <w:rFonts w:hint="eastAsia"/>
              </w:rPr>
              <w:t>1</w:t>
            </w:r>
          </w:p>
        </w:tc>
        <w:tc>
          <w:tcPr>
            <w:tcW w:w="918" w:type="pct"/>
            <w:tcBorders>
              <w:top w:val="nil"/>
              <w:left w:val="nil"/>
              <w:bottom w:val="single" w:sz="4" w:space="0" w:color="auto"/>
              <w:right w:val="single" w:sz="4" w:space="0" w:color="auto"/>
            </w:tcBorders>
            <w:vAlign w:val="center"/>
          </w:tcPr>
          <w:p w14:paraId="172685AC" w14:textId="77777777" w:rsidR="009303F0" w:rsidRDefault="008603FE">
            <w:pPr>
              <w:pStyle w:val="afff0"/>
              <w:spacing w:before="156" w:after="156"/>
            </w:pPr>
            <w:r>
              <w:rPr>
                <w:rFonts w:hint="eastAsia"/>
              </w:rPr>
              <w:t>自制</w:t>
            </w:r>
          </w:p>
        </w:tc>
      </w:tr>
      <w:tr w:rsidR="009303F0" w14:paraId="2DA4691C" w14:textId="77777777">
        <w:trPr>
          <w:trHeight w:val="377"/>
        </w:trPr>
        <w:tc>
          <w:tcPr>
            <w:tcW w:w="596" w:type="pct"/>
            <w:vMerge/>
            <w:tcBorders>
              <w:left w:val="single" w:sz="4" w:space="0" w:color="auto"/>
              <w:right w:val="single" w:sz="4" w:space="0" w:color="auto"/>
            </w:tcBorders>
            <w:shd w:val="clear" w:color="auto" w:fill="auto"/>
            <w:vAlign w:val="center"/>
          </w:tcPr>
          <w:p w14:paraId="0A906301" w14:textId="77777777" w:rsidR="009303F0" w:rsidRDefault="009303F0">
            <w:pPr>
              <w:pStyle w:val="afff0"/>
              <w:spacing w:before="156" w:after="156"/>
            </w:pPr>
          </w:p>
        </w:tc>
        <w:tc>
          <w:tcPr>
            <w:tcW w:w="744" w:type="pct"/>
            <w:vMerge/>
            <w:tcBorders>
              <w:top w:val="nil"/>
              <w:left w:val="single" w:sz="4" w:space="0" w:color="auto"/>
              <w:bottom w:val="single" w:sz="4" w:space="0" w:color="000000"/>
              <w:right w:val="single" w:sz="4" w:space="0" w:color="auto"/>
            </w:tcBorders>
            <w:shd w:val="clear" w:color="auto" w:fill="auto"/>
            <w:vAlign w:val="center"/>
          </w:tcPr>
          <w:p w14:paraId="6032C719" w14:textId="77777777" w:rsidR="009303F0" w:rsidRDefault="009303F0">
            <w:pPr>
              <w:pStyle w:val="afff0"/>
              <w:spacing w:before="156" w:after="156"/>
            </w:pPr>
          </w:p>
        </w:tc>
        <w:tc>
          <w:tcPr>
            <w:tcW w:w="897" w:type="pct"/>
            <w:tcBorders>
              <w:top w:val="nil"/>
              <w:left w:val="nil"/>
              <w:bottom w:val="single" w:sz="4" w:space="0" w:color="auto"/>
              <w:right w:val="single" w:sz="4" w:space="0" w:color="auto"/>
            </w:tcBorders>
            <w:shd w:val="clear" w:color="000000" w:fill="FFFFFF"/>
            <w:vAlign w:val="center"/>
          </w:tcPr>
          <w:p w14:paraId="170CEA98" w14:textId="77777777" w:rsidR="009303F0" w:rsidRDefault="008603FE">
            <w:pPr>
              <w:pStyle w:val="afff0"/>
              <w:spacing w:before="156" w:after="156"/>
            </w:pPr>
            <w:r>
              <w:rPr>
                <w:rFonts w:hint="eastAsia"/>
              </w:rPr>
              <w:t>导柱</w:t>
            </w:r>
          </w:p>
        </w:tc>
        <w:tc>
          <w:tcPr>
            <w:tcW w:w="897" w:type="pct"/>
            <w:tcBorders>
              <w:top w:val="nil"/>
              <w:left w:val="nil"/>
              <w:bottom w:val="single" w:sz="4" w:space="0" w:color="auto"/>
              <w:right w:val="single" w:sz="4" w:space="0" w:color="auto"/>
            </w:tcBorders>
            <w:shd w:val="clear" w:color="000000" w:fill="FFFFFF"/>
            <w:vAlign w:val="center"/>
          </w:tcPr>
          <w:p w14:paraId="65907AE5" w14:textId="77777777" w:rsidR="009303F0" w:rsidRDefault="008603FE">
            <w:pPr>
              <w:pStyle w:val="afff0"/>
              <w:spacing w:before="156" w:after="156"/>
            </w:pPr>
            <w:r>
              <w:rPr>
                <w:rFonts w:hint="eastAsia"/>
              </w:rPr>
              <w:t>Ø30(304</w:t>
            </w:r>
            <w:r>
              <w:rPr>
                <w:rFonts w:hint="eastAsia"/>
              </w:rPr>
              <w:t>不锈钢）</w:t>
            </w:r>
          </w:p>
        </w:tc>
        <w:tc>
          <w:tcPr>
            <w:tcW w:w="512" w:type="pct"/>
            <w:tcBorders>
              <w:top w:val="nil"/>
              <w:left w:val="nil"/>
              <w:bottom w:val="single" w:sz="4" w:space="0" w:color="auto"/>
              <w:right w:val="single" w:sz="4" w:space="0" w:color="auto"/>
            </w:tcBorders>
            <w:shd w:val="clear" w:color="auto" w:fill="auto"/>
            <w:vAlign w:val="center"/>
          </w:tcPr>
          <w:p w14:paraId="72C78D70" w14:textId="77777777" w:rsidR="009303F0" w:rsidRDefault="008603FE">
            <w:pPr>
              <w:pStyle w:val="afff0"/>
              <w:spacing w:before="156" w:after="156"/>
            </w:pPr>
            <w:r>
              <w:rPr>
                <w:rFonts w:hint="eastAsia"/>
              </w:rPr>
              <w:t>套</w:t>
            </w:r>
          </w:p>
        </w:tc>
        <w:tc>
          <w:tcPr>
            <w:tcW w:w="436" w:type="pct"/>
            <w:tcBorders>
              <w:top w:val="nil"/>
              <w:left w:val="nil"/>
              <w:bottom w:val="single" w:sz="4" w:space="0" w:color="auto"/>
              <w:right w:val="single" w:sz="4" w:space="0" w:color="auto"/>
            </w:tcBorders>
            <w:shd w:val="clear" w:color="auto" w:fill="auto"/>
            <w:vAlign w:val="center"/>
          </w:tcPr>
          <w:p w14:paraId="6C89F141" w14:textId="77777777" w:rsidR="009303F0" w:rsidRDefault="008603FE">
            <w:pPr>
              <w:pStyle w:val="afff0"/>
              <w:spacing w:before="156" w:after="156"/>
            </w:pPr>
            <w:r>
              <w:rPr>
                <w:rFonts w:hint="eastAsia"/>
              </w:rPr>
              <w:t>1</w:t>
            </w:r>
          </w:p>
        </w:tc>
        <w:tc>
          <w:tcPr>
            <w:tcW w:w="918" w:type="pct"/>
            <w:tcBorders>
              <w:top w:val="nil"/>
              <w:left w:val="nil"/>
              <w:bottom w:val="single" w:sz="4" w:space="0" w:color="auto"/>
              <w:right w:val="single" w:sz="4" w:space="0" w:color="auto"/>
            </w:tcBorders>
            <w:shd w:val="clear" w:color="000000" w:fill="FFFFFF"/>
            <w:vAlign w:val="center"/>
          </w:tcPr>
          <w:p w14:paraId="02F9364A" w14:textId="77777777" w:rsidR="009303F0" w:rsidRDefault="008603FE">
            <w:pPr>
              <w:pStyle w:val="afff0"/>
              <w:spacing w:before="156" w:after="156"/>
            </w:pPr>
            <w:r>
              <w:rPr>
                <w:rFonts w:hint="eastAsia"/>
              </w:rPr>
              <w:t>自制</w:t>
            </w:r>
          </w:p>
        </w:tc>
      </w:tr>
      <w:tr w:rsidR="009303F0" w14:paraId="54032F7F" w14:textId="77777777">
        <w:trPr>
          <w:trHeight w:val="377"/>
        </w:trPr>
        <w:tc>
          <w:tcPr>
            <w:tcW w:w="596" w:type="pct"/>
            <w:vMerge/>
            <w:tcBorders>
              <w:left w:val="single" w:sz="4" w:space="0" w:color="auto"/>
              <w:right w:val="single" w:sz="4" w:space="0" w:color="auto"/>
            </w:tcBorders>
            <w:shd w:val="clear" w:color="auto" w:fill="auto"/>
            <w:vAlign w:val="center"/>
          </w:tcPr>
          <w:p w14:paraId="176121CE" w14:textId="77777777" w:rsidR="009303F0" w:rsidRDefault="009303F0">
            <w:pPr>
              <w:pStyle w:val="afff0"/>
              <w:spacing w:before="156" w:after="156"/>
            </w:pPr>
          </w:p>
        </w:tc>
        <w:tc>
          <w:tcPr>
            <w:tcW w:w="744" w:type="pct"/>
            <w:tcBorders>
              <w:top w:val="nil"/>
              <w:left w:val="single" w:sz="4" w:space="0" w:color="auto"/>
              <w:bottom w:val="single" w:sz="4" w:space="0" w:color="000000"/>
              <w:right w:val="single" w:sz="4" w:space="0" w:color="auto"/>
            </w:tcBorders>
            <w:shd w:val="clear" w:color="auto" w:fill="auto"/>
            <w:vAlign w:val="center"/>
          </w:tcPr>
          <w:p w14:paraId="045AA306" w14:textId="77777777" w:rsidR="009303F0" w:rsidRDefault="008603FE">
            <w:pPr>
              <w:pStyle w:val="afff0"/>
              <w:spacing w:before="156" w:after="156"/>
            </w:pPr>
            <w:r>
              <w:t>输送系统</w:t>
            </w:r>
          </w:p>
        </w:tc>
        <w:tc>
          <w:tcPr>
            <w:tcW w:w="897" w:type="pct"/>
            <w:tcBorders>
              <w:top w:val="nil"/>
              <w:left w:val="nil"/>
              <w:bottom w:val="single" w:sz="4" w:space="0" w:color="auto"/>
              <w:right w:val="single" w:sz="4" w:space="0" w:color="auto"/>
            </w:tcBorders>
            <w:shd w:val="clear" w:color="000000" w:fill="FFFFFF"/>
            <w:vAlign w:val="center"/>
          </w:tcPr>
          <w:p w14:paraId="242CBFB9" w14:textId="77777777" w:rsidR="009303F0" w:rsidRDefault="008603FE">
            <w:pPr>
              <w:pStyle w:val="afff0"/>
              <w:spacing w:before="156" w:after="156"/>
            </w:pPr>
            <w:r>
              <w:rPr>
                <w:rFonts w:hint="eastAsia"/>
              </w:rPr>
              <w:t>滚动输送</w:t>
            </w:r>
          </w:p>
        </w:tc>
        <w:tc>
          <w:tcPr>
            <w:tcW w:w="897" w:type="pct"/>
            <w:tcBorders>
              <w:top w:val="nil"/>
              <w:left w:val="nil"/>
              <w:bottom w:val="single" w:sz="4" w:space="0" w:color="auto"/>
              <w:right w:val="single" w:sz="4" w:space="0" w:color="auto"/>
            </w:tcBorders>
            <w:shd w:val="clear" w:color="000000" w:fill="FFFFFF"/>
            <w:vAlign w:val="center"/>
          </w:tcPr>
          <w:p w14:paraId="63C3EBEE" w14:textId="77777777" w:rsidR="009303F0" w:rsidRDefault="008603FE">
            <w:pPr>
              <w:pStyle w:val="afff0"/>
              <w:spacing w:before="156" w:after="156"/>
            </w:pPr>
            <w:r>
              <w:rPr>
                <w:rFonts w:ascii="MS Gothic" w:eastAsia="MS Gothic" w:hAnsi="MS Gothic" w:cs="MS Gothic" w:hint="eastAsia"/>
              </w:rPr>
              <w:t>∅</w:t>
            </w:r>
            <w:r>
              <w:rPr>
                <w:rFonts w:hint="eastAsia"/>
              </w:rPr>
              <w:t>50</w:t>
            </w:r>
            <w:r>
              <w:rPr>
                <w:rFonts w:hint="eastAsia"/>
              </w:rPr>
              <w:t>滚筒</w:t>
            </w:r>
          </w:p>
        </w:tc>
        <w:tc>
          <w:tcPr>
            <w:tcW w:w="512" w:type="pct"/>
            <w:tcBorders>
              <w:top w:val="nil"/>
              <w:left w:val="nil"/>
              <w:bottom w:val="single" w:sz="4" w:space="0" w:color="auto"/>
              <w:right w:val="single" w:sz="4" w:space="0" w:color="auto"/>
            </w:tcBorders>
            <w:shd w:val="clear" w:color="auto" w:fill="auto"/>
            <w:vAlign w:val="center"/>
          </w:tcPr>
          <w:p w14:paraId="6E3EED7D" w14:textId="77777777" w:rsidR="009303F0" w:rsidRDefault="008603FE">
            <w:pPr>
              <w:pStyle w:val="afff0"/>
              <w:spacing w:before="156" w:after="156"/>
            </w:pPr>
            <w:r>
              <w:rPr>
                <w:rFonts w:hint="eastAsia"/>
              </w:rPr>
              <w:t>套</w:t>
            </w:r>
          </w:p>
        </w:tc>
        <w:tc>
          <w:tcPr>
            <w:tcW w:w="436" w:type="pct"/>
            <w:tcBorders>
              <w:top w:val="nil"/>
              <w:left w:val="nil"/>
              <w:bottom w:val="single" w:sz="4" w:space="0" w:color="auto"/>
              <w:right w:val="single" w:sz="4" w:space="0" w:color="auto"/>
            </w:tcBorders>
            <w:shd w:val="clear" w:color="auto" w:fill="auto"/>
            <w:vAlign w:val="center"/>
          </w:tcPr>
          <w:p w14:paraId="7F29C10D" w14:textId="77777777" w:rsidR="009303F0" w:rsidRDefault="008603FE">
            <w:pPr>
              <w:pStyle w:val="afff0"/>
              <w:spacing w:before="156" w:after="156"/>
            </w:pPr>
            <w:r>
              <w:rPr>
                <w:rFonts w:hint="eastAsia"/>
              </w:rPr>
              <w:t>1</w:t>
            </w:r>
          </w:p>
        </w:tc>
        <w:tc>
          <w:tcPr>
            <w:tcW w:w="918" w:type="pct"/>
            <w:tcBorders>
              <w:top w:val="nil"/>
              <w:left w:val="nil"/>
              <w:bottom w:val="single" w:sz="4" w:space="0" w:color="auto"/>
              <w:right w:val="single" w:sz="4" w:space="0" w:color="auto"/>
            </w:tcBorders>
            <w:shd w:val="clear" w:color="000000" w:fill="FFFFFF"/>
            <w:vAlign w:val="center"/>
          </w:tcPr>
          <w:p w14:paraId="7FE01E9B" w14:textId="77777777" w:rsidR="009303F0" w:rsidRDefault="008603FE">
            <w:pPr>
              <w:pStyle w:val="afff0"/>
              <w:spacing w:before="156" w:after="156"/>
            </w:pPr>
            <w:r>
              <w:rPr>
                <w:rFonts w:hint="eastAsia"/>
              </w:rPr>
              <w:t>德</w:t>
            </w:r>
            <w:proofErr w:type="gramStart"/>
            <w:r>
              <w:rPr>
                <w:rFonts w:hint="eastAsia"/>
              </w:rPr>
              <w:t>玛</w:t>
            </w:r>
            <w:proofErr w:type="gramEnd"/>
          </w:p>
        </w:tc>
      </w:tr>
      <w:tr w:rsidR="009303F0" w14:paraId="659EF34C" w14:textId="77777777">
        <w:trPr>
          <w:trHeight w:val="303"/>
        </w:trPr>
        <w:tc>
          <w:tcPr>
            <w:tcW w:w="596" w:type="pct"/>
            <w:vMerge/>
            <w:tcBorders>
              <w:left w:val="single" w:sz="4" w:space="0" w:color="auto"/>
              <w:bottom w:val="single" w:sz="4" w:space="0" w:color="auto"/>
              <w:right w:val="single" w:sz="4" w:space="0" w:color="auto"/>
            </w:tcBorders>
            <w:vAlign w:val="center"/>
          </w:tcPr>
          <w:p w14:paraId="1941F979" w14:textId="77777777" w:rsidR="009303F0" w:rsidRDefault="009303F0">
            <w:pPr>
              <w:pStyle w:val="afff0"/>
              <w:spacing w:before="156" w:after="156"/>
            </w:pPr>
          </w:p>
        </w:tc>
        <w:tc>
          <w:tcPr>
            <w:tcW w:w="744" w:type="pct"/>
            <w:tcBorders>
              <w:top w:val="nil"/>
              <w:left w:val="nil"/>
              <w:bottom w:val="single" w:sz="4" w:space="0" w:color="auto"/>
              <w:right w:val="single" w:sz="4" w:space="0" w:color="auto"/>
            </w:tcBorders>
            <w:vAlign w:val="center"/>
          </w:tcPr>
          <w:p w14:paraId="130C64BC" w14:textId="77777777" w:rsidR="009303F0" w:rsidRDefault="008603FE">
            <w:pPr>
              <w:pStyle w:val="afff0"/>
              <w:spacing w:before="156" w:after="156"/>
            </w:pPr>
            <w:r>
              <w:rPr>
                <w:rFonts w:hint="eastAsia"/>
              </w:rPr>
              <w:t>PLC</w:t>
            </w:r>
            <w:r>
              <w:rPr>
                <w:rFonts w:hint="eastAsia"/>
              </w:rPr>
              <w:t>控制器</w:t>
            </w:r>
          </w:p>
        </w:tc>
        <w:tc>
          <w:tcPr>
            <w:tcW w:w="897" w:type="pct"/>
            <w:tcBorders>
              <w:top w:val="nil"/>
              <w:left w:val="nil"/>
              <w:bottom w:val="single" w:sz="4" w:space="0" w:color="auto"/>
              <w:right w:val="single" w:sz="4" w:space="0" w:color="auto"/>
            </w:tcBorders>
            <w:vAlign w:val="center"/>
          </w:tcPr>
          <w:p w14:paraId="5D81489A" w14:textId="77777777" w:rsidR="009303F0" w:rsidRDefault="008603FE">
            <w:pPr>
              <w:pStyle w:val="afff0"/>
              <w:spacing w:before="156" w:after="156"/>
            </w:pPr>
            <w:r>
              <w:rPr>
                <w:rFonts w:hint="eastAsia"/>
              </w:rPr>
              <w:t>PLC</w:t>
            </w:r>
            <w:r>
              <w:rPr>
                <w:rFonts w:hint="eastAsia"/>
              </w:rPr>
              <w:t>控制器</w:t>
            </w:r>
          </w:p>
        </w:tc>
        <w:tc>
          <w:tcPr>
            <w:tcW w:w="897" w:type="pct"/>
            <w:tcBorders>
              <w:top w:val="nil"/>
              <w:left w:val="nil"/>
              <w:bottom w:val="single" w:sz="4" w:space="0" w:color="auto"/>
              <w:right w:val="single" w:sz="4" w:space="0" w:color="auto"/>
            </w:tcBorders>
            <w:vAlign w:val="center"/>
          </w:tcPr>
          <w:p w14:paraId="43CB20A6" w14:textId="77777777" w:rsidR="009303F0" w:rsidRDefault="008603FE">
            <w:pPr>
              <w:pStyle w:val="afff0"/>
              <w:spacing w:before="156" w:after="156"/>
            </w:pPr>
            <w:r>
              <w:rPr>
                <w:rFonts w:hint="eastAsia"/>
              </w:rPr>
              <w:t>待选</w:t>
            </w:r>
          </w:p>
        </w:tc>
        <w:tc>
          <w:tcPr>
            <w:tcW w:w="512" w:type="pct"/>
            <w:tcBorders>
              <w:top w:val="nil"/>
              <w:left w:val="nil"/>
              <w:bottom w:val="single" w:sz="4" w:space="0" w:color="auto"/>
              <w:right w:val="single" w:sz="4" w:space="0" w:color="auto"/>
            </w:tcBorders>
            <w:vAlign w:val="center"/>
          </w:tcPr>
          <w:p w14:paraId="62B05EF0" w14:textId="77777777" w:rsidR="009303F0" w:rsidRDefault="008603FE">
            <w:pPr>
              <w:pStyle w:val="afff0"/>
              <w:spacing w:before="156" w:after="156"/>
            </w:pPr>
            <w:r>
              <w:rPr>
                <w:rFonts w:hint="eastAsia"/>
              </w:rPr>
              <w:t>套</w:t>
            </w:r>
          </w:p>
        </w:tc>
        <w:tc>
          <w:tcPr>
            <w:tcW w:w="436" w:type="pct"/>
            <w:tcBorders>
              <w:top w:val="nil"/>
              <w:left w:val="nil"/>
              <w:bottom w:val="single" w:sz="4" w:space="0" w:color="auto"/>
              <w:right w:val="single" w:sz="4" w:space="0" w:color="auto"/>
            </w:tcBorders>
            <w:vAlign w:val="center"/>
          </w:tcPr>
          <w:p w14:paraId="233706D7" w14:textId="77777777" w:rsidR="009303F0" w:rsidRDefault="008603FE">
            <w:pPr>
              <w:pStyle w:val="afff0"/>
              <w:spacing w:before="156" w:after="156"/>
            </w:pPr>
            <w:r>
              <w:rPr>
                <w:rFonts w:hint="eastAsia"/>
              </w:rPr>
              <w:t>1</w:t>
            </w:r>
          </w:p>
        </w:tc>
        <w:tc>
          <w:tcPr>
            <w:tcW w:w="918" w:type="pct"/>
            <w:tcBorders>
              <w:top w:val="nil"/>
              <w:left w:val="nil"/>
              <w:bottom w:val="single" w:sz="4" w:space="0" w:color="auto"/>
              <w:right w:val="single" w:sz="4" w:space="0" w:color="auto"/>
            </w:tcBorders>
            <w:vAlign w:val="center"/>
          </w:tcPr>
          <w:p w14:paraId="110E1DEE" w14:textId="77777777" w:rsidR="009303F0" w:rsidRDefault="008603FE">
            <w:pPr>
              <w:pStyle w:val="afff0"/>
              <w:spacing w:before="156" w:after="156"/>
            </w:pPr>
            <w:r>
              <w:rPr>
                <w:rFonts w:hint="eastAsia"/>
              </w:rPr>
              <w:t>三菱</w:t>
            </w:r>
            <w:r>
              <w:rPr>
                <w:rFonts w:hint="eastAsia"/>
              </w:rPr>
              <w:t>/</w:t>
            </w:r>
            <w:r>
              <w:rPr>
                <w:rFonts w:hint="eastAsia"/>
              </w:rPr>
              <w:t>西门子</w:t>
            </w:r>
          </w:p>
        </w:tc>
      </w:tr>
    </w:tbl>
    <w:p w14:paraId="1DE8A186" w14:textId="77777777" w:rsidR="009303F0" w:rsidRDefault="008603FE">
      <w:pPr>
        <w:pStyle w:val="20"/>
      </w:pPr>
      <w:bookmarkStart w:id="119" w:name="_Toc25945"/>
      <w:bookmarkStart w:id="120" w:name="_Toc97057719"/>
      <w:r>
        <w:t>2.5 自动擦拭机</w:t>
      </w:r>
      <w:bookmarkEnd w:id="119"/>
      <w:bookmarkEnd w:id="120"/>
    </w:p>
    <w:p w14:paraId="00894F46" w14:textId="77777777" w:rsidR="009303F0" w:rsidRDefault="008603FE">
      <w:pPr>
        <w:pStyle w:val="3"/>
        <w:ind w:left="220"/>
      </w:pPr>
      <w:bookmarkStart w:id="121" w:name="_Toc97057720"/>
      <w:r>
        <w:rPr>
          <w:rFonts w:ascii="宋体" w:hAnsi="宋体" w:hint="eastAsia"/>
          <w:szCs w:val="24"/>
        </w:rPr>
        <w:t xml:space="preserve">2.5.1 </w:t>
      </w:r>
      <w:r>
        <w:rPr>
          <w:rFonts w:ascii="宋体" w:hAnsi="宋体" w:hint="eastAsia"/>
          <w:szCs w:val="24"/>
        </w:rPr>
        <w:t>自动擦拭机设计技术要求</w:t>
      </w:r>
      <w:bookmarkEnd w:id="121"/>
    </w:p>
    <w:p w14:paraId="2EB2EFBF" w14:textId="77777777" w:rsidR="009303F0" w:rsidRDefault="008603FE">
      <w:pPr>
        <w:numPr>
          <w:ilvl w:val="0"/>
          <w:numId w:val="30"/>
        </w:numPr>
        <w:spacing w:line="360" w:lineRule="auto"/>
        <w:ind w:left="5" w:hanging="5"/>
        <w:rPr>
          <w:rFonts w:ascii="Times New Roman" w:hAnsi="Times New Roman" w:cs="Times New Roman"/>
          <w:color w:val="000000"/>
          <w:lang w:bidi="ar"/>
        </w:rPr>
      </w:pPr>
      <w:r>
        <w:rPr>
          <w:rFonts w:ascii="Times New Roman" w:hAnsi="Times New Roman" w:cs="Times New Roman" w:hint="eastAsia"/>
          <w:color w:val="000000"/>
          <w:lang w:bidi="ar"/>
        </w:rPr>
        <w:t>输入材料：满托盘敞口电池</w:t>
      </w:r>
    </w:p>
    <w:p w14:paraId="21A43886" w14:textId="77777777" w:rsidR="009303F0" w:rsidRDefault="008603FE">
      <w:pPr>
        <w:numPr>
          <w:ilvl w:val="0"/>
          <w:numId w:val="30"/>
        </w:numPr>
        <w:spacing w:line="360" w:lineRule="auto"/>
        <w:ind w:left="5" w:hanging="5"/>
        <w:rPr>
          <w:rFonts w:ascii="Times New Roman" w:hAnsi="Times New Roman" w:cs="Times New Roman"/>
          <w:color w:val="000000"/>
          <w:lang w:bidi="ar"/>
        </w:rPr>
      </w:pPr>
      <w:r>
        <w:rPr>
          <w:rFonts w:ascii="Times New Roman" w:hAnsi="Times New Roman" w:cs="Times New Roman" w:hint="eastAsia"/>
          <w:color w:val="000000"/>
          <w:lang w:bidi="ar"/>
        </w:rPr>
        <w:t>工位功能</w:t>
      </w:r>
    </w:p>
    <w:p w14:paraId="34192C42" w14:textId="77777777" w:rsidR="009303F0" w:rsidRDefault="008603FE">
      <w:r>
        <w:rPr>
          <w:rFonts w:hint="eastAsia"/>
        </w:rPr>
        <w:tab/>
      </w:r>
      <w:r>
        <w:rPr>
          <w:rFonts w:ascii="Times New Roman" w:hAnsi="Times New Roman" w:cs="Times New Roman" w:hint="eastAsia"/>
          <w:color w:val="000000"/>
          <w:lang w:bidi="ar"/>
        </w:rPr>
        <w:t>负压结束后电池，经过自动擦拭机构进行注液孔周围擦拭。（根据产品工艺可选择是否屏蔽该功能）</w:t>
      </w:r>
    </w:p>
    <w:p w14:paraId="44C3AB51" w14:textId="77777777" w:rsidR="009303F0" w:rsidRDefault="008603FE">
      <w:pPr>
        <w:numPr>
          <w:ilvl w:val="0"/>
          <w:numId w:val="30"/>
        </w:numPr>
        <w:spacing w:line="360" w:lineRule="auto"/>
        <w:ind w:left="5" w:hanging="5"/>
        <w:rPr>
          <w:rFonts w:ascii="Times New Roman" w:hAnsi="Times New Roman" w:cs="Times New Roman"/>
          <w:color w:val="000000"/>
          <w:lang w:bidi="ar"/>
        </w:rPr>
      </w:pPr>
      <w:r>
        <w:rPr>
          <w:rFonts w:ascii="Times New Roman" w:hAnsi="Times New Roman" w:cs="Times New Roman" w:hint="eastAsia"/>
          <w:color w:val="000000"/>
          <w:lang w:bidi="ar"/>
        </w:rPr>
        <w:t>生产过程</w:t>
      </w:r>
    </w:p>
    <w:p w14:paraId="219021A0" w14:textId="77777777" w:rsidR="009303F0" w:rsidRDefault="008603FE">
      <w:pPr>
        <w:rPr>
          <w:rFonts w:ascii="Times New Roman" w:hAnsi="Times New Roman" w:cs="Times New Roman"/>
          <w:color w:val="000000"/>
          <w:lang w:bidi="ar"/>
        </w:rPr>
      </w:pPr>
      <w:r>
        <w:rPr>
          <w:rFonts w:hint="eastAsia"/>
        </w:rPr>
        <w:tab/>
      </w:r>
      <w:r>
        <w:rPr>
          <w:rFonts w:ascii="Times New Roman" w:hAnsi="Times New Roman" w:cs="Times New Roman" w:hint="eastAsia"/>
          <w:color w:val="000000"/>
          <w:lang w:bidi="ar"/>
        </w:rPr>
        <w:t>电池负压结束后托盘流至自动擦拭工位擦拭。</w:t>
      </w:r>
    </w:p>
    <w:p w14:paraId="3166B52B" w14:textId="77777777" w:rsidR="009303F0" w:rsidRDefault="008603FE">
      <w:pPr>
        <w:numPr>
          <w:ilvl w:val="0"/>
          <w:numId w:val="30"/>
        </w:numPr>
        <w:spacing w:line="360" w:lineRule="auto"/>
        <w:ind w:left="5" w:hanging="5"/>
      </w:pPr>
      <w:r>
        <w:rPr>
          <w:rFonts w:ascii="Times New Roman" w:hAnsi="Times New Roman" w:cs="Times New Roman" w:hint="eastAsia"/>
          <w:color w:val="000000"/>
          <w:lang w:bidi="ar"/>
        </w:rPr>
        <w:t>主要参数</w:t>
      </w:r>
      <w:r>
        <w:rPr>
          <w:rFonts w:hint="eastAsia"/>
        </w:rPr>
        <w:t>及要求</w:t>
      </w:r>
    </w:p>
    <w:p w14:paraId="4C40F562" w14:textId="77777777" w:rsidR="009303F0" w:rsidRDefault="008603FE">
      <w:pPr>
        <w:numPr>
          <w:ilvl w:val="0"/>
          <w:numId w:val="31"/>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lastRenderedPageBreak/>
        <w:t>电池经过自动擦拭工位后，注液孔周围不允许有电解液残留。</w:t>
      </w:r>
    </w:p>
    <w:p w14:paraId="7312845E" w14:textId="77777777" w:rsidR="009303F0" w:rsidRDefault="008603FE">
      <w:pPr>
        <w:numPr>
          <w:ilvl w:val="0"/>
          <w:numId w:val="31"/>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擦拭完成后的电池</w:t>
      </w:r>
      <w:proofErr w:type="gramStart"/>
      <w:r>
        <w:rPr>
          <w:rFonts w:asciiTheme="minorEastAsia" w:eastAsiaTheme="minorEastAsia" w:hAnsiTheme="minorEastAsia" w:cstheme="minorEastAsia" w:hint="eastAsia"/>
        </w:rPr>
        <w:t>注液孔无磕伤</w:t>
      </w:r>
      <w:proofErr w:type="gramEnd"/>
      <w:r>
        <w:rPr>
          <w:rFonts w:asciiTheme="minorEastAsia" w:eastAsiaTheme="minorEastAsia" w:hAnsiTheme="minorEastAsia" w:cstheme="minorEastAsia" w:hint="eastAsia"/>
        </w:rPr>
        <w:t>划伤等情况</w:t>
      </w:r>
    </w:p>
    <w:p w14:paraId="286D0D33" w14:textId="77777777" w:rsidR="009303F0" w:rsidRDefault="008603FE">
      <w:pPr>
        <w:numPr>
          <w:ilvl w:val="0"/>
          <w:numId w:val="30"/>
        </w:numPr>
        <w:spacing w:line="360" w:lineRule="auto"/>
        <w:ind w:left="5" w:hanging="5"/>
        <w:rPr>
          <w:rFonts w:ascii="Times New Roman" w:hAnsi="Times New Roman" w:cs="Times New Roman"/>
          <w:color w:val="000000"/>
          <w:lang w:bidi="ar"/>
        </w:rPr>
      </w:pPr>
      <w:r>
        <w:rPr>
          <w:rFonts w:ascii="Times New Roman" w:hAnsi="Times New Roman" w:cs="Times New Roman" w:hint="eastAsia"/>
          <w:color w:val="000000"/>
          <w:lang w:bidi="ar"/>
        </w:rPr>
        <w:t>主要配置</w:t>
      </w:r>
    </w:p>
    <w:p w14:paraId="7AA02B86" w14:textId="1B8B9BF8" w:rsidR="009303F0" w:rsidRDefault="008603FE">
      <w:pPr>
        <w:numPr>
          <w:ilvl w:val="0"/>
          <w:numId w:val="32"/>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自动擦拭机</w:t>
      </w:r>
      <w:r w:rsidR="00B41FA8" w:rsidRPr="00B41FA8">
        <w:rPr>
          <w:rFonts w:asciiTheme="minorEastAsia" w:eastAsiaTheme="minorEastAsia" w:hAnsiTheme="minorEastAsia" w:cstheme="minorEastAsia" w:hint="eastAsia"/>
          <w:highlight w:val="yellow"/>
        </w:rPr>
        <w:t>（</w:t>
      </w:r>
      <w:r w:rsidR="00B41FA8" w:rsidRPr="00B41FA8">
        <w:rPr>
          <w:rFonts w:hint="eastAsia"/>
          <w:highlight w:val="yellow"/>
        </w:rPr>
        <w:t>根据实际布局情况，擦拭机可</w:t>
      </w:r>
      <w:proofErr w:type="gramStart"/>
      <w:r w:rsidR="00B41FA8" w:rsidRPr="00B41FA8">
        <w:rPr>
          <w:rFonts w:hint="eastAsia"/>
          <w:highlight w:val="yellow"/>
        </w:rPr>
        <w:t>跟插钉机</w:t>
      </w:r>
      <w:proofErr w:type="gramEnd"/>
      <w:r w:rsidR="00B41FA8" w:rsidRPr="00B41FA8">
        <w:rPr>
          <w:rFonts w:hint="eastAsia"/>
          <w:highlight w:val="yellow"/>
        </w:rPr>
        <w:t>集成为一套</w:t>
      </w:r>
      <w:r w:rsidR="00B41FA8" w:rsidRPr="00B41FA8">
        <w:rPr>
          <w:rFonts w:hint="eastAsia"/>
          <w:color w:val="000000"/>
          <w:highlight w:val="yellow"/>
        </w:rPr>
        <w:t>，以最终评审为准</w:t>
      </w:r>
      <w:r w:rsidR="00B41FA8" w:rsidRPr="00B41FA8">
        <w:rPr>
          <w:rFonts w:hint="eastAsia"/>
          <w:color w:val="000000"/>
          <w:highlight w:val="yellow"/>
        </w:rPr>
        <w:t>）</w:t>
      </w:r>
    </w:p>
    <w:p w14:paraId="6DB2B740" w14:textId="77777777" w:rsidR="009303F0" w:rsidRDefault="008603FE">
      <w:pPr>
        <w:pStyle w:val="3"/>
        <w:ind w:left="220"/>
      </w:pPr>
      <w:bookmarkStart w:id="122" w:name="_Toc97057721"/>
      <w:r>
        <w:rPr>
          <w:rFonts w:ascii="宋体" w:hAnsi="宋体" w:hint="eastAsia"/>
          <w:szCs w:val="24"/>
        </w:rPr>
        <w:t xml:space="preserve">2.5.2 </w:t>
      </w:r>
      <w:r>
        <w:rPr>
          <w:rFonts w:ascii="宋体" w:hAnsi="宋体" w:hint="eastAsia"/>
          <w:szCs w:val="24"/>
        </w:rPr>
        <w:t>自动擦拭机设计方案</w:t>
      </w:r>
      <w:bookmarkEnd w:id="122"/>
    </w:p>
    <w:p w14:paraId="7C2D10F3" w14:textId="77777777" w:rsidR="009303F0" w:rsidRDefault="009303F0"/>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5"/>
        <w:gridCol w:w="1568"/>
        <w:gridCol w:w="6861"/>
      </w:tblGrid>
      <w:tr w:rsidR="009303F0" w14:paraId="790EF21C" w14:textId="77777777">
        <w:trPr>
          <w:trHeight w:val="458"/>
          <w:jc w:val="center"/>
        </w:trPr>
        <w:tc>
          <w:tcPr>
            <w:tcW w:w="426" w:type="pct"/>
            <w:vAlign w:val="center"/>
          </w:tcPr>
          <w:p w14:paraId="67F04079" w14:textId="77777777" w:rsidR="009303F0" w:rsidRDefault="008603FE">
            <w:pPr>
              <w:pStyle w:val="afff0"/>
              <w:spacing w:before="156" w:after="156"/>
            </w:pPr>
            <w:r>
              <w:rPr>
                <w:rFonts w:hint="eastAsia"/>
              </w:rPr>
              <w:t>序号</w:t>
            </w:r>
          </w:p>
        </w:tc>
        <w:tc>
          <w:tcPr>
            <w:tcW w:w="851" w:type="pct"/>
            <w:vAlign w:val="center"/>
          </w:tcPr>
          <w:p w14:paraId="06E64817" w14:textId="77777777" w:rsidR="009303F0" w:rsidRDefault="008603FE">
            <w:pPr>
              <w:pStyle w:val="afff0"/>
              <w:spacing w:before="156" w:after="156"/>
            </w:pPr>
            <w:r>
              <w:rPr>
                <w:rFonts w:hint="eastAsia"/>
              </w:rPr>
              <w:t>项目</w:t>
            </w:r>
          </w:p>
        </w:tc>
        <w:tc>
          <w:tcPr>
            <w:tcW w:w="3723" w:type="pct"/>
            <w:vAlign w:val="center"/>
          </w:tcPr>
          <w:p w14:paraId="4B683D92" w14:textId="77777777" w:rsidR="009303F0" w:rsidRDefault="008603FE">
            <w:pPr>
              <w:pStyle w:val="afff0"/>
              <w:spacing w:before="156" w:after="156"/>
            </w:pPr>
            <w:r>
              <w:rPr>
                <w:rFonts w:hint="eastAsia"/>
              </w:rPr>
              <w:t>技术参数</w:t>
            </w:r>
          </w:p>
        </w:tc>
      </w:tr>
      <w:tr w:rsidR="009303F0" w14:paraId="2DD97A84" w14:textId="77777777">
        <w:trPr>
          <w:trHeight w:val="139"/>
          <w:jc w:val="center"/>
        </w:trPr>
        <w:tc>
          <w:tcPr>
            <w:tcW w:w="426" w:type="pct"/>
            <w:vAlign w:val="center"/>
          </w:tcPr>
          <w:p w14:paraId="4D6B27D6" w14:textId="77777777" w:rsidR="009303F0" w:rsidRDefault="008603FE">
            <w:pPr>
              <w:pStyle w:val="afff0"/>
              <w:spacing w:before="156" w:after="156"/>
            </w:pPr>
            <w:r>
              <w:rPr>
                <w:rFonts w:hint="eastAsia"/>
              </w:rPr>
              <w:t>1</w:t>
            </w:r>
          </w:p>
        </w:tc>
        <w:tc>
          <w:tcPr>
            <w:tcW w:w="851" w:type="pct"/>
            <w:vAlign w:val="center"/>
          </w:tcPr>
          <w:p w14:paraId="22E42CC3" w14:textId="77777777" w:rsidR="009303F0" w:rsidRDefault="008603FE">
            <w:pPr>
              <w:pStyle w:val="afff0"/>
              <w:spacing w:before="156" w:after="156"/>
            </w:pPr>
            <w:r>
              <w:rPr>
                <w:rFonts w:hint="eastAsia"/>
              </w:rPr>
              <w:t>功能说明</w:t>
            </w:r>
          </w:p>
        </w:tc>
        <w:tc>
          <w:tcPr>
            <w:tcW w:w="3723" w:type="pct"/>
            <w:vAlign w:val="center"/>
          </w:tcPr>
          <w:p w14:paraId="2695FD86" w14:textId="77777777" w:rsidR="009303F0" w:rsidRDefault="008603FE">
            <w:pPr>
              <w:pStyle w:val="afff0"/>
              <w:spacing w:before="156" w:after="156"/>
              <w:jc w:val="center"/>
              <w:rPr>
                <w:b/>
              </w:rPr>
            </w:pPr>
            <w:r>
              <w:rPr>
                <w:b/>
                <w:noProof/>
              </w:rPr>
              <w:drawing>
                <wp:inline distT="0" distB="0" distL="114300" distR="114300" wp14:anchorId="1D851C21" wp14:editId="1694EB18">
                  <wp:extent cx="1455420" cy="1549400"/>
                  <wp:effectExtent l="0" t="0" r="11430" b="12700"/>
                  <wp:docPr id="9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7"/>
                          <pic:cNvPicPr>
                            <a:picLocks noChangeAspect="1"/>
                          </pic:cNvPicPr>
                        </pic:nvPicPr>
                        <pic:blipFill>
                          <a:blip r:embed="rId53"/>
                          <a:stretch>
                            <a:fillRect/>
                          </a:stretch>
                        </pic:blipFill>
                        <pic:spPr>
                          <a:xfrm>
                            <a:off x="0" y="0"/>
                            <a:ext cx="1455420" cy="1549400"/>
                          </a:xfrm>
                          <a:prstGeom prst="rect">
                            <a:avLst/>
                          </a:prstGeom>
                          <a:noFill/>
                          <a:ln>
                            <a:noFill/>
                          </a:ln>
                        </pic:spPr>
                      </pic:pic>
                    </a:graphicData>
                  </a:graphic>
                </wp:inline>
              </w:drawing>
            </w:r>
          </w:p>
          <w:p w14:paraId="632BB87F" w14:textId="77777777" w:rsidR="009303F0" w:rsidRDefault="008603FE">
            <w:pPr>
              <w:pStyle w:val="afff0"/>
              <w:spacing w:before="156" w:after="156"/>
              <w:jc w:val="center"/>
              <w:rPr>
                <w:b/>
              </w:rPr>
            </w:pPr>
            <w:r>
              <w:rPr>
                <w:rFonts w:hint="eastAsia"/>
                <w:color w:val="000000"/>
              </w:rPr>
              <w:t>（仅供参考，以最终评审为准）</w:t>
            </w:r>
          </w:p>
          <w:p w14:paraId="1F51D088" w14:textId="77777777" w:rsidR="009303F0" w:rsidRDefault="008603FE">
            <w:pPr>
              <w:pStyle w:val="afff7"/>
              <w:numPr>
                <w:ilvl w:val="0"/>
                <w:numId w:val="33"/>
              </w:numPr>
              <w:ind w:firstLineChars="0"/>
              <w:jc w:val="both"/>
              <w:rPr>
                <w:b w:val="0"/>
                <w:color w:val="000000"/>
                <w:kern w:val="0"/>
                <w:sz w:val="21"/>
                <w:szCs w:val="20"/>
              </w:rPr>
            </w:pPr>
            <w:r>
              <w:rPr>
                <w:b w:val="0"/>
                <w:color w:val="000000"/>
                <w:kern w:val="0"/>
                <w:sz w:val="21"/>
                <w:szCs w:val="20"/>
              </w:rPr>
              <w:t>负压结束后电池，经过自动擦拭机构进行注液孔周围擦拭；</w:t>
            </w:r>
          </w:p>
          <w:p w14:paraId="20B9B691" w14:textId="77777777" w:rsidR="009303F0" w:rsidRDefault="008603FE">
            <w:pPr>
              <w:pStyle w:val="afff7"/>
              <w:numPr>
                <w:ilvl w:val="0"/>
                <w:numId w:val="33"/>
              </w:numPr>
              <w:ind w:firstLineChars="0"/>
              <w:jc w:val="both"/>
              <w:rPr>
                <w:b w:val="0"/>
                <w:color w:val="000000"/>
                <w:kern w:val="0"/>
                <w:sz w:val="21"/>
                <w:szCs w:val="20"/>
              </w:rPr>
            </w:pPr>
            <w:r>
              <w:rPr>
                <w:b w:val="0"/>
                <w:color w:val="000000"/>
                <w:kern w:val="0"/>
                <w:sz w:val="21"/>
                <w:szCs w:val="20"/>
              </w:rPr>
              <w:t>擦拭完成后流入</w:t>
            </w:r>
            <w:proofErr w:type="gramStart"/>
            <w:r>
              <w:rPr>
                <w:b w:val="0"/>
                <w:color w:val="000000"/>
                <w:kern w:val="0"/>
                <w:sz w:val="21"/>
                <w:szCs w:val="20"/>
              </w:rPr>
              <w:t>插钉机</w:t>
            </w:r>
            <w:proofErr w:type="gramEnd"/>
            <w:r>
              <w:rPr>
                <w:b w:val="0"/>
                <w:color w:val="000000"/>
                <w:kern w:val="0"/>
                <w:sz w:val="21"/>
                <w:szCs w:val="20"/>
              </w:rPr>
              <w:t>。</w:t>
            </w:r>
          </w:p>
          <w:p w14:paraId="0F9DA541" w14:textId="77777777" w:rsidR="009303F0" w:rsidRDefault="008603FE">
            <w:pPr>
              <w:pStyle w:val="afff0"/>
              <w:spacing w:before="156" w:after="156"/>
            </w:pPr>
            <w:r>
              <w:t>（根据产品工艺可选择是否屏蔽该功能）</w:t>
            </w:r>
          </w:p>
        </w:tc>
      </w:tr>
      <w:tr w:rsidR="009303F0" w14:paraId="6C76E6C4" w14:textId="77777777">
        <w:trPr>
          <w:trHeight w:val="139"/>
          <w:jc w:val="center"/>
        </w:trPr>
        <w:tc>
          <w:tcPr>
            <w:tcW w:w="426" w:type="pct"/>
            <w:vAlign w:val="center"/>
          </w:tcPr>
          <w:p w14:paraId="0B3DF3DF" w14:textId="77777777" w:rsidR="009303F0" w:rsidRDefault="008603FE">
            <w:pPr>
              <w:pStyle w:val="afff0"/>
              <w:spacing w:before="156" w:after="156"/>
            </w:pPr>
            <w:r>
              <w:t>2</w:t>
            </w:r>
          </w:p>
        </w:tc>
        <w:tc>
          <w:tcPr>
            <w:tcW w:w="851" w:type="pct"/>
            <w:vAlign w:val="center"/>
          </w:tcPr>
          <w:p w14:paraId="62C16449" w14:textId="77777777" w:rsidR="009303F0" w:rsidRDefault="008603FE">
            <w:pPr>
              <w:pStyle w:val="afff7"/>
              <w:spacing w:line="240" w:lineRule="auto"/>
              <w:ind w:left="360" w:firstLineChars="0" w:firstLine="0"/>
              <w:jc w:val="both"/>
              <w:rPr>
                <w:b w:val="0"/>
                <w:color w:val="000000"/>
                <w:kern w:val="0"/>
                <w:sz w:val="21"/>
                <w:szCs w:val="20"/>
              </w:rPr>
            </w:pPr>
            <w:r>
              <w:rPr>
                <w:b w:val="0"/>
                <w:color w:val="000000"/>
                <w:kern w:val="0"/>
                <w:sz w:val="21"/>
                <w:szCs w:val="20"/>
              </w:rPr>
              <w:t>生产过程</w:t>
            </w:r>
          </w:p>
        </w:tc>
        <w:tc>
          <w:tcPr>
            <w:tcW w:w="3723" w:type="pct"/>
            <w:vAlign w:val="center"/>
          </w:tcPr>
          <w:p w14:paraId="30314027" w14:textId="77777777" w:rsidR="009303F0" w:rsidRDefault="008603FE">
            <w:pPr>
              <w:pStyle w:val="afff7"/>
              <w:spacing w:line="240" w:lineRule="auto"/>
              <w:ind w:left="360" w:firstLineChars="0" w:firstLine="0"/>
              <w:jc w:val="both"/>
              <w:rPr>
                <w:b w:val="0"/>
                <w:color w:val="000000"/>
                <w:kern w:val="0"/>
                <w:sz w:val="21"/>
                <w:szCs w:val="20"/>
              </w:rPr>
            </w:pPr>
            <w:r>
              <w:rPr>
                <w:b w:val="0"/>
                <w:color w:val="000000"/>
                <w:kern w:val="0"/>
                <w:sz w:val="21"/>
                <w:szCs w:val="20"/>
              </w:rPr>
              <w:t>电池负压结束后托盘流至自动擦拭工位擦拭完成后流入</w:t>
            </w:r>
            <w:proofErr w:type="gramStart"/>
            <w:r>
              <w:rPr>
                <w:b w:val="0"/>
                <w:color w:val="000000"/>
                <w:kern w:val="0"/>
                <w:sz w:val="21"/>
                <w:szCs w:val="20"/>
              </w:rPr>
              <w:t>插钉机</w:t>
            </w:r>
            <w:proofErr w:type="gramEnd"/>
            <w:r>
              <w:rPr>
                <w:b w:val="0"/>
                <w:color w:val="000000"/>
                <w:kern w:val="0"/>
                <w:sz w:val="21"/>
                <w:szCs w:val="20"/>
              </w:rPr>
              <w:t>处</w:t>
            </w:r>
            <w:proofErr w:type="gramStart"/>
            <w:r>
              <w:rPr>
                <w:b w:val="0"/>
                <w:color w:val="000000"/>
                <w:kern w:val="0"/>
                <w:sz w:val="21"/>
                <w:szCs w:val="20"/>
              </w:rPr>
              <w:t>进行插钉</w:t>
            </w:r>
            <w:proofErr w:type="gramEnd"/>
          </w:p>
        </w:tc>
      </w:tr>
      <w:tr w:rsidR="009303F0" w14:paraId="34A444E5" w14:textId="77777777">
        <w:trPr>
          <w:trHeight w:val="139"/>
          <w:jc w:val="center"/>
        </w:trPr>
        <w:tc>
          <w:tcPr>
            <w:tcW w:w="426" w:type="pct"/>
            <w:vAlign w:val="center"/>
          </w:tcPr>
          <w:p w14:paraId="287FDBCD" w14:textId="77777777" w:rsidR="009303F0" w:rsidRDefault="008603FE">
            <w:pPr>
              <w:pStyle w:val="afff0"/>
              <w:spacing w:before="156" w:after="156"/>
            </w:pPr>
            <w:r>
              <w:rPr>
                <w:rFonts w:hint="eastAsia"/>
              </w:rPr>
              <w:t>3</w:t>
            </w:r>
          </w:p>
        </w:tc>
        <w:tc>
          <w:tcPr>
            <w:tcW w:w="851" w:type="pct"/>
            <w:vAlign w:val="center"/>
          </w:tcPr>
          <w:p w14:paraId="4C1FFED8" w14:textId="77777777" w:rsidR="009303F0" w:rsidRDefault="008603FE">
            <w:pPr>
              <w:pStyle w:val="afff7"/>
              <w:spacing w:line="240" w:lineRule="auto"/>
              <w:ind w:left="360" w:firstLineChars="0" w:firstLine="0"/>
              <w:jc w:val="both"/>
              <w:rPr>
                <w:b w:val="0"/>
                <w:color w:val="000000"/>
                <w:kern w:val="0"/>
                <w:sz w:val="21"/>
                <w:szCs w:val="20"/>
              </w:rPr>
            </w:pPr>
            <w:r>
              <w:rPr>
                <w:b w:val="0"/>
                <w:color w:val="000000"/>
                <w:kern w:val="0"/>
                <w:sz w:val="21"/>
                <w:szCs w:val="20"/>
              </w:rPr>
              <w:t>主要参数及要求</w:t>
            </w:r>
          </w:p>
        </w:tc>
        <w:tc>
          <w:tcPr>
            <w:tcW w:w="3723" w:type="pct"/>
          </w:tcPr>
          <w:p w14:paraId="0280873A" w14:textId="77777777" w:rsidR="009303F0" w:rsidRDefault="008603FE">
            <w:pPr>
              <w:pStyle w:val="afff7"/>
              <w:numPr>
                <w:ilvl w:val="0"/>
                <w:numId w:val="34"/>
              </w:numPr>
              <w:spacing w:line="240" w:lineRule="auto"/>
              <w:ind w:firstLineChars="0"/>
              <w:jc w:val="both"/>
              <w:rPr>
                <w:b w:val="0"/>
                <w:color w:val="000000"/>
                <w:kern w:val="0"/>
                <w:sz w:val="21"/>
                <w:szCs w:val="20"/>
              </w:rPr>
            </w:pPr>
            <w:r>
              <w:rPr>
                <w:b w:val="0"/>
                <w:color w:val="000000"/>
                <w:kern w:val="0"/>
                <w:sz w:val="21"/>
                <w:szCs w:val="20"/>
              </w:rPr>
              <w:t>电池经过自动擦拭工位后，注液孔周围不允许有电解液残留。</w:t>
            </w:r>
          </w:p>
          <w:p w14:paraId="17D07EFC" w14:textId="77777777" w:rsidR="009303F0" w:rsidRDefault="008603FE">
            <w:pPr>
              <w:pStyle w:val="afff7"/>
              <w:numPr>
                <w:ilvl w:val="0"/>
                <w:numId w:val="34"/>
              </w:numPr>
              <w:spacing w:line="240" w:lineRule="auto"/>
              <w:ind w:firstLineChars="0"/>
              <w:jc w:val="both"/>
              <w:rPr>
                <w:b w:val="0"/>
                <w:color w:val="000000"/>
                <w:kern w:val="0"/>
                <w:sz w:val="21"/>
                <w:szCs w:val="20"/>
              </w:rPr>
            </w:pPr>
            <w:r>
              <w:rPr>
                <w:b w:val="0"/>
                <w:color w:val="000000"/>
                <w:kern w:val="0"/>
                <w:sz w:val="21"/>
                <w:szCs w:val="20"/>
              </w:rPr>
              <w:t>擦拭完成后的电池</w:t>
            </w:r>
            <w:proofErr w:type="gramStart"/>
            <w:r>
              <w:rPr>
                <w:b w:val="0"/>
                <w:color w:val="000000"/>
                <w:kern w:val="0"/>
                <w:sz w:val="21"/>
                <w:szCs w:val="20"/>
              </w:rPr>
              <w:t>注液孔无磕伤</w:t>
            </w:r>
            <w:proofErr w:type="gramEnd"/>
            <w:r>
              <w:rPr>
                <w:b w:val="0"/>
                <w:color w:val="000000"/>
                <w:kern w:val="0"/>
                <w:sz w:val="21"/>
                <w:szCs w:val="20"/>
              </w:rPr>
              <w:t>划伤等情况。</w:t>
            </w:r>
          </w:p>
        </w:tc>
      </w:tr>
      <w:tr w:rsidR="009303F0" w14:paraId="0F340E98" w14:textId="77777777">
        <w:trPr>
          <w:trHeight w:val="139"/>
          <w:jc w:val="center"/>
        </w:trPr>
        <w:tc>
          <w:tcPr>
            <w:tcW w:w="426" w:type="pct"/>
            <w:vAlign w:val="center"/>
          </w:tcPr>
          <w:p w14:paraId="1CF3CA47" w14:textId="77777777" w:rsidR="009303F0" w:rsidRDefault="008603FE">
            <w:pPr>
              <w:pStyle w:val="afff0"/>
              <w:spacing w:before="156" w:after="156"/>
            </w:pPr>
            <w:r>
              <w:rPr>
                <w:rFonts w:hint="eastAsia"/>
              </w:rPr>
              <w:t>4</w:t>
            </w:r>
          </w:p>
        </w:tc>
        <w:tc>
          <w:tcPr>
            <w:tcW w:w="851" w:type="pct"/>
            <w:vAlign w:val="center"/>
          </w:tcPr>
          <w:p w14:paraId="4FA3CB67" w14:textId="77777777" w:rsidR="009303F0" w:rsidRDefault="008603FE">
            <w:pPr>
              <w:pStyle w:val="afff0"/>
              <w:spacing w:before="156" w:after="156"/>
            </w:pPr>
            <w:r>
              <w:rPr>
                <w:rFonts w:hint="eastAsia"/>
              </w:rPr>
              <w:t>设备故障率</w:t>
            </w:r>
          </w:p>
        </w:tc>
        <w:tc>
          <w:tcPr>
            <w:tcW w:w="3723" w:type="pct"/>
            <w:vAlign w:val="center"/>
          </w:tcPr>
          <w:p w14:paraId="59BEFE71" w14:textId="77777777" w:rsidR="009303F0" w:rsidRDefault="008603FE">
            <w:pPr>
              <w:pStyle w:val="afff0"/>
              <w:spacing w:before="156" w:after="156"/>
            </w:pPr>
            <w:r>
              <w:rPr>
                <w:rFonts w:hint="eastAsia"/>
              </w:rPr>
              <w:t>≤</w:t>
            </w:r>
            <w:r>
              <w:t>1</w:t>
            </w:r>
            <w:r>
              <w:rPr>
                <w:rFonts w:hint="eastAsia"/>
              </w:rPr>
              <w:t>%</w:t>
            </w:r>
            <w:r>
              <w:rPr>
                <w:rFonts w:hint="eastAsia"/>
              </w:rPr>
              <w:t>（仅由设备造成的故障）</w:t>
            </w:r>
          </w:p>
        </w:tc>
      </w:tr>
      <w:tr w:rsidR="009303F0" w14:paraId="0FCED55E" w14:textId="77777777">
        <w:trPr>
          <w:trHeight w:val="139"/>
          <w:jc w:val="center"/>
        </w:trPr>
        <w:tc>
          <w:tcPr>
            <w:tcW w:w="426" w:type="pct"/>
            <w:vAlign w:val="center"/>
          </w:tcPr>
          <w:p w14:paraId="5B209304" w14:textId="77777777" w:rsidR="009303F0" w:rsidRDefault="008603FE">
            <w:pPr>
              <w:pStyle w:val="afff0"/>
              <w:spacing w:before="156" w:after="156"/>
            </w:pPr>
            <w:r>
              <w:rPr>
                <w:rFonts w:hint="eastAsia"/>
              </w:rPr>
              <w:t>5</w:t>
            </w:r>
          </w:p>
        </w:tc>
        <w:tc>
          <w:tcPr>
            <w:tcW w:w="851" w:type="pct"/>
            <w:vAlign w:val="center"/>
          </w:tcPr>
          <w:p w14:paraId="0BB4EA55" w14:textId="77777777" w:rsidR="009303F0" w:rsidRDefault="008603FE">
            <w:pPr>
              <w:pStyle w:val="afff0"/>
              <w:spacing w:before="156" w:after="156"/>
            </w:pPr>
            <w:proofErr w:type="gramStart"/>
            <w:r>
              <w:rPr>
                <w:rFonts w:hint="eastAsia"/>
              </w:rPr>
              <w:t>稼动率</w:t>
            </w:r>
            <w:proofErr w:type="gramEnd"/>
          </w:p>
        </w:tc>
        <w:tc>
          <w:tcPr>
            <w:tcW w:w="3723" w:type="pct"/>
            <w:vAlign w:val="center"/>
          </w:tcPr>
          <w:p w14:paraId="368E653E" w14:textId="77777777" w:rsidR="009303F0" w:rsidRDefault="008603FE">
            <w:pPr>
              <w:pStyle w:val="afff0"/>
              <w:spacing w:before="156" w:after="156"/>
            </w:pPr>
            <w:r>
              <w:rPr>
                <w:rFonts w:hint="eastAsia"/>
              </w:rPr>
              <w:t>≥</w:t>
            </w:r>
            <w:r>
              <w:rPr>
                <w:rFonts w:hint="eastAsia"/>
              </w:rPr>
              <w:t>9</w:t>
            </w:r>
            <w:r>
              <w:t>8%</w:t>
            </w:r>
          </w:p>
        </w:tc>
      </w:tr>
      <w:tr w:rsidR="009303F0" w14:paraId="5228EA9F" w14:textId="77777777">
        <w:trPr>
          <w:trHeight w:val="139"/>
          <w:jc w:val="center"/>
        </w:trPr>
        <w:tc>
          <w:tcPr>
            <w:tcW w:w="426" w:type="pct"/>
            <w:vAlign w:val="center"/>
          </w:tcPr>
          <w:p w14:paraId="0CDC2276" w14:textId="77777777" w:rsidR="009303F0" w:rsidRDefault="008603FE">
            <w:pPr>
              <w:pStyle w:val="afff0"/>
              <w:spacing w:before="156" w:after="156"/>
            </w:pPr>
            <w:r>
              <w:rPr>
                <w:rFonts w:hint="eastAsia"/>
              </w:rPr>
              <w:t>6</w:t>
            </w:r>
          </w:p>
        </w:tc>
        <w:tc>
          <w:tcPr>
            <w:tcW w:w="851" w:type="pct"/>
            <w:vAlign w:val="center"/>
          </w:tcPr>
          <w:p w14:paraId="7422BBE4" w14:textId="77777777" w:rsidR="009303F0" w:rsidRDefault="008603FE">
            <w:pPr>
              <w:pStyle w:val="afff0"/>
              <w:spacing w:before="156" w:after="156"/>
            </w:pPr>
            <w:r>
              <w:rPr>
                <w:rFonts w:hint="eastAsia"/>
              </w:rPr>
              <w:t>软件可配置</w:t>
            </w:r>
          </w:p>
        </w:tc>
        <w:tc>
          <w:tcPr>
            <w:tcW w:w="3723" w:type="pct"/>
            <w:vAlign w:val="center"/>
          </w:tcPr>
          <w:p w14:paraId="738F0E6A" w14:textId="77777777" w:rsidR="009303F0" w:rsidRDefault="008603FE">
            <w:pPr>
              <w:pStyle w:val="afff0"/>
              <w:spacing w:before="156" w:after="156"/>
            </w:pPr>
            <w:r>
              <w:rPr>
                <w:rFonts w:hint="eastAsia"/>
              </w:rPr>
              <w:t>具备产能查询按时间进行查询和计算</w:t>
            </w:r>
            <w:r>
              <w:rPr>
                <w:rFonts w:hint="eastAsia"/>
              </w:rPr>
              <w:t>PPM</w:t>
            </w:r>
            <w:r>
              <w:rPr>
                <w:rFonts w:hint="eastAsia"/>
              </w:rPr>
              <w:t>；具备屏蔽</w:t>
            </w:r>
            <w:proofErr w:type="gramStart"/>
            <w:r>
              <w:rPr>
                <w:rFonts w:hint="eastAsia"/>
              </w:rPr>
              <w:t>插钉机</w:t>
            </w:r>
            <w:proofErr w:type="gramEnd"/>
            <w:r>
              <w:rPr>
                <w:rFonts w:hint="eastAsia"/>
              </w:rPr>
              <w:t>功能权限管理，屏蔽后正常流转</w:t>
            </w:r>
          </w:p>
        </w:tc>
      </w:tr>
      <w:tr w:rsidR="009303F0" w14:paraId="56C6BC1D" w14:textId="77777777">
        <w:trPr>
          <w:trHeight w:val="139"/>
          <w:jc w:val="center"/>
        </w:trPr>
        <w:tc>
          <w:tcPr>
            <w:tcW w:w="426" w:type="pct"/>
            <w:vAlign w:val="center"/>
          </w:tcPr>
          <w:p w14:paraId="06BDC82E" w14:textId="77777777" w:rsidR="009303F0" w:rsidRDefault="008603FE">
            <w:pPr>
              <w:pStyle w:val="afff0"/>
              <w:spacing w:before="156" w:after="156"/>
            </w:pPr>
            <w:r>
              <w:rPr>
                <w:rFonts w:hint="eastAsia"/>
              </w:rPr>
              <w:t>7</w:t>
            </w:r>
          </w:p>
        </w:tc>
        <w:tc>
          <w:tcPr>
            <w:tcW w:w="851" w:type="pct"/>
            <w:vAlign w:val="center"/>
          </w:tcPr>
          <w:p w14:paraId="39B54E33" w14:textId="77777777" w:rsidR="009303F0" w:rsidRDefault="008603FE">
            <w:pPr>
              <w:pStyle w:val="afff0"/>
              <w:spacing w:before="156" w:after="156"/>
            </w:pPr>
            <w:r>
              <w:rPr>
                <w:rFonts w:hint="eastAsia"/>
              </w:rPr>
              <w:t>设备配置</w:t>
            </w:r>
          </w:p>
        </w:tc>
        <w:tc>
          <w:tcPr>
            <w:tcW w:w="3723" w:type="pct"/>
            <w:vAlign w:val="center"/>
          </w:tcPr>
          <w:p w14:paraId="7B85CAEC" w14:textId="77777777" w:rsidR="009303F0" w:rsidRDefault="008603FE">
            <w:pPr>
              <w:pStyle w:val="16"/>
              <w:ind w:left="-26" w:firstLineChars="0" w:firstLine="0"/>
              <w:jc w:val="center"/>
              <w:rPr>
                <w:color w:val="000000"/>
                <w:sz w:val="24"/>
              </w:rPr>
            </w:pPr>
            <w:r>
              <w:rPr>
                <w:rFonts w:hint="eastAsia"/>
              </w:rPr>
              <w:t>系统包括：托盘感应器</w:t>
            </w:r>
            <w:r>
              <w:t>1</w:t>
            </w:r>
            <w:r>
              <w:rPr>
                <w:rFonts w:hint="eastAsia"/>
              </w:rPr>
              <w:t>套、机架</w:t>
            </w:r>
            <w:r>
              <w:rPr>
                <w:rFonts w:hint="eastAsia"/>
              </w:rPr>
              <w:t>1</w:t>
            </w:r>
            <w:r>
              <w:rPr>
                <w:rFonts w:hint="eastAsia"/>
              </w:rPr>
              <w:t>套、</w:t>
            </w:r>
            <w:proofErr w:type="gramStart"/>
            <w:r>
              <w:rPr>
                <w:rFonts w:hint="eastAsia"/>
              </w:rPr>
              <w:t>三轴模组</w:t>
            </w:r>
            <w:proofErr w:type="gramEnd"/>
            <w:r>
              <w:t>1</w:t>
            </w:r>
            <w:r>
              <w:rPr>
                <w:rFonts w:hint="eastAsia"/>
              </w:rPr>
              <w:t>套、</w:t>
            </w:r>
            <w:r>
              <w:t>自动擦拭</w:t>
            </w:r>
            <w:r>
              <w:rPr>
                <w:rFonts w:hint="eastAsia"/>
              </w:rPr>
              <w:t>工装</w:t>
            </w:r>
            <w:r>
              <w:rPr>
                <w:rFonts w:hint="eastAsia"/>
              </w:rPr>
              <w:t>1</w:t>
            </w:r>
            <w:r>
              <w:rPr>
                <w:rFonts w:hint="eastAsia"/>
              </w:rPr>
              <w:t>套、滚筒线体</w:t>
            </w:r>
            <w:r>
              <w:rPr>
                <w:rFonts w:hint="eastAsia"/>
              </w:rPr>
              <w:t>1</w:t>
            </w:r>
            <w:r>
              <w:rPr>
                <w:rFonts w:hint="eastAsia"/>
              </w:rPr>
              <w:t>套、托盘定位系统</w:t>
            </w:r>
            <w:r>
              <w:rPr>
                <w:rFonts w:hint="eastAsia"/>
              </w:rPr>
              <w:t>1</w:t>
            </w:r>
            <w:r>
              <w:rPr>
                <w:rFonts w:hint="eastAsia"/>
              </w:rPr>
              <w:t>套、</w:t>
            </w:r>
            <w:r>
              <w:rPr>
                <w:rFonts w:hint="eastAsia"/>
              </w:rPr>
              <w:t>PLC</w:t>
            </w:r>
            <w:r>
              <w:rPr>
                <w:rFonts w:hint="eastAsia"/>
              </w:rPr>
              <w:t>控制器</w:t>
            </w:r>
          </w:p>
        </w:tc>
      </w:tr>
      <w:tr w:rsidR="009303F0" w14:paraId="13C5A9D2" w14:textId="77777777">
        <w:trPr>
          <w:trHeight w:val="458"/>
          <w:jc w:val="center"/>
        </w:trPr>
        <w:tc>
          <w:tcPr>
            <w:tcW w:w="426" w:type="pct"/>
            <w:vAlign w:val="center"/>
          </w:tcPr>
          <w:p w14:paraId="212B9275" w14:textId="77777777" w:rsidR="009303F0" w:rsidRDefault="008603FE">
            <w:pPr>
              <w:pStyle w:val="afff0"/>
              <w:spacing w:before="156" w:after="156"/>
            </w:pPr>
            <w:r>
              <w:rPr>
                <w:rFonts w:hint="eastAsia"/>
              </w:rPr>
              <w:t>8</w:t>
            </w:r>
          </w:p>
        </w:tc>
        <w:tc>
          <w:tcPr>
            <w:tcW w:w="851" w:type="pct"/>
            <w:vAlign w:val="center"/>
          </w:tcPr>
          <w:p w14:paraId="1F9E57E4" w14:textId="77777777" w:rsidR="009303F0" w:rsidRDefault="008603FE">
            <w:pPr>
              <w:pStyle w:val="afff0"/>
              <w:spacing w:before="156" w:after="156"/>
            </w:pPr>
            <w:r>
              <w:rPr>
                <w:rFonts w:hint="eastAsia"/>
              </w:rPr>
              <w:t>设备结构</w:t>
            </w:r>
          </w:p>
        </w:tc>
        <w:tc>
          <w:tcPr>
            <w:tcW w:w="3723" w:type="pct"/>
            <w:vAlign w:val="center"/>
          </w:tcPr>
          <w:p w14:paraId="189E80F3" w14:textId="77777777" w:rsidR="009303F0" w:rsidRDefault="008603FE">
            <w:pPr>
              <w:pStyle w:val="afff0"/>
              <w:spacing w:before="156" w:after="156"/>
            </w:pPr>
            <w:r>
              <w:rPr>
                <w:rFonts w:hint="eastAsia"/>
              </w:rPr>
              <w:t>主要包括控制电路模块、检测模块、机电气执行装置、传感装置模块等。</w:t>
            </w:r>
          </w:p>
        </w:tc>
      </w:tr>
      <w:tr w:rsidR="009303F0" w14:paraId="22EA32AD" w14:textId="77777777">
        <w:trPr>
          <w:trHeight w:val="437"/>
          <w:jc w:val="center"/>
        </w:trPr>
        <w:tc>
          <w:tcPr>
            <w:tcW w:w="426" w:type="pct"/>
            <w:vAlign w:val="center"/>
          </w:tcPr>
          <w:p w14:paraId="211091F7" w14:textId="77777777" w:rsidR="009303F0" w:rsidRDefault="008603FE">
            <w:pPr>
              <w:pStyle w:val="afff0"/>
              <w:spacing w:before="156" w:after="156" w:line="276" w:lineRule="auto"/>
            </w:pPr>
            <w:r>
              <w:rPr>
                <w:rFonts w:hint="eastAsia"/>
              </w:rPr>
              <w:lastRenderedPageBreak/>
              <w:t>9</w:t>
            </w:r>
          </w:p>
        </w:tc>
        <w:tc>
          <w:tcPr>
            <w:tcW w:w="851" w:type="pct"/>
            <w:vAlign w:val="center"/>
          </w:tcPr>
          <w:p w14:paraId="13BC7ECF" w14:textId="77777777" w:rsidR="009303F0" w:rsidRDefault="008603FE">
            <w:pPr>
              <w:pStyle w:val="afff0"/>
              <w:spacing w:before="156" w:after="156" w:line="276" w:lineRule="auto"/>
            </w:pPr>
            <w:r>
              <w:rPr>
                <w:rFonts w:hint="eastAsia"/>
              </w:rPr>
              <w:t>整机</w:t>
            </w:r>
            <w:r>
              <w:t>效率</w:t>
            </w:r>
          </w:p>
        </w:tc>
        <w:tc>
          <w:tcPr>
            <w:tcW w:w="3723" w:type="pct"/>
            <w:vAlign w:val="center"/>
          </w:tcPr>
          <w:p w14:paraId="41598904" w14:textId="77777777" w:rsidR="009303F0" w:rsidRDefault="008603FE">
            <w:pPr>
              <w:pStyle w:val="afff0"/>
              <w:spacing w:before="156" w:after="156" w:line="276" w:lineRule="auto"/>
            </w:pPr>
            <w:r>
              <w:t>≥6.5PPM</w:t>
            </w:r>
          </w:p>
        </w:tc>
      </w:tr>
      <w:tr w:rsidR="009303F0" w14:paraId="23F35841" w14:textId="77777777">
        <w:trPr>
          <w:trHeight w:val="458"/>
          <w:jc w:val="center"/>
        </w:trPr>
        <w:tc>
          <w:tcPr>
            <w:tcW w:w="426" w:type="pct"/>
            <w:vAlign w:val="center"/>
          </w:tcPr>
          <w:p w14:paraId="0DA6D09F" w14:textId="77777777" w:rsidR="009303F0" w:rsidRDefault="008603FE">
            <w:pPr>
              <w:pStyle w:val="afff0"/>
              <w:spacing w:before="156" w:after="156" w:line="276" w:lineRule="auto"/>
            </w:pPr>
            <w:r>
              <w:rPr>
                <w:rFonts w:hint="eastAsia"/>
              </w:rPr>
              <w:t>1</w:t>
            </w:r>
            <w:r>
              <w:t>0</w:t>
            </w:r>
          </w:p>
        </w:tc>
        <w:tc>
          <w:tcPr>
            <w:tcW w:w="851" w:type="pct"/>
            <w:vAlign w:val="center"/>
          </w:tcPr>
          <w:p w14:paraId="539E18F6" w14:textId="77777777" w:rsidR="009303F0" w:rsidRDefault="008603FE">
            <w:pPr>
              <w:pStyle w:val="afff0"/>
              <w:spacing w:before="156" w:after="156" w:line="276" w:lineRule="auto"/>
            </w:pPr>
            <w:r>
              <w:rPr>
                <w:rFonts w:hint="eastAsia"/>
              </w:rPr>
              <w:t>配置电源</w:t>
            </w:r>
          </w:p>
        </w:tc>
        <w:tc>
          <w:tcPr>
            <w:tcW w:w="3723" w:type="pct"/>
            <w:vAlign w:val="center"/>
          </w:tcPr>
          <w:p w14:paraId="73306DDB" w14:textId="77777777" w:rsidR="009303F0" w:rsidRDefault="008603FE">
            <w:pPr>
              <w:pStyle w:val="afff0"/>
              <w:spacing w:before="156" w:after="156" w:line="276" w:lineRule="auto"/>
            </w:pPr>
            <w:r>
              <w:rPr>
                <w:rFonts w:hint="eastAsia"/>
              </w:rPr>
              <w:t>AC220V</w:t>
            </w:r>
            <w:r>
              <w:rPr>
                <w:rFonts w:hint="eastAsia"/>
              </w:rPr>
              <w:t>±</w:t>
            </w:r>
            <w:r>
              <w:rPr>
                <w:rFonts w:hint="eastAsia"/>
              </w:rPr>
              <w:t>10%50HZ</w:t>
            </w:r>
          </w:p>
        </w:tc>
      </w:tr>
      <w:tr w:rsidR="009303F0" w14:paraId="06B320C2" w14:textId="77777777">
        <w:trPr>
          <w:trHeight w:val="458"/>
          <w:jc w:val="center"/>
        </w:trPr>
        <w:tc>
          <w:tcPr>
            <w:tcW w:w="426" w:type="pct"/>
            <w:vAlign w:val="center"/>
          </w:tcPr>
          <w:p w14:paraId="498D8C74" w14:textId="77777777" w:rsidR="009303F0" w:rsidRDefault="008603FE">
            <w:pPr>
              <w:pStyle w:val="afff0"/>
              <w:spacing w:before="156" w:after="156" w:line="276" w:lineRule="auto"/>
            </w:pPr>
            <w:r>
              <w:rPr>
                <w:rFonts w:hint="eastAsia"/>
              </w:rPr>
              <w:t>1</w:t>
            </w:r>
            <w:r>
              <w:t>1</w:t>
            </w:r>
          </w:p>
        </w:tc>
        <w:tc>
          <w:tcPr>
            <w:tcW w:w="851" w:type="pct"/>
            <w:vAlign w:val="center"/>
          </w:tcPr>
          <w:p w14:paraId="56522BFC" w14:textId="77777777" w:rsidR="009303F0" w:rsidRDefault="008603FE">
            <w:pPr>
              <w:pStyle w:val="afff0"/>
              <w:spacing w:before="156" w:after="156" w:line="276" w:lineRule="auto"/>
            </w:pPr>
            <w:r>
              <w:rPr>
                <w:rFonts w:hint="eastAsia"/>
              </w:rPr>
              <w:t>压缩空气</w:t>
            </w:r>
          </w:p>
        </w:tc>
        <w:tc>
          <w:tcPr>
            <w:tcW w:w="3723" w:type="pct"/>
            <w:vAlign w:val="center"/>
          </w:tcPr>
          <w:p w14:paraId="296E4754" w14:textId="77777777" w:rsidR="009303F0" w:rsidRDefault="008603FE">
            <w:pPr>
              <w:pStyle w:val="afff0"/>
              <w:spacing w:before="156" w:after="156" w:line="276" w:lineRule="auto"/>
            </w:pPr>
            <w:r>
              <w:rPr>
                <w:rFonts w:hint="eastAsia"/>
              </w:rPr>
              <w:t>≥</w:t>
            </w:r>
            <w:r>
              <w:rPr>
                <w:rFonts w:hint="eastAsia"/>
              </w:rPr>
              <w:t>0.6MPa</w:t>
            </w:r>
          </w:p>
        </w:tc>
      </w:tr>
      <w:tr w:rsidR="009303F0" w14:paraId="255EB900" w14:textId="77777777">
        <w:trPr>
          <w:trHeight w:val="458"/>
          <w:jc w:val="center"/>
        </w:trPr>
        <w:tc>
          <w:tcPr>
            <w:tcW w:w="426" w:type="pct"/>
            <w:vAlign w:val="center"/>
          </w:tcPr>
          <w:p w14:paraId="20FC71A5" w14:textId="77777777" w:rsidR="009303F0" w:rsidRDefault="008603FE">
            <w:pPr>
              <w:pStyle w:val="afff0"/>
              <w:spacing w:before="156" w:after="156" w:line="276" w:lineRule="auto"/>
            </w:pPr>
            <w:r>
              <w:rPr>
                <w:rFonts w:hint="eastAsia"/>
              </w:rPr>
              <w:t>1</w:t>
            </w:r>
            <w:r>
              <w:t>2</w:t>
            </w:r>
          </w:p>
        </w:tc>
        <w:tc>
          <w:tcPr>
            <w:tcW w:w="851" w:type="pct"/>
            <w:vAlign w:val="center"/>
          </w:tcPr>
          <w:p w14:paraId="0FA07F24" w14:textId="77777777" w:rsidR="009303F0" w:rsidRDefault="008603FE">
            <w:pPr>
              <w:pStyle w:val="afff0"/>
              <w:spacing w:before="156" w:after="156" w:line="276" w:lineRule="auto"/>
            </w:pPr>
            <w:r>
              <w:rPr>
                <w:rFonts w:hint="eastAsia"/>
              </w:rPr>
              <w:t>外观颜色</w:t>
            </w:r>
          </w:p>
        </w:tc>
        <w:tc>
          <w:tcPr>
            <w:tcW w:w="3723" w:type="pct"/>
            <w:vAlign w:val="center"/>
          </w:tcPr>
          <w:p w14:paraId="1B3A4466" w14:textId="77777777" w:rsidR="009303F0" w:rsidRDefault="008603FE">
            <w:pPr>
              <w:pStyle w:val="afff0"/>
              <w:spacing w:before="156" w:after="156" w:line="276" w:lineRule="auto"/>
            </w:pPr>
            <w:r>
              <w:rPr>
                <w:rFonts w:hint="eastAsia"/>
              </w:rPr>
              <w:t>按甲方色板要求制作</w:t>
            </w:r>
          </w:p>
        </w:tc>
      </w:tr>
      <w:tr w:rsidR="009303F0" w14:paraId="3DA8366D" w14:textId="77777777">
        <w:trPr>
          <w:trHeight w:val="458"/>
          <w:jc w:val="center"/>
        </w:trPr>
        <w:tc>
          <w:tcPr>
            <w:tcW w:w="426" w:type="pct"/>
            <w:vAlign w:val="center"/>
          </w:tcPr>
          <w:p w14:paraId="3DEBF477" w14:textId="77777777" w:rsidR="009303F0" w:rsidRDefault="008603FE">
            <w:pPr>
              <w:pStyle w:val="afff0"/>
              <w:spacing w:before="156" w:after="156" w:line="276" w:lineRule="auto"/>
            </w:pPr>
            <w:r>
              <w:rPr>
                <w:rFonts w:hint="eastAsia"/>
              </w:rPr>
              <w:t>1</w:t>
            </w:r>
            <w:r>
              <w:t>3</w:t>
            </w:r>
          </w:p>
        </w:tc>
        <w:tc>
          <w:tcPr>
            <w:tcW w:w="851" w:type="pct"/>
            <w:vAlign w:val="center"/>
          </w:tcPr>
          <w:p w14:paraId="200E4D4D" w14:textId="77777777" w:rsidR="009303F0" w:rsidRDefault="008603FE">
            <w:pPr>
              <w:pStyle w:val="afff0"/>
              <w:spacing w:before="156" w:after="156" w:line="276" w:lineRule="auto"/>
            </w:pPr>
            <w:r>
              <w:rPr>
                <w:rFonts w:hint="eastAsia"/>
              </w:rPr>
              <w:t>匹配托盘</w:t>
            </w:r>
          </w:p>
        </w:tc>
        <w:tc>
          <w:tcPr>
            <w:tcW w:w="3723" w:type="pct"/>
            <w:vAlign w:val="center"/>
          </w:tcPr>
          <w:p w14:paraId="5FB8552B" w14:textId="77777777" w:rsidR="009303F0" w:rsidRDefault="008603FE">
            <w:pPr>
              <w:pStyle w:val="afff0"/>
              <w:spacing w:before="156" w:after="156" w:line="276" w:lineRule="auto"/>
            </w:pPr>
            <w:r>
              <w:rPr>
                <w:rFonts w:hint="eastAsia"/>
              </w:rPr>
              <w:t>满盘输入</w:t>
            </w:r>
          </w:p>
        </w:tc>
      </w:tr>
    </w:tbl>
    <w:p w14:paraId="793CCB56" w14:textId="77777777" w:rsidR="009303F0" w:rsidRDefault="009303F0">
      <w:pPr>
        <w:ind w:firstLine="420"/>
      </w:pPr>
    </w:p>
    <w:p w14:paraId="2C5196FB" w14:textId="77777777" w:rsidR="009303F0" w:rsidRDefault="008603FE">
      <w:pPr>
        <w:ind w:firstLine="422"/>
        <w:rPr>
          <w:rFonts w:ascii="宋体" w:hAnsi="宋体" w:cs="宋体"/>
          <w:b/>
          <w:bCs/>
          <w:kern w:val="0"/>
        </w:rPr>
      </w:pPr>
      <w:r>
        <w:rPr>
          <w:rFonts w:ascii="宋体" w:hAnsi="宋体" w:cs="宋体" w:hint="eastAsia"/>
          <w:b/>
          <w:bCs/>
          <w:kern w:val="0"/>
        </w:rPr>
        <w:t>主要设备配置清单（以最终设计为准）</w:t>
      </w:r>
    </w:p>
    <w:tbl>
      <w:tblPr>
        <w:tblW w:w="5000" w:type="pct"/>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6"/>
        <w:gridCol w:w="1613"/>
        <w:gridCol w:w="1412"/>
        <w:gridCol w:w="1994"/>
        <w:gridCol w:w="605"/>
        <w:gridCol w:w="605"/>
        <w:gridCol w:w="1929"/>
      </w:tblGrid>
      <w:tr w:rsidR="009303F0" w14:paraId="0351D825" w14:textId="77777777">
        <w:trPr>
          <w:trHeight w:val="318"/>
        </w:trPr>
        <w:tc>
          <w:tcPr>
            <w:tcW w:w="551" w:type="pct"/>
            <w:shd w:val="clear" w:color="auto" w:fill="FFFFFF"/>
            <w:noWrap/>
            <w:vAlign w:val="center"/>
          </w:tcPr>
          <w:p w14:paraId="5119F506" w14:textId="77777777" w:rsidR="009303F0" w:rsidRDefault="008603FE">
            <w:pPr>
              <w:pStyle w:val="afff0"/>
              <w:spacing w:before="156" w:after="156"/>
            </w:pPr>
            <w:r>
              <w:rPr>
                <w:rFonts w:hint="eastAsia"/>
              </w:rPr>
              <w:t>设备名称</w:t>
            </w:r>
          </w:p>
        </w:tc>
        <w:tc>
          <w:tcPr>
            <w:tcW w:w="879" w:type="pct"/>
            <w:shd w:val="clear" w:color="auto" w:fill="FFFFFF"/>
            <w:noWrap/>
            <w:vAlign w:val="center"/>
          </w:tcPr>
          <w:p w14:paraId="6BD9B8D9" w14:textId="77777777" w:rsidR="009303F0" w:rsidRDefault="008603FE">
            <w:pPr>
              <w:pStyle w:val="afff0"/>
              <w:spacing w:before="156" w:after="156"/>
            </w:pPr>
            <w:r>
              <w:rPr>
                <w:rFonts w:hint="eastAsia"/>
              </w:rPr>
              <w:t>名称</w:t>
            </w:r>
          </w:p>
        </w:tc>
        <w:tc>
          <w:tcPr>
            <w:tcW w:w="770" w:type="pct"/>
            <w:shd w:val="clear" w:color="auto" w:fill="FFFFFF"/>
            <w:vAlign w:val="center"/>
          </w:tcPr>
          <w:p w14:paraId="1A955C96" w14:textId="77777777" w:rsidR="009303F0" w:rsidRDefault="008603FE">
            <w:pPr>
              <w:pStyle w:val="afff0"/>
              <w:spacing w:before="156" w:after="156"/>
            </w:pPr>
            <w:r>
              <w:rPr>
                <w:rFonts w:hint="eastAsia"/>
              </w:rPr>
              <w:t>元器件名称</w:t>
            </w:r>
          </w:p>
        </w:tc>
        <w:tc>
          <w:tcPr>
            <w:tcW w:w="1086" w:type="pct"/>
            <w:shd w:val="clear" w:color="auto" w:fill="FFFFFF"/>
            <w:vAlign w:val="center"/>
          </w:tcPr>
          <w:p w14:paraId="6F0DB4CA" w14:textId="77777777" w:rsidR="009303F0" w:rsidRDefault="008603FE">
            <w:pPr>
              <w:pStyle w:val="afff0"/>
              <w:spacing w:before="156" w:after="156"/>
            </w:pPr>
            <w:r>
              <w:rPr>
                <w:rFonts w:hint="eastAsia"/>
              </w:rPr>
              <w:t>规格（级别）</w:t>
            </w:r>
          </w:p>
        </w:tc>
        <w:tc>
          <w:tcPr>
            <w:tcW w:w="332" w:type="pct"/>
            <w:shd w:val="clear" w:color="auto" w:fill="FFFFFF"/>
            <w:vAlign w:val="center"/>
          </w:tcPr>
          <w:p w14:paraId="7BDDA277" w14:textId="77777777" w:rsidR="009303F0" w:rsidRDefault="008603FE">
            <w:pPr>
              <w:pStyle w:val="afff0"/>
              <w:spacing w:before="156" w:after="156"/>
            </w:pPr>
            <w:r>
              <w:rPr>
                <w:rFonts w:hint="eastAsia"/>
              </w:rPr>
              <w:t>单位</w:t>
            </w:r>
          </w:p>
        </w:tc>
        <w:tc>
          <w:tcPr>
            <w:tcW w:w="332" w:type="pct"/>
            <w:shd w:val="clear" w:color="auto" w:fill="FFFFFF"/>
            <w:vAlign w:val="center"/>
          </w:tcPr>
          <w:p w14:paraId="00AE9D74" w14:textId="77777777" w:rsidR="009303F0" w:rsidRDefault="008603FE">
            <w:pPr>
              <w:pStyle w:val="afff0"/>
              <w:spacing w:before="156" w:after="156"/>
            </w:pPr>
            <w:r>
              <w:rPr>
                <w:rFonts w:hint="eastAsia"/>
              </w:rPr>
              <w:t>数量</w:t>
            </w:r>
          </w:p>
        </w:tc>
        <w:tc>
          <w:tcPr>
            <w:tcW w:w="1050" w:type="pct"/>
            <w:shd w:val="clear" w:color="auto" w:fill="FFFFFF"/>
            <w:vAlign w:val="center"/>
          </w:tcPr>
          <w:p w14:paraId="45DB261C" w14:textId="77777777" w:rsidR="009303F0" w:rsidRDefault="008603FE">
            <w:pPr>
              <w:pStyle w:val="afff0"/>
              <w:spacing w:before="156" w:after="156"/>
            </w:pPr>
            <w:r>
              <w:rPr>
                <w:rFonts w:hint="eastAsia"/>
              </w:rPr>
              <w:t>厂家</w:t>
            </w:r>
          </w:p>
        </w:tc>
      </w:tr>
      <w:tr w:rsidR="009303F0" w14:paraId="2014720C" w14:textId="77777777">
        <w:trPr>
          <w:trHeight w:val="195"/>
        </w:trPr>
        <w:tc>
          <w:tcPr>
            <w:tcW w:w="551" w:type="pct"/>
            <w:vMerge w:val="restart"/>
            <w:noWrap/>
            <w:vAlign w:val="center"/>
          </w:tcPr>
          <w:p w14:paraId="75DDA575" w14:textId="77777777" w:rsidR="009303F0" w:rsidRDefault="008603FE">
            <w:pPr>
              <w:pStyle w:val="afff0"/>
              <w:spacing w:before="156" w:after="156"/>
            </w:pPr>
            <w:r>
              <w:t>自动擦</w:t>
            </w:r>
          </w:p>
          <w:p w14:paraId="5321652D" w14:textId="77777777" w:rsidR="009303F0" w:rsidRDefault="008603FE">
            <w:pPr>
              <w:pStyle w:val="afff0"/>
              <w:spacing w:before="156" w:after="156"/>
            </w:pPr>
            <w:proofErr w:type="gramStart"/>
            <w:r>
              <w:t>拭机</w:t>
            </w:r>
            <w:proofErr w:type="gramEnd"/>
            <w:r>
              <w:t>/</w:t>
            </w:r>
          </w:p>
          <w:p w14:paraId="433360DD" w14:textId="77777777" w:rsidR="009303F0" w:rsidRDefault="008603FE">
            <w:pPr>
              <w:pStyle w:val="afff0"/>
              <w:spacing w:before="156" w:after="156"/>
            </w:pPr>
            <w:proofErr w:type="gramStart"/>
            <w:r>
              <w:t>插钉机</w:t>
            </w:r>
            <w:proofErr w:type="gramEnd"/>
          </w:p>
        </w:tc>
        <w:tc>
          <w:tcPr>
            <w:tcW w:w="879" w:type="pct"/>
            <w:vAlign w:val="center"/>
          </w:tcPr>
          <w:p w14:paraId="2517DF3F" w14:textId="77777777" w:rsidR="009303F0" w:rsidRDefault="008603FE">
            <w:pPr>
              <w:pStyle w:val="afff0"/>
              <w:spacing w:before="156" w:after="156"/>
            </w:pPr>
            <w:r>
              <w:rPr>
                <w:rFonts w:hint="eastAsia"/>
              </w:rPr>
              <w:t>托盘感应器</w:t>
            </w:r>
          </w:p>
        </w:tc>
        <w:tc>
          <w:tcPr>
            <w:tcW w:w="770" w:type="pct"/>
            <w:vAlign w:val="center"/>
          </w:tcPr>
          <w:p w14:paraId="1FDC2903" w14:textId="77777777" w:rsidR="009303F0" w:rsidRDefault="008603FE">
            <w:pPr>
              <w:pStyle w:val="afff0"/>
              <w:spacing w:before="156" w:after="156"/>
            </w:pPr>
            <w:r>
              <w:rPr>
                <w:rFonts w:hint="eastAsia"/>
              </w:rPr>
              <w:t>光电开关</w:t>
            </w:r>
          </w:p>
        </w:tc>
        <w:tc>
          <w:tcPr>
            <w:tcW w:w="1086" w:type="pct"/>
            <w:vAlign w:val="center"/>
          </w:tcPr>
          <w:p w14:paraId="5C1E299C" w14:textId="77777777" w:rsidR="009303F0" w:rsidRDefault="008603FE">
            <w:pPr>
              <w:pStyle w:val="afff0"/>
              <w:spacing w:before="156" w:after="156"/>
            </w:pPr>
            <w:r>
              <w:rPr>
                <w:rFonts w:hint="eastAsia"/>
              </w:rPr>
              <w:t>待设计后选型</w:t>
            </w:r>
          </w:p>
        </w:tc>
        <w:tc>
          <w:tcPr>
            <w:tcW w:w="332" w:type="pct"/>
            <w:vAlign w:val="center"/>
          </w:tcPr>
          <w:p w14:paraId="0C2F377E" w14:textId="77777777" w:rsidR="009303F0" w:rsidRDefault="008603FE">
            <w:pPr>
              <w:pStyle w:val="afff0"/>
              <w:spacing w:before="156" w:after="156"/>
            </w:pPr>
            <w:r>
              <w:rPr>
                <w:rFonts w:hint="eastAsia"/>
              </w:rPr>
              <w:t>套</w:t>
            </w:r>
          </w:p>
        </w:tc>
        <w:tc>
          <w:tcPr>
            <w:tcW w:w="332" w:type="pct"/>
            <w:vAlign w:val="center"/>
          </w:tcPr>
          <w:p w14:paraId="0A708CE2" w14:textId="77777777" w:rsidR="009303F0" w:rsidRDefault="008603FE">
            <w:pPr>
              <w:pStyle w:val="afff0"/>
              <w:spacing w:before="156" w:after="156"/>
            </w:pPr>
            <w:r>
              <w:t>1</w:t>
            </w:r>
          </w:p>
        </w:tc>
        <w:tc>
          <w:tcPr>
            <w:tcW w:w="1050" w:type="pct"/>
            <w:vAlign w:val="center"/>
          </w:tcPr>
          <w:p w14:paraId="1AD95EBE" w14:textId="77777777" w:rsidR="009303F0" w:rsidRDefault="008603FE">
            <w:pPr>
              <w:pStyle w:val="afff0"/>
              <w:spacing w:before="156" w:after="156"/>
            </w:pPr>
            <w:r>
              <w:rPr>
                <w:rFonts w:hint="eastAsia"/>
              </w:rPr>
              <w:t>OMRON</w:t>
            </w:r>
            <w:r>
              <w:t>/</w:t>
            </w:r>
            <w:r>
              <w:rPr>
                <w:rFonts w:hint="eastAsia"/>
              </w:rPr>
              <w:t>松下</w:t>
            </w:r>
          </w:p>
        </w:tc>
      </w:tr>
      <w:tr w:rsidR="009303F0" w14:paraId="0655672F" w14:textId="77777777">
        <w:trPr>
          <w:trHeight w:val="195"/>
        </w:trPr>
        <w:tc>
          <w:tcPr>
            <w:tcW w:w="551" w:type="pct"/>
            <w:vMerge/>
            <w:noWrap/>
            <w:vAlign w:val="center"/>
          </w:tcPr>
          <w:p w14:paraId="4B67F3BA" w14:textId="77777777" w:rsidR="009303F0" w:rsidRDefault="009303F0">
            <w:pPr>
              <w:pStyle w:val="afff0"/>
              <w:spacing w:before="156" w:after="156"/>
            </w:pPr>
          </w:p>
        </w:tc>
        <w:tc>
          <w:tcPr>
            <w:tcW w:w="879" w:type="pct"/>
            <w:vAlign w:val="center"/>
          </w:tcPr>
          <w:p w14:paraId="6DFDF757" w14:textId="77777777" w:rsidR="009303F0" w:rsidRDefault="008603FE">
            <w:pPr>
              <w:pStyle w:val="afff0"/>
              <w:spacing w:before="156" w:after="156"/>
            </w:pPr>
            <w:r>
              <w:rPr>
                <w:rFonts w:hint="eastAsia"/>
              </w:rPr>
              <w:t>机架</w:t>
            </w:r>
          </w:p>
        </w:tc>
        <w:tc>
          <w:tcPr>
            <w:tcW w:w="770" w:type="pct"/>
            <w:vAlign w:val="center"/>
          </w:tcPr>
          <w:p w14:paraId="4306BD77" w14:textId="77777777" w:rsidR="009303F0" w:rsidRDefault="008603FE">
            <w:pPr>
              <w:pStyle w:val="afff0"/>
              <w:spacing w:before="156" w:after="156"/>
            </w:pPr>
            <w:r>
              <w:rPr>
                <w:rFonts w:hint="eastAsia"/>
              </w:rPr>
              <w:t>1</w:t>
            </w:r>
          </w:p>
        </w:tc>
        <w:tc>
          <w:tcPr>
            <w:tcW w:w="1086" w:type="pct"/>
            <w:vAlign w:val="center"/>
          </w:tcPr>
          <w:p w14:paraId="749F579E" w14:textId="77777777" w:rsidR="009303F0" w:rsidRDefault="008603FE">
            <w:pPr>
              <w:pStyle w:val="afff0"/>
              <w:spacing w:before="156" w:after="156"/>
            </w:pPr>
            <w:r>
              <w:t>1</w:t>
            </w:r>
          </w:p>
        </w:tc>
        <w:tc>
          <w:tcPr>
            <w:tcW w:w="332" w:type="pct"/>
            <w:vAlign w:val="center"/>
          </w:tcPr>
          <w:p w14:paraId="1FF13CFD" w14:textId="77777777" w:rsidR="009303F0" w:rsidRDefault="008603FE">
            <w:pPr>
              <w:pStyle w:val="afff0"/>
              <w:spacing w:before="156" w:after="156"/>
            </w:pPr>
            <w:r>
              <w:rPr>
                <w:rFonts w:hint="eastAsia"/>
              </w:rPr>
              <w:t>套</w:t>
            </w:r>
          </w:p>
        </w:tc>
        <w:tc>
          <w:tcPr>
            <w:tcW w:w="332" w:type="pct"/>
            <w:vAlign w:val="center"/>
          </w:tcPr>
          <w:p w14:paraId="04BD81AB" w14:textId="77777777" w:rsidR="009303F0" w:rsidRDefault="008603FE">
            <w:pPr>
              <w:pStyle w:val="afff0"/>
              <w:spacing w:before="156" w:after="156"/>
            </w:pPr>
            <w:r>
              <w:t>1</w:t>
            </w:r>
          </w:p>
        </w:tc>
        <w:tc>
          <w:tcPr>
            <w:tcW w:w="1050" w:type="pct"/>
            <w:vAlign w:val="center"/>
          </w:tcPr>
          <w:p w14:paraId="752422BB" w14:textId="77777777" w:rsidR="009303F0" w:rsidRDefault="008603FE">
            <w:pPr>
              <w:pStyle w:val="afff0"/>
              <w:spacing w:before="156" w:after="156"/>
            </w:pPr>
            <w:r>
              <w:rPr>
                <w:rFonts w:hint="eastAsia"/>
              </w:rPr>
              <w:t>自制</w:t>
            </w:r>
          </w:p>
        </w:tc>
      </w:tr>
      <w:tr w:rsidR="009303F0" w14:paraId="44025888" w14:textId="77777777">
        <w:trPr>
          <w:trHeight w:val="178"/>
        </w:trPr>
        <w:tc>
          <w:tcPr>
            <w:tcW w:w="551" w:type="pct"/>
            <w:vMerge/>
            <w:noWrap/>
            <w:vAlign w:val="center"/>
          </w:tcPr>
          <w:p w14:paraId="1564244F" w14:textId="77777777" w:rsidR="009303F0" w:rsidRDefault="009303F0">
            <w:pPr>
              <w:pStyle w:val="afff0"/>
              <w:spacing w:before="156" w:after="156"/>
            </w:pPr>
          </w:p>
        </w:tc>
        <w:tc>
          <w:tcPr>
            <w:tcW w:w="879" w:type="pct"/>
            <w:vMerge w:val="restart"/>
            <w:vAlign w:val="center"/>
          </w:tcPr>
          <w:p w14:paraId="3DD1A0F3" w14:textId="77777777" w:rsidR="009303F0" w:rsidRDefault="008603FE">
            <w:pPr>
              <w:pStyle w:val="afff0"/>
              <w:spacing w:before="156" w:after="156"/>
            </w:pPr>
            <w:r>
              <w:t>自动擦</w:t>
            </w:r>
          </w:p>
          <w:p w14:paraId="2E18513C" w14:textId="77777777" w:rsidR="009303F0" w:rsidRDefault="008603FE">
            <w:pPr>
              <w:pStyle w:val="afff0"/>
              <w:spacing w:before="156" w:after="156"/>
            </w:pPr>
            <w:proofErr w:type="gramStart"/>
            <w:r>
              <w:t>拭</w:t>
            </w:r>
            <w:proofErr w:type="gramEnd"/>
            <w:r>
              <w:t>机</w:t>
            </w:r>
            <w:r>
              <w:rPr>
                <w:rFonts w:hint="eastAsia"/>
              </w:rPr>
              <w:t>构</w:t>
            </w:r>
          </w:p>
        </w:tc>
        <w:tc>
          <w:tcPr>
            <w:tcW w:w="770" w:type="pct"/>
            <w:vAlign w:val="center"/>
          </w:tcPr>
          <w:p w14:paraId="75F14528" w14:textId="77777777" w:rsidR="009303F0" w:rsidRDefault="008603FE">
            <w:pPr>
              <w:pStyle w:val="afff0"/>
              <w:spacing w:before="156" w:after="156"/>
            </w:pPr>
            <w:proofErr w:type="gramStart"/>
            <w:r>
              <w:rPr>
                <w:rFonts w:hint="eastAsia"/>
              </w:rPr>
              <w:t>三轴模组</w:t>
            </w:r>
            <w:proofErr w:type="gramEnd"/>
          </w:p>
        </w:tc>
        <w:tc>
          <w:tcPr>
            <w:tcW w:w="1086" w:type="pct"/>
            <w:vAlign w:val="center"/>
          </w:tcPr>
          <w:p w14:paraId="43F711FB" w14:textId="77777777" w:rsidR="009303F0" w:rsidRDefault="009303F0">
            <w:pPr>
              <w:pStyle w:val="afff0"/>
              <w:spacing w:before="156" w:after="156"/>
            </w:pPr>
          </w:p>
        </w:tc>
        <w:tc>
          <w:tcPr>
            <w:tcW w:w="332" w:type="pct"/>
            <w:vAlign w:val="center"/>
          </w:tcPr>
          <w:p w14:paraId="7879AD29" w14:textId="77777777" w:rsidR="009303F0" w:rsidRDefault="008603FE">
            <w:pPr>
              <w:pStyle w:val="afff0"/>
              <w:spacing w:before="156" w:after="156"/>
            </w:pPr>
            <w:r>
              <w:rPr>
                <w:rFonts w:hint="eastAsia"/>
              </w:rPr>
              <w:t>套</w:t>
            </w:r>
          </w:p>
        </w:tc>
        <w:tc>
          <w:tcPr>
            <w:tcW w:w="332" w:type="pct"/>
            <w:vAlign w:val="center"/>
          </w:tcPr>
          <w:p w14:paraId="6EF4FC12" w14:textId="77777777" w:rsidR="009303F0" w:rsidRDefault="008603FE">
            <w:pPr>
              <w:pStyle w:val="afff0"/>
              <w:spacing w:before="156" w:after="156"/>
            </w:pPr>
            <w:r>
              <w:t>1</w:t>
            </w:r>
          </w:p>
        </w:tc>
        <w:tc>
          <w:tcPr>
            <w:tcW w:w="1050" w:type="pct"/>
            <w:vAlign w:val="center"/>
          </w:tcPr>
          <w:p w14:paraId="47773A3F" w14:textId="77777777" w:rsidR="009303F0" w:rsidRDefault="008603FE">
            <w:pPr>
              <w:pStyle w:val="afff0"/>
              <w:spacing w:before="156" w:after="156"/>
            </w:pPr>
            <w:r>
              <w:rPr>
                <w:rFonts w:hint="eastAsia"/>
              </w:rPr>
              <w:t>自制</w:t>
            </w:r>
          </w:p>
        </w:tc>
      </w:tr>
      <w:tr w:rsidR="009303F0" w14:paraId="236DD0AB" w14:textId="77777777">
        <w:trPr>
          <w:trHeight w:val="175"/>
        </w:trPr>
        <w:tc>
          <w:tcPr>
            <w:tcW w:w="551" w:type="pct"/>
            <w:vMerge/>
            <w:noWrap/>
            <w:vAlign w:val="center"/>
          </w:tcPr>
          <w:p w14:paraId="290B247C" w14:textId="77777777" w:rsidR="009303F0" w:rsidRDefault="009303F0">
            <w:pPr>
              <w:pStyle w:val="afff0"/>
              <w:spacing w:before="156" w:after="156"/>
            </w:pPr>
          </w:p>
        </w:tc>
        <w:tc>
          <w:tcPr>
            <w:tcW w:w="879" w:type="pct"/>
            <w:vMerge/>
            <w:vAlign w:val="center"/>
          </w:tcPr>
          <w:p w14:paraId="2B83830A" w14:textId="77777777" w:rsidR="009303F0" w:rsidRDefault="009303F0">
            <w:pPr>
              <w:pStyle w:val="afff0"/>
              <w:spacing w:before="156" w:after="156"/>
            </w:pPr>
          </w:p>
        </w:tc>
        <w:tc>
          <w:tcPr>
            <w:tcW w:w="770" w:type="pct"/>
            <w:vAlign w:val="center"/>
          </w:tcPr>
          <w:p w14:paraId="6F46CFE0" w14:textId="77777777" w:rsidR="009303F0" w:rsidRDefault="008603FE">
            <w:pPr>
              <w:pStyle w:val="afff0"/>
              <w:spacing w:before="156" w:after="156"/>
            </w:pPr>
            <w:r>
              <w:t>擦拭</w:t>
            </w:r>
            <w:r>
              <w:rPr>
                <w:rFonts w:hint="eastAsia"/>
              </w:rPr>
              <w:t>工装</w:t>
            </w:r>
          </w:p>
        </w:tc>
        <w:tc>
          <w:tcPr>
            <w:tcW w:w="1086" w:type="pct"/>
            <w:vAlign w:val="center"/>
          </w:tcPr>
          <w:p w14:paraId="0AA1BBE4" w14:textId="77777777" w:rsidR="009303F0" w:rsidRDefault="009303F0">
            <w:pPr>
              <w:pStyle w:val="afff0"/>
              <w:spacing w:before="156" w:after="156"/>
            </w:pPr>
          </w:p>
        </w:tc>
        <w:tc>
          <w:tcPr>
            <w:tcW w:w="332" w:type="pct"/>
            <w:vAlign w:val="center"/>
          </w:tcPr>
          <w:p w14:paraId="79B1C283" w14:textId="77777777" w:rsidR="009303F0" w:rsidRDefault="008603FE">
            <w:pPr>
              <w:pStyle w:val="afff0"/>
              <w:spacing w:before="156" w:after="156"/>
            </w:pPr>
            <w:r>
              <w:rPr>
                <w:rFonts w:hint="eastAsia"/>
              </w:rPr>
              <w:t>套</w:t>
            </w:r>
          </w:p>
        </w:tc>
        <w:tc>
          <w:tcPr>
            <w:tcW w:w="332" w:type="pct"/>
            <w:vAlign w:val="center"/>
          </w:tcPr>
          <w:p w14:paraId="33800DA2" w14:textId="77777777" w:rsidR="009303F0" w:rsidRDefault="008603FE">
            <w:pPr>
              <w:pStyle w:val="afff0"/>
              <w:spacing w:before="156" w:after="156"/>
            </w:pPr>
            <w:r>
              <w:t>1</w:t>
            </w:r>
          </w:p>
        </w:tc>
        <w:tc>
          <w:tcPr>
            <w:tcW w:w="1050" w:type="pct"/>
            <w:vAlign w:val="center"/>
          </w:tcPr>
          <w:p w14:paraId="5297C502" w14:textId="77777777" w:rsidR="009303F0" w:rsidRDefault="008603FE">
            <w:pPr>
              <w:pStyle w:val="afff0"/>
              <w:spacing w:before="156" w:after="156"/>
            </w:pPr>
            <w:r>
              <w:rPr>
                <w:rFonts w:hint="eastAsia"/>
              </w:rPr>
              <w:t>自制</w:t>
            </w:r>
          </w:p>
        </w:tc>
      </w:tr>
      <w:tr w:rsidR="009303F0" w14:paraId="0AE744E4" w14:textId="77777777">
        <w:trPr>
          <w:trHeight w:val="218"/>
        </w:trPr>
        <w:tc>
          <w:tcPr>
            <w:tcW w:w="551" w:type="pct"/>
            <w:vMerge/>
            <w:noWrap/>
            <w:vAlign w:val="center"/>
          </w:tcPr>
          <w:p w14:paraId="46EAFC06" w14:textId="77777777" w:rsidR="009303F0" w:rsidRDefault="009303F0">
            <w:pPr>
              <w:pStyle w:val="afff0"/>
              <w:spacing w:before="156" w:after="156"/>
            </w:pPr>
          </w:p>
        </w:tc>
        <w:tc>
          <w:tcPr>
            <w:tcW w:w="879" w:type="pct"/>
            <w:vMerge w:val="restart"/>
            <w:vAlign w:val="center"/>
          </w:tcPr>
          <w:p w14:paraId="3FD34C18" w14:textId="77777777" w:rsidR="009303F0" w:rsidRDefault="008603FE">
            <w:pPr>
              <w:pStyle w:val="afff0"/>
              <w:spacing w:before="156" w:after="156"/>
            </w:pPr>
            <w:r>
              <w:rPr>
                <w:rFonts w:hint="eastAsia"/>
              </w:rPr>
              <w:t>托盘定位系统</w:t>
            </w:r>
          </w:p>
        </w:tc>
        <w:tc>
          <w:tcPr>
            <w:tcW w:w="770" w:type="pct"/>
            <w:vAlign w:val="center"/>
          </w:tcPr>
          <w:p w14:paraId="281B0D5C" w14:textId="77777777" w:rsidR="009303F0" w:rsidRDefault="008603FE">
            <w:pPr>
              <w:pStyle w:val="afff0"/>
              <w:spacing w:before="156" w:after="156"/>
            </w:pPr>
            <w:r>
              <w:rPr>
                <w:rFonts w:hint="eastAsia"/>
              </w:rPr>
              <w:t>气缸顶升定位</w:t>
            </w:r>
          </w:p>
        </w:tc>
        <w:tc>
          <w:tcPr>
            <w:tcW w:w="1086" w:type="pct"/>
            <w:vAlign w:val="center"/>
          </w:tcPr>
          <w:p w14:paraId="30DC57B1" w14:textId="77777777" w:rsidR="009303F0" w:rsidRDefault="008603FE">
            <w:pPr>
              <w:pStyle w:val="afff0"/>
              <w:spacing w:before="156" w:after="156"/>
            </w:pPr>
            <w:r>
              <w:rPr>
                <w:rFonts w:hint="eastAsia"/>
              </w:rPr>
              <w:t>气缸</w:t>
            </w:r>
          </w:p>
        </w:tc>
        <w:tc>
          <w:tcPr>
            <w:tcW w:w="332" w:type="pct"/>
            <w:vAlign w:val="center"/>
          </w:tcPr>
          <w:p w14:paraId="101CEFE7" w14:textId="77777777" w:rsidR="009303F0" w:rsidRDefault="008603FE">
            <w:pPr>
              <w:pStyle w:val="afff0"/>
              <w:spacing w:before="156" w:after="156"/>
            </w:pPr>
            <w:r>
              <w:rPr>
                <w:rFonts w:hint="eastAsia"/>
              </w:rPr>
              <w:t>套</w:t>
            </w:r>
          </w:p>
        </w:tc>
        <w:tc>
          <w:tcPr>
            <w:tcW w:w="332" w:type="pct"/>
            <w:vAlign w:val="center"/>
          </w:tcPr>
          <w:p w14:paraId="412C3926" w14:textId="77777777" w:rsidR="009303F0" w:rsidRDefault="008603FE">
            <w:pPr>
              <w:pStyle w:val="afff0"/>
              <w:spacing w:before="156" w:after="156"/>
            </w:pPr>
            <w:r>
              <w:rPr>
                <w:rFonts w:hint="eastAsia"/>
              </w:rPr>
              <w:t>1</w:t>
            </w:r>
          </w:p>
        </w:tc>
        <w:tc>
          <w:tcPr>
            <w:tcW w:w="1050" w:type="pct"/>
            <w:vAlign w:val="center"/>
          </w:tcPr>
          <w:p w14:paraId="5899448A" w14:textId="77777777" w:rsidR="009303F0" w:rsidRDefault="008603FE">
            <w:pPr>
              <w:pStyle w:val="afff0"/>
              <w:spacing w:before="156" w:after="156"/>
            </w:pPr>
            <w:r>
              <w:rPr>
                <w:rFonts w:hint="eastAsia"/>
              </w:rPr>
              <w:t>SMC/CKD</w:t>
            </w:r>
          </w:p>
        </w:tc>
      </w:tr>
      <w:tr w:rsidR="009303F0" w14:paraId="1AFF111E" w14:textId="77777777">
        <w:trPr>
          <w:trHeight w:val="214"/>
        </w:trPr>
        <w:tc>
          <w:tcPr>
            <w:tcW w:w="551" w:type="pct"/>
            <w:vMerge/>
            <w:noWrap/>
            <w:vAlign w:val="center"/>
          </w:tcPr>
          <w:p w14:paraId="654AA1BD" w14:textId="77777777" w:rsidR="009303F0" w:rsidRDefault="009303F0">
            <w:pPr>
              <w:pStyle w:val="afff0"/>
              <w:spacing w:before="156" w:after="156"/>
            </w:pPr>
          </w:p>
        </w:tc>
        <w:tc>
          <w:tcPr>
            <w:tcW w:w="879" w:type="pct"/>
            <w:vMerge/>
            <w:vAlign w:val="center"/>
          </w:tcPr>
          <w:p w14:paraId="7B2BB15D" w14:textId="77777777" w:rsidR="009303F0" w:rsidRDefault="009303F0">
            <w:pPr>
              <w:pStyle w:val="afff0"/>
              <w:spacing w:before="156" w:after="156"/>
            </w:pPr>
          </w:p>
        </w:tc>
        <w:tc>
          <w:tcPr>
            <w:tcW w:w="770" w:type="pct"/>
            <w:vAlign w:val="center"/>
          </w:tcPr>
          <w:p w14:paraId="56403797" w14:textId="77777777" w:rsidR="009303F0" w:rsidRDefault="008603FE">
            <w:pPr>
              <w:pStyle w:val="afff0"/>
              <w:spacing w:before="156" w:after="156"/>
            </w:pPr>
            <w:r>
              <w:rPr>
                <w:rFonts w:hint="eastAsia"/>
              </w:rPr>
              <w:t>定位板</w:t>
            </w:r>
          </w:p>
        </w:tc>
        <w:tc>
          <w:tcPr>
            <w:tcW w:w="1086" w:type="pct"/>
            <w:vAlign w:val="center"/>
          </w:tcPr>
          <w:p w14:paraId="78A190F7" w14:textId="77777777" w:rsidR="009303F0" w:rsidRDefault="009303F0">
            <w:pPr>
              <w:pStyle w:val="afff0"/>
              <w:spacing w:before="156" w:after="156"/>
            </w:pPr>
          </w:p>
        </w:tc>
        <w:tc>
          <w:tcPr>
            <w:tcW w:w="332" w:type="pct"/>
            <w:vAlign w:val="center"/>
          </w:tcPr>
          <w:p w14:paraId="69435042" w14:textId="77777777" w:rsidR="009303F0" w:rsidRDefault="008603FE">
            <w:pPr>
              <w:pStyle w:val="afff0"/>
              <w:spacing w:before="156" w:after="156"/>
            </w:pPr>
            <w:r>
              <w:rPr>
                <w:rFonts w:hint="eastAsia"/>
              </w:rPr>
              <w:t>套</w:t>
            </w:r>
          </w:p>
        </w:tc>
        <w:tc>
          <w:tcPr>
            <w:tcW w:w="332" w:type="pct"/>
            <w:vAlign w:val="center"/>
          </w:tcPr>
          <w:p w14:paraId="566AEFFB" w14:textId="77777777" w:rsidR="009303F0" w:rsidRDefault="008603FE">
            <w:pPr>
              <w:pStyle w:val="afff0"/>
              <w:spacing w:before="156" w:after="156"/>
            </w:pPr>
            <w:r>
              <w:rPr>
                <w:rFonts w:hint="eastAsia"/>
              </w:rPr>
              <w:t>1</w:t>
            </w:r>
          </w:p>
        </w:tc>
        <w:tc>
          <w:tcPr>
            <w:tcW w:w="1050" w:type="pct"/>
            <w:vAlign w:val="center"/>
          </w:tcPr>
          <w:p w14:paraId="5F8561A0" w14:textId="77777777" w:rsidR="009303F0" w:rsidRDefault="008603FE">
            <w:pPr>
              <w:pStyle w:val="afff0"/>
              <w:spacing w:before="156" w:after="156"/>
            </w:pPr>
            <w:r>
              <w:rPr>
                <w:rFonts w:hint="eastAsia"/>
              </w:rPr>
              <w:t>自制</w:t>
            </w:r>
          </w:p>
        </w:tc>
      </w:tr>
      <w:tr w:rsidR="009303F0" w14:paraId="1E60833C" w14:textId="77777777">
        <w:trPr>
          <w:trHeight w:val="203"/>
        </w:trPr>
        <w:tc>
          <w:tcPr>
            <w:tcW w:w="551" w:type="pct"/>
            <w:vMerge/>
            <w:noWrap/>
            <w:vAlign w:val="center"/>
          </w:tcPr>
          <w:p w14:paraId="46406525" w14:textId="77777777" w:rsidR="009303F0" w:rsidRDefault="009303F0">
            <w:pPr>
              <w:pStyle w:val="afff0"/>
              <w:spacing w:before="156" w:after="156"/>
            </w:pPr>
          </w:p>
        </w:tc>
        <w:tc>
          <w:tcPr>
            <w:tcW w:w="879" w:type="pct"/>
            <w:vMerge/>
            <w:vAlign w:val="center"/>
          </w:tcPr>
          <w:p w14:paraId="2F750D97" w14:textId="77777777" w:rsidR="009303F0" w:rsidRDefault="009303F0">
            <w:pPr>
              <w:pStyle w:val="afff0"/>
              <w:spacing w:before="156" w:after="156"/>
            </w:pPr>
          </w:p>
        </w:tc>
        <w:tc>
          <w:tcPr>
            <w:tcW w:w="770" w:type="pct"/>
            <w:vAlign w:val="center"/>
          </w:tcPr>
          <w:p w14:paraId="389728D5" w14:textId="77777777" w:rsidR="009303F0" w:rsidRDefault="008603FE">
            <w:pPr>
              <w:pStyle w:val="afff0"/>
              <w:spacing w:before="156" w:after="156"/>
            </w:pPr>
            <w:r>
              <w:rPr>
                <w:rFonts w:hint="eastAsia"/>
              </w:rPr>
              <w:t>导柱</w:t>
            </w:r>
          </w:p>
        </w:tc>
        <w:tc>
          <w:tcPr>
            <w:tcW w:w="1086" w:type="pct"/>
            <w:vAlign w:val="center"/>
          </w:tcPr>
          <w:p w14:paraId="1A063817" w14:textId="77777777" w:rsidR="009303F0" w:rsidRDefault="008603FE">
            <w:pPr>
              <w:pStyle w:val="afff0"/>
              <w:spacing w:before="156" w:after="156"/>
            </w:pPr>
            <w:r>
              <w:rPr>
                <w:rFonts w:ascii="MS Gothic" w:eastAsia="MS Gothic" w:hAnsi="MS Gothic" w:cs="MS Gothic" w:hint="eastAsia"/>
              </w:rPr>
              <w:t>∅</w:t>
            </w:r>
            <w:r>
              <w:rPr>
                <w:rFonts w:hint="eastAsia"/>
              </w:rPr>
              <w:t>30(304</w:t>
            </w:r>
            <w:r>
              <w:rPr>
                <w:rFonts w:hint="eastAsia"/>
              </w:rPr>
              <w:t>不锈钢）</w:t>
            </w:r>
          </w:p>
        </w:tc>
        <w:tc>
          <w:tcPr>
            <w:tcW w:w="332" w:type="pct"/>
            <w:vAlign w:val="center"/>
          </w:tcPr>
          <w:p w14:paraId="7BA2937B" w14:textId="77777777" w:rsidR="009303F0" w:rsidRDefault="008603FE">
            <w:pPr>
              <w:pStyle w:val="afff0"/>
              <w:spacing w:before="156" w:after="156"/>
            </w:pPr>
            <w:r>
              <w:rPr>
                <w:rFonts w:hint="eastAsia"/>
              </w:rPr>
              <w:t>套</w:t>
            </w:r>
          </w:p>
        </w:tc>
        <w:tc>
          <w:tcPr>
            <w:tcW w:w="332" w:type="pct"/>
            <w:vAlign w:val="center"/>
          </w:tcPr>
          <w:p w14:paraId="2700E0AD" w14:textId="77777777" w:rsidR="009303F0" w:rsidRDefault="008603FE">
            <w:pPr>
              <w:pStyle w:val="afff0"/>
              <w:spacing w:before="156" w:after="156"/>
            </w:pPr>
            <w:r>
              <w:rPr>
                <w:rFonts w:hint="eastAsia"/>
              </w:rPr>
              <w:t>1</w:t>
            </w:r>
          </w:p>
        </w:tc>
        <w:tc>
          <w:tcPr>
            <w:tcW w:w="1050" w:type="pct"/>
            <w:vAlign w:val="center"/>
          </w:tcPr>
          <w:p w14:paraId="67B82496" w14:textId="77777777" w:rsidR="009303F0" w:rsidRDefault="008603FE">
            <w:pPr>
              <w:pStyle w:val="afff0"/>
              <w:spacing w:before="156" w:after="156"/>
            </w:pPr>
            <w:r>
              <w:rPr>
                <w:rFonts w:hint="eastAsia"/>
              </w:rPr>
              <w:t>自制</w:t>
            </w:r>
          </w:p>
        </w:tc>
      </w:tr>
      <w:tr w:rsidR="009303F0" w14:paraId="100B898E" w14:textId="77777777">
        <w:trPr>
          <w:trHeight w:val="280"/>
        </w:trPr>
        <w:tc>
          <w:tcPr>
            <w:tcW w:w="551" w:type="pct"/>
            <w:vMerge/>
            <w:noWrap/>
            <w:vAlign w:val="center"/>
          </w:tcPr>
          <w:p w14:paraId="7797481F" w14:textId="77777777" w:rsidR="009303F0" w:rsidRDefault="009303F0">
            <w:pPr>
              <w:pStyle w:val="afff0"/>
              <w:spacing w:before="156" w:after="156"/>
            </w:pPr>
          </w:p>
        </w:tc>
        <w:tc>
          <w:tcPr>
            <w:tcW w:w="879" w:type="pct"/>
            <w:vAlign w:val="center"/>
          </w:tcPr>
          <w:p w14:paraId="01B6B75D" w14:textId="77777777" w:rsidR="009303F0" w:rsidRDefault="008603FE">
            <w:pPr>
              <w:pStyle w:val="afff0"/>
              <w:spacing w:before="156" w:after="156"/>
            </w:pPr>
            <w:r>
              <w:rPr>
                <w:rFonts w:hint="eastAsia"/>
              </w:rPr>
              <w:t>滚筒线</w:t>
            </w:r>
            <w:proofErr w:type="gramStart"/>
            <w:r>
              <w:rPr>
                <w:rFonts w:hint="eastAsia"/>
              </w:rPr>
              <w:t>体系统</w:t>
            </w:r>
            <w:proofErr w:type="gramEnd"/>
          </w:p>
        </w:tc>
        <w:tc>
          <w:tcPr>
            <w:tcW w:w="770" w:type="pct"/>
            <w:vAlign w:val="center"/>
          </w:tcPr>
          <w:p w14:paraId="59A5260D" w14:textId="77777777" w:rsidR="009303F0" w:rsidRDefault="008603FE">
            <w:pPr>
              <w:pStyle w:val="afff0"/>
              <w:spacing w:before="156" w:after="156"/>
            </w:pPr>
            <w:r>
              <w:rPr>
                <w:rFonts w:hint="eastAsia"/>
              </w:rPr>
              <w:t>滚筒输送</w:t>
            </w:r>
          </w:p>
        </w:tc>
        <w:tc>
          <w:tcPr>
            <w:tcW w:w="1086" w:type="pct"/>
            <w:vAlign w:val="center"/>
          </w:tcPr>
          <w:p w14:paraId="2FB1B491" w14:textId="77777777" w:rsidR="009303F0" w:rsidRDefault="008603FE">
            <w:pPr>
              <w:pStyle w:val="afff0"/>
              <w:spacing w:before="156" w:after="156"/>
            </w:pPr>
            <w:r>
              <w:rPr>
                <w:rFonts w:ascii="MS Gothic" w:eastAsia="MS Gothic" w:hAnsi="MS Gothic" w:cs="MS Gothic" w:hint="eastAsia"/>
              </w:rPr>
              <w:t>∅</w:t>
            </w:r>
            <w:r>
              <w:t>5</w:t>
            </w:r>
            <w:r>
              <w:rPr>
                <w:rFonts w:hint="eastAsia"/>
              </w:rPr>
              <w:t>0</w:t>
            </w:r>
            <w:r>
              <w:rPr>
                <w:rFonts w:hint="eastAsia"/>
              </w:rPr>
              <w:t>滚筒</w:t>
            </w:r>
          </w:p>
        </w:tc>
        <w:tc>
          <w:tcPr>
            <w:tcW w:w="332" w:type="pct"/>
            <w:vAlign w:val="center"/>
          </w:tcPr>
          <w:p w14:paraId="4F68E21C" w14:textId="77777777" w:rsidR="009303F0" w:rsidRDefault="008603FE">
            <w:pPr>
              <w:pStyle w:val="afff0"/>
              <w:spacing w:before="156" w:after="156"/>
            </w:pPr>
            <w:r>
              <w:rPr>
                <w:rFonts w:hint="eastAsia"/>
              </w:rPr>
              <w:t>台</w:t>
            </w:r>
          </w:p>
        </w:tc>
        <w:tc>
          <w:tcPr>
            <w:tcW w:w="332" w:type="pct"/>
            <w:vAlign w:val="center"/>
          </w:tcPr>
          <w:p w14:paraId="05B7384C" w14:textId="77777777" w:rsidR="009303F0" w:rsidRDefault="008603FE">
            <w:pPr>
              <w:pStyle w:val="afff0"/>
              <w:spacing w:before="156" w:after="156"/>
            </w:pPr>
            <w:r>
              <w:rPr>
                <w:rFonts w:hint="eastAsia"/>
              </w:rPr>
              <w:t>1</w:t>
            </w:r>
          </w:p>
        </w:tc>
        <w:tc>
          <w:tcPr>
            <w:tcW w:w="1050" w:type="pct"/>
            <w:vAlign w:val="center"/>
          </w:tcPr>
          <w:p w14:paraId="60F77334" w14:textId="77777777" w:rsidR="009303F0" w:rsidRDefault="008603FE">
            <w:pPr>
              <w:pStyle w:val="afff0"/>
              <w:spacing w:before="156" w:after="156"/>
            </w:pPr>
            <w:r>
              <w:rPr>
                <w:rFonts w:hint="eastAsia"/>
              </w:rPr>
              <w:t>德马</w:t>
            </w:r>
          </w:p>
        </w:tc>
      </w:tr>
      <w:tr w:rsidR="009303F0" w14:paraId="218F9091" w14:textId="77777777">
        <w:trPr>
          <w:trHeight w:val="206"/>
        </w:trPr>
        <w:tc>
          <w:tcPr>
            <w:tcW w:w="551" w:type="pct"/>
            <w:vMerge/>
            <w:noWrap/>
            <w:vAlign w:val="center"/>
          </w:tcPr>
          <w:p w14:paraId="25A8C323" w14:textId="77777777" w:rsidR="009303F0" w:rsidRDefault="009303F0">
            <w:pPr>
              <w:pStyle w:val="afff0"/>
              <w:spacing w:before="156" w:after="156"/>
            </w:pPr>
          </w:p>
        </w:tc>
        <w:tc>
          <w:tcPr>
            <w:tcW w:w="879" w:type="pct"/>
            <w:vAlign w:val="center"/>
          </w:tcPr>
          <w:p w14:paraId="5652D22E" w14:textId="77777777" w:rsidR="009303F0" w:rsidRDefault="008603FE">
            <w:pPr>
              <w:pStyle w:val="afff0"/>
              <w:spacing w:before="156" w:after="156"/>
            </w:pPr>
            <w:r>
              <w:rPr>
                <w:rFonts w:hint="eastAsia"/>
              </w:rPr>
              <w:t>PLC</w:t>
            </w:r>
            <w:r>
              <w:rPr>
                <w:rFonts w:hint="eastAsia"/>
              </w:rPr>
              <w:t>控制器</w:t>
            </w:r>
          </w:p>
        </w:tc>
        <w:tc>
          <w:tcPr>
            <w:tcW w:w="770" w:type="pct"/>
            <w:vAlign w:val="center"/>
          </w:tcPr>
          <w:p w14:paraId="42561EF4" w14:textId="77777777" w:rsidR="009303F0" w:rsidRDefault="008603FE">
            <w:pPr>
              <w:pStyle w:val="afff0"/>
              <w:spacing w:before="156" w:after="156"/>
            </w:pPr>
            <w:r>
              <w:rPr>
                <w:rFonts w:hint="eastAsia"/>
              </w:rPr>
              <w:t>PLC</w:t>
            </w:r>
            <w:r>
              <w:rPr>
                <w:rFonts w:hint="eastAsia"/>
              </w:rPr>
              <w:t>控制器</w:t>
            </w:r>
          </w:p>
        </w:tc>
        <w:tc>
          <w:tcPr>
            <w:tcW w:w="1086" w:type="pct"/>
            <w:vAlign w:val="center"/>
          </w:tcPr>
          <w:p w14:paraId="7CEE5439" w14:textId="77777777" w:rsidR="009303F0" w:rsidRDefault="009303F0">
            <w:pPr>
              <w:pStyle w:val="afff0"/>
              <w:spacing w:before="156" w:after="156"/>
            </w:pPr>
          </w:p>
        </w:tc>
        <w:tc>
          <w:tcPr>
            <w:tcW w:w="332" w:type="pct"/>
            <w:vAlign w:val="center"/>
          </w:tcPr>
          <w:p w14:paraId="5E2209E3" w14:textId="77777777" w:rsidR="009303F0" w:rsidRDefault="008603FE">
            <w:pPr>
              <w:pStyle w:val="afff0"/>
              <w:spacing w:before="156" w:after="156"/>
            </w:pPr>
            <w:r>
              <w:rPr>
                <w:rFonts w:hint="eastAsia"/>
              </w:rPr>
              <w:t>套</w:t>
            </w:r>
          </w:p>
        </w:tc>
        <w:tc>
          <w:tcPr>
            <w:tcW w:w="332" w:type="pct"/>
            <w:vAlign w:val="center"/>
          </w:tcPr>
          <w:p w14:paraId="5AE23AFB" w14:textId="77777777" w:rsidR="009303F0" w:rsidRDefault="008603FE">
            <w:pPr>
              <w:pStyle w:val="afff0"/>
              <w:spacing w:before="156" w:after="156"/>
            </w:pPr>
            <w:r>
              <w:rPr>
                <w:rFonts w:hint="eastAsia"/>
              </w:rPr>
              <w:t>1</w:t>
            </w:r>
          </w:p>
        </w:tc>
        <w:tc>
          <w:tcPr>
            <w:tcW w:w="1050" w:type="pct"/>
            <w:vAlign w:val="center"/>
          </w:tcPr>
          <w:p w14:paraId="33FD9024" w14:textId="77777777" w:rsidR="009303F0" w:rsidRDefault="008603FE">
            <w:pPr>
              <w:pStyle w:val="afff0"/>
              <w:spacing w:before="156" w:after="156"/>
            </w:pPr>
            <w:r>
              <w:rPr>
                <w:rFonts w:hint="eastAsia"/>
              </w:rPr>
              <w:t>欧姆龙</w:t>
            </w:r>
            <w:r>
              <w:rPr>
                <w:rFonts w:hint="eastAsia"/>
              </w:rPr>
              <w:t>/</w:t>
            </w:r>
            <w:r>
              <w:rPr>
                <w:rFonts w:hint="eastAsia"/>
              </w:rPr>
              <w:t>西门子</w:t>
            </w:r>
            <w:r>
              <w:rPr>
                <w:rFonts w:hint="eastAsia"/>
              </w:rPr>
              <w:t>/</w:t>
            </w:r>
            <w:r>
              <w:rPr>
                <w:rFonts w:hint="eastAsia"/>
              </w:rPr>
              <w:t>三菱</w:t>
            </w:r>
          </w:p>
        </w:tc>
      </w:tr>
    </w:tbl>
    <w:p w14:paraId="1BA9DC33" w14:textId="77777777" w:rsidR="009303F0" w:rsidRDefault="009303F0">
      <w:pPr>
        <w:ind w:firstLine="420"/>
      </w:pPr>
    </w:p>
    <w:p w14:paraId="5E715BFB" w14:textId="77777777" w:rsidR="009303F0" w:rsidRDefault="008603FE">
      <w:pPr>
        <w:pStyle w:val="20"/>
      </w:pPr>
      <w:bookmarkStart w:id="123" w:name="_Toc15896"/>
      <w:bookmarkStart w:id="124" w:name="_Toc97057722"/>
      <w:r>
        <w:lastRenderedPageBreak/>
        <w:t xml:space="preserve">2.6 </w:t>
      </w:r>
      <w:proofErr w:type="gramStart"/>
      <w:r>
        <w:t>插钉机</w:t>
      </w:r>
      <w:bookmarkEnd w:id="123"/>
      <w:bookmarkEnd w:id="124"/>
      <w:proofErr w:type="gramEnd"/>
    </w:p>
    <w:p w14:paraId="3DE282A7" w14:textId="77777777" w:rsidR="009303F0" w:rsidRDefault="008603FE">
      <w:pPr>
        <w:pStyle w:val="3"/>
        <w:ind w:left="220"/>
      </w:pPr>
      <w:bookmarkStart w:id="125" w:name="_Toc97057723"/>
      <w:r>
        <w:rPr>
          <w:rFonts w:ascii="宋体" w:hAnsi="宋体" w:hint="eastAsia"/>
          <w:szCs w:val="24"/>
        </w:rPr>
        <w:t xml:space="preserve">2.6.1 </w:t>
      </w:r>
      <w:proofErr w:type="gramStart"/>
      <w:r>
        <w:rPr>
          <w:rFonts w:ascii="宋体" w:hAnsi="宋体" w:hint="eastAsia"/>
          <w:szCs w:val="24"/>
        </w:rPr>
        <w:t>插钉机</w:t>
      </w:r>
      <w:proofErr w:type="gramEnd"/>
      <w:r>
        <w:rPr>
          <w:rFonts w:ascii="宋体" w:hAnsi="宋体" w:hint="eastAsia"/>
          <w:szCs w:val="24"/>
        </w:rPr>
        <w:t>设计技术要求</w:t>
      </w:r>
      <w:bookmarkEnd w:id="125"/>
    </w:p>
    <w:p w14:paraId="35BB0BAC" w14:textId="77777777" w:rsidR="009303F0" w:rsidRDefault="008603FE">
      <w:pPr>
        <w:numPr>
          <w:ilvl w:val="0"/>
          <w:numId w:val="35"/>
        </w:numPr>
        <w:spacing w:line="360" w:lineRule="auto"/>
        <w:ind w:left="5" w:hanging="5"/>
        <w:rPr>
          <w:rFonts w:ascii="Times New Roman" w:hAnsi="Times New Roman" w:cs="Times New Roman"/>
          <w:color w:val="000000"/>
          <w:lang w:bidi="ar"/>
        </w:rPr>
      </w:pPr>
      <w:r>
        <w:rPr>
          <w:rFonts w:ascii="Times New Roman" w:hAnsi="Times New Roman" w:cs="Times New Roman" w:hint="eastAsia"/>
          <w:color w:val="000000"/>
          <w:lang w:bidi="ar"/>
        </w:rPr>
        <w:t>输入材料：满托盘敞口电池</w:t>
      </w:r>
    </w:p>
    <w:p w14:paraId="63BB9881" w14:textId="77777777" w:rsidR="009303F0" w:rsidRDefault="008603FE">
      <w:pPr>
        <w:numPr>
          <w:ilvl w:val="0"/>
          <w:numId w:val="35"/>
        </w:numPr>
        <w:spacing w:line="360" w:lineRule="auto"/>
        <w:ind w:left="5" w:hanging="5"/>
        <w:rPr>
          <w:rFonts w:ascii="Times New Roman" w:hAnsi="Times New Roman" w:cs="Times New Roman"/>
          <w:color w:val="000000"/>
          <w:lang w:bidi="ar"/>
        </w:rPr>
      </w:pPr>
      <w:r>
        <w:rPr>
          <w:rFonts w:ascii="Times New Roman" w:hAnsi="Times New Roman" w:cs="Times New Roman" w:hint="eastAsia"/>
          <w:color w:val="000000"/>
          <w:lang w:bidi="ar"/>
        </w:rPr>
        <w:t>工位功能</w:t>
      </w:r>
    </w:p>
    <w:p w14:paraId="2ED67098" w14:textId="77777777" w:rsidR="009303F0" w:rsidRDefault="008603FE">
      <w:r>
        <w:rPr>
          <w:rFonts w:ascii="Times New Roman" w:hAnsi="Times New Roman" w:cs="Times New Roman" w:hint="eastAsia"/>
          <w:color w:val="000000"/>
          <w:lang w:bidi="ar"/>
        </w:rPr>
        <w:tab/>
      </w:r>
      <w:r>
        <w:rPr>
          <w:rFonts w:ascii="Times New Roman" w:hAnsi="Times New Roman" w:cs="Times New Roman" w:hint="eastAsia"/>
          <w:color w:val="000000"/>
          <w:lang w:bidi="ar"/>
        </w:rPr>
        <w:t>擦拭完成后流入</w:t>
      </w:r>
      <w:proofErr w:type="gramStart"/>
      <w:r>
        <w:rPr>
          <w:rFonts w:ascii="Times New Roman" w:hAnsi="Times New Roman" w:cs="Times New Roman" w:hint="eastAsia"/>
          <w:color w:val="000000"/>
          <w:lang w:bidi="ar"/>
        </w:rPr>
        <w:t>插钉机</w:t>
      </w:r>
      <w:proofErr w:type="gramEnd"/>
      <w:r>
        <w:rPr>
          <w:rFonts w:ascii="Times New Roman" w:hAnsi="Times New Roman" w:cs="Times New Roman" w:hint="eastAsia"/>
          <w:color w:val="000000"/>
          <w:lang w:bidi="ar"/>
        </w:rPr>
        <w:t>处在注液孔处插入</w:t>
      </w:r>
      <w:proofErr w:type="gramStart"/>
      <w:r>
        <w:rPr>
          <w:rFonts w:ascii="Times New Roman" w:hAnsi="Times New Roman" w:cs="Times New Roman" w:hint="eastAsia"/>
          <w:color w:val="000000"/>
          <w:lang w:bidi="ar"/>
        </w:rPr>
        <w:t>过程钉并检测</w:t>
      </w:r>
      <w:proofErr w:type="gramEnd"/>
      <w:r>
        <w:rPr>
          <w:rFonts w:ascii="Times New Roman" w:hAnsi="Times New Roman" w:cs="Times New Roman" w:hint="eastAsia"/>
          <w:color w:val="000000"/>
          <w:lang w:bidi="ar"/>
        </w:rPr>
        <w:t>是否成功。（根据产品工艺可选择是否屏蔽该功能）</w:t>
      </w:r>
    </w:p>
    <w:p w14:paraId="73AA47FD" w14:textId="77777777" w:rsidR="009303F0" w:rsidRDefault="008603FE">
      <w:pPr>
        <w:numPr>
          <w:ilvl w:val="0"/>
          <w:numId w:val="35"/>
        </w:numPr>
        <w:spacing w:line="360" w:lineRule="auto"/>
        <w:ind w:left="5" w:hanging="5"/>
        <w:rPr>
          <w:rFonts w:ascii="Times New Roman" w:hAnsi="Times New Roman" w:cs="Times New Roman"/>
          <w:color w:val="000000"/>
          <w:lang w:bidi="ar"/>
        </w:rPr>
      </w:pPr>
      <w:r>
        <w:rPr>
          <w:rFonts w:ascii="Times New Roman" w:hAnsi="Times New Roman" w:cs="Times New Roman" w:hint="eastAsia"/>
          <w:color w:val="000000"/>
          <w:lang w:bidi="ar"/>
        </w:rPr>
        <w:t>生产过程</w:t>
      </w:r>
    </w:p>
    <w:p w14:paraId="6698ADC4" w14:textId="77777777" w:rsidR="009303F0" w:rsidRDefault="008603FE">
      <w:pPr>
        <w:rPr>
          <w:rFonts w:ascii="Times New Roman" w:hAnsi="Times New Roman" w:cs="Times New Roman"/>
          <w:color w:val="000000"/>
          <w:lang w:bidi="ar"/>
        </w:rPr>
      </w:pPr>
      <w:r>
        <w:rPr>
          <w:rFonts w:hint="eastAsia"/>
        </w:rPr>
        <w:tab/>
      </w:r>
      <w:r>
        <w:rPr>
          <w:rFonts w:ascii="Times New Roman" w:hAnsi="Times New Roman" w:cs="Times New Roman" w:hint="eastAsia"/>
          <w:color w:val="000000"/>
          <w:lang w:bidi="ar"/>
        </w:rPr>
        <w:t>电池擦拭完成后流入</w:t>
      </w:r>
      <w:proofErr w:type="gramStart"/>
      <w:r>
        <w:rPr>
          <w:rFonts w:ascii="Times New Roman" w:hAnsi="Times New Roman" w:cs="Times New Roman" w:hint="eastAsia"/>
          <w:color w:val="000000"/>
          <w:lang w:bidi="ar"/>
        </w:rPr>
        <w:t>插钉机</w:t>
      </w:r>
      <w:proofErr w:type="gramEnd"/>
      <w:r>
        <w:rPr>
          <w:rFonts w:ascii="Times New Roman" w:hAnsi="Times New Roman" w:cs="Times New Roman" w:hint="eastAsia"/>
          <w:color w:val="000000"/>
          <w:lang w:bidi="ar"/>
        </w:rPr>
        <w:t>处进行插钉，并检测</w:t>
      </w:r>
      <w:proofErr w:type="gramStart"/>
      <w:r>
        <w:rPr>
          <w:rFonts w:ascii="Times New Roman" w:hAnsi="Times New Roman" w:cs="Times New Roman" w:hint="eastAsia"/>
          <w:color w:val="000000"/>
          <w:lang w:bidi="ar"/>
        </w:rPr>
        <w:t>是否插钉成功</w:t>
      </w:r>
      <w:proofErr w:type="gramEnd"/>
      <w:r>
        <w:rPr>
          <w:rFonts w:ascii="Times New Roman" w:hAnsi="Times New Roman" w:cs="Times New Roman" w:hint="eastAsia"/>
          <w:color w:val="000000"/>
          <w:lang w:bidi="ar"/>
        </w:rPr>
        <w:t>，</w:t>
      </w:r>
      <w:proofErr w:type="gramStart"/>
      <w:r>
        <w:rPr>
          <w:rFonts w:ascii="Times New Roman" w:hAnsi="Times New Roman" w:cs="Times New Roman" w:hint="eastAsia"/>
          <w:color w:val="000000"/>
          <w:lang w:bidi="ar"/>
        </w:rPr>
        <w:t>插钉不</w:t>
      </w:r>
      <w:proofErr w:type="gramEnd"/>
      <w:r>
        <w:rPr>
          <w:rFonts w:ascii="Times New Roman" w:hAnsi="Times New Roman" w:cs="Times New Roman" w:hint="eastAsia"/>
          <w:color w:val="000000"/>
          <w:lang w:bidi="ar"/>
        </w:rPr>
        <w:t>成功托盘进行报警，人工进行处理。</w:t>
      </w:r>
    </w:p>
    <w:p w14:paraId="0A4F37F6" w14:textId="77777777" w:rsidR="009303F0" w:rsidRDefault="008603FE">
      <w:pPr>
        <w:numPr>
          <w:ilvl w:val="0"/>
          <w:numId w:val="35"/>
        </w:numPr>
        <w:spacing w:line="360" w:lineRule="auto"/>
        <w:ind w:left="5" w:hanging="5"/>
      </w:pPr>
      <w:r>
        <w:rPr>
          <w:rFonts w:ascii="Times New Roman" w:hAnsi="Times New Roman" w:cs="Times New Roman" w:hint="eastAsia"/>
          <w:color w:val="000000"/>
          <w:lang w:bidi="ar"/>
        </w:rPr>
        <w:t>主要参数</w:t>
      </w:r>
      <w:r>
        <w:rPr>
          <w:rFonts w:hint="eastAsia"/>
        </w:rPr>
        <w:t>及要求</w:t>
      </w:r>
    </w:p>
    <w:p w14:paraId="1C22803B" w14:textId="77777777" w:rsidR="009303F0" w:rsidRDefault="008603FE">
      <w:pPr>
        <w:numPr>
          <w:ilvl w:val="0"/>
          <w:numId w:val="36"/>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负压结束后经过</w:t>
      </w:r>
      <w:proofErr w:type="gramStart"/>
      <w:r>
        <w:rPr>
          <w:rFonts w:asciiTheme="minorEastAsia" w:eastAsiaTheme="minorEastAsia" w:hAnsiTheme="minorEastAsia" w:cstheme="minorEastAsia" w:hint="eastAsia"/>
        </w:rPr>
        <w:t>插钉机</w:t>
      </w:r>
      <w:proofErr w:type="gramEnd"/>
      <w:r>
        <w:rPr>
          <w:rFonts w:asciiTheme="minorEastAsia" w:eastAsiaTheme="minorEastAsia" w:hAnsiTheme="minorEastAsia" w:cstheme="minorEastAsia" w:hint="eastAsia"/>
        </w:rPr>
        <w:t>，将过程钉插入到注液孔内部。</w:t>
      </w:r>
    </w:p>
    <w:p w14:paraId="729E232F" w14:textId="77777777" w:rsidR="009303F0" w:rsidRDefault="008603FE">
      <w:pPr>
        <w:numPr>
          <w:ilvl w:val="0"/>
          <w:numId w:val="36"/>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增加</w:t>
      </w:r>
      <w:proofErr w:type="gramStart"/>
      <w:r>
        <w:rPr>
          <w:rFonts w:asciiTheme="minorEastAsia" w:eastAsiaTheme="minorEastAsia" w:hAnsiTheme="minorEastAsia" w:cstheme="minorEastAsia" w:hint="eastAsia"/>
        </w:rPr>
        <w:t>插钉后</w:t>
      </w:r>
      <w:proofErr w:type="gramEnd"/>
      <w:r>
        <w:rPr>
          <w:rFonts w:asciiTheme="minorEastAsia" w:eastAsiaTheme="minorEastAsia" w:hAnsiTheme="minorEastAsia" w:cstheme="minorEastAsia" w:hint="eastAsia"/>
        </w:rPr>
        <w:t>检测，</w:t>
      </w:r>
      <w:proofErr w:type="gramStart"/>
      <w:r>
        <w:rPr>
          <w:rFonts w:asciiTheme="minorEastAsia" w:eastAsiaTheme="minorEastAsia" w:hAnsiTheme="minorEastAsia" w:cstheme="minorEastAsia" w:hint="eastAsia"/>
        </w:rPr>
        <w:t>插钉机</w:t>
      </w:r>
      <w:proofErr w:type="gramEnd"/>
      <w:r>
        <w:rPr>
          <w:rFonts w:asciiTheme="minorEastAsia" w:eastAsiaTheme="minorEastAsia" w:hAnsiTheme="minorEastAsia" w:cstheme="minorEastAsia" w:hint="eastAsia"/>
        </w:rPr>
        <w:t>成功率</w:t>
      </w:r>
      <w:r>
        <w:rPr>
          <w:rFonts w:asciiTheme="minorEastAsia" w:eastAsiaTheme="minorEastAsia" w:hAnsiTheme="minorEastAsia" w:cstheme="minorEastAsia"/>
        </w:rPr>
        <w:t>≥99%</w:t>
      </w:r>
      <w:r>
        <w:rPr>
          <w:rFonts w:asciiTheme="minorEastAsia" w:eastAsiaTheme="minorEastAsia" w:hAnsiTheme="minorEastAsia" w:cstheme="minorEastAsia" w:hint="eastAsia"/>
        </w:rPr>
        <w:t>，</w:t>
      </w:r>
      <w:proofErr w:type="gramStart"/>
      <w:r>
        <w:rPr>
          <w:rFonts w:asciiTheme="minorEastAsia" w:eastAsiaTheme="minorEastAsia" w:hAnsiTheme="minorEastAsia" w:cstheme="minorEastAsia" w:hint="eastAsia"/>
        </w:rPr>
        <w:t>插钉机</w:t>
      </w:r>
      <w:proofErr w:type="gramEnd"/>
      <w:r>
        <w:rPr>
          <w:rFonts w:asciiTheme="minorEastAsia" w:eastAsiaTheme="minorEastAsia" w:hAnsiTheme="minorEastAsia" w:cstheme="minorEastAsia" w:hint="eastAsia"/>
        </w:rPr>
        <w:t>检测可在指定看板显示设备状态。</w:t>
      </w:r>
    </w:p>
    <w:p w14:paraId="37B8B46A" w14:textId="77777777" w:rsidR="009303F0" w:rsidRDefault="008603FE">
      <w:pPr>
        <w:numPr>
          <w:ilvl w:val="0"/>
          <w:numId w:val="36"/>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若</w:t>
      </w:r>
      <w:proofErr w:type="gramStart"/>
      <w:r>
        <w:rPr>
          <w:rFonts w:asciiTheme="minorEastAsia" w:eastAsiaTheme="minorEastAsia" w:hAnsiTheme="minorEastAsia" w:cstheme="minorEastAsia" w:hint="eastAsia"/>
        </w:rPr>
        <w:t>出现插钉</w:t>
      </w:r>
      <w:proofErr w:type="gramEnd"/>
      <w:r>
        <w:rPr>
          <w:rFonts w:asciiTheme="minorEastAsia" w:eastAsiaTheme="minorEastAsia" w:hAnsiTheme="minorEastAsia" w:cstheme="minorEastAsia"/>
        </w:rPr>
        <w:t>NG</w:t>
      </w:r>
      <w:r>
        <w:rPr>
          <w:rFonts w:asciiTheme="minorEastAsia" w:eastAsiaTheme="minorEastAsia" w:hAnsiTheme="minorEastAsia" w:cstheme="minorEastAsia" w:hint="eastAsia"/>
        </w:rPr>
        <w:t>，则整盘报警排出，人工处理复投后流入挑选电池区域。</w:t>
      </w:r>
    </w:p>
    <w:p w14:paraId="43EE278A" w14:textId="77777777" w:rsidR="009303F0" w:rsidRDefault="008603FE">
      <w:pPr>
        <w:numPr>
          <w:ilvl w:val="0"/>
          <w:numId w:val="36"/>
        </w:numPr>
        <w:spacing w:line="360" w:lineRule="auto"/>
        <w:ind w:left="420" w:hanging="205"/>
        <w:rPr>
          <w:rFonts w:asciiTheme="minorEastAsia" w:eastAsiaTheme="minorEastAsia" w:hAnsiTheme="minorEastAsia" w:cstheme="minorEastAsia"/>
        </w:rPr>
      </w:pPr>
      <w:proofErr w:type="gramStart"/>
      <w:r>
        <w:rPr>
          <w:rFonts w:asciiTheme="minorEastAsia" w:eastAsiaTheme="minorEastAsia" w:hAnsiTheme="minorEastAsia" w:cstheme="minorEastAsia" w:hint="eastAsia"/>
        </w:rPr>
        <w:t>插钉机</w:t>
      </w:r>
      <w:proofErr w:type="gramEnd"/>
      <w:r>
        <w:rPr>
          <w:rFonts w:asciiTheme="minorEastAsia" w:eastAsiaTheme="minorEastAsia" w:hAnsiTheme="minorEastAsia" w:cstheme="minorEastAsia" w:hint="eastAsia"/>
        </w:rPr>
        <w:t>所有的报警（含其他设备）记录要求本地存贮不少于</w:t>
      </w:r>
      <w:r>
        <w:rPr>
          <w:rFonts w:asciiTheme="minorEastAsia" w:eastAsiaTheme="minorEastAsia" w:hAnsiTheme="minorEastAsia" w:cstheme="minorEastAsia"/>
        </w:rPr>
        <w:t>1</w:t>
      </w:r>
      <w:r>
        <w:rPr>
          <w:rFonts w:asciiTheme="minorEastAsia" w:eastAsiaTheme="minorEastAsia" w:hAnsiTheme="minorEastAsia" w:cstheme="minorEastAsia" w:hint="eastAsia"/>
        </w:rPr>
        <w:t>年，且不会造成</w:t>
      </w:r>
      <w:proofErr w:type="gramStart"/>
      <w:r>
        <w:rPr>
          <w:rFonts w:asciiTheme="minorEastAsia" w:eastAsiaTheme="minorEastAsia" w:hAnsiTheme="minorEastAsia" w:cstheme="minorEastAsia" w:hint="eastAsia"/>
        </w:rPr>
        <w:t>设备卡滞等</w:t>
      </w:r>
      <w:proofErr w:type="gramEnd"/>
      <w:r>
        <w:rPr>
          <w:rFonts w:asciiTheme="minorEastAsia" w:eastAsiaTheme="minorEastAsia" w:hAnsiTheme="minorEastAsia" w:cstheme="minorEastAsia" w:hint="eastAsia"/>
        </w:rPr>
        <w:t>其他软件运行不畅问题。</w:t>
      </w:r>
    </w:p>
    <w:p w14:paraId="226FBB97" w14:textId="77777777" w:rsidR="009303F0" w:rsidRDefault="008603FE">
      <w:pPr>
        <w:numPr>
          <w:ilvl w:val="0"/>
          <w:numId w:val="35"/>
        </w:numPr>
        <w:spacing w:line="360" w:lineRule="auto"/>
        <w:ind w:left="5" w:hanging="5"/>
        <w:rPr>
          <w:rFonts w:ascii="Times New Roman" w:hAnsi="Times New Roman" w:cs="Times New Roman"/>
          <w:color w:val="000000"/>
          <w:lang w:bidi="ar"/>
        </w:rPr>
      </w:pPr>
      <w:r>
        <w:rPr>
          <w:rFonts w:ascii="Times New Roman" w:hAnsi="Times New Roman" w:cs="Times New Roman" w:hint="eastAsia"/>
          <w:color w:val="000000"/>
          <w:lang w:bidi="ar"/>
        </w:rPr>
        <w:t>主要配置</w:t>
      </w:r>
    </w:p>
    <w:p w14:paraId="337C5D42" w14:textId="77777777" w:rsidR="009303F0" w:rsidRDefault="008603FE">
      <w:pPr>
        <w:numPr>
          <w:ilvl w:val="0"/>
          <w:numId w:val="37"/>
        </w:numPr>
        <w:spacing w:line="360" w:lineRule="auto"/>
        <w:ind w:left="420" w:hanging="205"/>
        <w:rPr>
          <w:rFonts w:asciiTheme="minorEastAsia" w:eastAsiaTheme="minorEastAsia" w:hAnsiTheme="minorEastAsia" w:cstheme="minorEastAsia"/>
        </w:rPr>
      </w:pPr>
      <w:proofErr w:type="gramStart"/>
      <w:r>
        <w:rPr>
          <w:rFonts w:asciiTheme="minorEastAsia" w:eastAsiaTheme="minorEastAsia" w:hAnsiTheme="minorEastAsia" w:cstheme="minorEastAsia" w:hint="eastAsia"/>
        </w:rPr>
        <w:t>插钉机</w:t>
      </w:r>
      <w:proofErr w:type="gramEnd"/>
    </w:p>
    <w:p w14:paraId="70B149C7" w14:textId="2289287E" w:rsidR="009303F0" w:rsidRDefault="008603FE" w:rsidP="0054073E">
      <w:pPr>
        <w:pStyle w:val="3"/>
        <w:ind w:left="220"/>
        <w:rPr>
          <w:rFonts w:hint="eastAsia"/>
        </w:rPr>
      </w:pPr>
      <w:bookmarkStart w:id="126" w:name="_Toc97057724"/>
      <w:r>
        <w:rPr>
          <w:rFonts w:ascii="宋体" w:hAnsi="宋体" w:hint="eastAsia"/>
          <w:szCs w:val="24"/>
        </w:rPr>
        <w:t xml:space="preserve">2.5.2 </w:t>
      </w:r>
      <w:proofErr w:type="gramStart"/>
      <w:r>
        <w:rPr>
          <w:rFonts w:ascii="宋体" w:hAnsi="宋体" w:hint="eastAsia"/>
          <w:szCs w:val="24"/>
        </w:rPr>
        <w:t>插钉机</w:t>
      </w:r>
      <w:proofErr w:type="gramEnd"/>
      <w:r>
        <w:rPr>
          <w:rFonts w:ascii="宋体" w:hAnsi="宋体" w:hint="eastAsia"/>
          <w:szCs w:val="24"/>
        </w:rPr>
        <w:t>设计方案</w:t>
      </w:r>
      <w:bookmarkEnd w:id="12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5"/>
        <w:gridCol w:w="1568"/>
        <w:gridCol w:w="6861"/>
      </w:tblGrid>
      <w:tr w:rsidR="009303F0" w14:paraId="176C34C6" w14:textId="77777777">
        <w:trPr>
          <w:trHeight w:val="458"/>
          <w:jc w:val="center"/>
        </w:trPr>
        <w:tc>
          <w:tcPr>
            <w:tcW w:w="426" w:type="pct"/>
            <w:vAlign w:val="center"/>
          </w:tcPr>
          <w:p w14:paraId="5C685A6B" w14:textId="77777777" w:rsidR="009303F0" w:rsidRDefault="008603FE">
            <w:pPr>
              <w:pStyle w:val="afff0"/>
              <w:spacing w:before="156" w:after="156"/>
            </w:pPr>
            <w:r>
              <w:rPr>
                <w:rFonts w:hint="eastAsia"/>
              </w:rPr>
              <w:t>序号</w:t>
            </w:r>
          </w:p>
        </w:tc>
        <w:tc>
          <w:tcPr>
            <w:tcW w:w="851" w:type="pct"/>
            <w:vAlign w:val="center"/>
          </w:tcPr>
          <w:p w14:paraId="2A618FEB" w14:textId="77777777" w:rsidR="009303F0" w:rsidRDefault="008603FE">
            <w:pPr>
              <w:pStyle w:val="afff0"/>
              <w:spacing w:before="156" w:after="156"/>
            </w:pPr>
            <w:r>
              <w:rPr>
                <w:rFonts w:hint="eastAsia"/>
              </w:rPr>
              <w:t>项目</w:t>
            </w:r>
          </w:p>
        </w:tc>
        <w:tc>
          <w:tcPr>
            <w:tcW w:w="3723" w:type="pct"/>
            <w:vAlign w:val="center"/>
          </w:tcPr>
          <w:p w14:paraId="7BDAE410" w14:textId="77777777" w:rsidR="009303F0" w:rsidRDefault="008603FE" w:rsidP="0054073E">
            <w:pPr>
              <w:pStyle w:val="afff0"/>
              <w:spacing w:before="156" w:after="156"/>
              <w:jc w:val="center"/>
            </w:pPr>
            <w:r>
              <w:rPr>
                <w:rFonts w:hint="eastAsia"/>
              </w:rPr>
              <w:t>技术参数</w:t>
            </w:r>
          </w:p>
        </w:tc>
      </w:tr>
      <w:tr w:rsidR="009303F0" w14:paraId="5955AABB" w14:textId="77777777">
        <w:trPr>
          <w:trHeight w:val="139"/>
          <w:jc w:val="center"/>
        </w:trPr>
        <w:tc>
          <w:tcPr>
            <w:tcW w:w="426" w:type="pct"/>
            <w:vAlign w:val="center"/>
          </w:tcPr>
          <w:p w14:paraId="2D314641" w14:textId="77777777" w:rsidR="009303F0" w:rsidRDefault="008603FE">
            <w:pPr>
              <w:pStyle w:val="afff0"/>
              <w:spacing w:before="156" w:after="156"/>
            </w:pPr>
            <w:r>
              <w:rPr>
                <w:rFonts w:hint="eastAsia"/>
              </w:rPr>
              <w:t>1</w:t>
            </w:r>
          </w:p>
        </w:tc>
        <w:tc>
          <w:tcPr>
            <w:tcW w:w="851" w:type="pct"/>
            <w:vAlign w:val="center"/>
          </w:tcPr>
          <w:p w14:paraId="5660F98A" w14:textId="77777777" w:rsidR="009303F0" w:rsidRDefault="008603FE">
            <w:pPr>
              <w:pStyle w:val="afff0"/>
              <w:spacing w:before="156" w:after="156"/>
            </w:pPr>
            <w:r>
              <w:rPr>
                <w:rFonts w:hint="eastAsia"/>
              </w:rPr>
              <w:t>功能说明</w:t>
            </w:r>
          </w:p>
        </w:tc>
        <w:tc>
          <w:tcPr>
            <w:tcW w:w="3723" w:type="pct"/>
            <w:vAlign w:val="center"/>
          </w:tcPr>
          <w:p w14:paraId="6151F960" w14:textId="77777777" w:rsidR="009303F0" w:rsidRDefault="008603FE">
            <w:pPr>
              <w:pStyle w:val="afff0"/>
              <w:spacing w:before="156" w:after="156"/>
              <w:jc w:val="center"/>
            </w:pPr>
            <w:r>
              <w:rPr>
                <w:noProof/>
              </w:rPr>
              <w:drawing>
                <wp:inline distT="0" distB="0" distL="114300" distR="114300" wp14:anchorId="6A0BA7AC" wp14:editId="5C2C54EA">
                  <wp:extent cx="2466975" cy="1978025"/>
                  <wp:effectExtent l="0" t="0" r="9525" b="3175"/>
                  <wp:docPr id="99"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72"/>
                          <pic:cNvPicPr>
                            <a:picLocks noChangeAspect="1"/>
                          </pic:cNvPicPr>
                        </pic:nvPicPr>
                        <pic:blipFill>
                          <a:blip r:embed="rId54"/>
                          <a:srcRect t="7607" r="8086" b="21660"/>
                          <a:stretch>
                            <a:fillRect/>
                          </a:stretch>
                        </pic:blipFill>
                        <pic:spPr>
                          <a:xfrm>
                            <a:off x="0" y="0"/>
                            <a:ext cx="2466975" cy="1978025"/>
                          </a:xfrm>
                          <a:prstGeom prst="rect">
                            <a:avLst/>
                          </a:prstGeom>
                          <a:noFill/>
                          <a:ln>
                            <a:noFill/>
                          </a:ln>
                        </pic:spPr>
                      </pic:pic>
                    </a:graphicData>
                  </a:graphic>
                </wp:inline>
              </w:drawing>
            </w:r>
          </w:p>
          <w:p w14:paraId="20D8B457" w14:textId="77777777" w:rsidR="009303F0" w:rsidRDefault="008603FE" w:rsidP="0054073E">
            <w:pPr>
              <w:pStyle w:val="afff0"/>
              <w:spacing w:before="156" w:after="156" w:line="240" w:lineRule="auto"/>
              <w:jc w:val="center"/>
            </w:pPr>
            <w:r>
              <w:rPr>
                <w:rFonts w:hint="eastAsia"/>
                <w:color w:val="000000"/>
              </w:rPr>
              <w:t>（仅供参考，以最终评审为准）</w:t>
            </w:r>
          </w:p>
          <w:p w14:paraId="348B26A0" w14:textId="77777777" w:rsidR="009303F0" w:rsidRDefault="008603FE">
            <w:pPr>
              <w:pStyle w:val="afff7"/>
              <w:numPr>
                <w:ilvl w:val="0"/>
                <w:numId w:val="38"/>
              </w:numPr>
              <w:ind w:firstLineChars="0"/>
              <w:jc w:val="both"/>
              <w:rPr>
                <w:b w:val="0"/>
                <w:color w:val="000000"/>
                <w:kern w:val="0"/>
                <w:sz w:val="21"/>
                <w:szCs w:val="20"/>
              </w:rPr>
            </w:pPr>
            <w:r>
              <w:rPr>
                <w:b w:val="0"/>
                <w:color w:val="000000"/>
                <w:kern w:val="0"/>
                <w:sz w:val="21"/>
                <w:szCs w:val="20"/>
              </w:rPr>
              <w:t>经过擦拭完成后流入</w:t>
            </w:r>
            <w:proofErr w:type="gramStart"/>
            <w:r>
              <w:rPr>
                <w:b w:val="0"/>
                <w:color w:val="000000"/>
                <w:kern w:val="0"/>
                <w:sz w:val="21"/>
                <w:szCs w:val="20"/>
              </w:rPr>
              <w:t>插钉机</w:t>
            </w:r>
            <w:proofErr w:type="gramEnd"/>
            <w:r>
              <w:rPr>
                <w:b w:val="0"/>
                <w:color w:val="000000"/>
                <w:kern w:val="0"/>
                <w:sz w:val="21"/>
                <w:szCs w:val="20"/>
              </w:rPr>
              <w:t>处在注液孔处插入</w:t>
            </w:r>
            <w:proofErr w:type="gramStart"/>
            <w:r>
              <w:rPr>
                <w:b w:val="0"/>
                <w:color w:val="000000"/>
                <w:kern w:val="0"/>
                <w:sz w:val="21"/>
                <w:szCs w:val="20"/>
              </w:rPr>
              <w:t>过程钉并检测</w:t>
            </w:r>
            <w:proofErr w:type="gramEnd"/>
            <w:r>
              <w:rPr>
                <w:b w:val="0"/>
                <w:color w:val="000000"/>
                <w:kern w:val="0"/>
                <w:sz w:val="21"/>
                <w:szCs w:val="20"/>
              </w:rPr>
              <w:t>是否成</w:t>
            </w:r>
            <w:r>
              <w:rPr>
                <w:b w:val="0"/>
                <w:color w:val="000000"/>
                <w:kern w:val="0"/>
                <w:sz w:val="21"/>
                <w:szCs w:val="20"/>
              </w:rPr>
              <w:lastRenderedPageBreak/>
              <w:t>功。</w:t>
            </w:r>
          </w:p>
        </w:tc>
      </w:tr>
      <w:tr w:rsidR="009303F0" w14:paraId="6D4A5885" w14:textId="77777777">
        <w:trPr>
          <w:trHeight w:val="139"/>
          <w:jc w:val="center"/>
        </w:trPr>
        <w:tc>
          <w:tcPr>
            <w:tcW w:w="426" w:type="pct"/>
            <w:vAlign w:val="center"/>
          </w:tcPr>
          <w:p w14:paraId="4683A345" w14:textId="77777777" w:rsidR="009303F0" w:rsidRDefault="008603FE">
            <w:pPr>
              <w:pStyle w:val="afff0"/>
              <w:spacing w:before="156" w:after="156"/>
            </w:pPr>
            <w:r>
              <w:lastRenderedPageBreak/>
              <w:t>2</w:t>
            </w:r>
          </w:p>
        </w:tc>
        <w:tc>
          <w:tcPr>
            <w:tcW w:w="851" w:type="pct"/>
            <w:vAlign w:val="center"/>
          </w:tcPr>
          <w:p w14:paraId="431B7804" w14:textId="77777777" w:rsidR="009303F0" w:rsidRDefault="008603FE">
            <w:pPr>
              <w:pStyle w:val="afff7"/>
              <w:spacing w:line="240" w:lineRule="auto"/>
              <w:ind w:left="360" w:firstLineChars="0" w:firstLine="0"/>
              <w:jc w:val="both"/>
              <w:rPr>
                <w:b w:val="0"/>
                <w:color w:val="000000"/>
                <w:kern w:val="0"/>
                <w:sz w:val="21"/>
                <w:szCs w:val="20"/>
              </w:rPr>
            </w:pPr>
            <w:r>
              <w:rPr>
                <w:b w:val="0"/>
                <w:color w:val="000000"/>
                <w:kern w:val="0"/>
                <w:sz w:val="21"/>
                <w:szCs w:val="20"/>
              </w:rPr>
              <w:t>生产过程</w:t>
            </w:r>
          </w:p>
        </w:tc>
        <w:tc>
          <w:tcPr>
            <w:tcW w:w="3723" w:type="pct"/>
            <w:vAlign w:val="center"/>
          </w:tcPr>
          <w:p w14:paraId="0FD80527" w14:textId="77777777" w:rsidR="009303F0" w:rsidRDefault="008603FE">
            <w:pPr>
              <w:pStyle w:val="afff7"/>
              <w:spacing w:line="240" w:lineRule="auto"/>
              <w:ind w:left="360" w:firstLineChars="0" w:firstLine="0"/>
              <w:jc w:val="both"/>
              <w:rPr>
                <w:b w:val="0"/>
                <w:color w:val="000000"/>
                <w:kern w:val="0"/>
                <w:sz w:val="21"/>
                <w:szCs w:val="20"/>
              </w:rPr>
            </w:pPr>
            <w:r>
              <w:rPr>
                <w:b w:val="0"/>
                <w:color w:val="000000"/>
                <w:kern w:val="0"/>
                <w:sz w:val="21"/>
                <w:szCs w:val="20"/>
              </w:rPr>
              <w:t>托盘流至自动擦拭工位擦拭完成后流入</w:t>
            </w:r>
            <w:proofErr w:type="gramStart"/>
            <w:r>
              <w:rPr>
                <w:b w:val="0"/>
                <w:color w:val="000000"/>
                <w:kern w:val="0"/>
                <w:sz w:val="21"/>
                <w:szCs w:val="20"/>
              </w:rPr>
              <w:t>插钉机</w:t>
            </w:r>
            <w:proofErr w:type="gramEnd"/>
            <w:r>
              <w:rPr>
                <w:b w:val="0"/>
                <w:color w:val="000000"/>
                <w:kern w:val="0"/>
                <w:sz w:val="21"/>
                <w:szCs w:val="20"/>
              </w:rPr>
              <w:t>处进行插钉，并检测</w:t>
            </w:r>
            <w:proofErr w:type="gramStart"/>
            <w:r>
              <w:rPr>
                <w:b w:val="0"/>
                <w:color w:val="000000"/>
                <w:kern w:val="0"/>
                <w:sz w:val="21"/>
                <w:szCs w:val="20"/>
              </w:rPr>
              <w:t>是否插钉成功</w:t>
            </w:r>
            <w:proofErr w:type="gramEnd"/>
            <w:r>
              <w:rPr>
                <w:b w:val="0"/>
                <w:color w:val="000000"/>
                <w:kern w:val="0"/>
                <w:sz w:val="21"/>
                <w:szCs w:val="20"/>
              </w:rPr>
              <w:t>，</w:t>
            </w:r>
            <w:proofErr w:type="gramStart"/>
            <w:r>
              <w:rPr>
                <w:b w:val="0"/>
                <w:color w:val="000000"/>
                <w:kern w:val="0"/>
                <w:sz w:val="21"/>
                <w:szCs w:val="20"/>
              </w:rPr>
              <w:t>插钉不</w:t>
            </w:r>
            <w:proofErr w:type="gramEnd"/>
            <w:r>
              <w:rPr>
                <w:b w:val="0"/>
                <w:color w:val="000000"/>
                <w:kern w:val="0"/>
                <w:sz w:val="21"/>
                <w:szCs w:val="20"/>
              </w:rPr>
              <w:t>成功托盘进行报警，人工进行处理</w:t>
            </w:r>
          </w:p>
        </w:tc>
      </w:tr>
      <w:tr w:rsidR="009303F0" w14:paraId="196F37F8" w14:textId="77777777">
        <w:trPr>
          <w:trHeight w:val="139"/>
          <w:jc w:val="center"/>
        </w:trPr>
        <w:tc>
          <w:tcPr>
            <w:tcW w:w="426" w:type="pct"/>
            <w:vAlign w:val="center"/>
          </w:tcPr>
          <w:p w14:paraId="5832DEBA" w14:textId="77777777" w:rsidR="009303F0" w:rsidRDefault="008603FE">
            <w:pPr>
              <w:pStyle w:val="afff0"/>
              <w:spacing w:before="156" w:after="156"/>
            </w:pPr>
            <w:r>
              <w:rPr>
                <w:rFonts w:hint="eastAsia"/>
              </w:rPr>
              <w:t>3</w:t>
            </w:r>
          </w:p>
        </w:tc>
        <w:tc>
          <w:tcPr>
            <w:tcW w:w="851" w:type="pct"/>
            <w:vAlign w:val="center"/>
          </w:tcPr>
          <w:p w14:paraId="32975B84" w14:textId="77777777" w:rsidR="009303F0" w:rsidRDefault="008603FE">
            <w:pPr>
              <w:pStyle w:val="afff7"/>
              <w:spacing w:line="240" w:lineRule="auto"/>
              <w:ind w:left="360" w:firstLineChars="0" w:firstLine="0"/>
              <w:jc w:val="both"/>
              <w:rPr>
                <w:b w:val="0"/>
                <w:color w:val="000000"/>
                <w:kern w:val="0"/>
                <w:sz w:val="21"/>
                <w:szCs w:val="20"/>
              </w:rPr>
            </w:pPr>
            <w:r>
              <w:rPr>
                <w:b w:val="0"/>
                <w:color w:val="000000"/>
                <w:kern w:val="0"/>
                <w:sz w:val="21"/>
                <w:szCs w:val="20"/>
              </w:rPr>
              <w:t>主要参数及要求</w:t>
            </w:r>
          </w:p>
        </w:tc>
        <w:tc>
          <w:tcPr>
            <w:tcW w:w="3723" w:type="pct"/>
          </w:tcPr>
          <w:p w14:paraId="739E978A" w14:textId="77777777" w:rsidR="009303F0" w:rsidRDefault="008603FE">
            <w:pPr>
              <w:pStyle w:val="afff7"/>
              <w:numPr>
                <w:ilvl w:val="0"/>
                <w:numId w:val="39"/>
              </w:numPr>
              <w:spacing w:line="240" w:lineRule="auto"/>
              <w:ind w:firstLineChars="0"/>
              <w:jc w:val="both"/>
              <w:rPr>
                <w:b w:val="0"/>
                <w:color w:val="000000"/>
                <w:kern w:val="0"/>
                <w:sz w:val="21"/>
                <w:szCs w:val="20"/>
              </w:rPr>
            </w:pPr>
            <w:r>
              <w:rPr>
                <w:b w:val="0"/>
                <w:color w:val="000000"/>
                <w:kern w:val="0"/>
                <w:sz w:val="21"/>
                <w:szCs w:val="20"/>
              </w:rPr>
              <w:t>负压结束后经过</w:t>
            </w:r>
            <w:proofErr w:type="gramStart"/>
            <w:r>
              <w:rPr>
                <w:b w:val="0"/>
                <w:color w:val="000000"/>
                <w:kern w:val="0"/>
                <w:sz w:val="21"/>
                <w:szCs w:val="20"/>
              </w:rPr>
              <w:t>插钉机</w:t>
            </w:r>
            <w:proofErr w:type="gramEnd"/>
            <w:r>
              <w:rPr>
                <w:b w:val="0"/>
                <w:color w:val="000000"/>
                <w:kern w:val="0"/>
                <w:sz w:val="21"/>
                <w:szCs w:val="20"/>
              </w:rPr>
              <w:t>，将过程钉插入到注液孔内部。</w:t>
            </w:r>
          </w:p>
          <w:p w14:paraId="26287901" w14:textId="77777777" w:rsidR="009303F0" w:rsidRDefault="008603FE">
            <w:pPr>
              <w:pStyle w:val="afff7"/>
              <w:numPr>
                <w:ilvl w:val="0"/>
                <w:numId w:val="39"/>
              </w:numPr>
              <w:spacing w:line="240" w:lineRule="auto"/>
              <w:ind w:firstLineChars="0"/>
              <w:jc w:val="both"/>
              <w:rPr>
                <w:b w:val="0"/>
                <w:color w:val="000000"/>
                <w:kern w:val="0"/>
                <w:sz w:val="21"/>
                <w:szCs w:val="20"/>
              </w:rPr>
            </w:pPr>
            <w:r>
              <w:rPr>
                <w:b w:val="0"/>
                <w:color w:val="000000"/>
                <w:kern w:val="0"/>
                <w:sz w:val="21"/>
                <w:szCs w:val="20"/>
              </w:rPr>
              <w:t>增加</w:t>
            </w:r>
            <w:proofErr w:type="gramStart"/>
            <w:r>
              <w:rPr>
                <w:b w:val="0"/>
                <w:color w:val="000000"/>
                <w:kern w:val="0"/>
                <w:sz w:val="21"/>
                <w:szCs w:val="20"/>
              </w:rPr>
              <w:t>插钉后</w:t>
            </w:r>
            <w:proofErr w:type="gramEnd"/>
            <w:r>
              <w:rPr>
                <w:b w:val="0"/>
                <w:color w:val="000000"/>
                <w:kern w:val="0"/>
                <w:sz w:val="21"/>
                <w:szCs w:val="20"/>
              </w:rPr>
              <w:t>检测，</w:t>
            </w:r>
            <w:proofErr w:type="gramStart"/>
            <w:r>
              <w:rPr>
                <w:b w:val="0"/>
                <w:color w:val="000000"/>
                <w:kern w:val="0"/>
                <w:sz w:val="21"/>
                <w:szCs w:val="20"/>
              </w:rPr>
              <w:t>插钉机</w:t>
            </w:r>
            <w:proofErr w:type="gramEnd"/>
            <w:r>
              <w:rPr>
                <w:b w:val="0"/>
                <w:color w:val="000000"/>
                <w:kern w:val="0"/>
                <w:sz w:val="21"/>
                <w:szCs w:val="20"/>
              </w:rPr>
              <w:t>成功率</w:t>
            </w:r>
            <w:r>
              <w:rPr>
                <w:b w:val="0"/>
                <w:color w:val="000000"/>
                <w:kern w:val="0"/>
                <w:sz w:val="21"/>
                <w:szCs w:val="20"/>
              </w:rPr>
              <w:t>≥99%</w:t>
            </w:r>
            <w:r>
              <w:rPr>
                <w:b w:val="0"/>
                <w:color w:val="000000"/>
                <w:kern w:val="0"/>
                <w:sz w:val="21"/>
                <w:szCs w:val="20"/>
              </w:rPr>
              <w:t>，</w:t>
            </w:r>
            <w:proofErr w:type="gramStart"/>
            <w:r>
              <w:rPr>
                <w:b w:val="0"/>
                <w:color w:val="000000"/>
                <w:kern w:val="0"/>
                <w:sz w:val="21"/>
                <w:szCs w:val="20"/>
              </w:rPr>
              <w:t>插钉机</w:t>
            </w:r>
            <w:proofErr w:type="gramEnd"/>
            <w:r>
              <w:rPr>
                <w:b w:val="0"/>
                <w:color w:val="000000"/>
                <w:kern w:val="0"/>
                <w:sz w:val="21"/>
                <w:szCs w:val="20"/>
              </w:rPr>
              <w:t>检测可在指定看板显示设备状态。</w:t>
            </w:r>
          </w:p>
          <w:p w14:paraId="79B6D62E" w14:textId="77777777" w:rsidR="009303F0" w:rsidRDefault="008603FE">
            <w:pPr>
              <w:pStyle w:val="afff7"/>
              <w:numPr>
                <w:ilvl w:val="0"/>
                <w:numId w:val="39"/>
              </w:numPr>
              <w:spacing w:line="240" w:lineRule="auto"/>
              <w:ind w:firstLineChars="0"/>
              <w:jc w:val="both"/>
              <w:rPr>
                <w:b w:val="0"/>
                <w:color w:val="000000"/>
                <w:kern w:val="0"/>
                <w:sz w:val="21"/>
                <w:szCs w:val="20"/>
              </w:rPr>
            </w:pPr>
            <w:r>
              <w:rPr>
                <w:b w:val="0"/>
                <w:color w:val="000000"/>
                <w:kern w:val="0"/>
                <w:sz w:val="21"/>
                <w:szCs w:val="20"/>
              </w:rPr>
              <w:t>若</w:t>
            </w:r>
            <w:proofErr w:type="gramStart"/>
            <w:r>
              <w:rPr>
                <w:b w:val="0"/>
                <w:color w:val="000000"/>
                <w:kern w:val="0"/>
                <w:sz w:val="21"/>
                <w:szCs w:val="20"/>
              </w:rPr>
              <w:t>出现插钉</w:t>
            </w:r>
            <w:proofErr w:type="gramEnd"/>
            <w:r>
              <w:rPr>
                <w:b w:val="0"/>
                <w:color w:val="000000"/>
                <w:kern w:val="0"/>
                <w:sz w:val="21"/>
                <w:szCs w:val="20"/>
              </w:rPr>
              <w:t>NG</w:t>
            </w:r>
            <w:r>
              <w:rPr>
                <w:b w:val="0"/>
                <w:color w:val="000000"/>
                <w:kern w:val="0"/>
                <w:sz w:val="21"/>
                <w:szCs w:val="20"/>
              </w:rPr>
              <w:t>，则整盘报警排出，人工处理复投后流入挑选电池区域。</w:t>
            </w:r>
          </w:p>
          <w:p w14:paraId="7643931A" w14:textId="77777777" w:rsidR="009303F0" w:rsidRDefault="008603FE">
            <w:pPr>
              <w:pStyle w:val="afff7"/>
              <w:numPr>
                <w:ilvl w:val="0"/>
                <w:numId w:val="39"/>
              </w:numPr>
              <w:spacing w:line="240" w:lineRule="auto"/>
              <w:ind w:firstLineChars="0"/>
              <w:jc w:val="both"/>
              <w:rPr>
                <w:b w:val="0"/>
                <w:color w:val="000000"/>
                <w:kern w:val="0"/>
                <w:sz w:val="21"/>
                <w:szCs w:val="20"/>
              </w:rPr>
            </w:pPr>
            <w:proofErr w:type="gramStart"/>
            <w:r>
              <w:rPr>
                <w:b w:val="0"/>
                <w:color w:val="000000"/>
                <w:kern w:val="0"/>
                <w:sz w:val="21"/>
                <w:szCs w:val="20"/>
              </w:rPr>
              <w:t>插钉机</w:t>
            </w:r>
            <w:proofErr w:type="gramEnd"/>
            <w:r>
              <w:rPr>
                <w:b w:val="0"/>
                <w:color w:val="000000"/>
                <w:kern w:val="0"/>
                <w:sz w:val="21"/>
                <w:szCs w:val="20"/>
              </w:rPr>
              <w:t>所有的报警（含其他设备）记录要求本地存贮不少于</w:t>
            </w:r>
            <w:r>
              <w:rPr>
                <w:b w:val="0"/>
                <w:color w:val="000000"/>
                <w:kern w:val="0"/>
                <w:sz w:val="21"/>
                <w:szCs w:val="20"/>
              </w:rPr>
              <w:t>1</w:t>
            </w:r>
            <w:r>
              <w:rPr>
                <w:b w:val="0"/>
                <w:color w:val="000000"/>
                <w:kern w:val="0"/>
                <w:sz w:val="21"/>
                <w:szCs w:val="20"/>
              </w:rPr>
              <w:t>年，且不会造成</w:t>
            </w:r>
            <w:proofErr w:type="gramStart"/>
            <w:r>
              <w:rPr>
                <w:b w:val="0"/>
                <w:color w:val="000000"/>
                <w:kern w:val="0"/>
                <w:sz w:val="21"/>
                <w:szCs w:val="20"/>
              </w:rPr>
              <w:t>设备卡滞等</w:t>
            </w:r>
            <w:proofErr w:type="gramEnd"/>
            <w:r>
              <w:rPr>
                <w:b w:val="0"/>
                <w:color w:val="000000"/>
                <w:kern w:val="0"/>
                <w:sz w:val="21"/>
                <w:szCs w:val="20"/>
              </w:rPr>
              <w:t>其他软件运行不畅问题。</w:t>
            </w:r>
          </w:p>
        </w:tc>
      </w:tr>
      <w:tr w:rsidR="009303F0" w14:paraId="01ACCA96" w14:textId="77777777">
        <w:trPr>
          <w:trHeight w:val="139"/>
          <w:jc w:val="center"/>
        </w:trPr>
        <w:tc>
          <w:tcPr>
            <w:tcW w:w="426" w:type="pct"/>
            <w:vAlign w:val="center"/>
          </w:tcPr>
          <w:p w14:paraId="5AC2F1BE" w14:textId="77777777" w:rsidR="009303F0" w:rsidRDefault="008603FE">
            <w:pPr>
              <w:pStyle w:val="afff0"/>
              <w:spacing w:before="156" w:after="156"/>
            </w:pPr>
            <w:r>
              <w:rPr>
                <w:rFonts w:hint="eastAsia"/>
              </w:rPr>
              <w:t>4</w:t>
            </w:r>
          </w:p>
        </w:tc>
        <w:tc>
          <w:tcPr>
            <w:tcW w:w="851" w:type="pct"/>
            <w:vAlign w:val="center"/>
          </w:tcPr>
          <w:p w14:paraId="03C0FF43" w14:textId="77777777" w:rsidR="009303F0" w:rsidRDefault="008603FE">
            <w:pPr>
              <w:pStyle w:val="afff0"/>
              <w:spacing w:before="156" w:after="156"/>
            </w:pPr>
            <w:r>
              <w:rPr>
                <w:rFonts w:hint="eastAsia"/>
              </w:rPr>
              <w:t>设备故障率</w:t>
            </w:r>
          </w:p>
        </w:tc>
        <w:tc>
          <w:tcPr>
            <w:tcW w:w="3723" w:type="pct"/>
            <w:vAlign w:val="center"/>
          </w:tcPr>
          <w:p w14:paraId="1E0D5CC6" w14:textId="77777777" w:rsidR="009303F0" w:rsidRDefault="008603FE">
            <w:pPr>
              <w:pStyle w:val="afff0"/>
              <w:spacing w:before="156" w:after="156"/>
            </w:pPr>
            <w:r>
              <w:rPr>
                <w:rFonts w:hint="eastAsia"/>
              </w:rPr>
              <w:t>≤</w:t>
            </w:r>
            <w:r>
              <w:t>1</w:t>
            </w:r>
            <w:r>
              <w:rPr>
                <w:rFonts w:hint="eastAsia"/>
              </w:rPr>
              <w:t>%</w:t>
            </w:r>
            <w:r>
              <w:rPr>
                <w:rFonts w:hint="eastAsia"/>
              </w:rPr>
              <w:t>（仅由设备造成的故障）</w:t>
            </w:r>
          </w:p>
        </w:tc>
      </w:tr>
      <w:tr w:rsidR="009303F0" w14:paraId="1FC66DD8" w14:textId="77777777">
        <w:trPr>
          <w:trHeight w:val="139"/>
          <w:jc w:val="center"/>
        </w:trPr>
        <w:tc>
          <w:tcPr>
            <w:tcW w:w="426" w:type="pct"/>
            <w:vAlign w:val="center"/>
          </w:tcPr>
          <w:p w14:paraId="5CE487E0" w14:textId="77777777" w:rsidR="009303F0" w:rsidRDefault="008603FE">
            <w:pPr>
              <w:pStyle w:val="afff0"/>
              <w:spacing w:before="156" w:after="156"/>
            </w:pPr>
            <w:r>
              <w:rPr>
                <w:rFonts w:hint="eastAsia"/>
              </w:rPr>
              <w:t>5</w:t>
            </w:r>
          </w:p>
        </w:tc>
        <w:tc>
          <w:tcPr>
            <w:tcW w:w="851" w:type="pct"/>
            <w:vAlign w:val="center"/>
          </w:tcPr>
          <w:p w14:paraId="463D7CBC" w14:textId="77777777" w:rsidR="009303F0" w:rsidRDefault="008603FE">
            <w:pPr>
              <w:pStyle w:val="afff0"/>
              <w:spacing w:before="156" w:after="156"/>
            </w:pPr>
            <w:proofErr w:type="gramStart"/>
            <w:r>
              <w:rPr>
                <w:rFonts w:hint="eastAsia"/>
              </w:rPr>
              <w:t>稼动率</w:t>
            </w:r>
            <w:proofErr w:type="gramEnd"/>
          </w:p>
        </w:tc>
        <w:tc>
          <w:tcPr>
            <w:tcW w:w="3723" w:type="pct"/>
            <w:vAlign w:val="center"/>
          </w:tcPr>
          <w:p w14:paraId="3FE71967" w14:textId="77777777" w:rsidR="009303F0" w:rsidRDefault="008603FE">
            <w:pPr>
              <w:pStyle w:val="afff0"/>
              <w:spacing w:before="156" w:after="156"/>
            </w:pPr>
            <w:r>
              <w:rPr>
                <w:rFonts w:hint="eastAsia"/>
              </w:rPr>
              <w:t>≥</w:t>
            </w:r>
            <w:r>
              <w:rPr>
                <w:rFonts w:hint="eastAsia"/>
              </w:rPr>
              <w:t>9</w:t>
            </w:r>
            <w:r>
              <w:t>8%</w:t>
            </w:r>
          </w:p>
        </w:tc>
      </w:tr>
      <w:tr w:rsidR="009303F0" w14:paraId="5D22CD55" w14:textId="77777777">
        <w:trPr>
          <w:trHeight w:val="139"/>
          <w:jc w:val="center"/>
        </w:trPr>
        <w:tc>
          <w:tcPr>
            <w:tcW w:w="426" w:type="pct"/>
            <w:vAlign w:val="center"/>
          </w:tcPr>
          <w:p w14:paraId="1A70C0C0" w14:textId="77777777" w:rsidR="009303F0" w:rsidRDefault="008603FE">
            <w:pPr>
              <w:pStyle w:val="afff0"/>
              <w:spacing w:before="156" w:after="156"/>
            </w:pPr>
            <w:r>
              <w:rPr>
                <w:rFonts w:hint="eastAsia"/>
              </w:rPr>
              <w:t>6</w:t>
            </w:r>
          </w:p>
        </w:tc>
        <w:tc>
          <w:tcPr>
            <w:tcW w:w="851" w:type="pct"/>
            <w:vAlign w:val="center"/>
          </w:tcPr>
          <w:p w14:paraId="729F51F3" w14:textId="77777777" w:rsidR="009303F0" w:rsidRDefault="008603FE">
            <w:pPr>
              <w:pStyle w:val="afff0"/>
              <w:spacing w:before="156" w:after="156"/>
            </w:pPr>
            <w:r>
              <w:rPr>
                <w:rFonts w:hint="eastAsia"/>
              </w:rPr>
              <w:t>软件可配置</w:t>
            </w:r>
          </w:p>
        </w:tc>
        <w:tc>
          <w:tcPr>
            <w:tcW w:w="3723" w:type="pct"/>
            <w:vAlign w:val="center"/>
          </w:tcPr>
          <w:p w14:paraId="6517CD10" w14:textId="77777777" w:rsidR="009303F0" w:rsidRDefault="008603FE">
            <w:pPr>
              <w:pStyle w:val="afff0"/>
              <w:spacing w:before="156" w:after="156"/>
            </w:pPr>
            <w:r>
              <w:rPr>
                <w:rFonts w:hint="eastAsia"/>
              </w:rPr>
              <w:t>具备产能查询按时间进行查询和计算</w:t>
            </w:r>
            <w:r>
              <w:rPr>
                <w:rFonts w:hint="eastAsia"/>
              </w:rPr>
              <w:t>PPM</w:t>
            </w:r>
            <w:r>
              <w:rPr>
                <w:rFonts w:hint="eastAsia"/>
              </w:rPr>
              <w:t>；具备屏蔽</w:t>
            </w:r>
            <w:proofErr w:type="gramStart"/>
            <w:r>
              <w:rPr>
                <w:rFonts w:hint="eastAsia"/>
              </w:rPr>
              <w:t>插钉机</w:t>
            </w:r>
            <w:proofErr w:type="gramEnd"/>
            <w:r>
              <w:rPr>
                <w:rFonts w:hint="eastAsia"/>
              </w:rPr>
              <w:t>功能权限管理，屏蔽后正常流转</w:t>
            </w:r>
          </w:p>
        </w:tc>
      </w:tr>
      <w:tr w:rsidR="009303F0" w14:paraId="57C071E1" w14:textId="77777777">
        <w:trPr>
          <w:trHeight w:val="139"/>
          <w:jc w:val="center"/>
        </w:trPr>
        <w:tc>
          <w:tcPr>
            <w:tcW w:w="426" w:type="pct"/>
            <w:vAlign w:val="center"/>
          </w:tcPr>
          <w:p w14:paraId="1B2C0CA6" w14:textId="77777777" w:rsidR="009303F0" w:rsidRDefault="008603FE">
            <w:pPr>
              <w:pStyle w:val="afff0"/>
              <w:spacing w:before="156" w:after="156"/>
            </w:pPr>
            <w:r>
              <w:rPr>
                <w:rFonts w:hint="eastAsia"/>
              </w:rPr>
              <w:t>7</w:t>
            </w:r>
          </w:p>
        </w:tc>
        <w:tc>
          <w:tcPr>
            <w:tcW w:w="851" w:type="pct"/>
            <w:vAlign w:val="center"/>
          </w:tcPr>
          <w:p w14:paraId="03EDFCD2" w14:textId="77777777" w:rsidR="009303F0" w:rsidRDefault="008603FE">
            <w:pPr>
              <w:pStyle w:val="afff0"/>
              <w:spacing w:before="156" w:after="156"/>
            </w:pPr>
            <w:r>
              <w:rPr>
                <w:rFonts w:hint="eastAsia"/>
              </w:rPr>
              <w:t>设备配置</w:t>
            </w:r>
          </w:p>
        </w:tc>
        <w:tc>
          <w:tcPr>
            <w:tcW w:w="3723" w:type="pct"/>
            <w:vAlign w:val="center"/>
          </w:tcPr>
          <w:p w14:paraId="5C08C6D3" w14:textId="77777777" w:rsidR="009303F0" w:rsidRDefault="008603FE">
            <w:pPr>
              <w:pStyle w:val="16"/>
              <w:ind w:left="-26" w:firstLineChars="0" w:firstLine="0"/>
              <w:jc w:val="center"/>
              <w:rPr>
                <w:color w:val="000000"/>
                <w:sz w:val="24"/>
              </w:rPr>
            </w:pPr>
            <w:proofErr w:type="gramStart"/>
            <w:r>
              <w:rPr>
                <w:rFonts w:hint="eastAsia"/>
              </w:rPr>
              <w:t>插钉系统</w:t>
            </w:r>
            <w:proofErr w:type="gramEnd"/>
            <w:r>
              <w:rPr>
                <w:rFonts w:hint="eastAsia"/>
              </w:rPr>
              <w:t>包括：托盘感应器</w:t>
            </w:r>
            <w:r>
              <w:t>1</w:t>
            </w:r>
            <w:r>
              <w:rPr>
                <w:rFonts w:hint="eastAsia"/>
              </w:rPr>
              <w:t>套、机架</w:t>
            </w:r>
            <w:r>
              <w:rPr>
                <w:rFonts w:hint="eastAsia"/>
              </w:rPr>
              <w:t>1</w:t>
            </w:r>
            <w:r>
              <w:rPr>
                <w:rFonts w:hint="eastAsia"/>
              </w:rPr>
              <w:t>套、</w:t>
            </w:r>
            <w:proofErr w:type="gramStart"/>
            <w:r>
              <w:rPr>
                <w:rFonts w:hint="eastAsia"/>
              </w:rPr>
              <w:t>插钉模</w:t>
            </w:r>
            <w:proofErr w:type="gramEnd"/>
            <w:r>
              <w:rPr>
                <w:rFonts w:hint="eastAsia"/>
              </w:rPr>
              <w:t>组</w:t>
            </w:r>
            <w:r>
              <w:rPr>
                <w:rFonts w:hint="eastAsia"/>
              </w:rPr>
              <w:t>1</w:t>
            </w:r>
            <w:r>
              <w:rPr>
                <w:rFonts w:hint="eastAsia"/>
              </w:rPr>
              <w:t>套、抓</w:t>
            </w:r>
            <w:proofErr w:type="gramStart"/>
            <w:r>
              <w:rPr>
                <w:rFonts w:hint="eastAsia"/>
              </w:rPr>
              <w:t>钉插钉系统</w:t>
            </w:r>
            <w:proofErr w:type="gramEnd"/>
            <w:r>
              <w:rPr>
                <w:rFonts w:hint="eastAsia"/>
              </w:rPr>
              <w:t>2</w:t>
            </w:r>
            <w:r>
              <w:rPr>
                <w:rFonts w:hint="eastAsia"/>
              </w:rPr>
              <w:t>套、注液孔定位机构</w:t>
            </w:r>
            <w:r>
              <w:rPr>
                <w:rFonts w:hint="eastAsia"/>
              </w:rPr>
              <w:t>2</w:t>
            </w:r>
            <w:r>
              <w:rPr>
                <w:rFonts w:hint="eastAsia"/>
              </w:rPr>
              <w:t>套、</w:t>
            </w:r>
            <w:proofErr w:type="gramStart"/>
            <w:r>
              <w:rPr>
                <w:rFonts w:hint="eastAsia"/>
              </w:rPr>
              <w:t>振动盘</w:t>
            </w:r>
            <w:proofErr w:type="gramEnd"/>
            <w:r>
              <w:rPr>
                <w:rFonts w:hint="eastAsia"/>
              </w:rPr>
              <w:t>系统</w:t>
            </w:r>
            <w:r>
              <w:rPr>
                <w:rFonts w:hint="eastAsia"/>
              </w:rPr>
              <w:t>1</w:t>
            </w:r>
            <w:r>
              <w:rPr>
                <w:rFonts w:hint="eastAsia"/>
              </w:rPr>
              <w:t>套、滚筒线体</w:t>
            </w:r>
            <w:r>
              <w:rPr>
                <w:rFonts w:hint="eastAsia"/>
              </w:rPr>
              <w:t>1</w:t>
            </w:r>
            <w:r>
              <w:rPr>
                <w:rFonts w:hint="eastAsia"/>
              </w:rPr>
              <w:t>套、托盘定位系统</w:t>
            </w:r>
            <w:r>
              <w:rPr>
                <w:rFonts w:hint="eastAsia"/>
              </w:rPr>
              <w:t>1</w:t>
            </w:r>
            <w:r>
              <w:rPr>
                <w:rFonts w:hint="eastAsia"/>
              </w:rPr>
              <w:t>套、</w:t>
            </w:r>
            <w:r>
              <w:rPr>
                <w:rFonts w:hint="eastAsia"/>
              </w:rPr>
              <w:t>PLC</w:t>
            </w:r>
            <w:r>
              <w:rPr>
                <w:rFonts w:hint="eastAsia"/>
              </w:rPr>
              <w:t>控制器</w:t>
            </w:r>
          </w:p>
        </w:tc>
      </w:tr>
      <w:tr w:rsidR="009303F0" w14:paraId="7BE48DA6" w14:textId="77777777">
        <w:trPr>
          <w:trHeight w:val="458"/>
          <w:jc w:val="center"/>
        </w:trPr>
        <w:tc>
          <w:tcPr>
            <w:tcW w:w="426" w:type="pct"/>
            <w:vAlign w:val="center"/>
          </w:tcPr>
          <w:p w14:paraId="0CDDADCB" w14:textId="77777777" w:rsidR="009303F0" w:rsidRDefault="008603FE">
            <w:pPr>
              <w:pStyle w:val="afff0"/>
              <w:spacing w:before="156" w:after="156"/>
            </w:pPr>
            <w:r>
              <w:rPr>
                <w:rFonts w:hint="eastAsia"/>
              </w:rPr>
              <w:t>8</w:t>
            </w:r>
          </w:p>
        </w:tc>
        <w:tc>
          <w:tcPr>
            <w:tcW w:w="851" w:type="pct"/>
            <w:vAlign w:val="center"/>
          </w:tcPr>
          <w:p w14:paraId="2F60EB30" w14:textId="77777777" w:rsidR="009303F0" w:rsidRDefault="008603FE">
            <w:pPr>
              <w:pStyle w:val="afff0"/>
              <w:spacing w:before="156" w:after="156"/>
            </w:pPr>
            <w:r>
              <w:rPr>
                <w:rFonts w:hint="eastAsia"/>
              </w:rPr>
              <w:t>设备结构</w:t>
            </w:r>
          </w:p>
        </w:tc>
        <w:tc>
          <w:tcPr>
            <w:tcW w:w="3723" w:type="pct"/>
            <w:vAlign w:val="center"/>
          </w:tcPr>
          <w:p w14:paraId="342B4AE2" w14:textId="77777777" w:rsidR="009303F0" w:rsidRDefault="008603FE">
            <w:pPr>
              <w:pStyle w:val="afff0"/>
              <w:spacing w:before="156" w:after="156"/>
            </w:pPr>
            <w:r>
              <w:rPr>
                <w:rFonts w:hint="eastAsia"/>
              </w:rPr>
              <w:t>主要包括控制电路模块、检测模块、机电气执行装置、传感装置模块等。</w:t>
            </w:r>
          </w:p>
        </w:tc>
      </w:tr>
      <w:tr w:rsidR="009303F0" w14:paraId="2C08CEB8" w14:textId="77777777">
        <w:trPr>
          <w:trHeight w:val="437"/>
          <w:jc w:val="center"/>
        </w:trPr>
        <w:tc>
          <w:tcPr>
            <w:tcW w:w="426" w:type="pct"/>
            <w:vAlign w:val="center"/>
          </w:tcPr>
          <w:p w14:paraId="0A1B1970" w14:textId="77777777" w:rsidR="009303F0" w:rsidRDefault="008603FE">
            <w:pPr>
              <w:pStyle w:val="afff0"/>
              <w:spacing w:before="156" w:after="156" w:line="276" w:lineRule="auto"/>
            </w:pPr>
            <w:r>
              <w:rPr>
                <w:rFonts w:hint="eastAsia"/>
              </w:rPr>
              <w:t>9</w:t>
            </w:r>
          </w:p>
        </w:tc>
        <w:tc>
          <w:tcPr>
            <w:tcW w:w="851" w:type="pct"/>
            <w:vAlign w:val="center"/>
          </w:tcPr>
          <w:p w14:paraId="4CAB822D" w14:textId="77777777" w:rsidR="009303F0" w:rsidRDefault="008603FE">
            <w:pPr>
              <w:pStyle w:val="afff0"/>
              <w:spacing w:before="156" w:after="156" w:line="276" w:lineRule="auto"/>
            </w:pPr>
            <w:r>
              <w:rPr>
                <w:rFonts w:hint="eastAsia"/>
              </w:rPr>
              <w:t>整机</w:t>
            </w:r>
            <w:r>
              <w:t>效率</w:t>
            </w:r>
          </w:p>
        </w:tc>
        <w:tc>
          <w:tcPr>
            <w:tcW w:w="3723" w:type="pct"/>
            <w:vAlign w:val="center"/>
          </w:tcPr>
          <w:p w14:paraId="6AADE3CB" w14:textId="77777777" w:rsidR="009303F0" w:rsidRDefault="008603FE">
            <w:pPr>
              <w:pStyle w:val="afff0"/>
              <w:spacing w:before="156" w:after="156" w:line="276" w:lineRule="auto"/>
            </w:pPr>
            <w:r>
              <w:t>≥6.5PPM</w:t>
            </w:r>
          </w:p>
        </w:tc>
      </w:tr>
      <w:tr w:rsidR="009303F0" w14:paraId="49223675" w14:textId="77777777">
        <w:trPr>
          <w:trHeight w:val="458"/>
          <w:jc w:val="center"/>
        </w:trPr>
        <w:tc>
          <w:tcPr>
            <w:tcW w:w="426" w:type="pct"/>
            <w:vAlign w:val="center"/>
          </w:tcPr>
          <w:p w14:paraId="68EF38DD" w14:textId="77777777" w:rsidR="009303F0" w:rsidRDefault="008603FE">
            <w:pPr>
              <w:pStyle w:val="afff0"/>
              <w:spacing w:before="156" w:after="156" w:line="276" w:lineRule="auto"/>
            </w:pPr>
            <w:r>
              <w:rPr>
                <w:rFonts w:hint="eastAsia"/>
              </w:rPr>
              <w:t>1</w:t>
            </w:r>
            <w:r>
              <w:t>0</w:t>
            </w:r>
          </w:p>
        </w:tc>
        <w:tc>
          <w:tcPr>
            <w:tcW w:w="851" w:type="pct"/>
            <w:vAlign w:val="center"/>
          </w:tcPr>
          <w:p w14:paraId="3C657630" w14:textId="77777777" w:rsidR="009303F0" w:rsidRDefault="008603FE">
            <w:pPr>
              <w:pStyle w:val="afff0"/>
              <w:spacing w:before="156" w:after="156" w:line="276" w:lineRule="auto"/>
            </w:pPr>
            <w:r>
              <w:rPr>
                <w:rFonts w:hint="eastAsia"/>
              </w:rPr>
              <w:t>配置电源</w:t>
            </w:r>
          </w:p>
        </w:tc>
        <w:tc>
          <w:tcPr>
            <w:tcW w:w="3723" w:type="pct"/>
            <w:vAlign w:val="center"/>
          </w:tcPr>
          <w:p w14:paraId="1B73EB9A" w14:textId="77777777" w:rsidR="009303F0" w:rsidRDefault="008603FE">
            <w:pPr>
              <w:pStyle w:val="afff0"/>
              <w:spacing w:before="156" w:after="156" w:line="276" w:lineRule="auto"/>
            </w:pPr>
            <w:r>
              <w:rPr>
                <w:rFonts w:hint="eastAsia"/>
              </w:rPr>
              <w:t>AC220V</w:t>
            </w:r>
            <w:r>
              <w:rPr>
                <w:rFonts w:hint="eastAsia"/>
              </w:rPr>
              <w:t>±</w:t>
            </w:r>
            <w:r>
              <w:rPr>
                <w:rFonts w:hint="eastAsia"/>
              </w:rPr>
              <w:t>10%50HZ</w:t>
            </w:r>
          </w:p>
        </w:tc>
      </w:tr>
      <w:tr w:rsidR="009303F0" w14:paraId="409F29FC" w14:textId="77777777">
        <w:trPr>
          <w:trHeight w:val="458"/>
          <w:jc w:val="center"/>
        </w:trPr>
        <w:tc>
          <w:tcPr>
            <w:tcW w:w="426" w:type="pct"/>
            <w:vAlign w:val="center"/>
          </w:tcPr>
          <w:p w14:paraId="408FF33B" w14:textId="77777777" w:rsidR="009303F0" w:rsidRDefault="008603FE">
            <w:pPr>
              <w:pStyle w:val="afff0"/>
              <w:spacing w:before="156" w:after="156" w:line="276" w:lineRule="auto"/>
            </w:pPr>
            <w:r>
              <w:rPr>
                <w:rFonts w:hint="eastAsia"/>
              </w:rPr>
              <w:t>1</w:t>
            </w:r>
            <w:r>
              <w:t>1</w:t>
            </w:r>
          </w:p>
        </w:tc>
        <w:tc>
          <w:tcPr>
            <w:tcW w:w="851" w:type="pct"/>
            <w:vAlign w:val="center"/>
          </w:tcPr>
          <w:p w14:paraId="6D72F845" w14:textId="77777777" w:rsidR="009303F0" w:rsidRDefault="008603FE">
            <w:pPr>
              <w:pStyle w:val="afff0"/>
              <w:spacing w:before="156" w:after="156" w:line="276" w:lineRule="auto"/>
            </w:pPr>
            <w:r>
              <w:rPr>
                <w:rFonts w:hint="eastAsia"/>
              </w:rPr>
              <w:t>压缩空气</w:t>
            </w:r>
          </w:p>
        </w:tc>
        <w:tc>
          <w:tcPr>
            <w:tcW w:w="3723" w:type="pct"/>
            <w:vAlign w:val="center"/>
          </w:tcPr>
          <w:p w14:paraId="6EAB6719" w14:textId="77777777" w:rsidR="009303F0" w:rsidRDefault="008603FE">
            <w:pPr>
              <w:pStyle w:val="afff0"/>
              <w:spacing w:before="156" w:after="156" w:line="276" w:lineRule="auto"/>
            </w:pPr>
            <w:r>
              <w:rPr>
                <w:rFonts w:hint="eastAsia"/>
              </w:rPr>
              <w:t>≥</w:t>
            </w:r>
            <w:r>
              <w:rPr>
                <w:rFonts w:hint="eastAsia"/>
              </w:rPr>
              <w:t>0.6MPa</w:t>
            </w:r>
          </w:p>
        </w:tc>
      </w:tr>
      <w:tr w:rsidR="009303F0" w14:paraId="1AB22606" w14:textId="77777777">
        <w:trPr>
          <w:trHeight w:val="458"/>
          <w:jc w:val="center"/>
        </w:trPr>
        <w:tc>
          <w:tcPr>
            <w:tcW w:w="426" w:type="pct"/>
            <w:vAlign w:val="center"/>
          </w:tcPr>
          <w:p w14:paraId="351A84C9" w14:textId="77777777" w:rsidR="009303F0" w:rsidRDefault="008603FE">
            <w:pPr>
              <w:pStyle w:val="afff0"/>
              <w:spacing w:before="156" w:after="156" w:line="276" w:lineRule="auto"/>
            </w:pPr>
            <w:r>
              <w:rPr>
                <w:rFonts w:hint="eastAsia"/>
              </w:rPr>
              <w:t>1</w:t>
            </w:r>
            <w:r>
              <w:t>2</w:t>
            </w:r>
          </w:p>
        </w:tc>
        <w:tc>
          <w:tcPr>
            <w:tcW w:w="851" w:type="pct"/>
            <w:vAlign w:val="center"/>
          </w:tcPr>
          <w:p w14:paraId="5564DD7F" w14:textId="77777777" w:rsidR="009303F0" w:rsidRDefault="008603FE">
            <w:pPr>
              <w:pStyle w:val="afff0"/>
              <w:spacing w:before="156" w:after="156" w:line="276" w:lineRule="auto"/>
            </w:pPr>
            <w:r>
              <w:rPr>
                <w:rFonts w:hint="eastAsia"/>
              </w:rPr>
              <w:t>外观颜色</w:t>
            </w:r>
          </w:p>
        </w:tc>
        <w:tc>
          <w:tcPr>
            <w:tcW w:w="3723" w:type="pct"/>
            <w:vAlign w:val="center"/>
          </w:tcPr>
          <w:p w14:paraId="1992401C" w14:textId="77777777" w:rsidR="009303F0" w:rsidRDefault="008603FE">
            <w:pPr>
              <w:pStyle w:val="afff0"/>
              <w:spacing w:before="156" w:after="156" w:line="276" w:lineRule="auto"/>
            </w:pPr>
            <w:r>
              <w:rPr>
                <w:rFonts w:hint="eastAsia"/>
              </w:rPr>
              <w:t>按甲方色板要求制作</w:t>
            </w:r>
          </w:p>
        </w:tc>
      </w:tr>
      <w:tr w:rsidR="009303F0" w14:paraId="51CF0A11" w14:textId="77777777">
        <w:trPr>
          <w:trHeight w:val="458"/>
          <w:jc w:val="center"/>
        </w:trPr>
        <w:tc>
          <w:tcPr>
            <w:tcW w:w="426" w:type="pct"/>
            <w:vAlign w:val="center"/>
          </w:tcPr>
          <w:p w14:paraId="3F698255" w14:textId="77777777" w:rsidR="009303F0" w:rsidRDefault="008603FE">
            <w:pPr>
              <w:pStyle w:val="afff0"/>
              <w:spacing w:before="156" w:after="156" w:line="276" w:lineRule="auto"/>
            </w:pPr>
            <w:r>
              <w:rPr>
                <w:rFonts w:hint="eastAsia"/>
              </w:rPr>
              <w:t>1</w:t>
            </w:r>
            <w:r>
              <w:t>3</w:t>
            </w:r>
          </w:p>
        </w:tc>
        <w:tc>
          <w:tcPr>
            <w:tcW w:w="851" w:type="pct"/>
            <w:vAlign w:val="center"/>
          </w:tcPr>
          <w:p w14:paraId="4DB9BBAA" w14:textId="77777777" w:rsidR="009303F0" w:rsidRDefault="008603FE">
            <w:pPr>
              <w:pStyle w:val="afff0"/>
              <w:spacing w:before="156" w:after="156" w:line="276" w:lineRule="auto"/>
            </w:pPr>
            <w:r>
              <w:rPr>
                <w:rFonts w:hint="eastAsia"/>
              </w:rPr>
              <w:t>匹配托盘</w:t>
            </w:r>
          </w:p>
        </w:tc>
        <w:tc>
          <w:tcPr>
            <w:tcW w:w="3723" w:type="pct"/>
            <w:vAlign w:val="center"/>
          </w:tcPr>
          <w:p w14:paraId="696138DB" w14:textId="77777777" w:rsidR="009303F0" w:rsidRDefault="008603FE">
            <w:pPr>
              <w:pStyle w:val="afff0"/>
              <w:spacing w:before="156" w:after="156" w:line="276" w:lineRule="auto"/>
            </w:pPr>
            <w:r>
              <w:rPr>
                <w:rFonts w:hint="eastAsia"/>
              </w:rPr>
              <w:t>待定</w:t>
            </w:r>
          </w:p>
        </w:tc>
      </w:tr>
    </w:tbl>
    <w:p w14:paraId="0EC20638" w14:textId="77777777" w:rsidR="009303F0" w:rsidRDefault="008603FE">
      <w:pPr>
        <w:ind w:firstLine="422"/>
        <w:rPr>
          <w:rFonts w:ascii="宋体" w:hAnsi="宋体" w:cs="宋体"/>
          <w:b/>
          <w:bCs/>
          <w:kern w:val="0"/>
        </w:rPr>
      </w:pPr>
      <w:r>
        <w:rPr>
          <w:rFonts w:ascii="宋体" w:hAnsi="宋体" w:cs="宋体" w:hint="eastAsia"/>
          <w:b/>
          <w:bCs/>
          <w:kern w:val="0"/>
        </w:rPr>
        <w:t>主要设备配置清单（以最终设计为准）</w:t>
      </w:r>
    </w:p>
    <w:tbl>
      <w:tblPr>
        <w:tblW w:w="5000" w:type="pct"/>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6"/>
        <w:gridCol w:w="1613"/>
        <w:gridCol w:w="1412"/>
        <w:gridCol w:w="1994"/>
        <w:gridCol w:w="605"/>
        <w:gridCol w:w="605"/>
        <w:gridCol w:w="1929"/>
      </w:tblGrid>
      <w:tr w:rsidR="009303F0" w14:paraId="6B3CDFF0" w14:textId="77777777">
        <w:trPr>
          <w:trHeight w:val="318"/>
        </w:trPr>
        <w:tc>
          <w:tcPr>
            <w:tcW w:w="551" w:type="pct"/>
            <w:shd w:val="clear" w:color="auto" w:fill="FFFFFF"/>
            <w:noWrap/>
            <w:vAlign w:val="center"/>
          </w:tcPr>
          <w:p w14:paraId="4475563B" w14:textId="77777777" w:rsidR="009303F0" w:rsidRDefault="008603FE">
            <w:pPr>
              <w:pStyle w:val="afff0"/>
              <w:spacing w:before="156" w:after="156"/>
            </w:pPr>
            <w:r>
              <w:rPr>
                <w:rFonts w:hint="eastAsia"/>
              </w:rPr>
              <w:t>设备名称</w:t>
            </w:r>
          </w:p>
        </w:tc>
        <w:tc>
          <w:tcPr>
            <w:tcW w:w="879" w:type="pct"/>
            <w:shd w:val="clear" w:color="auto" w:fill="FFFFFF"/>
            <w:noWrap/>
            <w:vAlign w:val="center"/>
          </w:tcPr>
          <w:p w14:paraId="6479DEA3" w14:textId="77777777" w:rsidR="009303F0" w:rsidRDefault="008603FE">
            <w:pPr>
              <w:pStyle w:val="afff0"/>
              <w:spacing w:before="156" w:after="156"/>
            </w:pPr>
            <w:r>
              <w:rPr>
                <w:rFonts w:hint="eastAsia"/>
              </w:rPr>
              <w:t>名称</w:t>
            </w:r>
          </w:p>
        </w:tc>
        <w:tc>
          <w:tcPr>
            <w:tcW w:w="770" w:type="pct"/>
            <w:shd w:val="clear" w:color="auto" w:fill="FFFFFF"/>
            <w:vAlign w:val="center"/>
          </w:tcPr>
          <w:p w14:paraId="325EFED0" w14:textId="77777777" w:rsidR="009303F0" w:rsidRDefault="008603FE">
            <w:pPr>
              <w:pStyle w:val="afff0"/>
              <w:spacing w:before="156" w:after="156"/>
            </w:pPr>
            <w:r>
              <w:rPr>
                <w:rFonts w:hint="eastAsia"/>
              </w:rPr>
              <w:t>元器件名称</w:t>
            </w:r>
          </w:p>
        </w:tc>
        <w:tc>
          <w:tcPr>
            <w:tcW w:w="1086" w:type="pct"/>
            <w:shd w:val="clear" w:color="auto" w:fill="FFFFFF"/>
            <w:vAlign w:val="center"/>
          </w:tcPr>
          <w:p w14:paraId="0162451D" w14:textId="77777777" w:rsidR="009303F0" w:rsidRDefault="008603FE">
            <w:pPr>
              <w:pStyle w:val="afff0"/>
              <w:spacing w:before="156" w:after="156"/>
            </w:pPr>
            <w:r>
              <w:rPr>
                <w:rFonts w:hint="eastAsia"/>
              </w:rPr>
              <w:t>规格（级别）</w:t>
            </w:r>
          </w:p>
        </w:tc>
        <w:tc>
          <w:tcPr>
            <w:tcW w:w="332" w:type="pct"/>
            <w:shd w:val="clear" w:color="auto" w:fill="FFFFFF"/>
            <w:vAlign w:val="center"/>
          </w:tcPr>
          <w:p w14:paraId="32020AF4" w14:textId="77777777" w:rsidR="009303F0" w:rsidRDefault="008603FE">
            <w:pPr>
              <w:pStyle w:val="afff0"/>
              <w:spacing w:before="156" w:after="156"/>
            </w:pPr>
            <w:r>
              <w:rPr>
                <w:rFonts w:hint="eastAsia"/>
              </w:rPr>
              <w:t>单位</w:t>
            </w:r>
          </w:p>
        </w:tc>
        <w:tc>
          <w:tcPr>
            <w:tcW w:w="332" w:type="pct"/>
            <w:shd w:val="clear" w:color="auto" w:fill="FFFFFF"/>
            <w:vAlign w:val="center"/>
          </w:tcPr>
          <w:p w14:paraId="136B0CEF" w14:textId="77777777" w:rsidR="009303F0" w:rsidRDefault="008603FE">
            <w:pPr>
              <w:pStyle w:val="afff0"/>
              <w:spacing w:before="156" w:after="156"/>
            </w:pPr>
            <w:r>
              <w:rPr>
                <w:rFonts w:hint="eastAsia"/>
              </w:rPr>
              <w:t>数量</w:t>
            </w:r>
          </w:p>
        </w:tc>
        <w:tc>
          <w:tcPr>
            <w:tcW w:w="1050" w:type="pct"/>
            <w:shd w:val="clear" w:color="auto" w:fill="FFFFFF"/>
            <w:vAlign w:val="center"/>
          </w:tcPr>
          <w:p w14:paraId="0CDBE716" w14:textId="77777777" w:rsidR="009303F0" w:rsidRDefault="008603FE">
            <w:pPr>
              <w:pStyle w:val="afff0"/>
              <w:spacing w:before="156" w:after="156"/>
            </w:pPr>
            <w:r>
              <w:rPr>
                <w:rFonts w:hint="eastAsia"/>
              </w:rPr>
              <w:t>厂家</w:t>
            </w:r>
          </w:p>
        </w:tc>
      </w:tr>
      <w:tr w:rsidR="009303F0" w14:paraId="2F75BB60" w14:textId="77777777">
        <w:trPr>
          <w:trHeight w:val="195"/>
        </w:trPr>
        <w:tc>
          <w:tcPr>
            <w:tcW w:w="551" w:type="pct"/>
            <w:vMerge w:val="restart"/>
            <w:noWrap/>
            <w:vAlign w:val="center"/>
          </w:tcPr>
          <w:p w14:paraId="1967F170" w14:textId="77777777" w:rsidR="009303F0" w:rsidRDefault="008603FE">
            <w:pPr>
              <w:pStyle w:val="afff0"/>
              <w:spacing w:before="156" w:after="156"/>
            </w:pPr>
            <w:bookmarkStart w:id="127" w:name="_Hlk89780062"/>
            <w:proofErr w:type="gramStart"/>
            <w:r>
              <w:t>插钉机</w:t>
            </w:r>
            <w:bookmarkEnd w:id="127"/>
            <w:proofErr w:type="gramEnd"/>
          </w:p>
        </w:tc>
        <w:tc>
          <w:tcPr>
            <w:tcW w:w="879" w:type="pct"/>
            <w:vAlign w:val="center"/>
          </w:tcPr>
          <w:p w14:paraId="43A61F7E" w14:textId="77777777" w:rsidR="009303F0" w:rsidRDefault="008603FE">
            <w:pPr>
              <w:pStyle w:val="afff0"/>
              <w:spacing w:before="156" w:after="156"/>
            </w:pPr>
            <w:r>
              <w:rPr>
                <w:rFonts w:hint="eastAsia"/>
              </w:rPr>
              <w:t>托盘感应器</w:t>
            </w:r>
          </w:p>
        </w:tc>
        <w:tc>
          <w:tcPr>
            <w:tcW w:w="770" w:type="pct"/>
            <w:vAlign w:val="center"/>
          </w:tcPr>
          <w:p w14:paraId="5712FB64" w14:textId="77777777" w:rsidR="009303F0" w:rsidRDefault="008603FE">
            <w:pPr>
              <w:pStyle w:val="afff0"/>
              <w:spacing w:before="156" w:after="156"/>
            </w:pPr>
            <w:r>
              <w:rPr>
                <w:rFonts w:hint="eastAsia"/>
              </w:rPr>
              <w:t>光电开关</w:t>
            </w:r>
          </w:p>
        </w:tc>
        <w:tc>
          <w:tcPr>
            <w:tcW w:w="1086" w:type="pct"/>
            <w:vAlign w:val="center"/>
          </w:tcPr>
          <w:p w14:paraId="0E430445" w14:textId="77777777" w:rsidR="009303F0" w:rsidRDefault="008603FE">
            <w:pPr>
              <w:pStyle w:val="afff0"/>
              <w:spacing w:before="156" w:after="156"/>
            </w:pPr>
            <w:r>
              <w:rPr>
                <w:rFonts w:hint="eastAsia"/>
              </w:rPr>
              <w:t>待设计后选型</w:t>
            </w:r>
          </w:p>
        </w:tc>
        <w:tc>
          <w:tcPr>
            <w:tcW w:w="332" w:type="pct"/>
            <w:vAlign w:val="center"/>
          </w:tcPr>
          <w:p w14:paraId="3C0795D8" w14:textId="77777777" w:rsidR="009303F0" w:rsidRDefault="008603FE">
            <w:pPr>
              <w:pStyle w:val="afff0"/>
              <w:spacing w:before="156" w:after="156"/>
            </w:pPr>
            <w:r>
              <w:rPr>
                <w:rFonts w:hint="eastAsia"/>
              </w:rPr>
              <w:t>套</w:t>
            </w:r>
          </w:p>
        </w:tc>
        <w:tc>
          <w:tcPr>
            <w:tcW w:w="332" w:type="pct"/>
            <w:vAlign w:val="center"/>
          </w:tcPr>
          <w:p w14:paraId="0A0C63F4" w14:textId="77777777" w:rsidR="009303F0" w:rsidRDefault="008603FE">
            <w:pPr>
              <w:pStyle w:val="afff0"/>
              <w:spacing w:before="156" w:after="156"/>
            </w:pPr>
            <w:r>
              <w:t>1</w:t>
            </w:r>
          </w:p>
        </w:tc>
        <w:tc>
          <w:tcPr>
            <w:tcW w:w="1050" w:type="pct"/>
            <w:vAlign w:val="center"/>
          </w:tcPr>
          <w:p w14:paraId="18632B02" w14:textId="77777777" w:rsidR="009303F0" w:rsidRDefault="008603FE">
            <w:pPr>
              <w:pStyle w:val="afff0"/>
              <w:spacing w:before="156" w:after="156"/>
            </w:pPr>
            <w:r>
              <w:rPr>
                <w:rFonts w:hint="eastAsia"/>
              </w:rPr>
              <w:t>OMRON</w:t>
            </w:r>
            <w:r>
              <w:t>/</w:t>
            </w:r>
            <w:r>
              <w:rPr>
                <w:rFonts w:hint="eastAsia"/>
              </w:rPr>
              <w:t>松下</w:t>
            </w:r>
          </w:p>
        </w:tc>
      </w:tr>
      <w:tr w:rsidR="009303F0" w14:paraId="72E027FB" w14:textId="77777777">
        <w:trPr>
          <w:trHeight w:val="195"/>
        </w:trPr>
        <w:tc>
          <w:tcPr>
            <w:tcW w:w="551" w:type="pct"/>
            <w:vMerge/>
            <w:noWrap/>
            <w:vAlign w:val="center"/>
          </w:tcPr>
          <w:p w14:paraId="52A22EEF" w14:textId="77777777" w:rsidR="009303F0" w:rsidRDefault="009303F0">
            <w:pPr>
              <w:pStyle w:val="afff0"/>
              <w:spacing w:before="156" w:after="156"/>
            </w:pPr>
          </w:p>
        </w:tc>
        <w:tc>
          <w:tcPr>
            <w:tcW w:w="879" w:type="pct"/>
            <w:vAlign w:val="center"/>
          </w:tcPr>
          <w:p w14:paraId="32EF7798" w14:textId="77777777" w:rsidR="009303F0" w:rsidRDefault="008603FE">
            <w:pPr>
              <w:pStyle w:val="afff0"/>
              <w:spacing w:before="156" w:after="156"/>
            </w:pPr>
            <w:r>
              <w:rPr>
                <w:rFonts w:hint="eastAsia"/>
              </w:rPr>
              <w:t>机架</w:t>
            </w:r>
          </w:p>
        </w:tc>
        <w:tc>
          <w:tcPr>
            <w:tcW w:w="770" w:type="pct"/>
            <w:vAlign w:val="center"/>
          </w:tcPr>
          <w:p w14:paraId="27CBC3DC" w14:textId="77777777" w:rsidR="009303F0" w:rsidRDefault="009303F0">
            <w:pPr>
              <w:pStyle w:val="afff0"/>
              <w:spacing w:before="156" w:after="156"/>
            </w:pPr>
          </w:p>
        </w:tc>
        <w:tc>
          <w:tcPr>
            <w:tcW w:w="1086" w:type="pct"/>
            <w:vAlign w:val="center"/>
          </w:tcPr>
          <w:p w14:paraId="4F2586E5" w14:textId="77777777" w:rsidR="009303F0" w:rsidRDefault="009303F0">
            <w:pPr>
              <w:pStyle w:val="afff0"/>
              <w:spacing w:before="156" w:after="156"/>
            </w:pPr>
          </w:p>
        </w:tc>
        <w:tc>
          <w:tcPr>
            <w:tcW w:w="332" w:type="pct"/>
            <w:vAlign w:val="center"/>
          </w:tcPr>
          <w:p w14:paraId="6DB4CCF7" w14:textId="77777777" w:rsidR="009303F0" w:rsidRDefault="008603FE">
            <w:pPr>
              <w:pStyle w:val="afff0"/>
              <w:spacing w:before="156" w:after="156"/>
            </w:pPr>
            <w:r>
              <w:rPr>
                <w:rFonts w:hint="eastAsia"/>
              </w:rPr>
              <w:t>套</w:t>
            </w:r>
          </w:p>
        </w:tc>
        <w:tc>
          <w:tcPr>
            <w:tcW w:w="332" w:type="pct"/>
            <w:vAlign w:val="center"/>
          </w:tcPr>
          <w:p w14:paraId="4C280E66" w14:textId="77777777" w:rsidR="009303F0" w:rsidRDefault="008603FE">
            <w:pPr>
              <w:pStyle w:val="afff0"/>
              <w:spacing w:before="156" w:after="156"/>
            </w:pPr>
            <w:r>
              <w:t>1</w:t>
            </w:r>
          </w:p>
        </w:tc>
        <w:tc>
          <w:tcPr>
            <w:tcW w:w="1050" w:type="pct"/>
            <w:vAlign w:val="center"/>
          </w:tcPr>
          <w:p w14:paraId="37BD43D6" w14:textId="77777777" w:rsidR="009303F0" w:rsidRDefault="008603FE">
            <w:pPr>
              <w:pStyle w:val="afff0"/>
              <w:spacing w:before="156" w:after="156"/>
            </w:pPr>
            <w:r>
              <w:rPr>
                <w:rFonts w:hint="eastAsia"/>
              </w:rPr>
              <w:t>自制</w:t>
            </w:r>
          </w:p>
        </w:tc>
      </w:tr>
      <w:tr w:rsidR="009303F0" w14:paraId="4851720E" w14:textId="77777777">
        <w:trPr>
          <w:trHeight w:val="178"/>
        </w:trPr>
        <w:tc>
          <w:tcPr>
            <w:tcW w:w="551" w:type="pct"/>
            <w:vMerge/>
            <w:noWrap/>
            <w:vAlign w:val="center"/>
          </w:tcPr>
          <w:p w14:paraId="1C6AADB7" w14:textId="77777777" w:rsidR="009303F0" w:rsidRDefault="009303F0">
            <w:pPr>
              <w:pStyle w:val="afff0"/>
              <w:spacing w:before="156" w:after="156"/>
            </w:pPr>
          </w:p>
        </w:tc>
        <w:tc>
          <w:tcPr>
            <w:tcW w:w="879" w:type="pct"/>
            <w:vMerge w:val="restart"/>
            <w:vAlign w:val="center"/>
          </w:tcPr>
          <w:p w14:paraId="4396FDC0" w14:textId="77777777" w:rsidR="009303F0" w:rsidRDefault="008603FE">
            <w:pPr>
              <w:pStyle w:val="afff0"/>
              <w:spacing w:before="156" w:after="156"/>
            </w:pPr>
            <w:r>
              <w:rPr>
                <w:rFonts w:hint="eastAsia"/>
              </w:rPr>
              <w:t>抓钉、</w:t>
            </w:r>
            <w:proofErr w:type="gramStart"/>
            <w:r>
              <w:rPr>
                <w:rFonts w:hint="eastAsia"/>
              </w:rPr>
              <w:t>插钉系统</w:t>
            </w:r>
            <w:proofErr w:type="gramEnd"/>
          </w:p>
        </w:tc>
        <w:tc>
          <w:tcPr>
            <w:tcW w:w="770" w:type="pct"/>
            <w:vAlign w:val="center"/>
          </w:tcPr>
          <w:p w14:paraId="12919867" w14:textId="77777777" w:rsidR="009303F0" w:rsidRDefault="008603FE">
            <w:pPr>
              <w:pStyle w:val="afff0"/>
              <w:spacing w:before="156" w:after="156"/>
            </w:pPr>
            <w:proofErr w:type="gramStart"/>
            <w:r>
              <w:rPr>
                <w:rFonts w:hint="eastAsia"/>
              </w:rPr>
              <w:t>三轴模组</w:t>
            </w:r>
            <w:proofErr w:type="gramEnd"/>
          </w:p>
        </w:tc>
        <w:tc>
          <w:tcPr>
            <w:tcW w:w="1086" w:type="pct"/>
            <w:vAlign w:val="center"/>
          </w:tcPr>
          <w:p w14:paraId="76905F3D" w14:textId="77777777" w:rsidR="009303F0" w:rsidRDefault="009303F0">
            <w:pPr>
              <w:pStyle w:val="afff0"/>
              <w:spacing w:before="156" w:after="156"/>
            </w:pPr>
          </w:p>
        </w:tc>
        <w:tc>
          <w:tcPr>
            <w:tcW w:w="332" w:type="pct"/>
            <w:vAlign w:val="center"/>
          </w:tcPr>
          <w:p w14:paraId="1BA28D5D" w14:textId="77777777" w:rsidR="009303F0" w:rsidRDefault="008603FE">
            <w:pPr>
              <w:pStyle w:val="afff0"/>
              <w:spacing w:before="156" w:after="156"/>
            </w:pPr>
            <w:r>
              <w:rPr>
                <w:rFonts w:hint="eastAsia"/>
              </w:rPr>
              <w:t>套</w:t>
            </w:r>
          </w:p>
        </w:tc>
        <w:tc>
          <w:tcPr>
            <w:tcW w:w="332" w:type="pct"/>
            <w:vAlign w:val="center"/>
          </w:tcPr>
          <w:p w14:paraId="4615F955" w14:textId="77777777" w:rsidR="009303F0" w:rsidRDefault="008603FE">
            <w:pPr>
              <w:pStyle w:val="afff0"/>
              <w:spacing w:before="156" w:after="156"/>
            </w:pPr>
            <w:r>
              <w:t>1</w:t>
            </w:r>
          </w:p>
        </w:tc>
        <w:tc>
          <w:tcPr>
            <w:tcW w:w="1050" w:type="pct"/>
            <w:vAlign w:val="center"/>
          </w:tcPr>
          <w:p w14:paraId="540B15D5" w14:textId="77777777" w:rsidR="009303F0" w:rsidRDefault="008603FE">
            <w:pPr>
              <w:pStyle w:val="afff0"/>
              <w:spacing w:before="156" w:after="156"/>
            </w:pPr>
            <w:r>
              <w:rPr>
                <w:rFonts w:hint="eastAsia"/>
              </w:rPr>
              <w:t>自制</w:t>
            </w:r>
          </w:p>
        </w:tc>
      </w:tr>
      <w:tr w:rsidR="009303F0" w14:paraId="3AAF649B" w14:textId="77777777">
        <w:trPr>
          <w:trHeight w:val="178"/>
        </w:trPr>
        <w:tc>
          <w:tcPr>
            <w:tcW w:w="551" w:type="pct"/>
            <w:vMerge/>
            <w:noWrap/>
            <w:vAlign w:val="center"/>
          </w:tcPr>
          <w:p w14:paraId="77916F94" w14:textId="77777777" w:rsidR="009303F0" w:rsidRDefault="009303F0">
            <w:pPr>
              <w:pStyle w:val="afff0"/>
              <w:spacing w:before="156" w:after="156"/>
            </w:pPr>
          </w:p>
        </w:tc>
        <w:tc>
          <w:tcPr>
            <w:tcW w:w="879" w:type="pct"/>
            <w:vMerge/>
            <w:vAlign w:val="center"/>
          </w:tcPr>
          <w:p w14:paraId="21728192" w14:textId="77777777" w:rsidR="009303F0" w:rsidRDefault="009303F0">
            <w:pPr>
              <w:pStyle w:val="afff0"/>
              <w:spacing w:before="156" w:after="156"/>
            </w:pPr>
          </w:p>
        </w:tc>
        <w:tc>
          <w:tcPr>
            <w:tcW w:w="770" w:type="pct"/>
            <w:vAlign w:val="center"/>
          </w:tcPr>
          <w:p w14:paraId="40E17ACE" w14:textId="77777777" w:rsidR="009303F0" w:rsidRDefault="008603FE">
            <w:pPr>
              <w:pStyle w:val="afff0"/>
              <w:spacing w:before="156" w:after="156"/>
            </w:pPr>
            <w:r>
              <w:rPr>
                <w:rFonts w:hint="eastAsia"/>
              </w:rPr>
              <w:t>伺服电机</w:t>
            </w:r>
          </w:p>
        </w:tc>
        <w:tc>
          <w:tcPr>
            <w:tcW w:w="1086" w:type="pct"/>
            <w:vAlign w:val="center"/>
          </w:tcPr>
          <w:p w14:paraId="25311697" w14:textId="77777777" w:rsidR="009303F0" w:rsidRDefault="008603FE">
            <w:pPr>
              <w:pStyle w:val="afff0"/>
              <w:spacing w:before="156" w:after="156"/>
            </w:pPr>
            <w:r>
              <w:rPr>
                <w:rFonts w:hint="eastAsia"/>
              </w:rPr>
              <w:t>60W</w:t>
            </w:r>
          </w:p>
        </w:tc>
        <w:tc>
          <w:tcPr>
            <w:tcW w:w="332" w:type="pct"/>
            <w:vAlign w:val="center"/>
          </w:tcPr>
          <w:p w14:paraId="673C6BF4" w14:textId="77777777" w:rsidR="009303F0" w:rsidRDefault="008603FE">
            <w:pPr>
              <w:pStyle w:val="afff0"/>
              <w:spacing w:before="156" w:after="156"/>
            </w:pPr>
            <w:r>
              <w:rPr>
                <w:rFonts w:hint="eastAsia"/>
              </w:rPr>
              <w:t>套</w:t>
            </w:r>
          </w:p>
        </w:tc>
        <w:tc>
          <w:tcPr>
            <w:tcW w:w="332" w:type="pct"/>
            <w:vAlign w:val="center"/>
          </w:tcPr>
          <w:p w14:paraId="14066C53" w14:textId="77777777" w:rsidR="009303F0" w:rsidRDefault="008603FE">
            <w:pPr>
              <w:pStyle w:val="afff0"/>
              <w:spacing w:before="156" w:after="156"/>
            </w:pPr>
            <w:r>
              <w:rPr>
                <w:rFonts w:hint="eastAsia"/>
              </w:rPr>
              <w:t>2</w:t>
            </w:r>
          </w:p>
        </w:tc>
        <w:tc>
          <w:tcPr>
            <w:tcW w:w="1050" w:type="pct"/>
            <w:vAlign w:val="center"/>
          </w:tcPr>
          <w:p w14:paraId="55766938" w14:textId="77777777" w:rsidR="009303F0" w:rsidRDefault="008603FE">
            <w:pPr>
              <w:pStyle w:val="afff0"/>
              <w:spacing w:before="156" w:after="156"/>
            </w:pPr>
            <w:r>
              <w:rPr>
                <w:rFonts w:hint="eastAsia"/>
              </w:rPr>
              <w:t>西门子</w:t>
            </w:r>
            <w:r>
              <w:rPr>
                <w:rFonts w:hint="eastAsia"/>
              </w:rPr>
              <w:t>/OMRON</w:t>
            </w:r>
          </w:p>
        </w:tc>
      </w:tr>
      <w:tr w:rsidR="009303F0" w14:paraId="13CB49F0" w14:textId="77777777">
        <w:trPr>
          <w:trHeight w:val="175"/>
        </w:trPr>
        <w:tc>
          <w:tcPr>
            <w:tcW w:w="551" w:type="pct"/>
            <w:vMerge/>
            <w:noWrap/>
            <w:vAlign w:val="center"/>
          </w:tcPr>
          <w:p w14:paraId="75B37149" w14:textId="77777777" w:rsidR="009303F0" w:rsidRDefault="009303F0">
            <w:pPr>
              <w:pStyle w:val="afff0"/>
              <w:spacing w:before="156" w:after="156"/>
            </w:pPr>
          </w:p>
        </w:tc>
        <w:tc>
          <w:tcPr>
            <w:tcW w:w="879" w:type="pct"/>
            <w:vMerge/>
            <w:vAlign w:val="center"/>
          </w:tcPr>
          <w:p w14:paraId="000DFBB4" w14:textId="77777777" w:rsidR="009303F0" w:rsidRDefault="009303F0">
            <w:pPr>
              <w:pStyle w:val="afff0"/>
              <w:spacing w:before="156" w:after="156"/>
            </w:pPr>
          </w:p>
        </w:tc>
        <w:tc>
          <w:tcPr>
            <w:tcW w:w="770" w:type="pct"/>
            <w:vAlign w:val="center"/>
          </w:tcPr>
          <w:p w14:paraId="337DD75F" w14:textId="77777777" w:rsidR="009303F0" w:rsidRDefault="008603FE">
            <w:pPr>
              <w:pStyle w:val="afff0"/>
              <w:spacing w:before="156" w:after="156"/>
            </w:pPr>
            <w:r>
              <w:rPr>
                <w:rFonts w:hint="eastAsia"/>
              </w:rPr>
              <w:t>抓取工装</w:t>
            </w:r>
          </w:p>
        </w:tc>
        <w:tc>
          <w:tcPr>
            <w:tcW w:w="1086" w:type="pct"/>
            <w:vAlign w:val="center"/>
          </w:tcPr>
          <w:p w14:paraId="7DBC2D14" w14:textId="77777777" w:rsidR="009303F0" w:rsidRDefault="008603FE">
            <w:pPr>
              <w:pStyle w:val="afff0"/>
              <w:spacing w:before="156" w:after="156"/>
            </w:pPr>
            <w:r>
              <w:rPr>
                <w:rFonts w:hint="eastAsia"/>
              </w:rPr>
              <w:t>304</w:t>
            </w:r>
            <w:r>
              <w:rPr>
                <w:rFonts w:hint="eastAsia"/>
              </w:rPr>
              <w:t>不锈钢</w:t>
            </w:r>
          </w:p>
        </w:tc>
        <w:tc>
          <w:tcPr>
            <w:tcW w:w="332" w:type="pct"/>
            <w:vAlign w:val="center"/>
          </w:tcPr>
          <w:p w14:paraId="371A5060" w14:textId="77777777" w:rsidR="009303F0" w:rsidRDefault="008603FE">
            <w:pPr>
              <w:pStyle w:val="afff0"/>
              <w:spacing w:before="156" w:after="156"/>
            </w:pPr>
            <w:r>
              <w:rPr>
                <w:rFonts w:hint="eastAsia"/>
              </w:rPr>
              <w:t>套</w:t>
            </w:r>
          </w:p>
        </w:tc>
        <w:tc>
          <w:tcPr>
            <w:tcW w:w="332" w:type="pct"/>
            <w:vAlign w:val="center"/>
          </w:tcPr>
          <w:p w14:paraId="078A5350" w14:textId="77777777" w:rsidR="009303F0" w:rsidRDefault="008603FE">
            <w:pPr>
              <w:pStyle w:val="afff0"/>
              <w:spacing w:before="156" w:after="156"/>
            </w:pPr>
            <w:r>
              <w:rPr>
                <w:rFonts w:hint="eastAsia"/>
              </w:rPr>
              <w:t>2</w:t>
            </w:r>
          </w:p>
        </w:tc>
        <w:tc>
          <w:tcPr>
            <w:tcW w:w="1050" w:type="pct"/>
            <w:vAlign w:val="center"/>
          </w:tcPr>
          <w:p w14:paraId="60AACEC5" w14:textId="77777777" w:rsidR="009303F0" w:rsidRDefault="008603FE">
            <w:pPr>
              <w:pStyle w:val="afff0"/>
              <w:spacing w:before="156" w:after="156"/>
            </w:pPr>
            <w:r>
              <w:rPr>
                <w:rFonts w:hint="eastAsia"/>
              </w:rPr>
              <w:t>自制</w:t>
            </w:r>
          </w:p>
        </w:tc>
      </w:tr>
      <w:tr w:rsidR="009303F0" w14:paraId="5AE35257" w14:textId="77777777">
        <w:trPr>
          <w:trHeight w:val="218"/>
        </w:trPr>
        <w:tc>
          <w:tcPr>
            <w:tcW w:w="551" w:type="pct"/>
            <w:vMerge/>
            <w:noWrap/>
            <w:vAlign w:val="center"/>
          </w:tcPr>
          <w:p w14:paraId="78E04504" w14:textId="77777777" w:rsidR="009303F0" w:rsidRDefault="009303F0">
            <w:pPr>
              <w:pStyle w:val="afff0"/>
              <w:spacing w:before="156" w:after="156"/>
            </w:pPr>
          </w:p>
        </w:tc>
        <w:tc>
          <w:tcPr>
            <w:tcW w:w="879" w:type="pct"/>
            <w:vMerge w:val="restart"/>
            <w:vAlign w:val="center"/>
          </w:tcPr>
          <w:p w14:paraId="4EC49992" w14:textId="77777777" w:rsidR="009303F0" w:rsidRDefault="008603FE">
            <w:pPr>
              <w:pStyle w:val="afff0"/>
              <w:spacing w:before="156" w:after="156"/>
            </w:pPr>
            <w:r>
              <w:rPr>
                <w:rFonts w:hint="eastAsia"/>
              </w:rPr>
              <w:t>托盘定位系统</w:t>
            </w:r>
          </w:p>
        </w:tc>
        <w:tc>
          <w:tcPr>
            <w:tcW w:w="770" w:type="pct"/>
            <w:vAlign w:val="center"/>
          </w:tcPr>
          <w:p w14:paraId="67445E43" w14:textId="77777777" w:rsidR="009303F0" w:rsidRDefault="008603FE">
            <w:pPr>
              <w:pStyle w:val="afff0"/>
              <w:spacing w:before="156" w:after="156"/>
            </w:pPr>
            <w:r>
              <w:rPr>
                <w:rFonts w:hint="eastAsia"/>
              </w:rPr>
              <w:t>气缸顶升定位</w:t>
            </w:r>
          </w:p>
        </w:tc>
        <w:tc>
          <w:tcPr>
            <w:tcW w:w="1086" w:type="pct"/>
            <w:vAlign w:val="center"/>
          </w:tcPr>
          <w:p w14:paraId="44E12394" w14:textId="77777777" w:rsidR="009303F0" w:rsidRDefault="008603FE">
            <w:pPr>
              <w:pStyle w:val="afff0"/>
              <w:spacing w:before="156" w:after="156"/>
            </w:pPr>
            <w:r>
              <w:rPr>
                <w:rFonts w:hint="eastAsia"/>
              </w:rPr>
              <w:t>气缸</w:t>
            </w:r>
          </w:p>
        </w:tc>
        <w:tc>
          <w:tcPr>
            <w:tcW w:w="332" w:type="pct"/>
            <w:vAlign w:val="center"/>
          </w:tcPr>
          <w:p w14:paraId="0C1ECC8B" w14:textId="77777777" w:rsidR="009303F0" w:rsidRDefault="008603FE">
            <w:pPr>
              <w:pStyle w:val="afff0"/>
              <w:spacing w:before="156" w:after="156"/>
            </w:pPr>
            <w:r>
              <w:rPr>
                <w:rFonts w:hint="eastAsia"/>
              </w:rPr>
              <w:t>套</w:t>
            </w:r>
          </w:p>
        </w:tc>
        <w:tc>
          <w:tcPr>
            <w:tcW w:w="332" w:type="pct"/>
            <w:vAlign w:val="center"/>
          </w:tcPr>
          <w:p w14:paraId="1499B9EE" w14:textId="77777777" w:rsidR="009303F0" w:rsidRDefault="008603FE">
            <w:pPr>
              <w:pStyle w:val="afff0"/>
              <w:spacing w:before="156" w:after="156"/>
            </w:pPr>
            <w:r>
              <w:rPr>
                <w:rFonts w:hint="eastAsia"/>
              </w:rPr>
              <w:t>1</w:t>
            </w:r>
          </w:p>
        </w:tc>
        <w:tc>
          <w:tcPr>
            <w:tcW w:w="1050" w:type="pct"/>
            <w:vAlign w:val="center"/>
          </w:tcPr>
          <w:p w14:paraId="687E933C" w14:textId="77777777" w:rsidR="009303F0" w:rsidRDefault="008603FE">
            <w:pPr>
              <w:pStyle w:val="afff0"/>
              <w:spacing w:before="156" w:after="156"/>
            </w:pPr>
            <w:r>
              <w:rPr>
                <w:rFonts w:hint="eastAsia"/>
              </w:rPr>
              <w:t>SMC/CKD</w:t>
            </w:r>
          </w:p>
        </w:tc>
      </w:tr>
      <w:tr w:rsidR="009303F0" w14:paraId="4D302FA8" w14:textId="77777777">
        <w:trPr>
          <w:trHeight w:val="214"/>
        </w:trPr>
        <w:tc>
          <w:tcPr>
            <w:tcW w:w="551" w:type="pct"/>
            <w:vMerge/>
            <w:noWrap/>
            <w:vAlign w:val="center"/>
          </w:tcPr>
          <w:p w14:paraId="5DDAC2DF" w14:textId="77777777" w:rsidR="009303F0" w:rsidRDefault="009303F0">
            <w:pPr>
              <w:pStyle w:val="afff0"/>
              <w:spacing w:before="156" w:after="156"/>
            </w:pPr>
          </w:p>
        </w:tc>
        <w:tc>
          <w:tcPr>
            <w:tcW w:w="879" w:type="pct"/>
            <w:vMerge/>
            <w:vAlign w:val="center"/>
          </w:tcPr>
          <w:p w14:paraId="2C72DB1A" w14:textId="77777777" w:rsidR="009303F0" w:rsidRDefault="009303F0">
            <w:pPr>
              <w:pStyle w:val="afff0"/>
              <w:spacing w:before="156" w:after="156"/>
            </w:pPr>
          </w:p>
        </w:tc>
        <w:tc>
          <w:tcPr>
            <w:tcW w:w="770" w:type="pct"/>
            <w:vAlign w:val="center"/>
          </w:tcPr>
          <w:p w14:paraId="4D4C321C" w14:textId="77777777" w:rsidR="009303F0" w:rsidRDefault="008603FE">
            <w:pPr>
              <w:pStyle w:val="afff0"/>
              <w:spacing w:before="156" w:after="156"/>
            </w:pPr>
            <w:r>
              <w:rPr>
                <w:rFonts w:hint="eastAsia"/>
              </w:rPr>
              <w:t>定位板</w:t>
            </w:r>
          </w:p>
        </w:tc>
        <w:tc>
          <w:tcPr>
            <w:tcW w:w="1086" w:type="pct"/>
            <w:vAlign w:val="center"/>
          </w:tcPr>
          <w:p w14:paraId="7F2B48D0" w14:textId="77777777" w:rsidR="009303F0" w:rsidRDefault="009303F0">
            <w:pPr>
              <w:pStyle w:val="afff0"/>
              <w:spacing w:before="156" w:after="156"/>
            </w:pPr>
          </w:p>
        </w:tc>
        <w:tc>
          <w:tcPr>
            <w:tcW w:w="332" w:type="pct"/>
            <w:vAlign w:val="center"/>
          </w:tcPr>
          <w:p w14:paraId="3A95624D" w14:textId="77777777" w:rsidR="009303F0" w:rsidRDefault="008603FE">
            <w:pPr>
              <w:pStyle w:val="afff0"/>
              <w:spacing w:before="156" w:after="156"/>
            </w:pPr>
            <w:r>
              <w:rPr>
                <w:rFonts w:hint="eastAsia"/>
              </w:rPr>
              <w:t>套</w:t>
            </w:r>
          </w:p>
        </w:tc>
        <w:tc>
          <w:tcPr>
            <w:tcW w:w="332" w:type="pct"/>
            <w:vAlign w:val="center"/>
          </w:tcPr>
          <w:p w14:paraId="0FE8FEDD" w14:textId="77777777" w:rsidR="009303F0" w:rsidRDefault="008603FE">
            <w:pPr>
              <w:pStyle w:val="afff0"/>
              <w:spacing w:before="156" w:after="156"/>
            </w:pPr>
            <w:r>
              <w:rPr>
                <w:rFonts w:hint="eastAsia"/>
              </w:rPr>
              <w:t>1</w:t>
            </w:r>
          </w:p>
        </w:tc>
        <w:tc>
          <w:tcPr>
            <w:tcW w:w="1050" w:type="pct"/>
            <w:vAlign w:val="center"/>
          </w:tcPr>
          <w:p w14:paraId="7886246C" w14:textId="77777777" w:rsidR="009303F0" w:rsidRDefault="008603FE">
            <w:pPr>
              <w:pStyle w:val="afff0"/>
              <w:spacing w:before="156" w:after="156"/>
            </w:pPr>
            <w:r>
              <w:rPr>
                <w:rFonts w:hint="eastAsia"/>
              </w:rPr>
              <w:t>自制</w:t>
            </w:r>
          </w:p>
        </w:tc>
      </w:tr>
      <w:tr w:rsidR="009303F0" w14:paraId="5F7E6028" w14:textId="77777777">
        <w:trPr>
          <w:trHeight w:val="203"/>
        </w:trPr>
        <w:tc>
          <w:tcPr>
            <w:tcW w:w="551" w:type="pct"/>
            <w:vMerge/>
            <w:noWrap/>
            <w:vAlign w:val="center"/>
          </w:tcPr>
          <w:p w14:paraId="4CA11393" w14:textId="77777777" w:rsidR="009303F0" w:rsidRDefault="009303F0">
            <w:pPr>
              <w:pStyle w:val="afff0"/>
              <w:spacing w:before="156" w:after="156"/>
            </w:pPr>
          </w:p>
        </w:tc>
        <w:tc>
          <w:tcPr>
            <w:tcW w:w="879" w:type="pct"/>
            <w:vMerge/>
            <w:vAlign w:val="center"/>
          </w:tcPr>
          <w:p w14:paraId="5A78DC8C" w14:textId="77777777" w:rsidR="009303F0" w:rsidRDefault="009303F0">
            <w:pPr>
              <w:pStyle w:val="afff0"/>
              <w:spacing w:before="156" w:after="156"/>
            </w:pPr>
          </w:p>
        </w:tc>
        <w:tc>
          <w:tcPr>
            <w:tcW w:w="770" w:type="pct"/>
            <w:vAlign w:val="center"/>
          </w:tcPr>
          <w:p w14:paraId="69B1C125" w14:textId="77777777" w:rsidR="009303F0" w:rsidRDefault="008603FE">
            <w:pPr>
              <w:pStyle w:val="afff0"/>
              <w:spacing w:before="156" w:after="156"/>
            </w:pPr>
            <w:r>
              <w:rPr>
                <w:rFonts w:hint="eastAsia"/>
              </w:rPr>
              <w:t>导柱</w:t>
            </w:r>
          </w:p>
        </w:tc>
        <w:tc>
          <w:tcPr>
            <w:tcW w:w="1086" w:type="pct"/>
            <w:vAlign w:val="center"/>
          </w:tcPr>
          <w:p w14:paraId="634BA3EC" w14:textId="77777777" w:rsidR="009303F0" w:rsidRDefault="008603FE">
            <w:pPr>
              <w:pStyle w:val="afff0"/>
              <w:spacing w:before="156" w:after="156"/>
            </w:pPr>
            <w:r>
              <w:rPr>
                <w:rFonts w:ascii="MS Gothic" w:eastAsia="MS Gothic" w:hAnsi="MS Gothic" w:cs="MS Gothic" w:hint="eastAsia"/>
              </w:rPr>
              <w:t>∅</w:t>
            </w:r>
            <w:r>
              <w:rPr>
                <w:rFonts w:hint="eastAsia"/>
              </w:rPr>
              <w:t>30(304</w:t>
            </w:r>
            <w:r>
              <w:rPr>
                <w:rFonts w:hint="eastAsia"/>
              </w:rPr>
              <w:t>不锈钢）</w:t>
            </w:r>
          </w:p>
        </w:tc>
        <w:tc>
          <w:tcPr>
            <w:tcW w:w="332" w:type="pct"/>
            <w:vAlign w:val="center"/>
          </w:tcPr>
          <w:p w14:paraId="67DC7BC2" w14:textId="77777777" w:rsidR="009303F0" w:rsidRDefault="008603FE">
            <w:pPr>
              <w:pStyle w:val="afff0"/>
              <w:spacing w:before="156" w:after="156"/>
            </w:pPr>
            <w:r>
              <w:rPr>
                <w:rFonts w:hint="eastAsia"/>
              </w:rPr>
              <w:t>套</w:t>
            </w:r>
          </w:p>
        </w:tc>
        <w:tc>
          <w:tcPr>
            <w:tcW w:w="332" w:type="pct"/>
            <w:vAlign w:val="center"/>
          </w:tcPr>
          <w:p w14:paraId="1084B851" w14:textId="77777777" w:rsidR="009303F0" w:rsidRDefault="008603FE">
            <w:pPr>
              <w:pStyle w:val="afff0"/>
              <w:spacing w:before="156" w:after="156"/>
            </w:pPr>
            <w:r>
              <w:rPr>
                <w:rFonts w:hint="eastAsia"/>
              </w:rPr>
              <w:t>1</w:t>
            </w:r>
          </w:p>
        </w:tc>
        <w:tc>
          <w:tcPr>
            <w:tcW w:w="1050" w:type="pct"/>
            <w:vAlign w:val="center"/>
          </w:tcPr>
          <w:p w14:paraId="4E9FB20C" w14:textId="77777777" w:rsidR="009303F0" w:rsidRDefault="008603FE">
            <w:pPr>
              <w:pStyle w:val="afff0"/>
              <w:spacing w:before="156" w:after="156"/>
            </w:pPr>
            <w:r>
              <w:rPr>
                <w:rFonts w:hint="eastAsia"/>
              </w:rPr>
              <w:t>自制</w:t>
            </w:r>
          </w:p>
        </w:tc>
      </w:tr>
      <w:tr w:rsidR="009303F0" w14:paraId="642C6F6F" w14:textId="77777777">
        <w:trPr>
          <w:trHeight w:val="213"/>
        </w:trPr>
        <w:tc>
          <w:tcPr>
            <w:tcW w:w="551" w:type="pct"/>
            <w:vMerge/>
            <w:noWrap/>
            <w:vAlign w:val="center"/>
          </w:tcPr>
          <w:p w14:paraId="0E3BCAA8" w14:textId="77777777" w:rsidR="009303F0" w:rsidRDefault="009303F0">
            <w:pPr>
              <w:pStyle w:val="afff0"/>
              <w:spacing w:before="156" w:after="156"/>
            </w:pPr>
          </w:p>
        </w:tc>
        <w:tc>
          <w:tcPr>
            <w:tcW w:w="879" w:type="pct"/>
            <w:vAlign w:val="center"/>
          </w:tcPr>
          <w:p w14:paraId="26DA46A1" w14:textId="77777777" w:rsidR="009303F0" w:rsidRDefault="008603FE">
            <w:pPr>
              <w:pStyle w:val="afff0"/>
              <w:spacing w:before="156" w:after="156"/>
            </w:pPr>
            <w:proofErr w:type="gramStart"/>
            <w:r>
              <w:rPr>
                <w:rFonts w:hint="eastAsia"/>
              </w:rPr>
              <w:t>震动盘</w:t>
            </w:r>
            <w:proofErr w:type="gramEnd"/>
          </w:p>
        </w:tc>
        <w:tc>
          <w:tcPr>
            <w:tcW w:w="770" w:type="pct"/>
            <w:vAlign w:val="center"/>
          </w:tcPr>
          <w:p w14:paraId="1ED45FCA" w14:textId="77777777" w:rsidR="009303F0" w:rsidRDefault="008603FE">
            <w:pPr>
              <w:pStyle w:val="afff0"/>
              <w:spacing w:before="156" w:after="156"/>
            </w:pPr>
            <w:proofErr w:type="gramStart"/>
            <w:r>
              <w:rPr>
                <w:rFonts w:hint="eastAsia"/>
              </w:rPr>
              <w:t>震动盘</w:t>
            </w:r>
            <w:proofErr w:type="gramEnd"/>
          </w:p>
        </w:tc>
        <w:tc>
          <w:tcPr>
            <w:tcW w:w="1086" w:type="pct"/>
            <w:vAlign w:val="center"/>
          </w:tcPr>
          <w:p w14:paraId="546B7EEE" w14:textId="77777777" w:rsidR="009303F0" w:rsidRDefault="008603FE">
            <w:pPr>
              <w:pStyle w:val="afff0"/>
              <w:spacing w:before="156" w:after="156"/>
            </w:pPr>
            <w:r>
              <w:rPr>
                <w:rFonts w:hint="eastAsia"/>
              </w:rPr>
              <w:t>排序不小于</w:t>
            </w:r>
            <w:r>
              <w:rPr>
                <w:rFonts w:hint="eastAsia"/>
              </w:rPr>
              <w:t>50</w:t>
            </w:r>
            <w:r>
              <w:rPr>
                <w:rFonts w:hint="eastAsia"/>
              </w:rPr>
              <w:t>个</w:t>
            </w:r>
            <w:r>
              <w:rPr>
                <w:rFonts w:hint="eastAsia"/>
              </w:rPr>
              <w:t>/</w:t>
            </w:r>
            <w:r>
              <w:rPr>
                <w:rFonts w:hint="eastAsia"/>
              </w:rPr>
              <w:t>分</w:t>
            </w:r>
          </w:p>
        </w:tc>
        <w:tc>
          <w:tcPr>
            <w:tcW w:w="332" w:type="pct"/>
            <w:vAlign w:val="center"/>
          </w:tcPr>
          <w:p w14:paraId="3AF1534B" w14:textId="77777777" w:rsidR="009303F0" w:rsidRDefault="008603FE">
            <w:pPr>
              <w:pStyle w:val="afff0"/>
              <w:spacing w:before="156" w:after="156"/>
            </w:pPr>
            <w:r>
              <w:rPr>
                <w:rFonts w:hint="eastAsia"/>
              </w:rPr>
              <w:t>台</w:t>
            </w:r>
          </w:p>
        </w:tc>
        <w:tc>
          <w:tcPr>
            <w:tcW w:w="332" w:type="pct"/>
            <w:vAlign w:val="center"/>
          </w:tcPr>
          <w:p w14:paraId="57152E20" w14:textId="77777777" w:rsidR="009303F0" w:rsidRDefault="008603FE">
            <w:pPr>
              <w:pStyle w:val="afff0"/>
              <w:spacing w:before="156" w:after="156"/>
            </w:pPr>
            <w:r>
              <w:rPr>
                <w:rFonts w:hint="eastAsia"/>
              </w:rPr>
              <w:t>1</w:t>
            </w:r>
          </w:p>
        </w:tc>
        <w:tc>
          <w:tcPr>
            <w:tcW w:w="1050" w:type="pct"/>
            <w:vAlign w:val="center"/>
          </w:tcPr>
          <w:p w14:paraId="62975F35" w14:textId="77777777" w:rsidR="009303F0" w:rsidRDefault="008603FE">
            <w:pPr>
              <w:pStyle w:val="afff0"/>
              <w:spacing w:before="156" w:after="156"/>
            </w:pPr>
            <w:r>
              <w:rPr>
                <w:rFonts w:hint="eastAsia"/>
              </w:rPr>
              <w:t>国产</w:t>
            </w:r>
          </w:p>
        </w:tc>
      </w:tr>
      <w:tr w:rsidR="009303F0" w14:paraId="379F958D" w14:textId="77777777">
        <w:trPr>
          <w:trHeight w:val="280"/>
        </w:trPr>
        <w:tc>
          <w:tcPr>
            <w:tcW w:w="551" w:type="pct"/>
            <w:vMerge/>
            <w:noWrap/>
            <w:vAlign w:val="center"/>
          </w:tcPr>
          <w:p w14:paraId="17BBE6D8" w14:textId="77777777" w:rsidR="009303F0" w:rsidRDefault="009303F0">
            <w:pPr>
              <w:pStyle w:val="afff0"/>
              <w:spacing w:before="156" w:after="156"/>
            </w:pPr>
          </w:p>
        </w:tc>
        <w:tc>
          <w:tcPr>
            <w:tcW w:w="879" w:type="pct"/>
            <w:vAlign w:val="center"/>
          </w:tcPr>
          <w:p w14:paraId="1E93A711" w14:textId="77777777" w:rsidR="009303F0" w:rsidRDefault="008603FE">
            <w:pPr>
              <w:pStyle w:val="afff0"/>
              <w:spacing w:before="156" w:after="156"/>
            </w:pPr>
            <w:r>
              <w:rPr>
                <w:rFonts w:hint="eastAsia"/>
              </w:rPr>
              <w:t>滚筒线</w:t>
            </w:r>
            <w:proofErr w:type="gramStart"/>
            <w:r>
              <w:rPr>
                <w:rFonts w:hint="eastAsia"/>
              </w:rPr>
              <w:t>体系统</w:t>
            </w:r>
            <w:proofErr w:type="gramEnd"/>
          </w:p>
        </w:tc>
        <w:tc>
          <w:tcPr>
            <w:tcW w:w="770" w:type="pct"/>
            <w:vAlign w:val="center"/>
          </w:tcPr>
          <w:p w14:paraId="217CEC4D" w14:textId="77777777" w:rsidR="009303F0" w:rsidRDefault="008603FE">
            <w:pPr>
              <w:pStyle w:val="afff0"/>
              <w:spacing w:before="156" w:after="156"/>
            </w:pPr>
            <w:r>
              <w:rPr>
                <w:rFonts w:hint="eastAsia"/>
              </w:rPr>
              <w:t>滚筒输送</w:t>
            </w:r>
          </w:p>
        </w:tc>
        <w:tc>
          <w:tcPr>
            <w:tcW w:w="1086" w:type="pct"/>
            <w:vAlign w:val="center"/>
          </w:tcPr>
          <w:p w14:paraId="5082177E" w14:textId="77777777" w:rsidR="009303F0" w:rsidRDefault="008603FE">
            <w:pPr>
              <w:pStyle w:val="afff0"/>
              <w:spacing w:before="156" w:after="156"/>
            </w:pPr>
            <w:r>
              <w:rPr>
                <w:rFonts w:ascii="MS Gothic" w:eastAsia="MS Gothic" w:hAnsi="MS Gothic" w:cs="MS Gothic" w:hint="eastAsia"/>
              </w:rPr>
              <w:t>∅</w:t>
            </w:r>
            <w:r>
              <w:t>5</w:t>
            </w:r>
            <w:r>
              <w:rPr>
                <w:rFonts w:hint="eastAsia"/>
              </w:rPr>
              <w:t>0</w:t>
            </w:r>
            <w:r>
              <w:rPr>
                <w:rFonts w:hint="eastAsia"/>
              </w:rPr>
              <w:t>滚筒</w:t>
            </w:r>
          </w:p>
        </w:tc>
        <w:tc>
          <w:tcPr>
            <w:tcW w:w="332" w:type="pct"/>
            <w:vAlign w:val="center"/>
          </w:tcPr>
          <w:p w14:paraId="29CC2E97" w14:textId="77777777" w:rsidR="009303F0" w:rsidRDefault="008603FE">
            <w:pPr>
              <w:pStyle w:val="afff0"/>
              <w:spacing w:before="156" w:after="156"/>
            </w:pPr>
            <w:r>
              <w:rPr>
                <w:rFonts w:hint="eastAsia"/>
              </w:rPr>
              <w:t>台</w:t>
            </w:r>
          </w:p>
        </w:tc>
        <w:tc>
          <w:tcPr>
            <w:tcW w:w="332" w:type="pct"/>
            <w:vAlign w:val="center"/>
          </w:tcPr>
          <w:p w14:paraId="19242D53" w14:textId="77777777" w:rsidR="009303F0" w:rsidRDefault="008603FE">
            <w:pPr>
              <w:pStyle w:val="afff0"/>
              <w:spacing w:before="156" w:after="156"/>
            </w:pPr>
            <w:r>
              <w:rPr>
                <w:rFonts w:hint="eastAsia"/>
              </w:rPr>
              <w:t>1</w:t>
            </w:r>
          </w:p>
        </w:tc>
        <w:tc>
          <w:tcPr>
            <w:tcW w:w="1050" w:type="pct"/>
            <w:vAlign w:val="center"/>
          </w:tcPr>
          <w:p w14:paraId="1BEB9428" w14:textId="77777777" w:rsidR="009303F0" w:rsidRDefault="008603FE">
            <w:pPr>
              <w:pStyle w:val="afff0"/>
              <w:spacing w:before="156" w:after="156"/>
            </w:pPr>
            <w:r>
              <w:rPr>
                <w:rFonts w:hint="eastAsia"/>
              </w:rPr>
              <w:t>德马</w:t>
            </w:r>
          </w:p>
        </w:tc>
      </w:tr>
      <w:tr w:rsidR="009303F0" w14:paraId="42FF1B6A" w14:textId="77777777">
        <w:trPr>
          <w:trHeight w:val="206"/>
        </w:trPr>
        <w:tc>
          <w:tcPr>
            <w:tcW w:w="551" w:type="pct"/>
            <w:vMerge/>
            <w:noWrap/>
            <w:vAlign w:val="center"/>
          </w:tcPr>
          <w:p w14:paraId="003925F5" w14:textId="77777777" w:rsidR="009303F0" w:rsidRDefault="009303F0">
            <w:pPr>
              <w:pStyle w:val="afff0"/>
              <w:spacing w:before="156" w:after="156"/>
            </w:pPr>
          </w:p>
        </w:tc>
        <w:tc>
          <w:tcPr>
            <w:tcW w:w="879" w:type="pct"/>
            <w:vAlign w:val="center"/>
          </w:tcPr>
          <w:p w14:paraId="2B71D26A" w14:textId="77777777" w:rsidR="009303F0" w:rsidRDefault="008603FE">
            <w:pPr>
              <w:pStyle w:val="afff0"/>
              <w:spacing w:before="156" w:after="156"/>
            </w:pPr>
            <w:r>
              <w:rPr>
                <w:rFonts w:hint="eastAsia"/>
              </w:rPr>
              <w:t>PLC</w:t>
            </w:r>
            <w:r>
              <w:rPr>
                <w:rFonts w:hint="eastAsia"/>
              </w:rPr>
              <w:t>控制器</w:t>
            </w:r>
          </w:p>
        </w:tc>
        <w:tc>
          <w:tcPr>
            <w:tcW w:w="770" w:type="pct"/>
            <w:vAlign w:val="center"/>
          </w:tcPr>
          <w:p w14:paraId="48A1FF01" w14:textId="77777777" w:rsidR="009303F0" w:rsidRDefault="008603FE">
            <w:pPr>
              <w:pStyle w:val="afff0"/>
              <w:spacing w:before="156" w:after="156"/>
            </w:pPr>
            <w:r>
              <w:rPr>
                <w:rFonts w:hint="eastAsia"/>
              </w:rPr>
              <w:t>PLC</w:t>
            </w:r>
            <w:r>
              <w:rPr>
                <w:rFonts w:hint="eastAsia"/>
              </w:rPr>
              <w:t>控制器</w:t>
            </w:r>
          </w:p>
        </w:tc>
        <w:tc>
          <w:tcPr>
            <w:tcW w:w="1086" w:type="pct"/>
            <w:vAlign w:val="center"/>
          </w:tcPr>
          <w:p w14:paraId="09C0B111" w14:textId="77777777" w:rsidR="009303F0" w:rsidRDefault="009303F0">
            <w:pPr>
              <w:pStyle w:val="afff0"/>
              <w:spacing w:before="156" w:after="156"/>
            </w:pPr>
          </w:p>
        </w:tc>
        <w:tc>
          <w:tcPr>
            <w:tcW w:w="332" w:type="pct"/>
            <w:vAlign w:val="center"/>
          </w:tcPr>
          <w:p w14:paraId="40559BA3" w14:textId="77777777" w:rsidR="009303F0" w:rsidRDefault="008603FE">
            <w:pPr>
              <w:pStyle w:val="afff0"/>
              <w:spacing w:before="156" w:after="156"/>
            </w:pPr>
            <w:r>
              <w:rPr>
                <w:rFonts w:hint="eastAsia"/>
              </w:rPr>
              <w:t>套</w:t>
            </w:r>
          </w:p>
        </w:tc>
        <w:tc>
          <w:tcPr>
            <w:tcW w:w="332" w:type="pct"/>
            <w:vAlign w:val="center"/>
          </w:tcPr>
          <w:p w14:paraId="2F409A7A" w14:textId="77777777" w:rsidR="009303F0" w:rsidRDefault="008603FE">
            <w:pPr>
              <w:pStyle w:val="afff0"/>
              <w:spacing w:before="156" w:after="156"/>
            </w:pPr>
            <w:r>
              <w:rPr>
                <w:rFonts w:hint="eastAsia"/>
              </w:rPr>
              <w:t>1</w:t>
            </w:r>
          </w:p>
        </w:tc>
        <w:tc>
          <w:tcPr>
            <w:tcW w:w="1050" w:type="pct"/>
            <w:vAlign w:val="center"/>
          </w:tcPr>
          <w:p w14:paraId="5C730120" w14:textId="77777777" w:rsidR="009303F0" w:rsidRDefault="008603FE">
            <w:pPr>
              <w:pStyle w:val="afff0"/>
              <w:spacing w:before="156" w:after="156"/>
            </w:pPr>
            <w:r>
              <w:rPr>
                <w:rFonts w:hint="eastAsia"/>
              </w:rPr>
              <w:t>欧姆龙</w:t>
            </w:r>
            <w:r>
              <w:rPr>
                <w:rFonts w:hint="eastAsia"/>
              </w:rPr>
              <w:t>/</w:t>
            </w:r>
            <w:r>
              <w:rPr>
                <w:rFonts w:hint="eastAsia"/>
              </w:rPr>
              <w:t>西门子</w:t>
            </w:r>
            <w:r>
              <w:rPr>
                <w:rFonts w:hint="eastAsia"/>
              </w:rPr>
              <w:t>/</w:t>
            </w:r>
            <w:r>
              <w:rPr>
                <w:rFonts w:hint="eastAsia"/>
              </w:rPr>
              <w:t>三菱</w:t>
            </w:r>
          </w:p>
        </w:tc>
      </w:tr>
    </w:tbl>
    <w:p w14:paraId="4FCB95D6" w14:textId="77777777" w:rsidR="009303F0" w:rsidRDefault="009303F0">
      <w:pPr>
        <w:ind w:firstLine="420"/>
      </w:pPr>
      <w:bookmarkStart w:id="128" w:name="_Toc19621983"/>
      <w:bookmarkStart w:id="129" w:name="_Toc3057328"/>
      <w:bookmarkStart w:id="130" w:name="_Toc28109"/>
      <w:bookmarkStart w:id="131" w:name="_Toc483479921"/>
      <w:bookmarkStart w:id="132" w:name="_Toc19004"/>
      <w:bookmarkStart w:id="133" w:name="_Toc423021980"/>
      <w:bookmarkStart w:id="134" w:name="_Toc493701216"/>
      <w:bookmarkStart w:id="135" w:name="_Toc5052"/>
      <w:bookmarkStart w:id="136" w:name="_Toc11275"/>
      <w:bookmarkStart w:id="137" w:name="_Toc16999"/>
      <w:bookmarkStart w:id="138" w:name="_Toc381489454"/>
      <w:bookmarkStart w:id="139" w:name="_Toc12976"/>
      <w:bookmarkEnd w:id="77"/>
      <w:bookmarkEnd w:id="78"/>
      <w:bookmarkEnd w:id="79"/>
      <w:bookmarkEnd w:id="80"/>
      <w:bookmarkEnd w:id="81"/>
    </w:p>
    <w:p w14:paraId="504014E6" w14:textId="77777777" w:rsidR="009303F0" w:rsidRDefault="008603FE">
      <w:pPr>
        <w:pStyle w:val="20"/>
      </w:pPr>
      <w:bookmarkStart w:id="140" w:name="_Toc11410"/>
      <w:bookmarkStart w:id="141" w:name="_Toc97057725"/>
      <w:r>
        <w:rPr>
          <w:rFonts w:hint="eastAsia"/>
        </w:rPr>
        <w:t>2</w:t>
      </w:r>
      <w:r>
        <w:t>.7 工装</w:t>
      </w:r>
      <w:bookmarkEnd w:id="140"/>
      <w:bookmarkEnd w:id="141"/>
    </w:p>
    <w:tbl>
      <w:tblPr>
        <w:tblW w:w="5000" w:type="pct"/>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9"/>
        <w:gridCol w:w="1109"/>
        <w:gridCol w:w="1493"/>
        <w:gridCol w:w="5963"/>
      </w:tblGrid>
      <w:tr w:rsidR="009303F0" w14:paraId="1E8BE94E" w14:textId="77777777">
        <w:tc>
          <w:tcPr>
            <w:tcW w:w="352" w:type="pct"/>
            <w:tcBorders>
              <w:top w:val="single" w:sz="4" w:space="0" w:color="auto"/>
              <w:left w:val="single" w:sz="4" w:space="0" w:color="auto"/>
              <w:bottom w:val="single" w:sz="4" w:space="0" w:color="auto"/>
              <w:right w:val="single" w:sz="4" w:space="0" w:color="auto"/>
            </w:tcBorders>
            <w:vAlign w:val="center"/>
          </w:tcPr>
          <w:p w14:paraId="456E9372" w14:textId="77777777" w:rsidR="009303F0" w:rsidRDefault="008603FE">
            <w:pPr>
              <w:pStyle w:val="affd"/>
            </w:pPr>
            <w:r>
              <w:rPr>
                <w:rFonts w:hint="eastAsia"/>
              </w:rPr>
              <w:t>序号</w:t>
            </w:r>
          </w:p>
        </w:tc>
        <w:tc>
          <w:tcPr>
            <w:tcW w:w="602" w:type="pct"/>
            <w:tcBorders>
              <w:top w:val="single" w:sz="4" w:space="0" w:color="auto"/>
              <w:left w:val="single" w:sz="4" w:space="0" w:color="auto"/>
              <w:bottom w:val="single" w:sz="4" w:space="0" w:color="auto"/>
              <w:right w:val="single" w:sz="4" w:space="0" w:color="auto"/>
            </w:tcBorders>
            <w:vAlign w:val="center"/>
          </w:tcPr>
          <w:p w14:paraId="3E1B58BA" w14:textId="77777777" w:rsidR="009303F0" w:rsidRDefault="008603FE">
            <w:pPr>
              <w:pStyle w:val="affd"/>
            </w:pPr>
            <w:r>
              <w:rPr>
                <w:rFonts w:hint="eastAsia"/>
              </w:rPr>
              <w:t>项目</w:t>
            </w:r>
          </w:p>
        </w:tc>
        <w:tc>
          <w:tcPr>
            <w:tcW w:w="4045" w:type="pct"/>
            <w:gridSpan w:val="2"/>
            <w:tcBorders>
              <w:top w:val="single" w:sz="4" w:space="0" w:color="auto"/>
              <w:left w:val="single" w:sz="4" w:space="0" w:color="auto"/>
              <w:bottom w:val="single" w:sz="4" w:space="0" w:color="auto"/>
              <w:right w:val="single" w:sz="4" w:space="0" w:color="auto"/>
            </w:tcBorders>
            <w:vAlign w:val="center"/>
          </w:tcPr>
          <w:p w14:paraId="3A27A905" w14:textId="77777777" w:rsidR="009303F0" w:rsidRDefault="008603FE">
            <w:pPr>
              <w:pStyle w:val="affd"/>
            </w:pPr>
            <w:r>
              <w:rPr>
                <w:rFonts w:hint="eastAsia"/>
              </w:rPr>
              <w:t>技术参数</w:t>
            </w:r>
          </w:p>
        </w:tc>
      </w:tr>
      <w:tr w:rsidR="009303F0" w14:paraId="6C0509B0" w14:textId="77777777">
        <w:tc>
          <w:tcPr>
            <w:tcW w:w="352" w:type="pct"/>
            <w:vAlign w:val="center"/>
          </w:tcPr>
          <w:p w14:paraId="7882098F" w14:textId="77777777" w:rsidR="009303F0" w:rsidRDefault="008603FE">
            <w:pPr>
              <w:pStyle w:val="affd"/>
            </w:pPr>
            <w:r>
              <w:rPr>
                <w:rFonts w:hint="eastAsia"/>
              </w:rPr>
              <w:t>1</w:t>
            </w:r>
          </w:p>
        </w:tc>
        <w:tc>
          <w:tcPr>
            <w:tcW w:w="602" w:type="pct"/>
            <w:vAlign w:val="center"/>
          </w:tcPr>
          <w:p w14:paraId="2FB5A3F1" w14:textId="77777777" w:rsidR="009303F0" w:rsidRDefault="008603FE">
            <w:pPr>
              <w:pStyle w:val="affd"/>
            </w:pPr>
            <w:r>
              <w:rPr>
                <w:rFonts w:hint="eastAsia"/>
              </w:rPr>
              <w:t>工装配置</w:t>
            </w:r>
          </w:p>
        </w:tc>
        <w:tc>
          <w:tcPr>
            <w:tcW w:w="4045" w:type="pct"/>
            <w:gridSpan w:val="2"/>
            <w:vAlign w:val="center"/>
          </w:tcPr>
          <w:p w14:paraId="665F2B17" w14:textId="77777777" w:rsidR="009303F0" w:rsidRDefault="008603FE" w:rsidP="0054073E">
            <w:pPr>
              <w:pStyle w:val="affd"/>
              <w:spacing w:line="360" w:lineRule="auto"/>
            </w:pPr>
            <w:r>
              <w:rPr>
                <w:rFonts w:hint="eastAsia"/>
              </w:rPr>
              <w:t>配备专用负压检测、精度检测、温度检测、清洗等工装，具备预约后自动运行功能，通过堆垛机自动运输进行检测，检测后生成文件自动保存，乙方向甲方提供相应检测设备；工装配套兼容各种电池型号，电源校准、温度校准、负压校准、拆、拔吸嘴、工装可方便换型兼容高度；</w:t>
            </w:r>
          </w:p>
        </w:tc>
      </w:tr>
      <w:tr w:rsidR="009303F0" w14:paraId="74FEF682" w14:textId="77777777">
        <w:tc>
          <w:tcPr>
            <w:tcW w:w="352" w:type="pct"/>
            <w:vMerge w:val="restart"/>
            <w:vAlign w:val="center"/>
          </w:tcPr>
          <w:p w14:paraId="18519A34" w14:textId="77777777" w:rsidR="009303F0" w:rsidRDefault="008603FE">
            <w:pPr>
              <w:pStyle w:val="affd"/>
            </w:pPr>
            <w:r>
              <w:rPr>
                <w:rFonts w:hint="eastAsia"/>
              </w:rPr>
              <w:lastRenderedPageBreak/>
              <w:t>2</w:t>
            </w:r>
          </w:p>
        </w:tc>
        <w:tc>
          <w:tcPr>
            <w:tcW w:w="602" w:type="pct"/>
            <w:vMerge w:val="restart"/>
            <w:vAlign w:val="center"/>
          </w:tcPr>
          <w:p w14:paraId="0D957AB6" w14:textId="77777777" w:rsidR="009303F0" w:rsidRDefault="008603FE">
            <w:pPr>
              <w:pStyle w:val="affd"/>
            </w:pPr>
            <w:r>
              <w:rPr>
                <w:rFonts w:hint="eastAsia"/>
              </w:rPr>
              <w:t>电源校准</w:t>
            </w:r>
            <w:r>
              <w:rPr>
                <w:rFonts w:hint="eastAsia"/>
              </w:rPr>
              <w:t>/</w:t>
            </w:r>
            <w:proofErr w:type="gramStart"/>
            <w:r>
              <w:rPr>
                <w:rFonts w:hint="eastAsia"/>
              </w:rPr>
              <w:t>校线工装</w:t>
            </w:r>
            <w:proofErr w:type="gramEnd"/>
          </w:p>
        </w:tc>
        <w:tc>
          <w:tcPr>
            <w:tcW w:w="4045" w:type="pct"/>
            <w:gridSpan w:val="2"/>
            <w:vAlign w:val="center"/>
          </w:tcPr>
          <w:p w14:paraId="3A9145F9" w14:textId="77777777" w:rsidR="009303F0" w:rsidRDefault="008603FE">
            <w:pPr>
              <w:pStyle w:val="affd"/>
            </w:pPr>
            <w:r>
              <w:rPr>
                <w:noProof/>
              </w:rPr>
              <w:drawing>
                <wp:inline distT="0" distB="0" distL="114300" distR="114300" wp14:anchorId="2BC27046" wp14:editId="5D59EA0C">
                  <wp:extent cx="3339465" cy="2482215"/>
                  <wp:effectExtent l="0" t="0" r="0" b="13970"/>
                  <wp:docPr id="100" name="图片 507" descr="方壳电源校准工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07" descr="方壳电源校准工装"/>
                          <pic:cNvPicPr>
                            <a:picLocks noChangeAspect="1"/>
                          </pic:cNvPicPr>
                        </pic:nvPicPr>
                        <pic:blipFill>
                          <a:blip r:embed="rId55"/>
                          <a:stretch>
                            <a:fillRect/>
                          </a:stretch>
                        </pic:blipFill>
                        <pic:spPr>
                          <a:xfrm>
                            <a:off x="0" y="0"/>
                            <a:ext cx="3339465" cy="2482215"/>
                          </a:xfrm>
                          <a:prstGeom prst="rect">
                            <a:avLst/>
                          </a:prstGeom>
                          <a:noFill/>
                          <a:ln>
                            <a:noFill/>
                          </a:ln>
                        </pic:spPr>
                      </pic:pic>
                    </a:graphicData>
                  </a:graphic>
                </wp:inline>
              </w:drawing>
            </w:r>
          </w:p>
          <w:p w14:paraId="72364196" w14:textId="77777777" w:rsidR="009303F0" w:rsidRDefault="008603FE">
            <w:pPr>
              <w:pStyle w:val="affd"/>
            </w:pPr>
            <w:r>
              <w:rPr>
                <w:rFonts w:hint="eastAsia"/>
                <w:color w:val="000000"/>
              </w:rPr>
              <w:t>（仅供参考，以最终评审为准）</w:t>
            </w:r>
          </w:p>
          <w:p w14:paraId="267F196B" w14:textId="77777777" w:rsidR="009303F0" w:rsidRDefault="008603FE" w:rsidP="0054073E">
            <w:pPr>
              <w:pStyle w:val="affd"/>
              <w:spacing w:line="360" w:lineRule="auto"/>
            </w:pPr>
            <w:r>
              <w:rPr>
                <w:rFonts w:hint="eastAsia"/>
              </w:rPr>
              <w:t>该工装共有</w:t>
            </w:r>
            <w:r>
              <w:t>36</w:t>
            </w:r>
            <w:r>
              <w:rPr>
                <w:rFonts w:hint="eastAsia"/>
              </w:rPr>
              <w:t>CH</w:t>
            </w:r>
            <w:r>
              <w:rPr>
                <w:rFonts w:hint="eastAsia"/>
              </w:rPr>
              <w:t>提供给测试设备进行校线、精度检测及校准，工装通过网络与校准系统通信，工装自动取电，自动通讯和校准，上位机系统控制工装对设备进行自动校准与检测，校准与检测完成后，自动生成校准测试数据。工装可实现单、多库位预约自动工作，且不影响正常电池的生产。可在一定范围内，兼容不同高度、极柱中心距电芯型号的压床。</w:t>
            </w:r>
          </w:p>
        </w:tc>
      </w:tr>
      <w:tr w:rsidR="009303F0" w14:paraId="6D7FCC4A" w14:textId="77777777">
        <w:tc>
          <w:tcPr>
            <w:tcW w:w="352" w:type="pct"/>
            <w:vMerge/>
            <w:vAlign w:val="center"/>
          </w:tcPr>
          <w:p w14:paraId="7443D4DB" w14:textId="77777777" w:rsidR="009303F0" w:rsidRDefault="009303F0">
            <w:pPr>
              <w:pStyle w:val="affd"/>
            </w:pPr>
          </w:p>
        </w:tc>
        <w:tc>
          <w:tcPr>
            <w:tcW w:w="602" w:type="pct"/>
            <w:vMerge/>
            <w:vAlign w:val="center"/>
          </w:tcPr>
          <w:p w14:paraId="6949CAAB" w14:textId="77777777" w:rsidR="009303F0" w:rsidRDefault="009303F0">
            <w:pPr>
              <w:pStyle w:val="affd"/>
            </w:pPr>
          </w:p>
        </w:tc>
        <w:tc>
          <w:tcPr>
            <w:tcW w:w="810" w:type="pct"/>
            <w:vAlign w:val="center"/>
          </w:tcPr>
          <w:p w14:paraId="4EF0FEBA" w14:textId="77777777" w:rsidR="009303F0" w:rsidRDefault="009303F0">
            <w:pPr>
              <w:pStyle w:val="affd"/>
            </w:pPr>
          </w:p>
        </w:tc>
        <w:tc>
          <w:tcPr>
            <w:tcW w:w="3236" w:type="pct"/>
            <w:vAlign w:val="center"/>
          </w:tcPr>
          <w:p w14:paraId="0E690209" w14:textId="77777777" w:rsidR="009303F0" w:rsidRDefault="008603FE">
            <w:pPr>
              <w:pStyle w:val="affd"/>
            </w:pPr>
            <w:r>
              <w:rPr>
                <w:noProof/>
              </w:rPr>
              <w:drawing>
                <wp:inline distT="0" distB="0" distL="114300" distR="114300" wp14:anchorId="5D74A62D" wp14:editId="5F17E1B0">
                  <wp:extent cx="1805305" cy="1962785"/>
                  <wp:effectExtent l="0" t="0" r="4445" b="18415"/>
                  <wp:docPr id="101"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79"/>
                          <pic:cNvPicPr>
                            <a:picLocks noChangeAspect="1"/>
                          </pic:cNvPicPr>
                        </pic:nvPicPr>
                        <pic:blipFill>
                          <a:blip r:embed="rId56"/>
                          <a:stretch>
                            <a:fillRect/>
                          </a:stretch>
                        </pic:blipFill>
                        <pic:spPr>
                          <a:xfrm>
                            <a:off x="0" y="0"/>
                            <a:ext cx="1805305" cy="1962785"/>
                          </a:xfrm>
                          <a:prstGeom prst="rect">
                            <a:avLst/>
                          </a:prstGeom>
                          <a:noFill/>
                          <a:ln>
                            <a:noFill/>
                          </a:ln>
                        </pic:spPr>
                      </pic:pic>
                    </a:graphicData>
                  </a:graphic>
                </wp:inline>
              </w:drawing>
            </w:r>
          </w:p>
        </w:tc>
      </w:tr>
      <w:tr w:rsidR="009303F0" w14:paraId="14FC8EE9" w14:textId="77777777">
        <w:tc>
          <w:tcPr>
            <w:tcW w:w="352" w:type="pct"/>
            <w:vMerge/>
            <w:vAlign w:val="center"/>
          </w:tcPr>
          <w:p w14:paraId="5ACD157D" w14:textId="77777777" w:rsidR="009303F0" w:rsidRDefault="009303F0">
            <w:pPr>
              <w:pStyle w:val="affd"/>
            </w:pPr>
          </w:p>
        </w:tc>
        <w:tc>
          <w:tcPr>
            <w:tcW w:w="602" w:type="pct"/>
            <w:vMerge/>
            <w:vAlign w:val="center"/>
          </w:tcPr>
          <w:p w14:paraId="08BE37C0" w14:textId="77777777" w:rsidR="009303F0" w:rsidRDefault="009303F0">
            <w:pPr>
              <w:pStyle w:val="affd"/>
            </w:pPr>
          </w:p>
        </w:tc>
        <w:tc>
          <w:tcPr>
            <w:tcW w:w="810" w:type="pct"/>
            <w:vAlign w:val="center"/>
          </w:tcPr>
          <w:p w14:paraId="046D8457" w14:textId="77777777" w:rsidR="009303F0" w:rsidRDefault="008603FE">
            <w:pPr>
              <w:pStyle w:val="affd"/>
            </w:pPr>
            <w:r>
              <w:t>硬件组成</w:t>
            </w:r>
          </w:p>
        </w:tc>
        <w:tc>
          <w:tcPr>
            <w:tcW w:w="3236" w:type="pct"/>
            <w:vAlign w:val="center"/>
          </w:tcPr>
          <w:p w14:paraId="787AAAEF" w14:textId="77777777" w:rsidR="009303F0" w:rsidRDefault="008603FE">
            <w:pPr>
              <w:pStyle w:val="affd"/>
            </w:pPr>
            <w:r>
              <w:t>1</w:t>
            </w:r>
            <w:r>
              <w:t>、高精度工装校准测试板</w:t>
            </w:r>
            <w:r>
              <w:br/>
              <w:t>2</w:t>
            </w:r>
            <w:r>
              <w:t>、万用表（安捷伦：六位半</w:t>
            </w:r>
            <w:r>
              <w:t>34461A</w:t>
            </w:r>
            <w:r>
              <w:t>）</w:t>
            </w:r>
            <w:r>
              <w:br/>
              <w:t>3</w:t>
            </w:r>
            <w:r>
              <w:t>、霍尔</w:t>
            </w:r>
          </w:p>
        </w:tc>
      </w:tr>
      <w:tr w:rsidR="009303F0" w14:paraId="6EF5B680" w14:textId="77777777">
        <w:tc>
          <w:tcPr>
            <w:tcW w:w="352" w:type="pct"/>
            <w:vMerge/>
            <w:vAlign w:val="center"/>
          </w:tcPr>
          <w:p w14:paraId="38032C54" w14:textId="77777777" w:rsidR="009303F0" w:rsidRDefault="009303F0">
            <w:pPr>
              <w:pStyle w:val="affd"/>
            </w:pPr>
          </w:p>
        </w:tc>
        <w:tc>
          <w:tcPr>
            <w:tcW w:w="602" w:type="pct"/>
            <w:vMerge/>
            <w:vAlign w:val="center"/>
          </w:tcPr>
          <w:p w14:paraId="6CC86862" w14:textId="77777777" w:rsidR="009303F0" w:rsidRDefault="009303F0">
            <w:pPr>
              <w:pStyle w:val="affd"/>
            </w:pPr>
          </w:p>
        </w:tc>
        <w:tc>
          <w:tcPr>
            <w:tcW w:w="810" w:type="pct"/>
            <w:vAlign w:val="center"/>
          </w:tcPr>
          <w:p w14:paraId="5F595795" w14:textId="77777777" w:rsidR="009303F0" w:rsidRDefault="008603FE">
            <w:pPr>
              <w:pStyle w:val="affd"/>
            </w:pPr>
            <w:r>
              <w:t>通道校准、精</w:t>
            </w:r>
            <w:proofErr w:type="gramStart"/>
            <w:r>
              <w:t>检有效</w:t>
            </w:r>
            <w:proofErr w:type="gramEnd"/>
            <w:r>
              <w:t>数</w:t>
            </w:r>
          </w:p>
        </w:tc>
        <w:tc>
          <w:tcPr>
            <w:tcW w:w="3236" w:type="pct"/>
            <w:vAlign w:val="center"/>
          </w:tcPr>
          <w:p w14:paraId="0181E332" w14:textId="77777777" w:rsidR="009303F0" w:rsidRDefault="008603FE">
            <w:pPr>
              <w:pStyle w:val="affd"/>
            </w:pPr>
            <w:r>
              <w:t>能够满足一次性对主设备</w:t>
            </w:r>
            <w:r>
              <w:t>36CH</w:t>
            </w:r>
            <w:r>
              <w:t>进行校准、精检</w:t>
            </w:r>
          </w:p>
        </w:tc>
      </w:tr>
      <w:tr w:rsidR="009303F0" w14:paraId="13346E08" w14:textId="77777777">
        <w:tc>
          <w:tcPr>
            <w:tcW w:w="352" w:type="pct"/>
            <w:vMerge/>
            <w:vAlign w:val="center"/>
          </w:tcPr>
          <w:p w14:paraId="63673553" w14:textId="77777777" w:rsidR="009303F0" w:rsidRDefault="009303F0">
            <w:pPr>
              <w:pStyle w:val="affd"/>
            </w:pPr>
          </w:p>
        </w:tc>
        <w:tc>
          <w:tcPr>
            <w:tcW w:w="602" w:type="pct"/>
            <w:vMerge/>
            <w:vAlign w:val="center"/>
          </w:tcPr>
          <w:p w14:paraId="09759B08" w14:textId="77777777" w:rsidR="009303F0" w:rsidRDefault="009303F0">
            <w:pPr>
              <w:pStyle w:val="affd"/>
            </w:pPr>
          </w:p>
        </w:tc>
        <w:tc>
          <w:tcPr>
            <w:tcW w:w="810" w:type="pct"/>
            <w:vAlign w:val="center"/>
          </w:tcPr>
          <w:p w14:paraId="7FC92844" w14:textId="77777777" w:rsidR="009303F0" w:rsidRDefault="008603FE">
            <w:pPr>
              <w:pStyle w:val="affd"/>
            </w:pPr>
            <w:r>
              <w:t>通信方式</w:t>
            </w:r>
          </w:p>
        </w:tc>
        <w:tc>
          <w:tcPr>
            <w:tcW w:w="3236" w:type="pct"/>
            <w:vAlign w:val="center"/>
          </w:tcPr>
          <w:p w14:paraId="631AB8E7" w14:textId="77777777" w:rsidR="009303F0" w:rsidRDefault="008603FE">
            <w:pPr>
              <w:pStyle w:val="affd"/>
            </w:pPr>
            <w:r>
              <w:rPr>
                <w:rFonts w:hint="eastAsia"/>
              </w:rPr>
              <w:t>无线通讯</w:t>
            </w:r>
          </w:p>
        </w:tc>
      </w:tr>
      <w:tr w:rsidR="009303F0" w14:paraId="4899D9CF" w14:textId="77777777">
        <w:tc>
          <w:tcPr>
            <w:tcW w:w="352" w:type="pct"/>
            <w:vMerge/>
            <w:vAlign w:val="center"/>
          </w:tcPr>
          <w:p w14:paraId="5D6DE2E6" w14:textId="77777777" w:rsidR="009303F0" w:rsidRDefault="009303F0">
            <w:pPr>
              <w:pStyle w:val="affd"/>
            </w:pPr>
          </w:p>
        </w:tc>
        <w:tc>
          <w:tcPr>
            <w:tcW w:w="602" w:type="pct"/>
            <w:vMerge/>
            <w:vAlign w:val="center"/>
          </w:tcPr>
          <w:p w14:paraId="5BA68205" w14:textId="77777777" w:rsidR="009303F0" w:rsidRDefault="009303F0">
            <w:pPr>
              <w:pStyle w:val="affd"/>
            </w:pPr>
          </w:p>
        </w:tc>
        <w:tc>
          <w:tcPr>
            <w:tcW w:w="810" w:type="pct"/>
            <w:vAlign w:val="center"/>
          </w:tcPr>
          <w:p w14:paraId="1DD6EC4F" w14:textId="77777777" w:rsidR="009303F0" w:rsidRDefault="008603FE">
            <w:pPr>
              <w:pStyle w:val="affd"/>
            </w:pPr>
            <w:r>
              <w:t>取电方式</w:t>
            </w:r>
          </w:p>
        </w:tc>
        <w:tc>
          <w:tcPr>
            <w:tcW w:w="3236" w:type="pct"/>
            <w:vAlign w:val="center"/>
          </w:tcPr>
          <w:p w14:paraId="59345B27" w14:textId="77777777" w:rsidR="009303F0" w:rsidRDefault="008603FE">
            <w:pPr>
              <w:pStyle w:val="affd"/>
            </w:pPr>
            <w:r>
              <w:t>外接</w:t>
            </w:r>
            <w:r>
              <w:t>220V</w:t>
            </w:r>
            <w:r>
              <w:t>电源</w:t>
            </w:r>
          </w:p>
        </w:tc>
      </w:tr>
      <w:tr w:rsidR="009303F0" w14:paraId="4B087DC2" w14:textId="77777777">
        <w:tc>
          <w:tcPr>
            <w:tcW w:w="352" w:type="pct"/>
            <w:vMerge/>
            <w:vAlign w:val="center"/>
          </w:tcPr>
          <w:p w14:paraId="5145B097" w14:textId="77777777" w:rsidR="009303F0" w:rsidRDefault="009303F0">
            <w:pPr>
              <w:pStyle w:val="affd"/>
            </w:pPr>
          </w:p>
        </w:tc>
        <w:tc>
          <w:tcPr>
            <w:tcW w:w="602" w:type="pct"/>
            <w:vMerge/>
            <w:vAlign w:val="center"/>
          </w:tcPr>
          <w:p w14:paraId="79947B40" w14:textId="77777777" w:rsidR="009303F0" w:rsidRDefault="009303F0">
            <w:pPr>
              <w:pStyle w:val="affd"/>
            </w:pPr>
          </w:p>
        </w:tc>
        <w:tc>
          <w:tcPr>
            <w:tcW w:w="810" w:type="pct"/>
            <w:vAlign w:val="center"/>
          </w:tcPr>
          <w:p w14:paraId="504943C1" w14:textId="77777777" w:rsidR="009303F0" w:rsidRDefault="008603FE">
            <w:pPr>
              <w:pStyle w:val="affd"/>
            </w:pPr>
            <w:r>
              <w:rPr>
                <w:rFonts w:hint="eastAsia"/>
              </w:rPr>
              <w:t>线路校准</w:t>
            </w:r>
          </w:p>
        </w:tc>
        <w:tc>
          <w:tcPr>
            <w:tcW w:w="3236" w:type="pct"/>
            <w:vAlign w:val="center"/>
          </w:tcPr>
          <w:p w14:paraId="25B9268C" w14:textId="77777777" w:rsidR="009303F0" w:rsidRDefault="008603FE">
            <w:pPr>
              <w:pStyle w:val="affd"/>
            </w:pPr>
            <w:r>
              <w:rPr>
                <w:rFonts w:hint="eastAsia"/>
              </w:rPr>
              <w:t>检查线路连接是否正确，具备数据导出功能</w:t>
            </w:r>
          </w:p>
        </w:tc>
      </w:tr>
      <w:tr w:rsidR="009303F0" w14:paraId="47912FD8" w14:textId="77777777">
        <w:tc>
          <w:tcPr>
            <w:tcW w:w="352" w:type="pct"/>
            <w:vMerge/>
            <w:vAlign w:val="center"/>
          </w:tcPr>
          <w:p w14:paraId="1FCD5E76" w14:textId="77777777" w:rsidR="009303F0" w:rsidRDefault="009303F0">
            <w:pPr>
              <w:pStyle w:val="affd"/>
            </w:pPr>
          </w:p>
        </w:tc>
        <w:tc>
          <w:tcPr>
            <w:tcW w:w="602" w:type="pct"/>
            <w:vMerge/>
            <w:vAlign w:val="center"/>
          </w:tcPr>
          <w:p w14:paraId="24AD8652" w14:textId="77777777" w:rsidR="009303F0" w:rsidRDefault="009303F0">
            <w:pPr>
              <w:pStyle w:val="affd"/>
            </w:pPr>
          </w:p>
        </w:tc>
        <w:tc>
          <w:tcPr>
            <w:tcW w:w="810" w:type="pct"/>
            <w:vAlign w:val="center"/>
          </w:tcPr>
          <w:p w14:paraId="3006CD22" w14:textId="77777777" w:rsidR="009303F0" w:rsidRDefault="008603FE">
            <w:pPr>
              <w:pStyle w:val="affd"/>
            </w:pPr>
            <w:r>
              <w:t>校准电压</w:t>
            </w:r>
          </w:p>
        </w:tc>
        <w:tc>
          <w:tcPr>
            <w:tcW w:w="3236" w:type="pct"/>
            <w:vAlign w:val="center"/>
          </w:tcPr>
          <w:p w14:paraId="0FF866EC" w14:textId="77777777" w:rsidR="009303F0" w:rsidRDefault="008603FE">
            <w:pPr>
              <w:pStyle w:val="affd"/>
            </w:pPr>
            <w:r>
              <w:t>用于对主通道的充电电压和放电电压的自动校准；用于对辅助通道的放电电压校准。</w:t>
            </w:r>
          </w:p>
        </w:tc>
      </w:tr>
      <w:tr w:rsidR="009303F0" w14:paraId="67038739" w14:textId="77777777">
        <w:tc>
          <w:tcPr>
            <w:tcW w:w="352" w:type="pct"/>
            <w:vMerge/>
            <w:vAlign w:val="center"/>
          </w:tcPr>
          <w:p w14:paraId="27E54F95" w14:textId="77777777" w:rsidR="009303F0" w:rsidRDefault="009303F0">
            <w:pPr>
              <w:pStyle w:val="affd"/>
            </w:pPr>
          </w:p>
        </w:tc>
        <w:tc>
          <w:tcPr>
            <w:tcW w:w="602" w:type="pct"/>
            <w:vMerge/>
            <w:vAlign w:val="center"/>
          </w:tcPr>
          <w:p w14:paraId="232AC000" w14:textId="77777777" w:rsidR="009303F0" w:rsidRDefault="009303F0">
            <w:pPr>
              <w:pStyle w:val="affd"/>
            </w:pPr>
          </w:p>
        </w:tc>
        <w:tc>
          <w:tcPr>
            <w:tcW w:w="810" w:type="pct"/>
            <w:vAlign w:val="center"/>
          </w:tcPr>
          <w:p w14:paraId="3A1494AB" w14:textId="77777777" w:rsidR="009303F0" w:rsidRDefault="008603FE">
            <w:pPr>
              <w:pStyle w:val="affd"/>
            </w:pPr>
            <w:r>
              <w:t>校准电流</w:t>
            </w:r>
          </w:p>
        </w:tc>
        <w:tc>
          <w:tcPr>
            <w:tcW w:w="3236" w:type="pct"/>
            <w:vAlign w:val="center"/>
          </w:tcPr>
          <w:p w14:paraId="429847B3" w14:textId="77777777" w:rsidR="009303F0" w:rsidRDefault="008603FE">
            <w:pPr>
              <w:pStyle w:val="affd"/>
            </w:pPr>
            <w:r>
              <w:t>用于对主通道的充电电流和放电电流的自动校准</w:t>
            </w:r>
          </w:p>
        </w:tc>
      </w:tr>
      <w:tr w:rsidR="009303F0" w14:paraId="1860895A" w14:textId="77777777">
        <w:tc>
          <w:tcPr>
            <w:tcW w:w="352" w:type="pct"/>
            <w:vMerge/>
            <w:vAlign w:val="center"/>
          </w:tcPr>
          <w:p w14:paraId="0D6796D0" w14:textId="77777777" w:rsidR="009303F0" w:rsidRDefault="009303F0">
            <w:pPr>
              <w:pStyle w:val="affd"/>
            </w:pPr>
          </w:p>
        </w:tc>
        <w:tc>
          <w:tcPr>
            <w:tcW w:w="602" w:type="pct"/>
            <w:vMerge/>
            <w:vAlign w:val="center"/>
          </w:tcPr>
          <w:p w14:paraId="5A115BC3" w14:textId="77777777" w:rsidR="009303F0" w:rsidRDefault="009303F0">
            <w:pPr>
              <w:pStyle w:val="affd"/>
            </w:pPr>
          </w:p>
        </w:tc>
        <w:tc>
          <w:tcPr>
            <w:tcW w:w="810" w:type="pct"/>
            <w:vAlign w:val="center"/>
          </w:tcPr>
          <w:p w14:paraId="66FA3C80" w14:textId="77777777" w:rsidR="009303F0" w:rsidRDefault="008603FE">
            <w:pPr>
              <w:pStyle w:val="affd"/>
            </w:pPr>
            <w:r>
              <w:rPr>
                <w:rFonts w:hint="eastAsia"/>
              </w:rPr>
              <w:t>校准修正精度</w:t>
            </w:r>
          </w:p>
        </w:tc>
        <w:tc>
          <w:tcPr>
            <w:tcW w:w="3236" w:type="pct"/>
            <w:vAlign w:val="center"/>
          </w:tcPr>
          <w:p w14:paraId="28EFF396" w14:textId="77777777" w:rsidR="009303F0" w:rsidRDefault="008603FE">
            <w:pPr>
              <w:pStyle w:val="affd"/>
            </w:pPr>
            <w:r>
              <w:rPr>
                <w:rFonts w:hint="eastAsia"/>
              </w:rPr>
              <w:t>电流≥</w:t>
            </w:r>
            <w:r>
              <w:rPr>
                <w:rFonts w:hint="eastAsia"/>
              </w:rPr>
              <w:t>0.02%*FS</w:t>
            </w:r>
            <w:r>
              <w:rPr>
                <w:rFonts w:hint="eastAsia"/>
              </w:rPr>
              <w:t>，电压≥</w:t>
            </w:r>
            <w:r>
              <w:rPr>
                <w:rFonts w:hint="eastAsia"/>
              </w:rPr>
              <w:t>0.02%*FS</w:t>
            </w:r>
          </w:p>
        </w:tc>
      </w:tr>
      <w:tr w:rsidR="009303F0" w14:paraId="5CD01BE1" w14:textId="77777777">
        <w:tc>
          <w:tcPr>
            <w:tcW w:w="352" w:type="pct"/>
            <w:vMerge/>
            <w:vAlign w:val="center"/>
          </w:tcPr>
          <w:p w14:paraId="4A81FC97" w14:textId="77777777" w:rsidR="009303F0" w:rsidRDefault="009303F0">
            <w:pPr>
              <w:pStyle w:val="affd"/>
            </w:pPr>
          </w:p>
        </w:tc>
        <w:tc>
          <w:tcPr>
            <w:tcW w:w="602" w:type="pct"/>
            <w:vMerge/>
            <w:vAlign w:val="center"/>
          </w:tcPr>
          <w:p w14:paraId="77C3FDDA" w14:textId="77777777" w:rsidR="009303F0" w:rsidRDefault="009303F0">
            <w:pPr>
              <w:pStyle w:val="affd"/>
            </w:pPr>
          </w:p>
        </w:tc>
        <w:tc>
          <w:tcPr>
            <w:tcW w:w="810" w:type="pct"/>
            <w:vAlign w:val="center"/>
          </w:tcPr>
          <w:p w14:paraId="34EE7B99" w14:textId="77777777" w:rsidR="009303F0" w:rsidRDefault="009303F0">
            <w:pPr>
              <w:pStyle w:val="affd"/>
            </w:pPr>
          </w:p>
        </w:tc>
        <w:tc>
          <w:tcPr>
            <w:tcW w:w="3236" w:type="pct"/>
            <w:vAlign w:val="center"/>
          </w:tcPr>
          <w:p w14:paraId="3C086989" w14:textId="77777777" w:rsidR="009303F0" w:rsidRDefault="008603FE">
            <w:pPr>
              <w:pStyle w:val="affd"/>
            </w:pPr>
            <w:r>
              <w:rPr>
                <w:noProof/>
              </w:rPr>
              <w:drawing>
                <wp:inline distT="0" distB="0" distL="114300" distR="114300" wp14:anchorId="323A18DF" wp14:editId="79D8E71E">
                  <wp:extent cx="2580640" cy="1743075"/>
                  <wp:effectExtent l="0" t="0" r="10160" b="9525"/>
                  <wp:docPr id="102"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80"/>
                          <pic:cNvPicPr>
                            <a:picLocks noChangeAspect="1"/>
                          </pic:cNvPicPr>
                        </pic:nvPicPr>
                        <pic:blipFill>
                          <a:blip r:embed="rId57"/>
                          <a:stretch>
                            <a:fillRect/>
                          </a:stretch>
                        </pic:blipFill>
                        <pic:spPr>
                          <a:xfrm>
                            <a:off x="0" y="0"/>
                            <a:ext cx="2580640" cy="1743075"/>
                          </a:xfrm>
                          <a:prstGeom prst="rect">
                            <a:avLst/>
                          </a:prstGeom>
                          <a:noFill/>
                          <a:ln>
                            <a:noFill/>
                          </a:ln>
                        </pic:spPr>
                      </pic:pic>
                    </a:graphicData>
                  </a:graphic>
                </wp:inline>
              </w:drawing>
            </w:r>
          </w:p>
          <w:p w14:paraId="29C57527" w14:textId="77777777" w:rsidR="009303F0" w:rsidRDefault="008603FE">
            <w:pPr>
              <w:pStyle w:val="affd"/>
            </w:pPr>
            <w:r>
              <w:rPr>
                <w:rFonts w:hint="eastAsia"/>
              </w:rPr>
              <w:t>初始化设置</w:t>
            </w:r>
            <w:r>
              <w:rPr>
                <w:rFonts w:hint="eastAsia"/>
                <w:color w:val="000000"/>
              </w:rPr>
              <w:t>（仅供参考，以最终评审为准）</w:t>
            </w:r>
          </w:p>
          <w:p w14:paraId="172C1E7B" w14:textId="77777777" w:rsidR="009303F0" w:rsidRDefault="008603FE">
            <w:pPr>
              <w:pStyle w:val="affd"/>
            </w:pPr>
            <w:r>
              <w:rPr>
                <w:rFonts w:hint="eastAsia"/>
              </w:rPr>
              <w:t>1</w:t>
            </w:r>
            <w:r>
              <w:rPr>
                <w:rFonts w:hint="eastAsia"/>
              </w:rPr>
              <w:t>、设置上位机（电脑）和需要测试的模块之间连接的串口号；</w:t>
            </w:r>
          </w:p>
          <w:p w14:paraId="129A08D6" w14:textId="77777777" w:rsidR="009303F0" w:rsidRDefault="008603FE">
            <w:pPr>
              <w:pStyle w:val="affd"/>
            </w:pPr>
            <w:r>
              <w:rPr>
                <w:rFonts w:hint="eastAsia"/>
              </w:rPr>
              <w:t>2</w:t>
            </w:r>
            <w:r>
              <w:rPr>
                <w:rFonts w:hint="eastAsia"/>
              </w:rPr>
              <w:t>、需要校准的模块箱号；</w:t>
            </w:r>
          </w:p>
          <w:p w14:paraId="3A51BD67" w14:textId="77777777" w:rsidR="009303F0" w:rsidRDefault="008603FE">
            <w:pPr>
              <w:pStyle w:val="affd"/>
            </w:pPr>
            <w:r>
              <w:rPr>
                <w:rFonts w:hint="eastAsia"/>
              </w:rPr>
              <w:t>3</w:t>
            </w:r>
            <w:r>
              <w:rPr>
                <w:rFonts w:hint="eastAsia"/>
              </w:rPr>
              <w:t>、选择模式，恒流充电和</w:t>
            </w:r>
            <w:proofErr w:type="gramStart"/>
            <w:r>
              <w:rPr>
                <w:rFonts w:hint="eastAsia"/>
              </w:rPr>
              <w:t>恒流放</w:t>
            </w:r>
            <w:proofErr w:type="gramEnd"/>
            <w:r>
              <w:rPr>
                <w:rFonts w:hint="eastAsia"/>
              </w:rPr>
              <w:t>电；</w:t>
            </w:r>
          </w:p>
          <w:p w14:paraId="6CDBF314" w14:textId="77777777" w:rsidR="009303F0" w:rsidRDefault="008603FE">
            <w:pPr>
              <w:pStyle w:val="affd"/>
            </w:pPr>
            <w:r>
              <w:rPr>
                <w:rFonts w:hint="eastAsia"/>
              </w:rPr>
              <w:t>4</w:t>
            </w:r>
            <w:r>
              <w:rPr>
                <w:rFonts w:hint="eastAsia"/>
              </w:rPr>
              <w:t>、设置成低电流（数值为模块最大电流的</w:t>
            </w:r>
            <w:r>
              <w:rPr>
                <w:rFonts w:hint="eastAsia"/>
              </w:rPr>
              <w:t>20%</w:t>
            </w:r>
            <w:r>
              <w:rPr>
                <w:rFonts w:hint="eastAsia"/>
              </w:rPr>
              <w:t>，例：模块为</w:t>
            </w:r>
            <w:r>
              <w:rPr>
                <w:rFonts w:hint="eastAsia"/>
              </w:rPr>
              <w:t>5V 50A</w:t>
            </w:r>
            <w:r>
              <w:rPr>
                <w:rFonts w:hint="eastAsia"/>
              </w:rPr>
              <w:t>，需要设置成</w:t>
            </w:r>
            <w:r>
              <w:rPr>
                <w:rFonts w:hint="eastAsia"/>
              </w:rPr>
              <w:t>10000mA</w:t>
            </w:r>
            <w:r>
              <w:rPr>
                <w:rFonts w:hint="eastAsia"/>
              </w:rPr>
              <w:t>）；</w:t>
            </w:r>
          </w:p>
          <w:p w14:paraId="4D093E3A" w14:textId="77777777" w:rsidR="009303F0" w:rsidRDefault="008603FE">
            <w:pPr>
              <w:pStyle w:val="affd"/>
            </w:pPr>
            <w:r>
              <w:rPr>
                <w:rFonts w:hint="eastAsia"/>
              </w:rPr>
              <w:t>5</w:t>
            </w:r>
            <w:r>
              <w:rPr>
                <w:rFonts w:hint="eastAsia"/>
              </w:rPr>
              <w:t>、设置成高电流（数值为模块最大电流的</w:t>
            </w:r>
            <w:r>
              <w:rPr>
                <w:rFonts w:hint="eastAsia"/>
              </w:rPr>
              <w:t>80%</w:t>
            </w:r>
            <w:r>
              <w:rPr>
                <w:rFonts w:hint="eastAsia"/>
              </w:rPr>
              <w:t>，例：模块为</w:t>
            </w:r>
            <w:r>
              <w:rPr>
                <w:rFonts w:hint="eastAsia"/>
              </w:rPr>
              <w:t>5V 50A</w:t>
            </w:r>
            <w:r>
              <w:rPr>
                <w:rFonts w:hint="eastAsia"/>
              </w:rPr>
              <w:t>，需要设置成</w:t>
            </w:r>
            <w:r>
              <w:rPr>
                <w:rFonts w:hint="eastAsia"/>
              </w:rPr>
              <w:t>40000mA</w:t>
            </w:r>
            <w:r>
              <w:rPr>
                <w:rFonts w:hint="eastAsia"/>
              </w:rPr>
              <w:t>）；</w:t>
            </w:r>
          </w:p>
          <w:p w14:paraId="76A50990" w14:textId="77777777" w:rsidR="009303F0" w:rsidRDefault="008603FE">
            <w:pPr>
              <w:pStyle w:val="affd"/>
            </w:pPr>
            <w:r>
              <w:rPr>
                <w:rFonts w:hint="eastAsia"/>
              </w:rPr>
              <w:t>6</w:t>
            </w:r>
            <w:r>
              <w:rPr>
                <w:rFonts w:hint="eastAsia"/>
              </w:rPr>
              <w:t>、对应第</w:t>
            </w:r>
            <w:r>
              <w:rPr>
                <w:rFonts w:hint="eastAsia"/>
              </w:rPr>
              <w:t>4</w:t>
            </w:r>
            <w:r>
              <w:rPr>
                <w:rFonts w:hint="eastAsia"/>
              </w:rPr>
              <w:t>步，自动填入，并且在实测值中填入高精度交直流测试仪所显示的数值；</w:t>
            </w:r>
          </w:p>
          <w:p w14:paraId="346CD8FE" w14:textId="77777777" w:rsidR="009303F0" w:rsidRDefault="008603FE">
            <w:pPr>
              <w:pStyle w:val="affd"/>
            </w:pPr>
            <w:r>
              <w:rPr>
                <w:rFonts w:hint="eastAsia"/>
              </w:rPr>
              <w:t>7</w:t>
            </w:r>
            <w:r>
              <w:rPr>
                <w:rFonts w:hint="eastAsia"/>
              </w:rPr>
              <w:t>、对应第</w:t>
            </w:r>
            <w:r>
              <w:rPr>
                <w:rFonts w:hint="eastAsia"/>
              </w:rPr>
              <w:t>5</w:t>
            </w:r>
            <w:r>
              <w:rPr>
                <w:rFonts w:hint="eastAsia"/>
              </w:rPr>
              <w:t>步，自动填入，并且在实测值中填入高精度交直流测试仪所显示的数值；</w:t>
            </w:r>
          </w:p>
          <w:p w14:paraId="4ECD4F88" w14:textId="77777777" w:rsidR="009303F0" w:rsidRDefault="008603FE">
            <w:pPr>
              <w:pStyle w:val="affd"/>
            </w:pPr>
            <w:r>
              <w:rPr>
                <w:rFonts w:hint="eastAsia"/>
              </w:rPr>
              <w:t>8</w:t>
            </w:r>
            <w:r>
              <w:rPr>
                <w:rFonts w:hint="eastAsia"/>
              </w:rPr>
              <w:t>、生成数据表格；</w:t>
            </w:r>
          </w:p>
          <w:p w14:paraId="3570E448" w14:textId="77777777" w:rsidR="009303F0" w:rsidRDefault="008603FE">
            <w:pPr>
              <w:pStyle w:val="affd"/>
            </w:pPr>
            <w:r>
              <w:rPr>
                <w:rFonts w:hint="eastAsia"/>
              </w:rPr>
              <w:t>9</w:t>
            </w:r>
            <w:r>
              <w:rPr>
                <w:rFonts w:hint="eastAsia"/>
              </w:rPr>
              <w:t>、</w:t>
            </w:r>
            <w:r>
              <w:rPr>
                <w:rFonts w:hint="eastAsia"/>
              </w:rPr>
              <w:t>Write</w:t>
            </w:r>
            <w:r>
              <w:rPr>
                <w:rFonts w:hint="eastAsia"/>
              </w:rPr>
              <w:t>写入校准后的数值，然后</w:t>
            </w:r>
            <w:r>
              <w:rPr>
                <w:rFonts w:hint="eastAsia"/>
              </w:rPr>
              <w:t>Read</w:t>
            </w:r>
            <w:r>
              <w:rPr>
                <w:rFonts w:hint="eastAsia"/>
              </w:rPr>
              <w:t>读取，确定数值写入成功；</w:t>
            </w:r>
          </w:p>
          <w:p w14:paraId="46F269C2" w14:textId="77777777" w:rsidR="009303F0" w:rsidRDefault="008603FE">
            <w:pPr>
              <w:pStyle w:val="affd"/>
            </w:pPr>
            <w:r>
              <w:rPr>
                <w:rFonts w:hint="eastAsia"/>
              </w:rPr>
              <w:t>10</w:t>
            </w:r>
            <w:r>
              <w:rPr>
                <w:rFonts w:hint="eastAsia"/>
              </w:rPr>
              <w:t>、在使用网线网络连接的时候使用，选中的时候串口连接会变成</w:t>
            </w:r>
            <w:r>
              <w:rPr>
                <w:rFonts w:hint="eastAsia"/>
              </w:rPr>
              <w:t>IP</w:t>
            </w:r>
            <w:r>
              <w:rPr>
                <w:rFonts w:hint="eastAsia"/>
              </w:rPr>
              <w:t>地址连接。</w:t>
            </w:r>
          </w:p>
        </w:tc>
      </w:tr>
      <w:tr w:rsidR="009303F0" w14:paraId="1FB95EF0" w14:textId="77777777">
        <w:tc>
          <w:tcPr>
            <w:tcW w:w="352" w:type="pct"/>
            <w:vAlign w:val="center"/>
          </w:tcPr>
          <w:p w14:paraId="36CA6FDD" w14:textId="77777777" w:rsidR="009303F0" w:rsidRDefault="008603FE">
            <w:pPr>
              <w:pStyle w:val="affd"/>
            </w:pPr>
            <w:r>
              <w:rPr>
                <w:rFonts w:hint="eastAsia"/>
              </w:rPr>
              <w:t>3</w:t>
            </w:r>
          </w:p>
        </w:tc>
        <w:tc>
          <w:tcPr>
            <w:tcW w:w="602" w:type="pct"/>
            <w:vAlign w:val="center"/>
          </w:tcPr>
          <w:p w14:paraId="0F32450F" w14:textId="77777777" w:rsidR="009303F0" w:rsidRDefault="008603FE">
            <w:pPr>
              <w:pStyle w:val="affd"/>
            </w:pPr>
            <w:r>
              <w:rPr>
                <w:rFonts w:hint="eastAsia"/>
              </w:rPr>
              <w:t>气密性检测工装</w:t>
            </w:r>
          </w:p>
        </w:tc>
        <w:tc>
          <w:tcPr>
            <w:tcW w:w="4045" w:type="pct"/>
            <w:gridSpan w:val="2"/>
            <w:vAlign w:val="center"/>
          </w:tcPr>
          <w:p w14:paraId="169006C6" w14:textId="77777777" w:rsidR="009303F0" w:rsidRDefault="008603FE">
            <w:pPr>
              <w:pStyle w:val="affd"/>
            </w:pPr>
            <w:r>
              <w:rPr>
                <w:noProof/>
              </w:rPr>
              <w:drawing>
                <wp:inline distT="0" distB="0" distL="114300" distR="114300" wp14:anchorId="11276E60" wp14:editId="30C211BF">
                  <wp:extent cx="2374265" cy="1896110"/>
                  <wp:effectExtent l="0" t="0" r="6985" b="8890"/>
                  <wp:docPr id="10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3"/>
                          <pic:cNvPicPr>
                            <a:picLocks noChangeAspect="1"/>
                          </pic:cNvPicPr>
                        </pic:nvPicPr>
                        <pic:blipFill>
                          <a:blip r:embed="rId58"/>
                          <a:stretch>
                            <a:fillRect/>
                          </a:stretch>
                        </pic:blipFill>
                        <pic:spPr>
                          <a:xfrm>
                            <a:off x="0" y="0"/>
                            <a:ext cx="2374265" cy="1896110"/>
                          </a:xfrm>
                          <a:prstGeom prst="rect">
                            <a:avLst/>
                          </a:prstGeom>
                          <a:noFill/>
                          <a:ln>
                            <a:noFill/>
                          </a:ln>
                        </pic:spPr>
                      </pic:pic>
                    </a:graphicData>
                  </a:graphic>
                </wp:inline>
              </w:drawing>
            </w:r>
          </w:p>
          <w:p w14:paraId="2E60A7DB" w14:textId="77777777" w:rsidR="009303F0" w:rsidRDefault="008603FE">
            <w:pPr>
              <w:pStyle w:val="affd"/>
            </w:pPr>
            <w:r>
              <w:rPr>
                <w:rFonts w:hint="eastAsia"/>
                <w:color w:val="000000"/>
              </w:rPr>
              <w:t>（仅供参考，以最终评审为准）</w:t>
            </w:r>
          </w:p>
          <w:p w14:paraId="4D1452CD" w14:textId="77777777" w:rsidR="009303F0" w:rsidRDefault="008603FE">
            <w:pPr>
              <w:pStyle w:val="affd"/>
            </w:pPr>
            <w:r>
              <w:rPr>
                <w:rFonts w:hint="eastAsia"/>
              </w:rPr>
              <w:t>工装用于压床负压系统的气密性检测，外形同化成托盘一致。可通过堆垛机系统直接送入压床中，自动进行气密性检测，判断吸嘴是否出现堵塞、漏气，检测后生成文件自动保存。工装可实现单、多库位预约自动工作，且不影响正常电池的生产。校准时工装的负压参数与电源柜上的负压参数可进行差值设定，超过差值时具备报警功能，提示检修。可在一定范围内，兼容不同高度、极柱中心距电芯型号的压床。</w:t>
            </w:r>
          </w:p>
        </w:tc>
      </w:tr>
      <w:tr w:rsidR="009303F0" w14:paraId="34CA4DED" w14:textId="77777777">
        <w:tc>
          <w:tcPr>
            <w:tcW w:w="352" w:type="pct"/>
            <w:vAlign w:val="center"/>
          </w:tcPr>
          <w:p w14:paraId="257BD636" w14:textId="77777777" w:rsidR="009303F0" w:rsidRDefault="008603FE">
            <w:pPr>
              <w:pStyle w:val="affd"/>
            </w:pPr>
            <w:r>
              <w:t>4</w:t>
            </w:r>
          </w:p>
        </w:tc>
        <w:tc>
          <w:tcPr>
            <w:tcW w:w="602" w:type="pct"/>
            <w:vAlign w:val="center"/>
          </w:tcPr>
          <w:p w14:paraId="1AD591DD" w14:textId="77777777" w:rsidR="009303F0" w:rsidRDefault="008603FE">
            <w:pPr>
              <w:pStyle w:val="affd"/>
            </w:pPr>
            <w:r>
              <w:rPr>
                <w:rFonts w:hint="eastAsia"/>
              </w:rPr>
              <w:t>探针清洁工装</w:t>
            </w:r>
          </w:p>
        </w:tc>
        <w:tc>
          <w:tcPr>
            <w:tcW w:w="4045" w:type="pct"/>
            <w:gridSpan w:val="2"/>
            <w:vAlign w:val="center"/>
          </w:tcPr>
          <w:p w14:paraId="0E498043" w14:textId="77777777" w:rsidR="009303F0" w:rsidRDefault="008603FE">
            <w:pPr>
              <w:pStyle w:val="affd"/>
            </w:pPr>
            <w:r>
              <w:rPr>
                <w:rFonts w:hint="eastAsia"/>
              </w:rPr>
              <w:t>工装可实现探针清洁</w:t>
            </w:r>
          </w:p>
        </w:tc>
      </w:tr>
      <w:tr w:rsidR="009303F0" w14:paraId="6404BDA9" w14:textId="77777777">
        <w:tc>
          <w:tcPr>
            <w:tcW w:w="352" w:type="pct"/>
            <w:vAlign w:val="center"/>
          </w:tcPr>
          <w:p w14:paraId="501C50CB" w14:textId="77777777" w:rsidR="009303F0" w:rsidRDefault="008603FE">
            <w:pPr>
              <w:pStyle w:val="affd"/>
            </w:pPr>
            <w:r>
              <w:t>5</w:t>
            </w:r>
          </w:p>
        </w:tc>
        <w:tc>
          <w:tcPr>
            <w:tcW w:w="602" w:type="pct"/>
            <w:vAlign w:val="center"/>
          </w:tcPr>
          <w:p w14:paraId="69545176" w14:textId="77777777" w:rsidR="009303F0" w:rsidRDefault="008603FE">
            <w:pPr>
              <w:pStyle w:val="affd"/>
            </w:pPr>
            <w:r>
              <w:rPr>
                <w:rFonts w:hint="eastAsia"/>
              </w:rPr>
              <w:t>吸嘴手工</w:t>
            </w:r>
            <w:r>
              <w:rPr>
                <w:rFonts w:hint="eastAsia"/>
              </w:rPr>
              <w:lastRenderedPageBreak/>
              <w:t>清洁工装</w:t>
            </w:r>
          </w:p>
        </w:tc>
        <w:tc>
          <w:tcPr>
            <w:tcW w:w="4045" w:type="pct"/>
            <w:gridSpan w:val="2"/>
            <w:vAlign w:val="center"/>
          </w:tcPr>
          <w:p w14:paraId="62C61446" w14:textId="77777777" w:rsidR="009303F0" w:rsidRDefault="008603FE">
            <w:pPr>
              <w:pStyle w:val="affd"/>
            </w:pPr>
            <w:r>
              <w:rPr>
                <w:rFonts w:hint="eastAsia"/>
              </w:rPr>
              <w:lastRenderedPageBreak/>
              <w:t>工装可实现吸嘴手工清洁</w:t>
            </w:r>
          </w:p>
        </w:tc>
      </w:tr>
      <w:tr w:rsidR="009303F0" w14:paraId="037BDFE1" w14:textId="77777777">
        <w:tc>
          <w:tcPr>
            <w:tcW w:w="352" w:type="pct"/>
            <w:vAlign w:val="center"/>
          </w:tcPr>
          <w:p w14:paraId="24ECDC61" w14:textId="77777777" w:rsidR="009303F0" w:rsidRDefault="008603FE">
            <w:pPr>
              <w:pStyle w:val="affd"/>
            </w:pPr>
            <w:r>
              <w:t>6</w:t>
            </w:r>
          </w:p>
        </w:tc>
        <w:tc>
          <w:tcPr>
            <w:tcW w:w="602" w:type="pct"/>
            <w:vAlign w:val="center"/>
          </w:tcPr>
          <w:p w14:paraId="2DCF42DE" w14:textId="77777777" w:rsidR="009303F0" w:rsidRDefault="008603FE">
            <w:pPr>
              <w:pStyle w:val="affd"/>
            </w:pPr>
            <w:r>
              <w:rPr>
                <w:rFonts w:hint="eastAsia"/>
              </w:rPr>
              <w:t>拔吸嘴工装</w:t>
            </w:r>
          </w:p>
        </w:tc>
        <w:tc>
          <w:tcPr>
            <w:tcW w:w="4045" w:type="pct"/>
            <w:gridSpan w:val="2"/>
            <w:vAlign w:val="center"/>
          </w:tcPr>
          <w:p w14:paraId="0344F906" w14:textId="77777777" w:rsidR="009303F0" w:rsidRDefault="008603FE">
            <w:pPr>
              <w:pStyle w:val="affd"/>
            </w:pPr>
            <w:r>
              <w:rPr>
                <w:noProof/>
              </w:rPr>
              <w:drawing>
                <wp:inline distT="0" distB="0" distL="114300" distR="114300" wp14:anchorId="202FA10F" wp14:editId="5E4279AA">
                  <wp:extent cx="3314700" cy="2215515"/>
                  <wp:effectExtent l="0" t="0" r="0" b="13335"/>
                  <wp:docPr id="104"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06"/>
                          <pic:cNvPicPr>
                            <a:picLocks noChangeAspect="1"/>
                          </pic:cNvPicPr>
                        </pic:nvPicPr>
                        <pic:blipFill>
                          <a:blip r:embed="rId59"/>
                          <a:stretch>
                            <a:fillRect/>
                          </a:stretch>
                        </pic:blipFill>
                        <pic:spPr>
                          <a:xfrm>
                            <a:off x="0" y="0"/>
                            <a:ext cx="3314700" cy="2215515"/>
                          </a:xfrm>
                          <a:prstGeom prst="rect">
                            <a:avLst/>
                          </a:prstGeom>
                          <a:noFill/>
                          <a:ln>
                            <a:noFill/>
                          </a:ln>
                        </pic:spPr>
                      </pic:pic>
                    </a:graphicData>
                  </a:graphic>
                </wp:inline>
              </w:drawing>
            </w:r>
          </w:p>
          <w:p w14:paraId="0811FB67" w14:textId="77777777" w:rsidR="009303F0" w:rsidRDefault="008603FE">
            <w:pPr>
              <w:pStyle w:val="affd"/>
            </w:pPr>
            <w:r>
              <w:rPr>
                <w:rFonts w:hint="eastAsia"/>
                <w:color w:val="000000"/>
              </w:rPr>
              <w:t>（仅供参考，以最终评审为准）</w:t>
            </w:r>
          </w:p>
          <w:p w14:paraId="34E655F1" w14:textId="77777777" w:rsidR="009303F0" w:rsidRDefault="008603FE">
            <w:pPr>
              <w:pStyle w:val="affd"/>
            </w:pPr>
            <w:r>
              <w:rPr>
                <w:rFonts w:hint="eastAsia"/>
              </w:rPr>
              <w:t>工作流程：堆垛机把拔吸嘴工装放入压床，进行压接，吸嘴能通过斜扣装置，卡入斜扣装置，松开压接后吸嘴被斜扣装置一起带着拔下来，进入装吸嘴盒。工装可实现单、多库位预约自动工作，且不影响正常电池的生产，拔吸嘴后生成文件自动保存。可在一定范围内，兼容不同高度、极柱中心距电芯型号的压床。</w:t>
            </w:r>
          </w:p>
        </w:tc>
      </w:tr>
      <w:tr w:rsidR="009303F0" w14:paraId="6ACF81D9" w14:textId="77777777">
        <w:tc>
          <w:tcPr>
            <w:tcW w:w="352" w:type="pct"/>
            <w:vAlign w:val="center"/>
          </w:tcPr>
          <w:p w14:paraId="42485D18" w14:textId="77777777" w:rsidR="009303F0" w:rsidRDefault="008603FE">
            <w:pPr>
              <w:pStyle w:val="affd"/>
            </w:pPr>
            <w:r>
              <w:t>7</w:t>
            </w:r>
          </w:p>
        </w:tc>
        <w:tc>
          <w:tcPr>
            <w:tcW w:w="602" w:type="pct"/>
            <w:vAlign w:val="center"/>
          </w:tcPr>
          <w:p w14:paraId="6D283333" w14:textId="77777777" w:rsidR="009303F0" w:rsidRDefault="008603FE">
            <w:pPr>
              <w:pStyle w:val="affd"/>
            </w:pPr>
            <w:r>
              <w:rPr>
                <w:rFonts w:hint="eastAsia"/>
              </w:rPr>
              <w:t>插吸嘴工装</w:t>
            </w:r>
          </w:p>
        </w:tc>
        <w:tc>
          <w:tcPr>
            <w:tcW w:w="4045" w:type="pct"/>
            <w:gridSpan w:val="2"/>
            <w:vAlign w:val="center"/>
          </w:tcPr>
          <w:p w14:paraId="3A412D01" w14:textId="77777777" w:rsidR="009303F0" w:rsidRDefault="008603FE">
            <w:pPr>
              <w:pStyle w:val="affd"/>
            </w:pPr>
            <w:r>
              <w:rPr>
                <w:noProof/>
              </w:rPr>
              <w:drawing>
                <wp:inline distT="0" distB="0" distL="114300" distR="114300" wp14:anchorId="374257F5" wp14:editId="07352CBF">
                  <wp:extent cx="3241675" cy="2000885"/>
                  <wp:effectExtent l="0" t="0" r="15875" b="18415"/>
                  <wp:docPr id="1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05"/>
                          <pic:cNvPicPr>
                            <a:picLocks noChangeAspect="1"/>
                          </pic:cNvPicPr>
                        </pic:nvPicPr>
                        <pic:blipFill>
                          <a:blip r:embed="rId60"/>
                          <a:stretch>
                            <a:fillRect/>
                          </a:stretch>
                        </pic:blipFill>
                        <pic:spPr>
                          <a:xfrm>
                            <a:off x="0" y="0"/>
                            <a:ext cx="3241675" cy="2000885"/>
                          </a:xfrm>
                          <a:prstGeom prst="rect">
                            <a:avLst/>
                          </a:prstGeom>
                          <a:noFill/>
                          <a:ln>
                            <a:noFill/>
                          </a:ln>
                        </pic:spPr>
                      </pic:pic>
                    </a:graphicData>
                  </a:graphic>
                </wp:inline>
              </w:drawing>
            </w:r>
          </w:p>
          <w:p w14:paraId="71685467" w14:textId="77777777" w:rsidR="009303F0" w:rsidRDefault="008603FE">
            <w:pPr>
              <w:pStyle w:val="affd"/>
            </w:pPr>
            <w:r>
              <w:rPr>
                <w:rFonts w:hint="eastAsia"/>
                <w:color w:val="000000"/>
              </w:rPr>
              <w:t>（仅供参考，以最终评审为准）</w:t>
            </w:r>
          </w:p>
          <w:p w14:paraId="4A7AF9D7" w14:textId="77777777" w:rsidR="009303F0" w:rsidRDefault="008603FE">
            <w:pPr>
              <w:pStyle w:val="affd"/>
            </w:pPr>
            <w:r>
              <w:rPr>
                <w:rFonts w:hint="eastAsia"/>
              </w:rPr>
              <w:t>工作流程：吸嘴槽人工放满</w:t>
            </w:r>
            <w:r>
              <w:t>36</w:t>
            </w:r>
            <w:r>
              <w:rPr>
                <w:rFonts w:hint="eastAsia"/>
              </w:rPr>
              <w:t>个吸嘴，堆垛机把工装送进压床进行压接。工装可实现单、多库位预约自动工作，且不影响正常电池的生产，插吸嘴后生成文件自动保存。可在一定范围内，兼容不同高度、极柱中心距电芯型号的压床。</w:t>
            </w:r>
          </w:p>
        </w:tc>
      </w:tr>
      <w:tr w:rsidR="009303F0" w14:paraId="07347A1E" w14:textId="77777777">
        <w:tc>
          <w:tcPr>
            <w:tcW w:w="352" w:type="pct"/>
            <w:vMerge w:val="restart"/>
            <w:vAlign w:val="center"/>
          </w:tcPr>
          <w:p w14:paraId="35B54C62" w14:textId="77777777" w:rsidR="009303F0" w:rsidRDefault="008603FE">
            <w:pPr>
              <w:pStyle w:val="affd"/>
            </w:pPr>
            <w:r>
              <w:t>8</w:t>
            </w:r>
          </w:p>
        </w:tc>
        <w:tc>
          <w:tcPr>
            <w:tcW w:w="602" w:type="pct"/>
            <w:vMerge w:val="restart"/>
            <w:vAlign w:val="center"/>
          </w:tcPr>
          <w:p w14:paraId="07400A78" w14:textId="77777777" w:rsidR="009303F0" w:rsidRDefault="008603FE">
            <w:pPr>
              <w:pStyle w:val="affd"/>
            </w:pPr>
            <w:r>
              <w:rPr>
                <w:rFonts w:hint="eastAsia"/>
              </w:rPr>
              <w:t>清洗工装</w:t>
            </w:r>
          </w:p>
        </w:tc>
        <w:tc>
          <w:tcPr>
            <w:tcW w:w="4045" w:type="pct"/>
            <w:gridSpan w:val="2"/>
            <w:vAlign w:val="center"/>
          </w:tcPr>
          <w:p w14:paraId="3EDE6048" w14:textId="77777777" w:rsidR="009303F0" w:rsidRDefault="008603FE">
            <w:pPr>
              <w:pStyle w:val="affd"/>
            </w:pPr>
            <w:r>
              <w:rPr>
                <w:noProof/>
              </w:rPr>
              <w:drawing>
                <wp:inline distT="0" distB="0" distL="114300" distR="114300" wp14:anchorId="1E024D97" wp14:editId="59676828">
                  <wp:extent cx="3487420" cy="1966595"/>
                  <wp:effectExtent l="0" t="0" r="17780" b="14605"/>
                  <wp:docPr id="106"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04"/>
                          <pic:cNvPicPr>
                            <a:picLocks noChangeAspect="1"/>
                          </pic:cNvPicPr>
                        </pic:nvPicPr>
                        <pic:blipFill>
                          <a:blip r:embed="rId33"/>
                          <a:stretch>
                            <a:fillRect/>
                          </a:stretch>
                        </pic:blipFill>
                        <pic:spPr>
                          <a:xfrm>
                            <a:off x="0" y="0"/>
                            <a:ext cx="3487420" cy="1966595"/>
                          </a:xfrm>
                          <a:prstGeom prst="rect">
                            <a:avLst/>
                          </a:prstGeom>
                          <a:noFill/>
                          <a:ln>
                            <a:noFill/>
                          </a:ln>
                        </pic:spPr>
                      </pic:pic>
                    </a:graphicData>
                  </a:graphic>
                </wp:inline>
              </w:drawing>
            </w:r>
          </w:p>
          <w:p w14:paraId="742076F4" w14:textId="77777777" w:rsidR="009303F0" w:rsidRDefault="008603FE">
            <w:pPr>
              <w:pStyle w:val="affd"/>
              <w:rPr>
                <w:b/>
                <w:bCs/>
              </w:rPr>
            </w:pPr>
            <w:r>
              <w:rPr>
                <w:rFonts w:hint="eastAsia"/>
                <w:color w:val="000000"/>
              </w:rPr>
              <w:t>（仅供参考，以最终评审为准）</w:t>
            </w:r>
          </w:p>
          <w:p w14:paraId="1C8075D0" w14:textId="74134345" w:rsidR="009303F0" w:rsidRDefault="008603FE">
            <w:pPr>
              <w:pStyle w:val="affd"/>
            </w:pPr>
            <w:r>
              <w:rPr>
                <w:rFonts w:hint="eastAsia"/>
              </w:rPr>
              <w:lastRenderedPageBreak/>
              <w:t>工作流程：堆垛机把清洗工装放入压床，进行压接，人工推车将清洗液从负压柜端口打入负压管道，对负压主管道、汇流管、负压杯等进行清洗，排入清洗工装内；对清洗工装进行负压，将清洗液抽回人工推车装置中，循环清洗，循环次数可设定。可在一定范围内，兼容不同高度、极柱中心距电芯型号的压床</w:t>
            </w:r>
            <w:r w:rsidR="00B41FA8" w:rsidRPr="00B41FA8">
              <w:rPr>
                <w:rFonts w:hint="eastAsia"/>
                <w:highlight w:val="yellow"/>
              </w:rPr>
              <w:t>（</w:t>
            </w:r>
            <w:r w:rsidR="00B41FA8" w:rsidRPr="00B41FA8">
              <w:rPr>
                <w:rFonts w:hint="eastAsia"/>
                <w:highlight w:val="yellow"/>
              </w:rPr>
              <w:t>实现方式以评审结果为准</w:t>
            </w:r>
            <w:r w:rsidR="00B41FA8" w:rsidRPr="00B41FA8">
              <w:rPr>
                <w:rFonts w:hint="eastAsia"/>
                <w:highlight w:val="yellow"/>
              </w:rPr>
              <w:t>）</w:t>
            </w:r>
            <w:r>
              <w:rPr>
                <w:rFonts w:hint="eastAsia"/>
              </w:rPr>
              <w:t>。</w:t>
            </w:r>
          </w:p>
        </w:tc>
      </w:tr>
      <w:tr w:rsidR="009303F0" w14:paraId="70DF50EB" w14:textId="77777777">
        <w:tc>
          <w:tcPr>
            <w:tcW w:w="352" w:type="pct"/>
            <w:vMerge/>
            <w:vAlign w:val="center"/>
          </w:tcPr>
          <w:p w14:paraId="033D844E" w14:textId="77777777" w:rsidR="009303F0" w:rsidRDefault="009303F0">
            <w:pPr>
              <w:pStyle w:val="affd"/>
            </w:pPr>
          </w:p>
        </w:tc>
        <w:tc>
          <w:tcPr>
            <w:tcW w:w="602" w:type="pct"/>
            <w:vMerge/>
            <w:vAlign w:val="center"/>
          </w:tcPr>
          <w:p w14:paraId="6A0948AD" w14:textId="77777777" w:rsidR="009303F0" w:rsidRDefault="009303F0">
            <w:pPr>
              <w:pStyle w:val="affd"/>
            </w:pPr>
          </w:p>
        </w:tc>
        <w:tc>
          <w:tcPr>
            <w:tcW w:w="4045" w:type="pct"/>
            <w:gridSpan w:val="2"/>
            <w:vAlign w:val="center"/>
          </w:tcPr>
          <w:p w14:paraId="0135F25D" w14:textId="77777777" w:rsidR="009303F0" w:rsidRDefault="008603FE">
            <w:pPr>
              <w:pStyle w:val="affd"/>
            </w:pPr>
            <w:r>
              <w:rPr>
                <w:rFonts w:hint="eastAsia"/>
              </w:rPr>
              <w:t>设计参数：</w:t>
            </w:r>
          </w:p>
          <w:p w14:paraId="0D9F9847" w14:textId="77777777" w:rsidR="009303F0" w:rsidRDefault="008603FE">
            <w:pPr>
              <w:pStyle w:val="affd"/>
            </w:pPr>
            <w:r>
              <w:rPr>
                <w:rFonts w:hint="eastAsia"/>
              </w:rPr>
              <w:t>1</w:t>
            </w:r>
            <w:r>
              <w:rPr>
                <w:rFonts w:hint="eastAsia"/>
              </w:rPr>
              <w:t>、清洗负压杯、汇流排、主管道；</w:t>
            </w:r>
          </w:p>
          <w:p w14:paraId="3EA1A201" w14:textId="77777777" w:rsidR="009303F0" w:rsidRDefault="008603FE">
            <w:pPr>
              <w:pStyle w:val="affd"/>
            </w:pPr>
            <w:r>
              <w:rPr>
                <w:rFonts w:hint="eastAsia"/>
              </w:rPr>
              <w:t>2</w:t>
            </w:r>
            <w:r>
              <w:rPr>
                <w:rFonts w:hint="eastAsia"/>
              </w:rPr>
              <w:t>、人工预约清洗；</w:t>
            </w:r>
          </w:p>
          <w:p w14:paraId="59D0C6E8" w14:textId="77777777" w:rsidR="009303F0" w:rsidRDefault="008603FE">
            <w:pPr>
              <w:pStyle w:val="affd"/>
            </w:pPr>
            <w:r>
              <w:rPr>
                <w:rFonts w:hint="eastAsia"/>
              </w:rPr>
              <w:t>3</w:t>
            </w:r>
            <w:r>
              <w:rPr>
                <w:rFonts w:hint="eastAsia"/>
              </w:rPr>
              <w:t>、清洗液人工推车打入工装内；</w:t>
            </w:r>
          </w:p>
          <w:p w14:paraId="396B9FD4" w14:textId="77777777" w:rsidR="009303F0" w:rsidRDefault="008603FE">
            <w:pPr>
              <w:pStyle w:val="affd"/>
            </w:pPr>
            <w:r>
              <w:rPr>
                <w:rFonts w:hint="eastAsia"/>
              </w:rPr>
              <w:t>4</w:t>
            </w:r>
            <w:r>
              <w:rPr>
                <w:rFonts w:hint="eastAsia"/>
              </w:rPr>
              <w:t>、清洗采用正负压循环的方式。</w:t>
            </w:r>
          </w:p>
        </w:tc>
      </w:tr>
    </w:tbl>
    <w:p w14:paraId="42303D75" w14:textId="77777777" w:rsidR="009303F0" w:rsidRDefault="008603FE">
      <w:pPr>
        <w:pStyle w:val="1"/>
        <w:numPr>
          <w:ilvl w:val="0"/>
          <w:numId w:val="4"/>
        </w:numPr>
        <w:jc w:val="center"/>
      </w:pPr>
      <w:r>
        <w:br w:type="page"/>
      </w:r>
      <w:bookmarkStart w:id="142" w:name="_Toc6192"/>
      <w:bookmarkStart w:id="143" w:name="_Toc97057726"/>
      <w:r>
        <w:rPr>
          <w:rFonts w:hint="eastAsia"/>
        </w:rPr>
        <w:lastRenderedPageBreak/>
        <w:t>立体库设备技术参数</w:t>
      </w:r>
      <w:bookmarkEnd w:id="128"/>
      <w:bookmarkEnd w:id="129"/>
      <w:bookmarkEnd w:id="142"/>
      <w:bookmarkEnd w:id="143"/>
    </w:p>
    <w:p w14:paraId="4FB29588" w14:textId="77777777" w:rsidR="009303F0" w:rsidRDefault="008603FE">
      <w:pPr>
        <w:pStyle w:val="20"/>
      </w:pPr>
      <w:bookmarkStart w:id="144" w:name="_Toc3234"/>
      <w:bookmarkStart w:id="145" w:name="_Toc3057329"/>
      <w:bookmarkStart w:id="146" w:name="_Toc19621984"/>
      <w:bookmarkStart w:id="147" w:name="_Toc97057727"/>
      <w:r>
        <w:t xml:space="preserve">3.1 </w:t>
      </w:r>
      <w:r>
        <w:rPr>
          <w:rFonts w:hint="eastAsia"/>
        </w:rPr>
        <w:t>静置货架</w:t>
      </w:r>
      <w:bookmarkEnd w:id="144"/>
      <w:bookmarkEnd w:id="145"/>
      <w:bookmarkEnd w:id="146"/>
      <w:bookmarkEnd w:id="147"/>
    </w:p>
    <w:p w14:paraId="111F6F0E" w14:textId="77777777" w:rsidR="009303F0" w:rsidRDefault="008603FE">
      <w:pPr>
        <w:pStyle w:val="afff0"/>
        <w:spacing w:before="156" w:after="156"/>
      </w:pPr>
      <w:r>
        <w:rPr>
          <w:noProof/>
        </w:rPr>
        <w:drawing>
          <wp:inline distT="0" distB="0" distL="114300" distR="114300" wp14:anchorId="6F139940" wp14:editId="5DEB1A78">
            <wp:extent cx="5051425" cy="2839085"/>
            <wp:effectExtent l="0" t="0" r="15875" b="18415"/>
            <wp:docPr id="107" name="Picture 3" descr="F:\01宁德\CATL 湖西G100自动化成测试系统\08.交流汇报资料\第二次技术评审\宁德G100效果图\宁德G100效果图\right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3" descr="F:\01宁德\CATL 湖西G100自动化成测试系统\08.交流汇报资料\第二次技术评审\宁德G100效果图\宁德G100效果图\rightA 2.png"/>
                    <pic:cNvPicPr>
                      <a:picLocks noChangeAspect="1"/>
                    </pic:cNvPicPr>
                  </pic:nvPicPr>
                  <pic:blipFill>
                    <a:blip r:embed="rId61"/>
                    <a:stretch>
                      <a:fillRect/>
                    </a:stretch>
                  </pic:blipFill>
                  <pic:spPr>
                    <a:xfrm>
                      <a:off x="0" y="0"/>
                      <a:ext cx="5051425" cy="2839085"/>
                    </a:xfrm>
                    <a:prstGeom prst="rect">
                      <a:avLst/>
                    </a:prstGeom>
                    <a:noFill/>
                    <a:ln>
                      <a:noFill/>
                    </a:ln>
                  </pic:spPr>
                </pic:pic>
              </a:graphicData>
            </a:graphic>
          </wp:inline>
        </w:drawing>
      </w:r>
    </w:p>
    <w:p w14:paraId="7DF42E18" w14:textId="77777777" w:rsidR="009303F0" w:rsidRDefault="008603FE">
      <w:pPr>
        <w:pStyle w:val="afff0"/>
        <w:spacing w:before="156" w:after="156"/>
        <w:jc w:val="center"/>
      </w:pPr>
      <w:r>
        <w:rPr>
          <w:rFonts w:hint="eastAsia"/>
        </w:rPr>
        <w:t>静置库结构图，</w:t>
      </w:r>
      <w:r>
        <w:rPr>
          <w:rFonts w:hint="eastAsia"/>
          <w:color w:val="000000"/>
        </w:rPr>
        <w:t>（仅供参考，以最终评审为准）</w:t>
      </w:r>
    </w:p>
    <w:p w14:paraId="1B994FE6" w14:textId="77777777" w:rsidR="009303F0" w:rsidRDefault="008603FE">
      <w:pPr>
        <w:pStyle w:val="3"/>
      </w:pPr>
      <w:bookmarkStart w:id="148" w:name="_Toc482636033"/>
      <w:bookmarkStart w:id="149" w:name="_Toc13339"/>
      <w:bookmarkStart w:id="150" w:name="_Toc97057728"/>
      <w:r>
        <w:rPr>
          <w:rFonts w:hint="eastAsia"/>
        </w:rPr>
        <w:t>3.1.1 静置货架设计技术要求</w:t>
      </w:r>
      <w:bookmarkEnd w:id="150"/>
    </w:p>
    <w:p w14:paraId="639AE3B9" w14:textId="77777777" w:rsidR="009303F0" w:rsidRDefault="008603FE">
      <w:pPr>
        <w:numPr>
          <w:ilvl w:val="0"/>
          <w:numId w:val="40"/>
        </w:numPr>
        <w:spacing w:line="360" w:lineRule="auto"/>
        <w:ind w:left="5" w:hanging="5"/>
        <w:rPr>
          <w:rFonts w:ascii="Times New Roman" w:hAnsi="Times New Roman" w:cs="Times New Roman"/>
          <w:color w:val="000000"/>
          <w:lang w:bidi="ar"/>
        </w:rPr>
      </w:pPr>
      <w:r>
        <w:rPr>
          <w:rFonts w:ascii="Times New Roman" w:hAnsi="Times New Roman" w:cs="Times New Roman" w:hint="eastAsia"/>
          <w:color w:val="000000"/>
          <w:lang w:bidi="ar"/>
        </w:rPr>
        <w:t>输入材料：满托盘需放</w:t>
      </w:r>
      <w:proofErr w:type="gramStart"/>
      <w:r>
        <w:rPr>
          <w:rFonts w:ascii="Times New Roman" w:hAnsi="Times New Roman" w:cs="Times New Roman" w:hint="eastAsia"/>
          <w:color w:val="000000"/>
          <w:lang w:bidi="ar"/>
        </w:rPr>
        <w:t>入库位</w:t>
      </w:r>
      <w:proofErr w:type="gramEnd"/>
      <w:r>
        <w:rPr>
          <w:rFonts w:ascii="Times New Roman" w:hAnsi="Times New Roman" w:cs="Times New Roman" w:hint="eastAsia"/>
          <w:color w:val="000000"/>
          <w:lang w:bidi="ar"/>
        </w:rPr>
        <w:t>电池</w:t>
      </w:r>
    </w:p>
    <w:p w14:paraId="481F20C0" w14:textId="77777777" w:rsidR="009303F0" w:rsidRDefault="008603FE">
      <w:pPr>
        <w:numPr>
          <w:ilvl w:val="0"/>
          <w:numId w:val="40"/>
        </w:numPr>
        <w:spacing w:line="360" w:lineRule="auto"/>
        <w:ind w:left="5" w:hanging="5"/>
        <w:rPr>
          <w:rFonts w:ascii="Times New Roman" w:hAnsi="Times New Roman" w:cs="Times New Roman"/>
          <w:color w:val="000000"/>
          <w:lang w:bidi="ar"/>
        </w:rPr>
      </w:pPr>
      <w:r>
        <w:rPr>
          <w:rFonts w:ascii="Times New Roman" w:hAnsi="Times New Roman" w:cs="Times New Roman" w:hint="eastAsia"/>
          <w:color w:val="000000"/>
          <w:lang w:bidi="ar"/>
        </w:rPr>
        <w:t>工位功能</w:t>
      </w:r>
    </w:p>
    <w:p w14:paraId="6D3838D8" w14:textId="77777777" w:rsidR="009303F0" w:rsidRDefault="008603FE">
      <w:r>
        <w:rPr>
          <w:rFonts w:hint="eastAsia"/>
        </w:rPr>
        <w:tab/>
      </w:r>
      <w:r>
        <w:rPr>
          <w:rFonts w:ascii="Times New Roman" w:hAnsi="Times New Roman" w:cs="Times New Roman" w:hint="eastAsia"/>
          <w:color w:val="000000"/>
          <w:lang w:bidi="ar"/>
        </w:rPr>
        <w:t>电池进行高温或常温静置</w:t>
      </w:r>
    </w:p>
    <w:p w14:paraId="20E9A12B" w14:textId="77777777" w:rsidR="009303F0" w:rsidRDefault="008603FE">
      <w:pPr>
        <w:numPr>
          <w:ilvl w:val="0"/>
          <w:numId w:val="40"/>
        </w:numPr>
        <w:spacing w:line="360" w:lineRule="auto"/>
        <w:ind w:left="5" w:hanging="5"/>
        <w:rPr>
          <w:rFonts w:ascii="Times New Roman" w:hAnsi="Times New Roman" w:cs="Times New Roman"/>
          <w:color w:val="000000"/>
          <w:lang w:bidi="ar"/>
        </w:rPr>
      </w:pPr>
      <w:r>
        <w:rPr>
          <w:rFonts w:ascii="Times New Roman" w:hAnsi="Times New Roman" w:cs="Times New Roman" w:hint="eastAsia"/>
          <w:color w:val="000000"/>
          <w:lang w:bidi="ar"/>
        </w:rPr>
        <w:t>生产过程</w:t>
      </w:r>
    </w:p>
    <w:p w14:paraId="3DD8BB46" w14:textId="77777777" w:rsidR="009303F0" w:rsidRDefault="008603FE">
      <w:pPr>
        <w:rPr>
          <w:rFonts w:ascii="Times New Roman" w:hAnsi="Times New Roman" w:cs="Times New Roman"/>
          <w:color w:val="000000"/>
          <w:lang w:bidi="ar"/>
        </w:rPr>
      </w:pPr>
      <w:r>
        <w:rPr>
          <w:rFonts w:hint="eastAsia"/>
        </w:rPr>
        <w:tab/>
      </w:r>
      <w:r>
        <w:rPr>
          <w:rFonts w:ascii="Times New Roman" w:hAnsi="Times New Roman" w:cs="Times New Roman" w:hint="eastAsia"/>
          <w:color w:val="000000"/>
          <w:lang w:bidi="ar"/>
        </w:rPr>
        <w:t>电池进行高温或常温静置。</w:t>
      </w:r>
    </w:p>
    <w:p w14:paraId="3E953F4D" w14:textId="77777777" w:rsidR="009303F0" w:rsidRDefault="008603FE">
      <w:pPr>
        <w:numPr>
          <w:ilvl w:val="0"/>
          <w:numId w:val="40"/>
        </w:numPr>
        <w:spacing w:line="360" w:lineRule="auto"/>
        <w:ind w:left="5" w:hanging="5"/>
      </w:pPr>
      <w:r>
        <w:rPr>
          <w:rFonts w:ascii="Times New Roman" w:hAnsi="Times New Roman" w:cs="Times New Roman" w:hint="eastAsia"/>
          <w:color w:val="000000"/>
          <w:lang w:bidi="ar"/>
        </w:rPr>
        <w:t>主要参数</w:t>
      </w:r>
      <w:r>
        <w:rPr>
          <w:rFonts w:hint="eastAsia"/>
        </w:rPr>
        <w:t>及要求</w:t>
      </w:r>
    </w:p>
    <w:p w14:paraId="7EAA42C3" w14:textId="77777777" w:rsidR="009303F0" w:rsidRDefault="008603FE">
      <w:pPr>
        <w:numPr>
          <w:ilvl w:val="0"/>
          <w:numId w:val="41"/>
        </w:numPr>
        <w:spacing w:line="360" w:lineRule="auto"/>
        <w:ind w:left="420" w:hanging="205"/>
        <w:rPr>
          <w:rFonts w:asciiTheme="minorEastAsia" w:eastAsiaTheme="minorEastAsia" w:hAnsiTheme="minorEastAsia" w:cstheme="minorEastAsia"/>
        </w:rPr>
      </w:pPr>
      <w:proofErr w:type="gramStart"/>
      <w:r>
        <w:rPr>
          <w:rFonts w:asciiTheme="minorEastAsia" w:eastAsiaTheme="minorEastAsia" w:hAnsiTheme="minorEastAsia" w:cstheme="minorEastAsia" w:hint="eastAsia"/>
        </w:rPr>
        <w:t>各序的</w:t>
      </w:r>
      <w:proofErr w:type="gramEnd"/>
      <w:r>
        <w:rPr>
          <w:rFonts w:asciiTheme="minorEastAsia" w:eastAsiaTheme="minorEastAsia" w:hAnsiTheme="minorEastAsia" w:cstheme="minorEastAsia" w:hint="eastAsia"/>
        </w:rPr>
        <w:t>静置货架可存放电池数量不少于</w:t>
      </w:r>
      <w:r>
        <w:rPr>
          <w:rFonts w:asciiTheme="minorEastAsia" w:eastAsiaTheme="minorEastAsia" w:hAnsiTheme="minorEastAsia" w:cstheme="minorEastAsia"/>
        </w:rPr>
        <w:t>6</w:t>
      </w:r>
      <w:r>
        <w:rPr>
          <w:rFonts w:asciiTheme="minorEastAsia" w:eastAsiaTheme="minorEastAsia" w:hAnsiTheme="minorEastAsia" w:cstheme="minorEastAsia" w:hint="eastAsia"/>
        </w:rPr>
        <w:t>×</w:t>
      </w:r>
      <w:r>
        <w:rPr>
          <w:rFonts w:asciiTheme="minorEastAsia" w:eastAsiaTheme="minorEastAsia" w:hAnsiTheme="minorEastAsia" w:cstheme="minorEastAsia"/>
        </w:rPr>
        <w:t>60</w:t>
      </w:r>
      <w:r>
        <w:rPr>
          <w:rFonts w:asciiTheme="minorEastAsia" w:eastAsiaTheme="minorEastAsia" w:hAnsiTheme="minorEastAsia" w:cstheme="minorEastAsia" w:hint="eastAsia"/>
        </w:rPr>
        <w:t>×静置时间（</w:t>
      </w:r>
      <w:r>
        <w:rPr>
          <w:rFonts w:asciiTheme="minorEastAsia" w:eastAsiaTheme="minorEastAsia" w:hAnsiTheme="minorEastAsia" w:cstheme="minorEastAsia"/>
        </w:rPr>
        <w:t>h</w:t>
      </w:r>
      <w:r>
        <w:rPr>
          <w:rFonts w:asciiTheme="minorEastAsia" w:eastAsiaTheme="minorEastAsia" w:hAnsiTheme="minorEastAsia" w:cstheme="minorEastAsia" w:hint="eastAsia"/>
        </w:rPr>
        <w:t>）</w:t>
      </w:r>
    </w:p>
    <w:p w14:paraId="64D03237" w14:textId="77777777" w:rsidR="009303F0" w:rsidRDefault="008603FE">
      <w:pPr>
        <w:numPr>
          <w:ilvl w:val="0"/>
          <w:numId w:val="41"/>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高温静置区温度在</w:t>
      </w:r>
      <w:r>
        <w:rPr>
          <w:rFonts w:asciiTheme="minorEastAsia" w:eastAsiaTheme="minorEastAsia" w:hAnsiTheme="minorEastAsia" w:cstheme="minorEastAsia"/>
        </w:rPr>
        <w:t>45±3℃</w:t>
      </w:r>
      <w:r>
        <w:rPr>
          <w:rFonts w:asciiTheme="minorEastAsia" w:eastAsiaTheme="minorEastAsia" w:hAnsiTheme="minorEastAsia" w:cstheme="minorEastAsia" w:hint="eastAsia"/>
        </w:rPr>
        <w:t>，常温静置区</w:t>
      </w:r>
      <w:r>
        <w:rPr>
          <w:rFonts w:asciiTheme="minorEastAsia" w:eastAsiaTheme="minorEastAsia" w:hAnsiTheme="minorEastAsia" w:cstheme="minorEastAsia"/>
        </w:rPr>
        <w:t>23±3℃</w:t>
      </w:r>
      <w:r>
        <w:rPr>
          <w:rFonts w:asciiTheme="minorEastAsia" w:eastAsiaTheme="minorEastAsia" w:hAnsiTheme="minorEastAsia" w:cstheme="minorEastAsia" w:hint="eastAsia"/>
        </w:rPr>
        <w:t>。</w:t>
      </w:r>
    </w:p>
    <w:p w14:paraId="22236018" w14:textId="77777777" w:rsidR="009303F0" w:rsidRDefault="008603FE">
      <w:pPr>
        <w:numPr>
          <w:ilvl w:val="0"/>
          <w:numId w:val="41"/>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静</w:t>
      </w:r>
      <w:proofErr w:type="gramStart"/>
      <w:r>
        <w:rPr>
          <w:rFonts w:asciiTheme="minorEastAsia" w:eastAsiaTheme="minorEastAsia" w:hAnsiTheme="minorEastAsia" w:cstheme="minorEastAsia" w:hint="eastAsia"/>
        </w:rPr>
        <w:t>置区域</w:t>
      </w:r>
      <w:proofErr w:type="gramEnd"/>
      <w:r>
        <w:rPr>
          <w:rFonts w:asciiTheme="minorEastAsia" w:eastAsiaTheme="minorEastAsia" w:hAnsiTheme="minorEastAsia" w:cstheme="minorEastAsia" w:hint="eastAsia"/>
        </w:rPr>
        <w:t>各阶段静</w:t>
      </w:r>
      <w:proofErr w:type="gramStart"/>
      <w:r>
        <w:rPr>
          <w:rFonts w:asciiTheme="minorEastAsia" w:eastAsiaTheme="minorEastAsia" w:hAnsiTheme="minorEastAsia" w:cstheme="minorEastAsia" w:hint="eastAsia"/>
        </w:rPr>
        <w:t>置时间</w:t>
      </w:r>
      <w:proofErr w:type="gramEnd"/>
      <w:r>
        <w:rPr>
          <w:rFonts w:asciiTheme="minorEastAsia" w:eastAsiaTheme="minorEastAsia" w:hAnsiTheme="minorEastAsia" w:cstheme="minorEastAsia" w:hint="eastAsia"/>
        </w:rPr>
        <w:t>可设定。干燥间高温静</w:t>
      </w:r>
      <w:proofErr w:type="gramStart"/>
      <w:r>
        <w:rPr>
          <w:rFonts w:asciiTheme="minorEastAsia" w:eastAsiaTheme="minorEastAsia" w:hAnsiTheme="minorEastAsia" w:cstheme="minorEastAsia" w:hint="eastAsia"/>
        </w:rPr>
        <w:t>置区域</w:t>
      </w:r>
      <w:proofErr w:type="gramEnd"/>
      <w:r>
        <w:rPr>
          <w:rFonts w:asciiTheme="minorEastAsia" w:eastAsiaTheme="minorEastAsia" w:hAnsiTheme="minorEastAsia" w:cstheme="minorEastAsia" w:hint="eastAsia"/>
        </w:rPr>
        <w:t>中预充前、预充后两个区域要有明确区分，确保不能混用，电池状态在软件中标识明显，进行区分（预</w:t>
      </w:r>
      <w:proofErr w:type="gramStart"/>
      <w:r>
        <w:rPr>
          <w:rFonts w:asciiTheme="minorEastAsia" w:eastAsiaTheme="minorEastAsia" w:hAnsiTheme="minorEastAsia" w:cstheme="minorEastAsia" w:hint="eastAsia"/>
        </w:rPr>
        <w:t>充前静置区域</w:t>
      </w:r>
      <w:proofErr w:type="gramEnd"/>
      <w:r>
        <w:rPr>
          <w:rFonts w:asciiTheme="minorEastAsia" w:eastAsiaTheme="minorEastAsia" w:hAnsiTheme="minorEastAsia" w:cstheme="minorEastAsia" w:hint="eastAsia"/>
        </w:rPr>
        <w:t>不做消防喷淋、不可存放带电电池；预充后静</w:t>
      </w:r>
      <w:proofErr w:type="gramStart"/>
      <w:r>
        <w:rPr>
          <w:rFonts w:asciiTheme="minorEastAsia" w:eastAsiaTheme="minorEastAsia" w:hAnsiTheme="minorEastAsia" w:cstheme="minorEastAsia" w:hint="eastAsia"/>
        </w:rPr>
        <w:t>置区域</w:t>
      </w:r>
      <w:proofErr w:type="gramEnd"/>
      <w:r>
        <w:rPr>
          <w:rFonts w:asciiTheme="minorEastAsia" w:eastAsiaTheme="minorEastAsia" w:hAnsiTheme="minorEastAsia" w:cstheme="minorEastAsia" w:hint="eastAsia"/>
        </w:rPr>
        <w:t>需按下述要求做消防，且使用</w:t>
      </w:r>
      <w:r>
        <w:rPr>
          <w:rFonts w:asciiTheme="minorEastAsia" w:eastAsiaTheme="minorEastAsia" w:hAnsiTheme="minorEastAsia" w:cstheme="minorEastAsia"/>
        </w:rPr>
        <w:t>1230</w:t>
      </w:r>
      <w:r>
        <w:rPr>
          <w:rFonts w:asciiTheme="minorEastAsia" w:eastAsiaTheme="minorEastAsia" w:hAnsiTheme="minorEastAsia" w:cstheme="minorEastAsia" w:hint="eastAsia"/>
        </w:rPr>
        <w:t>喷淋，此区域静置库位可以自动借用</w:t>
      </w:r>
      <w:proofErr w:type="gramStart"/>
      <w:r>
        <w:rPr>
          <w:rFonts w:asciiTheme="minorEastAsia" w:eastAsiaTheme="minorEastAsia" w:hAnsiTheme="minorEastAsia" w:cstheme="minorEastAsia" w:hint="eastAsia"/>
        </w:rPr>
        <w:t>给预充前静置功能</w:t>
      </w:r>
      <w:proofErr w:type="gramEnd"/>
      <w:r>
        <w:rPr>
          <w:rFonts w:asciiTheme="minorEastAsia" w:eastAsiaTheme="minorEastAsia" w:hAnsiTheme="minorEastAsia" w:cstheme="minorEastAsia" w:hint="eastAsia"/>
        </w:rPr>
        <w:t>使用）。</w:t>
      </w:r>
    </w:p>
    <w:p w14:paraId="422A32B7" w14:textId="77777777" w:rsidR="009303F0" w:rsidRDefault="008603FE">
      <w:pPr>
        <w:numPr>
          <w:ilvl w:val="0"/>
          <w:numId w:val="41"/>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高温静置、常温静</w:t>
      </w:r>
      <w:proofErr w:type="gramStart"/>
      <w:r>
        <w:rPr>
          <w:rFonts w:asciiTheme="minorEastAsia" w:eastAsiaTheme="minorEastAsia" w:hAnsiTheme="minorEastAsia" w:cstheme="minorEastAsia" w:hint="eastAsia"/>
        </w:rPr>
        <w:t>置区域</w:t>
      </w:r>
      <w:proofErr w:type="gramEnd"/>
      <w:r>
        <w:rPr>
          <w:rFonts w:asciiTheme="minorEastAsia" w:eastAsiaTheme="minorEastAsia" w:hAnsiTheme="minorEastAsia" w:cstheme="minorEastAsia" w:hint="eastAsia"/>
        </w:rPr>
        <w:t>库位整体均为阻燃设计，不能使用可燃材料。货架采用焊接件组成，须做防锈处理，须保证结构</w:t>
      </w:r>
      <w:proofErr w:type="gramStart"/>
      <w:r>
        <w:rPr>
          <w:rFonts w:asciiTheme="minorEastAsia" w:eastAsiaTheme="minorEastAsia" w:hAnsiTheme="minorEastAsia" w:cstheme="minorEastAsia" w:hint="eastAsia"/>
        </w:rPr>
        <w:t>件具备</w:t>
      </w:r>
      <w:proofErr w:type="gramEnd"/>
      <w:r>
        <w:rPr>
          <w:rFonts w:asciiTheme="minorEastAsia" w:eastAsiaTheme="minorEastAsia" w:hAnsiTheme="minorEastAsia" w:cstheme="minorEastAsia" w:hint="eastAsia"/>
        </w:rPr>
        <w:t>足够的强度、刚度及整体稳定性。</w:t>
      </w:r>
    </w:p>
    <w:p w14:paraId="67E86095" w14:textId="5F42EB8F" w:rsidR="009303F0" w:rsidRDefault="008603FE">
      <w:pPr>
        <w:numPr>
          <w:ilvl w:val="0"/>
          <w:numId w:val="41"/>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lastRenderedPageBreak/>
        <w:t>托盘取放堆垛机上要安装摄像监控、红外测温摄像以及</w:t>
      </w:r>
      <w:r>
        <w:rPr>
          <w:rFonts w:asciiTheme="minorEastAsia" w:eastAsiaTheme="minorEastAsia" w:hAnsiTheme="minorEastAsia" w:cstheme="minorEastAsia"/>
        </w:rPr>
        <w:t>1230</w:t>
      </w:r>
      <w:proofErr w:type="gramStart"/>
      <w:r w:rsidR="0054073E" w:rsidRPr="009B43BE">
        <w:rPr>
          <w:rFonts w:hint="eastAsia"/>
          <w:highlight w:val="yellow"/>
        </w:rPr>
        <w:t>或七氟丙烷</w:t>
      </w:r>
      <w:proofErr w:type="gramEnd"/>
      <w:r>
        <w:rPr>
          <w:rFonts w:asciiTheme="minorEastAsia" w:eastAsiaTheme="minorEastAsia" w:hAnsiTheme="minorEastAsia" w:cstheme="minorEastAsia" w:hint="eastAsia"/>
        </w:rPr>
        <w:t>灭火器，设备内部每条线的合适位置放置内置水槽的防爆箱，干燥间内需使用带烟感水槽。</w:t>
      </w:r>
    </w:p>
    <w:p w14:paraId="58CE269E" w14:textId="77777777" w:rsidR="009303F0" w:rsidRDefault="008603FE">
      <w:pPr>
        <w:numPr>
          <w:ilvl w:val="0"/>
          <w:numId w:val="41"/>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高温静置、常温静置库位均采用五面防护，材质为防火隔热板（上下）</w:t>
      </w:r>
      <w:r>
        <w:rPr>
          <w:rFonts w:asciiTheme="minorEastAsia" w:eastAsiaTheme="minorEastAsia" w:hAnsiTheme="minorEastAsia" w:cstheme="minorEastAsia"/>
        </w:rPr>
        <w:t>+</w:t>
      </w:r>
      <w:r>
        <w:rPr>
          <w:rFonts w:asciiTheme="minorEastAsia" w:eastAsiaTheme="minorEastAsia" w:hAnsiTheme="minorEastAsia" w:cstheme="minorEastAsia" w:hint="eastAsia"/>
        </w:rPr>
        <w:t>钢板（侧面和后面）。库位内部要安装烟雾传感器、</w:t>
      </w:r>
      <w:r>
        <w:rPr>
          <w:rFonts w:asciiTheme="minorEastAsia" w:eastAsiaTheme="minorEastAsia" w:hAnsiTheme="minorEastAsia" w:cstheme="minorEastAsia"/>
        </w:rPr>
        <w:t>DTS</w:t>
      </w:r>
      <w:r>
        <w:rPr>
          <w:rFonts w:asciiTheme="minorEastAsia" w:eastAsiaTheme="minorEastAsia" w:hAnsiTheme="minorEastAsia" w:cstheme="minorEastAsia" w:hint="eastAsia"/>
        </w:rPr>
        <w:t>温度检测系统（</w:t>
      </w:r>
      <w:r>
        <w:rPr>
          <w:rFonts w:asciiTheme="minorEastAsia" w:eastAsiaTheme="minorEastAsia" w:hAnsiTheme="minorEastAsia" w:cstheme="minorEastAsia"/>
        </w:rPr>
        <w:t>U</w:t>
      </w:r>
      <w:r>
        <w:rPr>
          <w:rFonts w:asciiTheme="minorEastAsia" w:eastAsiaTheme="minorEastAsia" w:hAnsiTheme="minorEastAsia" w:cstheme="minorEastAsia" w:hint="eastAsia"/>
        </w:rPr>
        <w:t>型环绕能覆盖多个位置）、库位独立的水喷淋系统。招标人提供自来水管道入口，投标人应配置蓄水箱（</w:t>
      </w:r>
      <w:proofErr w:type="gramStart"/>
      <w:r>
        <w:rPr>
          <w:rFonts w:asciiTheme="minorEastAsia" w:eastAsiaTheme="minorEastAsia" w:hAnsiTheme="minorEastAsia" w:cstheme="minorEastAsia" w:hint="eastAsia"/>
        </w:rPr>
        <w:t>带液位</w:t>
      </w:r>
      <w:proofErr w:type="gramEnd"/>
      <w:r>
        <w:rPr>
          <w:rFonts w:asciiTheme="minorEastAsia" w:eastAsiaTheme="minorEastAsia" w:hAnsiTheme="minorEastAsia" w:cstheme="minorEastAsia" w:hint="eastAsia"/>
        </w:rPr>
        <w:t>控制）、铺设管道、泵等装置可满足本线</w:t>
      </w:r>
      <w:proofErr w:type="gramStart"/>
      <w:r>
        <w:rPr>
          <w:rFonts w:asciiTheme="minorEastAsia" w:eastAsiaTheme="minorEastAsia" w:hAnsiTheme="minorEastAsia" w:cstheme="minorEastAsia" w:hint="eastAsia"/>
        </w:rPr>
        <w:t>体实现</w:t>
      </w:r>
      <w:proofErr w:type="gramEnd"/>
      <w:r>
        <w:rPr>
          <w:rFonts w:asciiTheme="minorEastAsia" w:eastAsiaTheme="minorEastAsia" w:hAnsiTheme="minorEastAsia" w:cstheme="minorEastAsia" w:hint="eastAsia"/>
        </w:rPr>
        <w:t>自动喷淋的需求。烟雾传感器选用高灵敏度型号，同时提供自动检测工装以及检测周期。</w:t>
      </w:r>
    </w:p>
    <w:p w14:paraId="77AC6A37" w14:textId="2553A751" w:rsidR="009303F0" w:rsidRDefault="008603FE">
      <w:pPr>
        <w:numPr>
          <w:ilvl w:val="0"/>
          <w:numId w:val="41"/>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当温度或烟雾报警时，堆垛机迅速将发生异常库位周围的安全电池托盘取走，放置到距离较远的安全区域库位，避免影响正常托盘电池，取出托盘的顺序、位置和数量可设置。堆垛机完成安全托盘的取出任务后，到达发生异常的库位处，监控异常库位情况，并利用红外测温摄像监测。由人工判断并操作堆垛机，将异常电池托盘取出放入堆垛机内，堆垛机两侧的防护门落下，险情再次发生时继续向托盘内喷射</w:t>
      </w:r>
      <w:r>
        <w:rPr>
          <w:rFonts w:asciiTheme="minorEastAsia" w:eastAsiaTheme="minorEastAsia" w:hAnsiTheme="minorEastAsia" w:cstheme="minorEastAsia"/>
        </w:rPr>
        <w:t>1230</w:t>
      </w:r>
      <w:r>
        <w:rPr>
          <w:rFonts w:asciiTheme="minorEastAsia" w:eastAsiaTheme="minorEastAsia" w:hAnsiTheme="minorEastAsia" w:cstheme="minorEastAsia" w:hint="eastAsia"/>
        </w:rPr>
        <w:t>气体</w:t>
      </w:r>
      <w:proofErr w:type="gramStart"/>
      <w:r w:rsidR="0054073E" w:rsidRPr="009B43BE">
        <w:rPr>
          <w:rFonts w:hint="eastAsia"/>
          <w:highlight w:val="yellow"/>
        </w:rPr>
        <w:t>或七氟丙烷</w:t>
      </w:r>
      <w:proofErr w:type="gramEnd"/>
      <w:r>
        <w:rPr>
          <w:rFonts w:asciiTheme="minorEastAsia" w:eastAsiaTheme="minorEastAsia" w:hAnsiTheme="minorEastAsia" w:cstheme="minorEastAsia" w:hint="eastAsia"/>
        </w:rPr>
        <w:t>，并以最快的速度放入带水槽的防爆箱内。温度高到一定程度，水喷淋系统自动打开，对异常库位开启水喷淋。</w:t>
      </w:r>
    </w:p>
    <w:p w14:paraId="2C73B29F" w14:textId="77777777" w:rsidR="009303F0" w:rsidRDefault="008603FE">
      <w:pPr>
        <w:numPr>
          <w:ilvl w:val="0"/>
          <w:numId w:val="40"/>
        </w:numPr>
        <w:spacing w:line="360" w:lineRule="auto"/>
        <w:ind w:left="5" w:hanging="5"/>
        <w:rPr>
          <w:rFonts w:ascii="Times New Roman" w:hAnsi="Times New Roman" w:cs="Times New Roman"/>
          <w:color w:val="000000"/>
          <w:lang w:bidi="ar"/>
        </w:rPr>
      </w:pPr>
      <w:r>
        <w:rPr>
          <w:rFonts w:ascii="Times New Roman" w:hAnsi="Times New Roman" w:cs="Times New Roman" w:hint="eastAsia"/>
          <w:color w:val="000000"/>
          <w:lang w:bidi="ar"/>
        </w:rPr>
        <w:t>主要配置</w:t>
      </w:r>
    </w:p>
    <w:p w14:paraId="6D98544D" w14:textId="77777777" w:rsidR="009303F0" w:rsidRDefault="008603FE">
      <w:pPr>
        <w:numPr>
          <w:ilvl w:val="0"/>
          <w:numId w:val="42"/>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静置货架</w:t>
      </w:r>
    </w:p>
    <w:p w14:paraId="07E70650" w14:textId="77777777" w:rsidR="009303F0" w:rsidRDefault="008603FE">
      <w:pPr>
        <w:numPr>
          <w:ilvl w:val="0"/>
          <w:numId w:val="42"/>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rPr>
        <w:t>1230</w:t>
      </w:r>
      <w:r>
        <w:rPr>
          <w:rFonts w:asciiTheme="minorEastAsia" w:eastAsiaTheme="minorEastAsia" w:hAnsiTheme="minorEastAsia" w:cstheme="minorEastAsia" w:hint="eastAsia"/>
        </w:rPr>
        <w:t>灭火系统</w:t>
      </w:r>
    </w:p>
    <w:p w14:paraId="44E9D3C0" w14:textId="77777777" w:rsidR="009303F0" w:rsidRDefault="008603FE">
      <w:pPr>
        <w:numPr>
          <w:ilvl w:val="0"/>
          <w:numId w:val="42"/>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水喷淋系统。</w:t>
      </w:r>
    </w:p>
    <w:p w14:paraId="596D386D" w14:textId="77777777" w:rsidR="009303F0" w:rsidRDefault="009303F0"/>
    <w:p w14:paraId="4E1A98F8" w14:textId="77777777" w:rsidR="009303F0" w:rsidRDefault="008603FE">
      <w:pPr>
        <w:pStyle w:val="3"/>
      </w:pPr>
      <w:bookmarkStart w:id="151" w:name="_Toc97057729"/>
      <w:r>
        <w:t>3.1.</w:t>
      </w:r>
      <w:r>
        <w:rPr>
          <w:rFonts w:hint="eastAsia"/>
        </w:rPr>
        <w:t>2</w:t>
      </w:r>
      <w:r>
        <w:t xml:space="preserve"> </w:t>
      </w:r>
      <w:bookmarkEnd w:id="148"/>
      <w:r>
        <w:rPr>
          <w:rFonts w:hint="eastAsia"/>
        </w:rPr>
        <w:t>货架的制造工艺及质量</w:t>
      </w:r>
      <w:bookmarkEnd w:id="149"/>
      <w:bookmarkEnd w:id="151"/>
    </w:p>
    <w:p w14:paraId="6D6B4718" w14:textId="77777777" w:rsidR="009303F0" w:rsidRDefault="008603FE" w:rsidP="0054073E">
      <w:pPr>
        <w:spacing w:line="360" w:lineRule="auto"/>
        <w:ind w:firstLine="420"/>
        <w:rPr>
          <w:rFonts w:ascii="宋体" w:hAnsi="宋体"/>
        </w:rPr>
      </w:pPr>
      <w:r>
        <w:rPr>
          <w:rFonts w:ascii="宋体" w:hAnsi="宋体" w:hint="eastAsia"/>
        </w:rPr>
        <w:t>货架的制造遵照国标</w:t>
      </w:r>
      <w:r>
        <w:rPr>
          <w:rFonts w:ascii="宋体" w:hAnsi="宋体"/>
        </w:rPr>
        <w:t>GB50205-2001</w:t>
      </w:r>
      <w:r>
        <w:rPr>
          <w:rFonts w:ascii="宋体" w:hAnsi="宋体" w:hint="eastAsia"/>
        </w:rPr>
        <w:t>的规定。特别是对钢材材质的控制与要求将严格执行相关标准。货架材质选用不低于上海宝钢高品质钢材或SS400、SPCC等同品质的钢材。</w:t>
      </w:r>
    </w:p>
    <w:p w14:paraId="47935E3A" w14:textId="77777777" w:rsidR="009303F0" w:rsidRDefault="008603FE" w:rsidP="0054073E">
      <w:pPr>
        <w:spacing w:line="360" w:lineRule="auto"/>
        <w:ind w:firstLine="420"/>
        <w:rPr>
          <w:rFonts w:ascii="宋体" w:hAnsi="宋体"/>
        </w:rPr>
      </w:pPr>
      <w:r>
        <w:rPr>
          <w:rFonts w:ascii="宋体" w:hAnsi="宋体" w:hint="eastAsia"/>
        </w:rPr>
        <w:t>货架遵照执行</w:t>
      </w:r>
      <w:r>
        <w:rPr>
          <w:rFonts w:ascii="宋体" w:hAnsi="宋体"/>
        </w:rPr>
        <w:t>JB/T5323-91</w:t>
      </w:r>
      <w:r>
        <w:rPr>
          <w:rFonts w:ascii="宋体" w:hAnsi="宋体" w:hint="eastAsia"/>
        </w:rPr>
        <w:t>行业标准关于货架的制造工艺和质量要求、制造偏差范围等的规定。</w:t>
      </w:r>
    </w:p>
    <w:p w14:paraId="7B92B04E" w14:textId="77777777" w:rsidR="009303F0" w:rsidRDefault="008603FE" w:rsidP="0054073E">
      <w:pPr>
        <w:spacing w:line="360" w:lineRule="auto"/>
        <w:ind w:firstLine="420"/>
        <w:rPr>
          <w:rFonts w:ascii="宋体" w:hAnsi="宋体"/>
        </w:rPr>
      </w:pPr>
      <w:r>
        <w:rPr>
          <w:rFonts w:ascii="宋体" w:hAnsi="宋体" w:hint="eastAsia"/>
        </w:rPr>
        <w:t>部件焊缝表面焊接均匀，无裂纹、夹渣、焊瘤、烧穿、</w:t>
      </w:r>
      <w:proofErr w:type="gramStart"/>
      <w:r>
        <w:rPr>
          <w:rFonts w:ascii="宋体" w:hAnsi="宋体" w:hint="eastAsia"/>
        </w:rPr>
        <w:t>弧坑和</w:t>
      </w:r>
      <w:proofErr w:type="gramEnd"/>
      <w:r>
        <w:rPr>
          <w:rFonts w:ascii="宋体" w:hAnsi="宋体" w:hint="eastAsia"/>
        </w:rPr>
        <w:t>针状气孔等缺陷。</w:t>
      </w:r>
    </w:p>
    <w:p w14:paraId="4582AD5A" w14:textId="77777777" w:rsidR="009303F0" w:rsidRDefault="008603FE" w:rsidP="0054073E">
      <w:pPr>
        <w:spacing w:line="360" w:lineRule="auto"/>
        <w:ind w:firstLine="420"/>
        <w:rPr>
          <w:rFonts w:ascii="宋体" w:hAnsi="宋体"/>
        </w:rPr>
      </w:pPr>
      <w:r>
        <w:rPr>
          <w:rFonts w:ascii="宋体" w:hAnsi="宋体" w:hint="eastAsia"/>
        </w:rPr>
        <w:t>货架相关焊缝和贴角焊缝的外形尺寸极限偏差符合</w:t>
      </w:r>
      <w:r>
        <w:rPr>
          <w:rFonts w:ascii="宋体" w:hAnsi="宋体"/>
        </w:rPr>
        <w:t>GBJ205</w:t>
      </w:r>
      <w:r>
        <w:rPr>
          <w:rFonts w:ascii="宋体" w:hAnsi="宋体" w:hint="eastAsia"/>
        </w:rPr>
        <w:t>中有关规定。</w:t>
      </w:r>
    </w:p>
    <w:p w14:paraId="414129D7" w14:textId="77777777" w:rsidR="009303F0" w:rsidRDefault="008603FE" w:rsidP="0054073E">
      <w:pPr>
        <w:spacing w:line="360" w:lineRule="auto"/>
        <w:ind w:firstLine="420"/>
        <w:rPr>
          <w:rFonts w:ascii="宋体" w:hAnsi="宋体"/>
        </w:rPr>
      </w:pPr>
      <w:r>
        <w:rPr>
          <w:rFonts w:ascii="宋体" w:hAnsi="宋体" w:hint="eastAsia"/>
        </w:rPr>
        <w:t>货架表面经脱脂、酸洗—磷化－水洗－烘干－静电喷涂，涂料</w:t>
      </w:r>
      <w:proofErr w:type="gramStart"/>
      <w:r>
        <w:rPr>
          <w:rFonts w:ascii="宋体" w:hAnsi="宋体" w:hint="eastAsia"/>
        </w:rPr>
        <w:t>采用热固环氧树脂</w:t>
      </w:r>
      <w:proofErr w:type="gramEnd"/>
      <w:r>
        <w:rPr>
          <w:rFonts w:ascii="宋体" w:hAnsi="宋体" w:hint="eastAsia"/>
        </w:rPr>
        <w:t>（粉状），喷涂层厚度</w:t>
      </w:r>
      <w:r>
        <w:rPr>
          <w:rFonts w:ascii="宋体" w:hAnsi="宋体"/>
        </w:rPr>
        <w:t>60μm</w:t>
      </w:r>
      <w:r>
        <w:rPr>
          <w:rFonts w:ascii="宋体" w:hAnsi="宋体" w:hint="eastAsia"/>
        </w:rPr>
        <w:t>，其质量均按</w:t>
      </w:r>
      <w:r>
        <w:rPr>
          <w:rFonts w:ascii="宋体" w:hAnsi="宋体"/>
        </w:rPr>
        <w:t>GB6807-86</w:t>
      </w:r>
      <w:r>
        <w:rPr>
          <w:rFonts w:ascii="宋体" w:hAnsi="宋体" w:hint="eastAsia"/>
        </w:rPr>
        <w:t>标准，保证涂层表面丰满平滑，无色差，无</w:t>
      </w:r>
      <w:proofErr w:type="gramStart"/>
      <w:r>
        <w:rPr>
          <w:rFonts w:ascii="宋体" w:hAnsi="宋体" w:hint="eastAsia"/>
        </w:rPr>
        <w:t>缩孔包花等</w:t>
      </w:r>
      <w:proofErr w:type="gramEnd"/>
      <w:r>
        <w:rPr>
          <w:rFonts w:ascii="宋体" w:hAnsi="宋体" w:hint="eastAsia"/>
        </w:rPr>
        <w:t>现象，货架颜色以甲方最终确认函为准。</w:t>
      </w:r>
    </w:p>
    <w:p w14:paraId="7BEEF644" w14:textId="77777777" w:rsidR="009303F0" w:rsidRDefault="008603FE">
      <w:pPr>
        <w:pStyle w:val="3"/>
      </w:pPr>
      <w:bookmarkStart w:id="152" w:name="_Toc28466"/>
      <w:bookmarkStart w:id="153" w:name="_Toc97057730"/>
      <w:r>
        <w:t>3.1.</w:t>
      </w:r>
      <w:r>
        <w:rPr>
          <w:rFonts w:hint="eastAsia"/>
        </w:rPr>
        <w:t>3</w:t>
      </w:r>
      <w:r>
        <w:t xml:space="preserve"> </w:t>
      </w:r>
      <w:r>
        <w:rPr>
          <w:rFonts w:hint="eastAsia"/>
        </w:rPr>
        <w:t>货架安全防护措施</w:t>
      </w:r>
      <w:bookmarkEnd w:id="152"/>
      <w:bookmarkEnd w:id="153"/>
    </w:p>
    <w:p w14:paraId="196A94C1" w14:textId="77777777" w:rsidR="009303F0" w:rsidRDefault="008603FE">
      <w:pPr>
        <w:ind w:firstLine="420"/>
        <w:rPr>
          <w:rFonts w:ascii="宋体" w:hAnsi="宋体"/>
        </w:rPr>
      </w:pPr>
      <w:r>
        <w:rPr>
          <w:rFonts w:ascii="宋体" w:hAnsi="宋体" w:hint="eastAsia"/>
        </w:rPr>
        <w:t>货架背部每个货位均配置挡块，防止托盘从背部跌落；</w:t>
      </w:r>
    </w:p>
    <w:p w14:paraId="28D961F1" w14:textId="77777777" w:rsidR="009303F0" w:rsidRDefault="008603FE">
      <w:pPr>
        <w:ind w:firstLine="420"/>
        <w:rPr>
          <w:rFonts w:ascii="宋体" w:hAnsi="宋体"/>
        </w:rPr>
      </w:pPr>
      <w:r>
        <w:rPr>
          <w:rFonts w:ascii="宋体" w:hAnsi="宋体" w:hint="eastAsia"/>
        </w:rPr>
        <w:t>化成前高温静置不配消防不配衬板。</w:t>
      </w:r>
    </w:p>
    <w:p w14:paraId="368F2C60" w14:textId="4D6B92BC" w:rsidR="009303F0" w:rsidRDefault="008603FE" w:rsidP="0054073E">
      <w:pPr>
        <w:spacing w:line="360" w:lineRule="auto"/>
        <w:ind w:firstLine="420"/>
        <w:rPr>
          <w:rFonts w:ascii="宋体" w:hAnsi="宋体"/>
        </w:rPr>
      </w:pPr>
      <w:r>
        <w:rPr>
          <w:rFonts w:ascii="宋体" w:hAnsi="宋体" w:hint="eastAsia"/>
        </w:rPr>
        <w:lastRenderedPageBreak/>
        <w:t>化成后高温静置库位采用五面封防护，</w:t>
      </w:r>
      <w:r>
        <w:rPr>
          <w:rFonts w:hint="eastAsia"/>
        </w:rPr>
        <w:t>上下防火板采用</w:t>
      </w:r>
      <w:r w:rsidRPr="00B41FA8">
        <w:rPr>
          <w:rFonts w:hint="eastAsia"/>
          <w:highlight w:val="yellow"/>
        </w:rPr>
        <w:t>喷塑钢板</w:t>
      </w:r>
      <w:r w:rsidRPr="00B41FA8">
        <w:rPr>
          <w:rFonts w:hint="eastAsia"/>
          <w:highlight w:val="yellow"/>
        </w:rPr>
        <w:t>+</w:t>
      </w:r>
      <w:r w:rsidRPr="00B41FA8">
        <w:rPr>
          <w:rFonts w:hint="eastAsia"/>
          <w:highlight w:val="yellow"/>
        </w:rPr>
        <w:t>防火岩棉板结构</w:t>
      </w:r>
      <w:r>
        <w:rPr>
          <w:rFonts w:hint="eastAsia"/>
        </w:rPr>
        <w:t>，侧板（左右）和后面采用普通</w:t>
      </w:r>
      <w:r w:rsidR="00B41FA8">
        <w:rPr>
          <w:rFonts w:hint="eastAsia"/>
        </w:rPr>
        <w:t>防火</w:t>
      </w:r>
      <w:r>
        <w:rPr>
          <w:rFonts w:hint="eastAsia"/>
        </w:rPr>
        <w:t>钢板，</w:t>
      </w:r>
      <w:r>
        <w:rPr>
          <w:rFonts w:ascii="宋体" w:hAnsi="宋体" w:hint="eastAsia"/>
        </w:rPr>
        <w:t>每个库位安装烟雾传感器，配置DTS分布式温度光纤，</w:t>
      </w:r>
      <w:r>
        <w:rPr>
          <w:rFonts w:ascii="宋体" w:hAnsi="宋体"/>
        </w:rPr>
        <w:t>U</w:t>
      </w:r>
      <w:r>
        <w:rPr>
          <w:rFonts w:ascii="宋体" w:hAnsi="宋体" w:hint="eastAsia"/>
        </w:rPr>
        <w:t>型环绕；配1</w:t>
      </w:r>
      <w:r>
        <w:rPr>
          <w:rFonts w:ascii="宋体" w:hAnsi="宋体"/>
        </w:rPr>
        <w:t>230</w:t>
      </w:r>
      <w:proofErr w:type="gramStart"/>
      <w:r w:rsidR="0054073E" w:rsidRPr="009B43BE">
        <w:rPr>
          <w:rFonts w:hint="eastAsia"/>
          <w:highlight w:val="yellow"/>
        </w:rPr>
        <w:t>或七氟丙烷</w:t>
      </w:r>
      <w:proofErr w:type="gramEnd"/>
      <w:r>
        <w:rPr>
          <w:rFonts w:ascii="宋体" w:hAnsi="宋体" w:hint="eastAsia"/>
        </w:rPr>
        <w:t>喷淋</w:t>
      </w:r>
      <w:r w:rsidR="00B41FA8" w:rsidRPr="00B41FA8">
        <w:rPr>
          <w:rFonts w:ascii="宋体" w:hAnsi="宋体" w:hint="eastAsia"/>
          <w:highlight w:val="yellow"/>
        </w:rPr>
        <w:t>（</w:t>
      </w:r>
      <w:r w:rsidR="00B41FA8" w:rsidRPr="00B41FA8">
        <w:rPr>
          <w:rFonts w:hint="eastAsia"/>
          <w:highlight w:val="yellow"/>
        </w:rPr>
        <w:t>与化成共用</w:t>
      </w:r>
      <w:r w:rsidR="00B41FA8" w:rsidRPr="00B41FA8">
        <w:rPr>
          <w:rFonts w:hint="eastAsia"/>
          <w:highlight w:val="yellow"/>
        </w:rPr>
        <w:t>）</w:t>
      </w:r>
      <w:r>
        <w:rPr>
          <w:rFonts w:ascii="宋体" w:hAnsi="宋体" w:hint="eastAsia"/>
        </w:rPr>
        <w:t>。</w:t>
      </w:r>
    </w:p>
    <w:p w14:paraId="2DA61FD7" w14:textId="7095584F" w:rsidR="009303F0" w:rsidRDefault="008603FE" w:rsidP="0054073E">
      <w:pPr>
        <w:spacing w:line="360" w:lineRule="auto"/>
        <w:ind w:firstLine="420"/>
        <w:rPr>
          <w:rFonts w:ascii="宋体" w:hAnsi="宋体"/>
        </w:rPr>
      </w:pPr>
      <w:r>
        <w:rPr>
          <w:rFonts w:ascii="宋体" w:hAnsi="宋体" w:hint="eastAsia"/>
        </w:rPr>
        <w:t>高温静置和常温静置库位采用五面封防护，</w:t>
      </w:r>
      <w:r w:rsidR="00B41FA8">
        <w:rPr>
          <w:rFonts w:hint="eastAsia"/>
        </w:rPr>
        <w:t>上下防火板采用</w:t>
      </w:r>
      <w:r w:rsidR="00B41FA8" w:rsidRPr="00B41FA8">
        <w:rPr>
          <w:rFonts w:hint="eastAsia"/>
          <w:highlight w:val="yellow"/>
        </w:rPr>
        <w:t>喷塑钢板</w:t>
      </w:r>
      <w:r w:rsidR="00B41FA8" w:rsidRPr="00B41FA8">
        <w:rPr>
          <w:rFonts w:hint="eastAsia"/>
          <w:highlight w:val="yellow"/>
        </w:rPr>
        <w:t>+</w:t>
      </w:r>
      <w:r w:rsidR="00B41FA8" w:rsidRPr="00B41FA8">
        <w:rPr>
          <w:rFonts w:hint="eastAsia"/>
          <w:highlight w:val="yellow"/>
        </w:rPr>
        <w:t>防火岩棉板结构</w:t>
      </w:r>
      <w:r>
        <w:rPr>
          <w:rFonts w:hint="eastAsia"/>
        </w:rPr>
        <w:t>，侧板（左右）和后面采用普通</w:t>
      </w:r>
      <w:r w:rsidR="00B41FA8">
        <w:rPr>
          <w:rFonts w:hint="eastAsia"/>
        </w:rPr>
        <w:t>防火</w:t>
      </w:r>
      <w:r>
        <w:rPr>
          <w:rFonts w:hint="eastAsia"/>
        </w:rPr>
        <w:t>钢板，</w:t>
      </w:r>
      <w:r>
        <w:rPr>
          <w:rFonts w:ascii="宋体" w:hAnsi="宋体" w:hint="eastAsia"/>
        </w:rPr>
        <w:t>每个库位安装烟雾传感器，配置DTS分布式温度光纤，</w:t>
      </w:r>
      <w:r>
        <w:rPr>
          <w:rFonts w:ascii="宋体" w:hAnsi="宋体"/>
        </w:rPr>
        <w:t>U</w:t>
      </w:r>
      <w:r>
        <w:rPr>
          <w:rFonts w:ascii="宋体" w:hAnsi="宋体" w:hint="eastAsia"/>
        </w:rPr>
        <w:t>型环绕；配水喷淋（</w:t>
      </w:r>
      <w:proofErr w:type="gramStart"/>
      <w:r>
        <w:rPr>
          <w:rFonts w:ascii="宋体" w:hAnsi="宋体" w:hint="eastAsia"/>
        </w:rPr>
        <w:t>爆珠式</w:t>
      </w:r>
      <w:proofErr w:type="gramEnd"/>
      <w:r>
        <w:rPr>
          <w:rFonts w:ascii="宋体" w:hAnsi="宋体" w:hint="eastAsia"/>
        </w:rPr>
        <w:t>喷头）。</w:t>
      </w:r>
    </w:p>
    <w:p w14:paraId="59204116" w14:textId="77777777" w:rsidR="009303F0" w:rsidRDefault="008603FE">
      <w:pPr>
        <w:ind w:firstLine="420"/>
        <w:jc w:val="center"/>
        <w:rPr>
          <w:rFonts w:ascii="宋体" w:hAnsi="宋体"/>
        </w:rPr>
      </w:pPr>
      <w:r>
        <w:rPr>
          <w:noProof/>
        </w:rPr>
        <w:drawing>
          <wp:inline distT="0" distB="0" distL="114300" distR="114300" wp14:anchorId="1F634EEE" wp14:editId="3FD7B210">
            <wp:extent cx="1663065" cy="3954145"/>
            <wp:effectExtent l="0" t="0" r="13335" b="8255"/>
            <wp:docPr id="1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6"/>
                    <pic:cNvPicPr>
                      <a:picLocks noChangeAspect="1"/>
                    </pic:cNvPicPr>
                  </pic:nvPicPr>
                  <pic:blipFill>
                    <a:blip r:embed="rId62"/>
                    <a:stretch>
                      <a:fillRect/>
                    </a:stretch>
                  </pic:blipFill>
                  <pic:spPr>
                    <a:xfrm>
                      <a:off x="0" y="0"/>
                      <a:ext cx="1663065" cy="3954145"/>
                    </a:xfrm>
                    <a:prstGeom prst="rect">
                      <a:avLst/>
                    </a:prstGeom>
                    <a:noFill/>
                    <a:ln>
                      <a:noFill/>
                    </a:ln>
                  </pic:spPr>
                </pic:pic>
              </a:graphicData>
            </a:graphic>
          </wp:inline>
        </w:drawing>
      </w:r>
    </w:p>
    <w:p w14:paraId="456DDBDB" w14:textId="77777777" w:rsidR="009303F0" w:rsidRDefault="008603FE">
      <w:pPr>
        <w:ind w:firstLine="420"/>
        <w:jc w:val="center"/>
        <w:rPr>
          <w:rFonts w:ascii="宋体" w:hAnsi="宋体"/>
        </w:rPr>
      </w:pPr>
      <w:proofErr w:type="gramStart"/>
      <w:r>
        <w:rPr>
          <w:rFonts w:ascii="宋体" w:hAnsi="宋体" w:hint="eastAsia"/>
        </w:rPr>
        <w:t>双深货架</w:t>
      </w:r>
      <w:proofErr w:type="gramEnd"/>
      <w:r>
        <w:rPr>
          <w:rFonts w:ascii="宋体" w:hAnsi="宋体" w:hint="eastAsia"/>
        </w:rPr>
        <w:t>，每列六层</w:t>
      </w:r>
      <w:r>
        <w:rPr>
          <w:rFonts w:hint="eastAsia"/>
          <w:color w:val="000000"/>
        </w:rPr>
        <w:t>（仅供参考，以最终评审为准）</w:t>
      </w:r>
    </w:p>
    <w:p w14:paraId="22984BDC" w14:textId="77777777" w:rsidR="009303F0" w:rsidRDefault="008603FE">
      <w:pPr>
        <w:ind w:firstLine="420"/>
        <w:jc w:val="center"/>
        <w:rPr>
          <w:rFonts w:ascii="宋体" w:hAnsi="宋体"/>
        </w:rPr>
      </w:pPr>
      <w:r>
        <w:rPr>
          <w:noProof/>
        </w:rPr>
        <w:lastRenderedPageBreak/>
        <w:drawing>
          <wp:inline distT="0" distB="0" distL="114300" distR="114300" wp14:anchorId="50D6F317" wp14:editId="6138AD0B">
            <wp:extent cx="1497965" cy="4015740"/>
            <wp:effectExtent l="0" t="0" r="6985" b="3810"/>
            <wp:docPr id="10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6"/>
                    <pic:cNvPicPr>
                      <a:picLocks noChangeAspect="1"/>
                    </pic:cNvPicPr>
                  </pic:nvPicPr>
                  <pic:blipFill>
                    <a:blip r:embed="rId63"/>
                    <a:stretch>
                      <a:fillRect/>
                    </a:stretch>
                  </pic:blipFill>
                  <pic:spPr>
                    <a:xfrm>
                      <a:off x="0" y="0"/>
                      <a:ext cx="1497965" cy="4015740"/>
                    </a:xfrm>
                    <a:prstGeom prst="rect">
                      <a:avLst/>
                    </a:prstGeom>
                    <a:noFill/>
                    <a:ln>
                      <a:noFill/>
                    </a:ln>
                  </pic:spPr>
                </pic:pic>
              </a:graphicData>
            </a:graphic>
          </wp:inline>
        </w:drawing>
      </w:r>
      <w:r>
        <w:t xml:space="preserve"> </w:t>
      </w:r>
    </w:p>
    <w:p w14:paraId="47A2EE98" w14:textId="77777777" w:rsidR="009303F0" w:rsidRDefault="008603FE">
      <w:pPr>
        <w:ind w:firstLine="420"/>
        <w:jc w:val="center"/>
        <w:rPr>
          <w:rFonts w:ascii="宋体" w:hAnsi="宋体"/>
        </w:rPr>
      </w:pPr>
      <w:proofErr w:type="gramStart"/>
      <w:r>
        <w:rPr>
          <w:rFonts w:ascii="宋体" w:hAnsi="宋体" w:hint="eastAsia"/>
        </w:rPr>
        <w:t>单深货架</w:t>
      </w:r>
      <w:proofErr w:type="gramEnd"/>
      <w:r>
        <w:rPr>
          <w:rFonts w:ascii="宋体" w:hAnsi="宋体" w:hint="eastAsia"/>
        </w:rPr>
        <w:t>，每列</w:t>
      </w:r>
      <w:r>
        <w:rPr>
          <w:rFonts w:ascii="宋体" w:hAnsi="宋体"/>
        </w:rPr>
        <w:t>7</w:t>
      </w:r>
      <w:r>
        <w:rPr>
          <w:rFonts w:ascii="宋体" w:hAnsi="宋体" w:hint="eastAsia"/>
        </w:rPr>
        <w:t>层</w:t>
      </w:r>
      <w:r>
        <w:rPr>
          <w:rFonts w:hint="eastAsia"/>
          <w:color w:val="000000"/>
        </w:rPr>
        <w:t>（仅供参考，以最终评审为准）</w:t>
      </w:r>
    </w:p>
    <w:p w14:paraId="50A8157C" w14:textId="77777777" w:rsidR="009303F0" w:rsidRDefault="008603FE">
      <w:pPr>
        <w:ind w:firstLine="420"/>
        <w:rPr>
          <w:rFonts w:ascii="宋体" w:hAnsi="宋体"/>
        </w:rPr>
      </w:pPr>
      <w:r>
        <w:rPr>
          <w:rFonts w:ascii="宋体" w:hAnsi="宋体" w:hint="eastAsia"/>
        </w:rPr>
        <w:t>出现异常故障时系统控制室和总控制室能明确具体库位异常位置并闪烁显示在屏幕上，包含声光报警。</w:t>
      </w:r>
    </w:p>
    <w:p w14:paraId="5B4D0ED6" w14:textId="77777777" w:rsidR="009303F0" w:rsidRDefault="008603FE">
      <w:pPr>
        <w:pStyle w:val="3"/>
      </w:pPr>
      <w:bookmarkStart w:id="154" w:name="_Toc10646"/>
      <w:bookmarkStart w:id="155" w:name="_Toc97057731"/>
      <w:r>
        <w:t>3.1.</w:t>
      </w:r>
      <w:r>
        <w:rPr>
          <w:rFonts w:hint="eastAsia"/>
        </w:rPr>
        <w:t>4</w:t>
      </w:r>
      <w:r>
        <w:t xml:space="preserve"> </w:t>
      </w:r>
      <w:r>
        <w:rPr>
          <w:rFonts w:hint="eastAsia"/>
        </w:rPr>
        <w:t>货架加工精度</w:t>
      </w:r>
      <w:bookmarkEnd w:id="154"/>
      <w:bookmarkEnd w:id="155"/>
    </w:p>
    <w:p w14:paraId="363F0AF3" w14:textId="77777777" w:rsidR="009303F0" w:rsidRDefault="008603FE" w:rsidP="00AD0B85">
      <w:pPr>
        <w:spacing w:line="360" w:lineRule="auto"/>
        <w:ind w:firstLine="420"/>
        <w:rPr>
          <w:rFonts w:ascii="宋体" w:hAnsi="宋体"/>
        </w:rPr>
      </w:pPr>
      <w:r>
        <w:rPr>
          <w:rFonts w:ascii="宋体" w:hAnsi="宋体"/>
        </w:rPr>
        <w:t>立柱片全高极限偏差±2mm；</w:t>
      </w:r>
    </w:p>
    <w:p w14:paraId="2B93D2A3" w14:textId="77777777" w:rsidR="009303F0" w:rsidRDefault="008603FE" w:rsidP="00AD0B85">
      <w:pPr>
        <w:spacing w:line="360" w:lineRule="auto"/>
        <w:ind w:firstLine="420"/>
        <w:rPr>
          <w:rFonts w:ascii="宋体" w:hAnsi="宋体"/>
        </w:rPr>
      </w:pPr>
      <w:r>
        <w:rPr>
          <w:rFonts w:ascii="宋体" w:hAnsi="宋体"/>
        </w:rPr>
        <w:t>立柱弯曲度≤1/1000，且≤6mm；</w:t>
      </w:r>
    </w:p>
    <w:p w14:paraId="61048031" w14:textId="77777777" w:rsidR="009303F0" w:rsidRDefault="008603FE" w:rsidP="00AD0B85">
      <w:pPr>
        <w:spacing w:line="360" w:lineRule="auto"/>
        <w:ind w:firstLine="420"/>
        <w:rPr>
          <w:rFonts w:ascii="宋体" w:hAnsi="宋体"/>
        </w:rPr>
      </w:pPr>
      <w:r>
        <w:rPr>
          <w:rFonts w:ascii="宋体" w:hAnsi="宋体"/>
        </w:rPr>
        <w:t>各</w:t>
      </w:r>
      <w:r>
        <w:rPr>
          <w:rFonts w:ascii="宋体" w:hAnsi="宋体" w:hint="eastAsia"/>
        </w:rPr>
        <w:t>牛腿梁</w:t>
      </w:r>
      <w:r>
        <w:rPr>
          <w:rFonts w:ascii="宋体" w:hAnsi="宋体"/>
        </w:rPr>
        <w:t>高度尺寸极限偏差±2mm；</w:t>
      </w:r>
    </w:p>
    <w:p w14:paraId="04B6D4DC" w14:textId="77777777" w:rsidR="009303F0" w:rsidRDefault="008603FE" w:rsidP="00AD0B85">
      <w:pPr>
        <w:spacing w:line="360" w:lineRule="auto"/>
        <w:ind w:firstLine="420"/>
        <w:rPr>
          <w:rFonts w:ascii="宋体" w:hAnsi="宋体"/>
        </w:rPr>
      </w:pPr>
      <w:r>
        <w:rPr>
          <w:rFonts w:ascii="宋体" w:hAnsi="宋体"/>
        </w:rPr>
        <w:t>立柱片各</w:t>
      </w:r>
      <w:r>
        <w:rPr>
          <w:rFonts w:ascii="宋体" w:hAnsi="宋体" w:hint="eastAsia"/>
        </w:rPr>
        <w:t>牛腿梁安装孔</w:t>
      </w:r>
      <w:r>
        <w:rPr>
          <w:rFonts w:ascii="宋体" w:hAnsi="宋体"/>
        </w:rPr>
        <w:t>距误差±0.2 mm；</w:t>
      </w:r>
    </w:p>
    <w:p w14:paraId="7510B577" w14:textId="77777777" w:rsidR="009303F0" w:rsidRDefault="008603FE" w:rsidP="00AD0B85">
      <w:pPr>
        <w:spacing w:line="360" w:lineRule="auto"/>
        <w:ind w:firstLine="420"/>
        <w:rPr>
          <w:rFonts w:ascii="宋体" w:hAnsi="宋体"/>
        </w:rPr>
      </w:pPr>
      <w:r>
        <w:rPr>
          <w:rFonts w:ascii="宋体" w:hAnsi="宋体"/>
        </w:rPr>
        <w:t>立柱片底板高低差极限偏差±0.5mm；</w:t>
      </w:r>
    </w:p>
    <w:p w14:paraId="1D0E8341" w14:textId="77777777" w:rsidR="009303F0" w:rsidRDefault="008603FE" w:rsidP="00AD0B85">
      <w:pPr>
        <w:spacing w:line="360" w:lineRule="auto"/>
        <w:ind w:firstLine="420"/>
        <w:rPr>
          <w:rFonts w:ascii="宋体" w:hAnsi="宋体"/>
        </w:rPr>
      </w:pPr>
      <w:r>
        <w:rPr>
          <w:rFonts w:ascii="宋体" w:hAnsi="宋体" w:hint="eastAsia"/>
        </w:rPr>
        <w:t>牛腿梁</w:t>
      </w:r>
      <w:r>
        <w:rPr>
          <w:rFonts w:ascii="宋体" w:hAnsi="宋体"/>
        </w:rPr>
        <w:t>长度极限偏差≤3mm，未承载承重梁允许有上拱，但不得有下拱；</w:t>
      </w:r>
    </w:p>
    <w:p w14:paraId="50CE132D" w14:textId="77777777" w:rsidR="009303F0" w:rsidRDefault="008603FE" w:rsidP="00AD0B85">
      <w:pPr>
        <w:spacing w:line="360" w:lineRule="auto"/>
        <w:ind w:firstLine="420"/>
        <w:rPr>
          <w:rFonts w:ascii="宋体" w:hAnsi="宋体"/>
        </w:rPr>
      </w:pPr>
      <w:r>
        <w:rPr>
          <w:rFonts w:ascii="宋体" w:hAnsi="宋体"/>
        </w:rPr>
        <w:t>立柱制造长度偏差不超过±2mm；</w:t>
      </w:r>
    </w:p>
    <w:p w14:paraId="0CC298E4" w14:textId="77777777" w:rsidR="009303F0" w:rsidRDefault="008603FE" w:rsidP="00AD0B85">
      <w:pPr>
        <w:spacing w:line="360" w:lineRule="auto"/>
        <w:ind w:firstLine="420"/>
        <w:rPr>
          <w:rFonts w:ascii="宋体" w:hAnsi="宋体"/>
        </w:rPr>
      </w:pPr>
      <w:r>
        <w:rPr>
          <w:rFonts w:ascii="宋体" w:hAnsi="宋体" w:hint="eastAsia"/>
        </w:rPr>
        <w:t>货架的安装调试与交验</w:t>
      </w:r>
    </w:p>
    <w:p w14:paraId="207019C1" w14:textId="77777777" w:rsidR="009303F0" w:rsidRDefault="008603FE" w:rsidP="00AD0B85">
      <w:pPr>
        <w:spacing w:line="360" w:lineRule="auto"/>
        <w:ind w:firstLine="420"/>
        <w:rPr>
          <w:rFonts w:ascii="宋体" w:hAnsi="宋体"/>
        </w:rPr>
      </w:pPr>
      <w:r>
        <w:rPr>
          <w:rFonts w:ascii="宋体" w:hAnsi="宋体" w:hint="eastAsia"/>
        </w:rPr>
        <w:t>货架的安装、调试、交验的依据：国标</w:t>
      </w:r>
      <w:r>
        <w:rPr>
          <w:rFonts w:ascii="宋体" w:hAnsi="宋体"/>
        </w:rPr>
        <w:t>GB50205-2001</w:t>
      </w:r>
      <w:r>
        <w:rPr>
          <w:rFonts w:ascii="宋体" w:hAnsi="宋体" w:hint="eastAsia"/>
        </w:rPr>
        <w:t>、行业标准</w:t>
      </w:r>
      <w:r>
        <w:rPr>
          <w:rFonts w:ascii="宋体" w:hAnsi="宋体"/>
        </w:rPr>
        <w:t>JB/T5323-2017</w:t>
      </w:r>
      <w:r>
        <w:rPr>
          <w:rFonts w:ascii="宋体" w:hAnsi="宋体" w:hint="eastAsia"/>
        </w:rPr>
        <w:t>、货架供应商的企业标准。</w:t>
      </w:r>
    </w:p>
    <w:p w14:paraId="0798BA10" w14:textId="77777777" w:rsidR="009303F0" w:rsidRDefault="008603FE">
      <w:pPr>
        <w:pStyle w:val="3"/>
      </w:pPr>
      <w:bookmarkStart w:id="156" w:name="_Toc30432"/>
      <w:bookmarkStart w:id="157" w:name="_Toc97057732"/>
      <w:r>
        <w:t>3.1.</w:t>
      </w:r>
      <w:r>
        <w:rPr>
          <w:rFonts w:hint="eastAsia"/>
        </w:rPr>
        <w:t>5</w:t>
      </w:r>
      <w:r>
        <w:t xml:space="preserve"> </w:t>
      </w:r>
      <w:r>
        <w:rPr>
          <w:rFonts w:hint="eastAsia"/>
        </w:rPr>
        <w:t>货架安装精度</w:t>
      </w:r>
      <w:bookmarkEnd w:id="156"/>
      <w:bookmarkEnd w:id="157"/>
    </w:p>
    <w:p w14:paraId="0926AD17" w14:textId="77777777" w:rsidR="009303F0" w:rsidRDefault="008603FE" w:rsidP="00AD0B85">
      <w:pPr>
        <w:spacing w:line="360" w:lineRule="auto"/>
        <w:ind w:firstLine="420"/>
        <w:rPr>
          <w:rFonts w:ascii="宋体" w:hAnsi="宋体"/>
        </w:rPr>
      </w:pPr>
      <w:r>
        <w:rPr>
          <w:rFonts w:ascii="宋体" w:hAnsi="宋体"/>
        </w:rPr>
        <w:t>同层</w:t>
      </w:r>
      <w:r>
        <w:rPr>
          <w:rFonts w:ascii="宋体" w:hAnsi="宋体" w:hint="eastAsia"/>
        </w:rPr>
        <w:t>牛腿梁</w:t>
      </w:r>
      <w:r>
        <w:rPr>
          <w:rFonts w:ascii="宋体" w:hAnsi="宋体"/>
        </w:rPr>
        <w:t>高度偏差±5mm；</w:t>
      </w:r>
    </w:p>
    <w:p w14:paraId="2BCB0474" w14:textId="77777777" w:rsidR="009303F0" w:rsidRDefault="008603FE" w:rsidP="00AD0B85">
      <w:pPr>
        <w:spacing w:line="360" w:lineRule="auto"/>
        <w:ind w:firstLine="420"/>
        <w:rPr>
          <w:rFonts w:ascii="宋体" w:hAnsi="宋体"/>
        </w:rPr>
      </w:pPr>
      <w:r>
        <w:rPr>
          <w:rFonts w:ascii="宋体" w:hAnsi="宋体"/>
        </w:rPr>
        <w:lastRenderedPageBreak/>
        <w:t>同</w:t>
      </w:r>
      <w:proofErr w:type="gramStart"/>
      <w:r>
        <w:rPr>
          <w:rFonts w:ascii="宋体" w:hAnsi="宋体"/>
        </w:rPr>
        <w:t>货格同</w:t>
      </w:r>
      <w:proofErr w:type="gramEnd"/>
      <w:r>
        <w:rPr>
          <w:rFonts w:ascii="宋体" w:hAnsi="宋体"/>
        </w:rPr>
        <w:t>层</w:t>
      </w:r>
      <w:r>
        <w:rPr>
          <w:rFonts w:ascii="宋体" w:hAnsi="宋体" w:hint="eastAsia"/>
        </w:rPr>
        <w:t>牛腿梁</w:t>
      </w:r>
      <w:r>
        <w:rPr>
          <w:rFonts w:ascii="宋体" w:hAnsi="宋体"/>
        </w:rPr>
        <w:t>，靠堆垛机侧</w:t>
      </w:r>
      <w:r>
        <w:rPr>
          <w:rFonts w:ascii="宋体" w:hAnsi="宋体" w:hint="eastAsia"/>
        </w:rPr>
        <w:t>牛腿梁</w:t>
      </w:r>
      <w:r>
        <w:rPr>
          <w:rFonts w:ascii="宋体" w:hAnsi="宋体"/>
        </w:rPr>
        <w:t>的高度不低于另一侧，其高差≤2mm；</w:t>
      </w:r>
    </w:p>
    <w:p w14:paraId="2676995A" w14:textId="77777777" w:rsidR="009303F0" w:rsidRDefault="008603FE" w:rsidP="00AD0B85">
      <w:pPr>
        <w:spacing w:line="360" w:lineRule="auto"/>
        <w:ind w:firstLine="420"/>
        <w:rPr>
          <w:rFonts w:ascii="宋体" w:hAnsi="宋体"/>
        </w:rPr>
      </w:pPr>
      <w:r>
        <w:rPr>
          <w:rFonts w:ascii="宋体" w:hAnsi="宋体"/>
        </w:rPr>
        <w:t>货架片全高极限偏差为±2mm，全宽极限偏差为±2mm；</w:t>
      </w:r>
    </w:p>
    <w:p w14:paraId="2EE5E8EA" w14:textId="77777777" w:rsidR="009303F0" w:rsidRDefault="008603FE" w:rsidP="00AD0B85">
      <w:pPr>
        <w:spacing w:line="360" w:lineRule="auto"/>
        <w:ind w:firstLine="420"/>
        <w:rPr>
          <w:rFonts w:ascii="宋体" w:hAnsi="宋体"/>
        </w:rPr>
      </w:pPr>
      <w:r>
        <w:rPr>
          <w:rFonts w:ascii="宋体" w:hAnsi="宋体"/>
        </w:rPr>
        <w:t>货架片同侧面在巷道全长弯曲偏差≤10mm；</w:t>
      </w:r>
    </w:p>
    <w:p w14:paraId="45251CF8" w14:textId="77777777" w:rsidR="009303F0" w:rsidRDefault="008603FE" w:rsidP="00AD0B85">
      <w:pPr>
        <w:spacing w:line="360" w:lineRule="auto"/>
        <w:ind w:firstLine="420"/>
        <w:rPr>
          <w:rFonts w:ascii="宋体" w:hAnsi="宋体"/>
        </w:rPr>
      </w:pPr>
      <w:r>
        <w:rPr>
          <w:rFonts w:ascii="宋体" w:hAnsi="宋体"/>
        </w:rPr>
        <w:t>货架片侧面及立柱内外弯曲偏差≤6mm（全高）；</w:t>
      </w:r>
    </w:p>
    <w:p w14:paraId="3BD52645" w14:textId="77777777" w:rsidR="009303F0" w:rsidRDefault="008603FE" w:rsidP="00AD0B85">
      <w:pPr>
        <w:spacing w:line="360" w:lineRule="auto"/>
        <w:ind w:firstLine="420"/>
        <w:rPr>
          <w:rFonts w:ascii="宋体" w:hAnsi="宋体"/>
        </w:rPr>
      </w:pPr>
      <w:r>
        <w:rPr>
          <w:rFonts w:ascii="宋体" w:hAnsi="宋体"/>
        </w:rPr>
        <w:t>相邻货架片立柱底部中心距偏差±2mm；</w:t>
      </w:r>
    </w:p>
    <w:p w14:paraId="7B29E62D" w14:textId="77777777" w:rsidR="009303F0" w:rsidRDefault="008603FE" w:rsidP="00AD0B85">
      <w:pPr>
        <w:spacing w:line="360" w:lineRule="auto"/>
        <w:ind w:firstLine="420"/>
        <w:rPr>
          <w:rFonts w:ascii="宋体" w:hAnsi="宋体"/>
        </w:rPr>
      </w:pPr>
      <w:r>
        <w:rPr>
          <w:rFonts w:ascii="宋体" w:hAnsi="宋体"/>
        </w:rPr>
        <w:t>以轨道中心线为基础到二边货架的尺寸偏差±2mm；</w:t>
      </w:r>
    </w:p>
    <w:p w14:paraId="117046A2" w14:textId="77777777" w:rsidR="009303F0" w:rsidRDefault="008603FE" w:rsidP="00AD0B85">
      <w:pPr>
        <w:spacing w:line="360" w:lineRule="auto"/>
        <w:ind w:firstLine="420"/>
        <w:rPr>
          <w:rFonts w:ascii="宋体" w:hAnsi="宋体"/>
        </w:rPr>
      </w:pPr>
      <w:r>
        <w:rPr>
          <w:rFonts w:ascii="宋体" w:hAnsi="宋体"/>
        </w:rPr>
        <w:t>同一巷道同列货架片错位偏差≤5mm；</w:t>
      </w:r>
    </w:p>
    <w:p w14:paraId="1B52791D" w14:textId="77777777" w:rsidR="009303F0" w:rsidRDefault="008603FE" w:rsidP="00AD0B85">
      <w:pPr>
        <w:spacing w:line="360" w:lineRule="auto"/>
        <w:ind w:firstLine="420"/>
        <w:rPr>
          <w:rFonts w:ascii="宋体" w:hAnsi="宋体"/>
        </w:rPr>
      </w:pPr>
      <w:r>
        <w:rPr>
          <w:rFonts w:ascii="宋体" w:hAnsi="宋体"/>
        </w:rPr>
        <w:t>上下立柱之间紧密贴合，不存在间隙</w:t>
      </w:r>
    </w:p>
    <w:p w14:paraId="45FD1338" w14:textId="77777777" w:rsidR="009303F0" w:rsidRDefault="008603FE" w:rsidP="00AD0B85">
      <w:pPr>
        <w:spacing w:line="360" w:lineRule="auto"/>
        <w:ind w:firstLine="422"/>
        <w:rPr>
          <w:rFonts w:ascii="宋体" w:hAnsi="宋体"/>
          <w:b/>
        </w:rPr>
      </w:pPr>
      <w:r>
        <w:rPr>
          <w:rFonts w:ascii="宋体" w:hAnsi="宋体" w:hint="eastAsia"/>
          <w:b/>
        </w:rPr>
        <w:t>立柱截面</w:t>
      </w:r>
    </w:p>
    <w:p w14:paraId="18D72257" w14:textId="77777777" w:rsidR="009303F0" w:rsidRDefault="008603FE" w:rsidP="00AD0B85">
      <w:pPr>
        <w:spacing w:line="360" w:lineRule="auto"/>
        <w:ind w:firstLine="420"/>
        <w:rPr>
          <w:rFonts w:ascii="宋体" w:hAnsi="宋体"/>
        </w:rPr>
      </w:pPr>
      <w:r>
        <w:rPr>
          <w:rFonts w:ascii="宋体" w:hAnsi="宋体" w:hint="eastAsia"/>
        </w:rPr>
        <w:t>立柱正面尺寸：5</w:t>
      </w:r>
      <w:r>
        <w:rPr>
          <w:rFonts w:ascii="宋体" w:hAnsi="宋体"/>
        </w:rPr>
        <w:t>5</w:t>
      </w:r>
      <w:r>
        <w:rPr>
          <w:rFonts w:ascii="宋体" w:hAnsi="宋体" w:hint="eastAsia"/>
        </w:rPr>
        <w:t>mm，厚度1</w:t>
      </w:r>
      <w:r>
        <w:rPr>
          <w:rFonts w:ascii="宋体" w:hAnsi="宋体"/>
        </w:rPr>
        <w:t>.5mm</w:t>
      </w:r>
      <w:r>
        <w:rPr>
          <w:rFonts w:ascii="宋体" w:hAnsi="宋体" w:hint="eastAsia"/>
        </w:rPr>
        <w:t>，（以最终设计为准）立柱截面具有惯性距大、承载能力强、抗冲击性能强等优点，由于采用了“先自动冲孔后冷弯成型”技术，完全避免了因立柱应力集中而可能导致立柱出现裂纹失效情况。</w:t>
      </w:r>
    </w:p>
    <w:p w14:paraId="104D12AA" w14:textId="77777777" w:rsidR="009303F0" w:rsidRDefault="008603FE" w:rsidP="00AD0B85">
      <w:pPr>
        <w:spacing w:line="360" w:lineRule="auto"/>
        <w:ind w:firstLine="422"/>
        <w:rPr>
          <w:rFonts w:ascii="宋体" w:hAnsi="宋体"/>
          <w:b/>
        </w:rPr>
      </w:pPr>
      <w:r>
        <w:rPr>
          <w:rFonts w:ascii="宋体" w:hAnsi="宋体" w:hint="eastAsia"/>
          <w:b/>
        </w:rPr>
        <w:t>立柱截面</w:t>
      </w:r>
    </w:p>
    <w:p w14:paraId="77D1B9EE" w14:textId="77777777" w:rsidR="009303F0" w:rsidRDefault="008603FE" w:rsidP="00AD0B85">
      <w:pPr>
        <w:spacing w:line="360" w:lineRule="auto"/>
        <w:ind w:firstLine="420"/>
        <w:rPr>
          <w:rFonts w:ascii="宋体" w:hAnsi="宋体"/>
        </w:rPr>
      </w:pPr>
      <w:r>
        <w:rPr>
          <w:rFonts w:ascii="宋体" w:hAnsi="宋体" w:hint="eastAsia"/>
        </w:rPr>
        <w:t>特性介绍两根立柱由横撑、</w:t>
      </w:r>
      <w:proofErr w:type="gramStart"/>
      <w:r>
        <w:rPr>
          <w:rFonts w:ascii="宋体" w:hAnsi="宋体" w:hint="eastAsia"/>
        </w:rPr>
        <w:t>斜撑以尼龙</w:t>
      </w:r>
      <w:proofErr w:type="gramEnd"/>
      <w:r>
        <w:rPr>
          <w:rFonts w:ascii="宋体" w:hAnsi="宋体" w:hint="eastAsia"/>
        </w:rPr>
        <w:t>自锁螺栓连接而成，可以有效防止螺栓松动后引发货架失稳，立柱上冲有双排倒三角孔，其中</w:t>
      </w:r>
      <w:proofErr w:type="gramStart"/>
      <w:r>
        <w:rPr>
          <w:rFonts w:ascii="宋体" w:hAnsi="宋体" w:hint="eastAsia"/>
        </w:rPr>
        <w:t>横梁式立库中</w:t>
      </w:r>
      <w:proofErr w:type="gramEnd"/>
      <w:r>
        <w:rPr>
          <w:rFonts w:ascii="宋体" w:hAnsi="宋体" w:hint="eastAsia"/>
        </w:rPr>
        <w:t>立柱孔节距为50</w:t>
      </w:r>
      <w:r>
        <w:rPr>
          <w:rFonts w:ascii="宋体" w:hAnsi="宋体"/>
        </w:rPr>
        <w:t>mm</w:t>
      </w:r>
      <w:r>
        <w:rPr>
          <w:rFonts w:ascii="宋体" w:hAnsi="宋体" w:hint="eastAsia"/>
        </w:rPr>
        <w:t>，所以横梁挂接在立柱上可以以50</w:t>
      </w:r>
      <w:r>
        <w:rPr>
          <w:rFonts w:ascii="宋体" w:hAnsi="宋体"/>
        </w:rPr>
        <w:t>mm</w:t>
      </w:r>
      <w:r>
        <w:rPr>
          <w:rFonts w:ascii="宋体" w:hAnsi="宋体" w:hint="eastAsia"/>
        </w:rPr>
        <w:t>为单位上下调节每层的层高。立柱拼装示意图如下：</w:t>
      </w:r>
    </w:p>
    <w:p w14:paraId="43D6C5D0" w14:textId="77777777" w:rsidR="009303F0" w:rsidRDefault="008603FE" w:rsidP="00B41FA8">
      <w:pPr>
        <w:spacing w:line="276" w:lineRule="auto"/>
        <w:ind w:firstLine="420"/>
        <w:jc w:val="center"/>
        <w:rPr>
          <w:rFonts w:ascii="宋体" w:hAnsi="宋体"/>
        </w:rPr>
      </w:pPr>
      <w:r>
        <w:rPr>
          <w:rFonts w:ascii="宋体" w:hAnsi="宋体"/>
          <w:noProof/>
        </w:rPr>
        <w:drawing>
          <wp:inline distT="0" distB="0" distL="114300" distR="114300" wp14:anchorId="56536A38" wp14:editId="591EBD69">
            <wp:extent cx="2354580" cy="2337435"/>
            <wp:effectExtent l="0" t="0" r="7620" b="5715"/>
            <wp:docPr id="1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6"/>
                    <pic:cNvPicPr>
                      <a:picLocks noChangeAspect="1"/>
                    </pic:cNvPicPr>
                  </pic:nvPicPr>
                  <pic:blipFill>
                    <a:blip r:embed="rId64"/>
                    <a:srcRect t="6786" b="5716"/>
                    <a:stretch>
                      <a:fillRect/>
                    </a:stretch>
                  </pic:blipFill>
                  <pic:spPr>
                    <a:xfrm>
                      <a:off x="0" y="0"/>
                      <a:ext cx="2354580" cy="2337435"/>
                    </a:xfrm>
                    <a:prstGeom prst="rect">
                      <a:avLst/>
                    </a:prstGeom>
                    <a:noFill/>
                    <a:ln>
                      <a:noFill/>
                    </a:ln>
                  </pic:spPr>
                </pic:pic>
              </a:graphicData>
            </a:graphic>
          </wp:inline>
        </w:drawing>
      </w:r>
    </w:p>
    <w:p w14:paraId="216F9B33" w14:textId="77777777" w:rsidR="009303F0" w:rsidRDefault="008603FE" w:rsidP="00B41FA8">
      <w:pPr>
        <w:pStyle w:val="affd"/>
        <w:spacing w:line="276" w:lineRule="auto"/>
      </w:pPr>
      <w:r>
        <w:rPr>
          <w:rFonts w:hint="eastAsia"/>
          <w:color w:val="000000"/>
        </w:rPr>
        <w:t>（仅供参考，以最终评审为准）</w:t>
      </w:r>
    </w:p>
    <w:p w14:paraId="51A1B6D0" w14:textId="77777777" w:rsidR="009303F0" w:rsidRDefault="008603FE" w:rsidP="00B41FA8">
      <w:pPr>
        <w:spacing w:line="276" w:lineRule="auto"/>
        <w:ind w:firstLine="422"/>
        <w:rPr>
          <w:rFonts w:ascii="宋体" w:hAnsi="宋体"/>
          <w:b/>
        </w:rPr>
      </w:pPr>
      <w:r>
        <w:rPr>
          <w:rFonts w:ascii="宋体" w:hAnsi="宋体" w:hint="eastAsia"/>
          <w:b/>
        </w:rPr>
        <w:t>连续横梁：</w:t>
      </w:r>
    </w:p>
    <w:p w14:paraId="43EF27BF" w14:textId="343CCD44" w:rsidR="009303F0" w:rsidRDefault="008603FE" w:rsidP="00AD0B85">
      <w:pPr>
        <w:spacing w:line="360" w:lineRule="auto"/>
        <w:ind w:firstLine="420"/>
        <w:rPr>
          <w:rFonts w:ascii="宋体" w:hAnsi="宋体"/>
        </w:rPr>
      </w:pPr>
      <w:r>
        <w:rPr>
          <w:rFonts w:ascii="宋体" w:hAnsi="宋体" w:hint="eastAsia"/>
        </w:rPr>
        <w:t>连续</w:t>
      </w:r>
      <w:r>
        <w:rPr>
          <w:rFonts w:ascii="宋体" w:hAnsi="宋体"/>
        </w:rPr>
        <w:t>横梁</w:t>
      </w:r>
      <w:r>
        <w:rPr>
          <w:rFonts w:ascii="宋体" w:hAnsi="宋体" w:hint="eastAsia"/>
        </w:rPr>
        <w:t>选用方管</w:t>
      </w:r>
      <w:r w:rsidR="00B41FA8" w:rsidRPr="00B41FA8">
        <w:rPr>
          <w:rFonts w:ascii="宋体" w:hAnsi="宋体" w:hint="eastAsia"/>
          <w:highlight w:val="yellow"/>
        </w:rPr>
        <w:t>（</w:t>
      </w:r>
      <w:r w:rsidR="00B41FA8" w:rsidRPr="00B41FA8">
        <w:rPr>
          <w:rFonts w:hint="eastAsia"/>
          <w:color w:val="000000"/>
          <w:highlight w:val="yellow"/>
        </w:rPr>
        <w:t>以最终评审为准</w:t>
      </w:r>
      <w:r w:rsidR="00B41FA8" w:rsidRPr="00B41FA8">
        <w:rPr>
          <w:rFonts w:hint="eastAsia"/>
          <w:color w:val="000000"/>
          <w:highlight w:val="yellow"/>
        </w:rPr>
        <w:t>）</w:t>
      </w:r>
      <w:r>
        <w:rPr>
          <w:rFonts w:ascii="宋体" w:hAnsi="宋体"/>
        </w:rPr>
        <w:t>。</w:t>
      </w:r>
    </w:p>
    <w:p w14:paraId="48D4B097" w14:textId="77777777" w:rsidR="009303F0" w:rsidRDefault="008603FE" w:rsidP="00AD0B85">
      <w:pPr>
        <w:spacing w:line="360" w:lineRule="auto"/>
        <w:ind w:firstLine="420"/>
        <w:rPr>
          <w:rFonts w:ascii="宋体" w:hAnsi="宋体"/>
        </w:rPr>
      </w:pPr>
      <w:r>
        <w:rPr>
          <w:rFonts w:ascii="宋体" w:hAnsi="宋体"/>
        </w:rPr>
        <w:t>通过挂片同立柱相联，每根横梁两端焊有两挂片</w:t>
      </w:r>
      <w:r>
        <w:rPr>
          <w:rFonts w:ascii="宋体" w:hAnsi="宋体" w:hint="eastAsia"/>
        </w:rPr>
        <w:t>，与立柱自锁连接。</w:t>
      </w:r>
      <w:r>
        <w:rPr>
          <w:rFonts w:ascii="宋体" w:hAnsi="宋体"/>
        </w:rPr>
        <w:t>挂片挂齿采用具有优异承载性能的鹰爪式挂销。</w:t>
      </w:r>
    </w:p>
    <w:p w14:paraId="22876168" w14:textId="77777777" w:rsidR="009303F0" w:rsidRDefault="008603FE" w:rsidP="00AD0B85">
      <w:pPr>
        <w:spacing w:line="360" w:lineRule="auto"/>
        <w:ind w:firstLine="420"/>
        <w:rPr>
          <w:rFonts w:ascii="宋体" w:hAnsi="宋体"/>
        </w:rPr>
      </w:pPr>
      <w:r>
        <w:rPr>
          <w:rFonts w:ascii="宋体" w:hAnsi="宋体"/>
        </w:rPr>
        <w:t>每个挂片</w:t>
      </w:r>
      <w:r>
        <w:rPr>
          <w:rFonts w:ascii="宋体" w:hAnsi="宋体" w:hint="eastAsia"/>
        </w:rPr>
        <w:t>与立柱连接采用自锁连接，并加装8.8级以上螺栓，</w:t>
      </w:r>
      <w:r>
        <w:rPr>
          <w:rFonts w:ascii="宋体" w:hAnsi="宋体"/>
        </w:rPr>
        <w:t>以保证货架系统的使用安全。</w:t>
      </w:r>
    </w:p>
    <w:p w14:paraId="3EB0905F" w14:textId="77777777" w:rsidR="009303F0" w:rsidRDefault="008603FE" w:rsidP="00AD0B85">
      <w:pPr>
        <w:spacing w:line="360" w:lineRule="auto"/>
        <w:ind w:firstLine="420"/>
        <w:rPr>
          <w:rFonts w:ascii="宋体" w:hAnsi="宋体"/>
        </w:rPr>
      </w:pPr>
      <w:r>
        <w:rPr>
          <w:rFonts w:ascii="宋体" w:hAnsi="宋体"/>
        </w:rPr>
        <w:t>表面采用热固性环氧树脂（粉状）静电喷涂。</w:t>
      </w:r>
    </w:p>
    <w:p w14:paraId="169F7231" w14:textId="0955E5D6" w:rsidR="009303F0" w:rsidRDefault="008603FE">
      <w:pPr>
        <w:ind w:firstLine="420"/>
        <w:jc w:val="center"/>
        <w:rPr>
          <w:rFonts w:ascii="宋体" w:hAnsi="宋体"/>
        </w:rPr>
      </w:pPr>
      <w:r>
        <w:rPr>
          <w:rFonts w:ascii="宋体" w:hAnsi="宋体"/>
          <w:noProof/>
        </w:rPr>
        <w:lastRenderedPageBreak/>
        <w:drawing>
          <wp:inline distT="0" distB="0" distL="114300" distR="114300" wp14:anchorId="0B554189" wp14:editId="60BFD6D2">
            <wp:extent cx="1685925" cy="1463675"/>
            <wp:effectExtent l="0" t="0" r="9525" b="3175"/>
            <wp:docPr id="111" name="图片 9" descr="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9" descr="004"/>
                    <pic:cNvPicPr>
                      <a:picLocks noChangeAspect="1"/>
                    </pic:cNvPicPr>
                  </pic:nvPicPr>
                  <pic:blipFill>
                    <a:blip r:embed="rId65"/>
                    <a:srcRect l="4160" b="16966"/>
                    <a:stretch>
                      <a:fillRect/>
                    </a:stretch>
                  </pic:blipFill>
                  <pic:spPr>
                    <a:xfrm>
                      <a:off x="0" y="0"/>
                      <a:ext cx="1685925" cy="1463675"/>
                    </a:xfrm>
                    <a:prstGeom prst="rect">
                      <a:avLst/>
                    </a:prstGeom>
                    <a:noFill/>
                    <a:ln>
                      <a:noFill/>
                    </a:ln>
                  </pic:spPr>
                </pic:pic>
              </a:graphicData>
            </a:graphic>
          </wp:inline>
        </w:drawing>
      </w:r>
    </w:p>
    <w:p w14:paraId="3F5EFDB6" w14:textId="3A380715" w:rsidR="00B41FA8" w:rsidRPr="00B41FA8" w:rsidRDefault="00B41FA8" w:rsidP="00B41FA8">
      <w:pPr>
        <w:jc w:val="center"/>
        <w:rPr>
          <w:rFonts w:ascii="宋体" w:hAnsi="宋体" w:hint="eastAsia"/>
        </w:rPr>
      </w:pPr>
      <w:r w:rsidRPr="00B41FA8">
        <w:rPr>
          <w:rFonts w:ascii="宋体" w:hAnsi="宋体" w:hint="eastAsia"/>
        </w:rPr>
        <w:t>仅供参考，以最终评审为准</w:t>
      </w:r>
    </w:p>
    <w:p w14:paraId="7DEC87EE" w14:textId="77777777" w:rsidR="009303F0" w:rsidRDefault="008603FE" w:rsidP="00B41FA8">
      <w:pPr>
        <w:spacing w:line="276" w:lineRule="auto"/>
        <w:ind w:firstLine="422"/>
        <w:rPr>
          <w:rFonts w:ascii="宋体" w:hAnsi="宋体"/>
          <w:b/>
        </w:rPr>
      </w:pPr>
      <w:r>
        <w:rPr>
          <w:rFonts w:ascii="宋体" w:hAnsi="宋体" w:hint="eastAsia"/>
          <w:b/>
        </w:rPr>
        <w:t>牛腿梁</w:t>
      </w:r>
    </w:p>
    <w:p w14:paraId="7627B642" w14:textId="77777777" w:rsidR="009303F0" w:rsidRDefault="008603FE" w:rsidP="00B41FA8">
      <w:pPr>
        <w:spacing w:line="276" w:lineRule="auto"/>
        <w:ind w:firstLine="420"/>
        <w:rPr>
          <w:rFonts w:ascii="宋体" w:hAnsi="宋体"/>
        </w:rPr>
      </w:pPr>
      <w:r>
        <w:rPr>
          <w:rFonts w:ascii="宋体" w:hAnsi="宋体" w:hint="eastAsia"/>
        </w:rPr>
        <w:t>牛腿梁采用L型角钢，具体规格以工程设计为准，</w:t>
      </w:r>
      <w:r>
        <w:rPr>
          <w:rFonts w:ascii="宋体" w:hAnsi="宋体"/>
        </w:rPr>
        <w:t>材质为</w:t>
      </w:r>
      <w:r>
        <w:rPr>
          <w:rFonts w:ascii="宋体" w:hAnsi="宋体" w:hint="eastAsia"/>
        </w:rPr>
        <w:t>Q235B。</w:t>
      </w:r>
    </w:p>
    <w:p w14:paraId="6C880B78" w14:textId="77777777" w:rsidR="009303F0" w:rsidRDefault="008603FE" w:rsidP="00B41FA8">
      <w:pPr>
        <w:spacing w:line="276" w:lineRule="auto"/>
        <w:ind w:firstLine="420"/>
        <w:rPr>
          <w:rFonts w:ascii="宋体" w:hAnsi="宋体"/>
        </w:rPr>
      </w:pPr>
      <w:r>
        <w:rPr>
          <w:rFonts w:ascii="宋体" w:hAnsi="宋体"/>
        </w:rPr>
        <w:t>表面采用热固性环氧树脂（粉状）静电喷涂。</w:t>
      </w:r>
    </w:p>
    <w:p w14:paraId="3A2CE06C" w14:textId="77777777" w:rsidR="009303F0" w:rsidRDefault="008603FE" w:rsidP="00B41FA8">
      <w:pPr>
        <w:spacing w:line="276" w:lineRule="auto"/>
        <w:ind w:firstLine="422"/>
        <w:rPr>
          <w:rFonts w:ascii="宋体" w:hAnsi="宋体"/>
          <w:b/>
        </w:rPr>
      </w:pPr>
      <w:r>
        <w:rPr>
          <w:rFonts w:ascii="宋体" w:hAnsi="宋体" w:hint="eastAsia"/>
          <w:b/>
        </w:rPr>
        <w:t>水平拉杆：</w:t>
      </w:r>
    </w:p>
    <w:p w14:paraId="66AA6360" w14:textId="77777777" w:rsidR="009303F0" w:rsidRDefault="008603FE" w:rsidP="00B41FA8">
      <w:pPr>
        <w:spacing w:line="276" w:lineRule="auto"/>
        <w:ind w:firstLine="420"/>
        <w:rPr>
          <w:rFonts w:ascii="宋体" w:hAnsi="宋体"/>
        </w:rPr>
      </w:pPr>
      <w:r>
        <w:rPr>
          <w:rFonts w:ascii="宋体" w:hAnsi="宋体"/>
        </w:rPr>
        <w:t>水平拉杆与垂直拉杆一起组成一个牢固稳定的塔状钢结构，以保证货架整体稳定性。</w:t>
      </w:r>
    </w:p>
    <w:p w14:paraId="31B35967" w14:textId="77777777" w:rsidR="009303F0" w:rsidRDefault="008603FE" w:rsidP="00B41FA8">
      <w:pPr>
        <w:spacing w:line="276" w:lineRule="auto"/>
        <w:ind w:firstLine="420"/>
        <w:rPr>
          <w:rFonts w:ascii="宋体" w:hAnsi="宋体"/>
        </w:rPr>
      </w:pPr>
      <w:r>
        <w:rPr>
          <w:rFonts w:ascii="宋体" w:hAnsi="宋体"/>
        </w:rPr>
        <w:t>通过</w:t>
      </w:r>
      <w:proofErr w:type="gramStart"/>
      <w:r>
        <w:rPr>
          <w:rFonts w:ascii="宋体" w:hAnsi="宋体"/>
        </w:rPr>
        <w:t>拉板固定</w:t>
      </w:r>
      <w:proofErr w:type="gramEnd"/>
      <w:r>
        <w:rPr>
          <w:rFonts w:ascii="宋体" w:hAnsi="宋体"/>
        </w:rPr>
        <w:t>在横梁上。</w:t>
      </w:r>
    </w:p>
    <w:p w14:paraId="4879A41A" w14:textId="77777777" w:rsidR="009303F0" w:rsidRDefault="008603FE" w:rsidP="00B41FA8">
      <w:pPr>
        <w:spacing w:line="276" w:lineRule="auto"/>
        <w:ind w:firstLine="420"/>
        <w:rPr>
          <w:rFonts w:ascii="宋体" w:hAnsi="宋体"/>
        </w:rPr>
      </w:pPr>
      <w:r>
        <w:rPr>
          <w:rFonts w:ascii="宋体" w:hAnsi="宋体"/>
        </w:rPr>
        <w:t>表面采用热固性环氧树脂（粉状）静电喷涂</w:t>
      </w:r>
      <w:r>
        <w:rPr>
          <w:rFonts w:ascii="宋体" w:hAnsi="宋体" w:hint="eastAsia"/>
        </w:rPr>
        <w:t>。</w:t>
      </w:r>
    </w:p>
    <w:p w14:paraId="7D99518F" w14:textId="77777777" w:rsidR="009303F0" w:rsidRDefault="008603FE" w:rsidP="00B41FA8">
      <w:pPr>
        <w:spacing w:line="276" w:lineRule="auto"/>
        <w:ind w:firstLine="422"/>
        <w:rPr>
          <w:rFonts w:ascii="宋体" w:hAnsi="宋体"/>
          <w:b/>
        </w:rPr>
      </w:pPr>
      <w:r>
        <w:rPr>
          <w:rFonts w:ascii="宋体" w:hAnsi="宋体" w:hint="eastAsia"/>
          <w:b/>
        </w:rPr>
        <w:t>垂直拉杆：</w:t>
      </w:r>
    </w:p>
    <w:p w14:paraId="7DDACC2A" w14:textId="77777777" w:rsidR="009303F0" w:rsidRDefault="008603FE" w:rsidP="00B41FA8">
      <w:pPr>
        <w:spacing w:line="276" w:lineRule="auto"/>
        <w:ind w:firstLine="420"/>
        <w:rPr>
          <w:rFonts w:ascii="宋体" w:hAnsi="宋体"/>
        </w:rPr>
      </w:pPr>
      <w:r>
        <w:rPr>
          <w:rFonts w:ascii="宋体" w:hAnsi="宋体"/>
        </w:rPr>
        <w:t>由垂直斜拉杆、平拉杆及连接件组成，用以调整货架垂直方向的精度，同时增加货架整体稳定性。</w:t>
      </w:r>
    </w:p>
    <w:p w14:paraId="4DD752C8" w14:textId="3678C291" w:rsidR="009303F0" w:rsidRDefault="008603FE" w:rsidP="00B41FA8">
      <w:pPr>
        <w:spacing w:line="276" w:lineRule="auto"/>
        <w:ind w:firstLine="420"/>
        <w:rPr>
          <w:rFonts w:ascii="宋体" w:hAnsi="宋体"/>
        </w:rPr>
      </w:pPr>
      <w:r>
        <w:rPr>
          <w:rFonts w:ascii="宋体" w:hAnsi="宋体"/>
        </w:rPr>
        <w:t>垂直斜拉杆采用圆管两端压扁制成，</w:t>
      </w:r>
    </w:p>
    <w:p w14:paraId="588F8F4F" w14:textId="1A9E5291" w:rsidR="009303F0" w:rsidRDefault="008603FE" w:rsidP="00B41FA8">
      <w:pPr>
        <w:spacing w:line="276" w:lineRule="auto"/>
        <w:ind w:firstLine="420"/>
        <w:rPr>
          <w:rFonts w:ascii="宋体" w:hAnsi="宋体"/>
        </w:rPr>
      </w:pPr>
      <w:r>
        <w:rPr>
          <w:rFonts w:ascii="宋体" w:hAnsi="宋体"/>
        </w:rPr>
        <w:t>垂直平拉杆亦采用圆管两端压扁制成。</w:t>
      </w:r>
    </w:p>
    <w:p w14:paraId="16799C93" w14:textId="77777777" w:rsidR="009303F0" w:rsidRDefault="008603FE" w:rsidP="00B41FA8">
      <w:pPr>
        <w:spacing w:line="276" w:lineRule="auto"/>
        <w:ind w:firstLine="420"/>
        <w:rPr>
          <w:rFonts w:ascii="宋体" w:hAnsi="宋体"/>
        </w:rPr>
      </w:pPr>
      <w:r>
        <w:rPr>
          <w:rFonts w:ascii="宋体" w:hAnsi="宋体"/>
        </w:rPr>
        <w:t>表面采用热固性环氧树脂（粉状）静电喷涂。</w:t>
      </w:r>
    </w:p>
    <w:p w14:paraId="527862D5" w14:textId="0E3BEE3E" w:rsidR="009303F0" w:rsidRDefault="008603FE" w:rsidP="00B41FA8">
      <w:pPr>
        <w:spacing w:line="276" w:lineRule="auto"/>
        <w:ind w:firstLine="420"/>
        <w:rPr>
          <w:rFonts w:ascii="宋体" w:hAnsi="宋体"/>
        </w:rPr>
      </w:pPr>
      <w:r w:rsidRPr="00B41FA8">
        <w:rPr>
          <w:rFonts w:ascii="宋体" w:hAnsi="宋体" w:hint="eastAsia"/>
          <w:highlight w:val="yellow"/>
        </w:rPr>
        <w:t>垂直拉杆与货物</w:t>
      </w:r>
      <w:r w:rsidR="00B41FA8" w:rsidRPr="00B41FA8">
        <w:rPr>
          <w:rFonts w:ascii="宋体" w:hAnsi="宋体" w:hint="eastAsia"/>
          <w:highlight w:val="yellow"/>
        </w:rPr>
        <w:t>有</w:t>
      </w:r>
      <w:r w:rsidRPr="00B41FA8">
        <w:rPr>
          <w:rFonts w:ascii="宋体" w:hAnsi="宋体" w:hint="eastAsia"/>
          <w:highlight w:val="yellow"/>
        </w:rPr>
        <w:t>间隙</w:t>
      </w:r>
      <w:r>
        <w:rPr>
          <w:rFonts w:ascii="宋体" w:hAnsi="宋体" w:hint="eastAsia"/>
        </w:rPr>
        <w:t>。</w:t>
      </w:r>
    </w:p>
    <w:p w14:paraId="6F745E64" w14:textId="77777777" w:rsidR="009303F0" w:rsidRDefault="008603FE" w:rsidP="00B41FA8">
      <w:pPr>
        <w:spacing w:line="276" w:lineRule="auto"/>
        <w:ind w:firstLine="422"/>
        <w:rPr>
          <w:rFonts w:ascii="宋体" w:hAnsi="宋体"/>
          <w:b/>
        </w:rPr>
      </w:pPr>
      <w:r>
        <w:rPr>
          <w:rFonts w:ascii="宋体" w:hAnsi="宋体" w:hint="eastAsia"/>
          <w:b/>
        </w:rPr>
        <w:t>吊梁：</w:t>
      </w:r>
    </w:p>
    <w:p w14:paraId="5E561A70" w14:textId="2C2F78DF" w:rsidR="009303F0" w:rsidRDefault="008603FE" w:rsidP="00B41FA8">
      <w:pPr>
        <w:spacing w:line="276" w:lineRule="auto"/>
        <w:ind w:firstLine="420"/>
        <w:rPr>
          <w:rFonts w:ascii="宋体" w:hAnsi="宋体"/>
        </w:rPr>
      </w:pPr>
      <w:r>
        <w:rPr>
          <w:rFonts w:ascii="宋体" w:hAnsi="宋体"/>
        </w:rPr>
        <w:t>采用C型钢制成，通过螺栓固定于立柱顶端。用于</w:t>
      </w:r>
      <w:proofErr w:type="gramStart"/>
      <w:r>
        <w:rPr>
          <w:rFonts w:ascii="宋体" w:hAnsi="宋体"/>
        </w:rPr>
        <w:t>固定天轨</w:t>
      </w:r>
      <w:proofErr w:type="gramEnd"/>
      <w:r>
        <w:rPr>
          <w:rFonts w:ascii="宋体" w:hAnsi="宋体"/>
        </w:rPr>
        <w:t>，同时增加货架整体稳定性。</w:t>
      </w:r>
    </w:p>
    <w:p w14:paraId="28411B1F" w14:textId="77777777" w:rsidR="009303F0" w:rsidRDefault="008603FE" w:rsidP="00B41FA8">
      <w:pPr>
        <w:spacing w:line="276" w:lineRule="auto"/>
        <w:ind w:firstLine="420"/>
        <w:rPr>
          <w:rFonts w:ascii="宋体" w:hAnsi="宋体"/>
        </w:rPr>
      </w:pPr>
      <w:r>
        <w:rPr>
          <w:rFonts w:ascii="宋体" w:hAnsi="宋体"/>
        </w:rPr>
        <w:t>表面采用热固性环氧树脂（粉状）静电喷涂。</w:t>
      </w:r>
    </w:p>
    <w:p w14:paraId="5902BC3F" w14:textId="77777777" w:rsidR="009303F0" w:rsidRDefault="008603FE" w:rsidP="00B41FA8">
      <w:pPr>
        <w:spacing w:line="276" w:lineRule="auto"/>
        <w:ind w:firstLine="422"/>
        <w:rPr>
          <w:rFonts w:ascii="宋体" w:hAnsi="宋体"/>
          <w:b/>
        </w:rPr>
      </w:pPr>
      <w:r>
        <w:rPr>
          <w:rFonts w:ascii="宋体" w:hAnsi="宋体" w:hint="eastAsia"/>
          <w:b/>
        </w:rPr>
        <w:t>端部网架：</w:t>
      </w:r>
    </w:p>
    <w:p w14:paraId="58FCAC14" w14:textId="77777777" w:rsidR="009303F0" w:rsidRDefault="008603FE" w:rsidP="00B41FA8">
      <w:pPr>
        <w:spacing w:line="276" w:lineRule="auto"/>
        <w:ind w:firstLine="420"/>
        <w:rPr>
          <w:rFonts w:ascii="宋体" w:hAnsi="宋体"/>
        </w:rPr>
      </w:pPr>
      <w:r>
        <w:rPr>
          <w:rFonts w:ascii="宋体" w:hAnsi="宋体"/>
        </w:rPr>
        <w:t>三角架采用</w:t>
      </w:r>
      <w:r>
        <w:rPr>
          <w:rFonts w:ascii="宋体" w:hAnsi="宋体" w:hint="eastAsia"/>
        </w:rPr>
        <w:t>C型</w:t>
      </w:r>
      <w:r>
        <w:rPr>
          <w:rFonts w:ascii="宋体" w:hAnsi="宋体"/>
        </w:rPr>
        <w:t>钢制作而成，固定于货架端头，用以支撑超出货架端头的天轨。</w:t>
      </w:r>
    </w:p>
    <w:p w14:paraId="70626A62" w14:textId="77777777" w:rsidR="009303F0" w:rsidRDefault="008603FE" w:rsidP="00B41FA8">
      <w:pPr>
        <w:spacing w:line="276" w:lineRule="auto"/>
        <w:ind w:firstLine="420"/>
        <w:rPr>
          <w:rFonts w:ascii="宋体" w:hAnsi="宋体"/>
        </w:rPr>
      </w:pPr>
      <w:r>
        <w:rPr>
          <w:rFonts w:ascii="宋体" w:hAnsi="宋体"/>
        </w:rPr>
        <w:t>表面采用热固性环氧树脂（粉状）静电喷涂。</w:t>
      </w:r>
    </w:p>
    <w:p w14:paraId="0A9819C1" w14:textId="77777777" w:rsidR="009303F0" w:rsidRDefault="008603FE" w:rsidP="00B41FA8">
      <w:pPr>
        <w:spacing w:line="276" w:lineRule="auto"/>
        <w:ind w:firstLine="420"/>
        <w:rPr>
          <w:rFonts w:ascii="宋体" w:hAnsi="宋体"/>
        </w:rPr>
      </w:pPr>
      <w:r>
        <w:rPr>
          <w:rFonts w:ascii="宋体" w:hAnsi="宋体"/>
        </w:rPr>
        <w:t>端部网</w:t>
      </w:r>
      <w:proofErr w:type="gramStart"/>
      <w:r>
        <w:rPr>
          <w:rFonts w:ascii="宋体" w:hAnsi="宋体"/>
        </w:rPr>
        <w:t>架采用</w:t>
      </w:r>
      <w:proofErr w:type="gramEnd"/>
      <w:r>
        <w:rPr>
          <w:rFonts w:ascii="宋体" w:hAnsi="宋体"/>
        </w:rPr>
        <w:t>整体组合式：由于端部堆垛机运行超出货架距离较大，</w:t>
      </w:r>
      <w:proofErr w:type="gramStart"/>
      <w:r>
        <w:rPr>
          <w:rFonts w:ascii="宋体" w:hAnsi="宋体"/>
        </w:rPr>
        <w:t>端部悬伸较长</w:t>
      </w:r>
      <w:proofErr w:type="gramEnd"/>
      <w:r>
        <w:rPr>
          <w:rFonts w:ascii="宋体" w:hAnsi="宋体"/>
        </w:rPr>
        <w:t>，因此采用整体组合形式，可以确保堆垛机在端部运行时的稳定性。</w:t>
      </w:r>
    </w:p>
    <w:p w14:paraId="0820C72D" w14:textId="77777777" w:rsidR="009303F0" w:rsidRDefault="008603FE" w:rsidP="00B41FA8">
      <w:pPr>
        <w:spacing w:line="276" w:lineRule="auto"/>
        <w:ind w:firstLine="420"/>
        <w:rPr>
          <w:rFonts w:ascii="宋体" w:hAnsi="宋体"/>
        </w:rPr>
      </w:pPr>
      <w:r>
        <w:rPr>
          <w:rFonts w:ascii="宋体" w:hAnsi="宋体"/>
        </w:rPr>
        <w:t>端部网架</w:t>
      </w:r>
      <w:r>
        <w:rPr>
          <w:rFonts w:ascii="宋体" w:hAnsi="宋体" w:hint="eastAsia"/>
        </w:rPr>
        <w:t>包</w:t>
      </w:r>
      <w:r>
        <w:rPr>
          <w:rFonts w:ascii="宋体" w:hAnsi="宋体"/>
        </w:rPr>
        <w:t>含聚氨脂缓冲器。</w:t>
      </w:r>
    </w:p>
    <w:p w14:paraId="6C85B674" w14:textId="77777777" w:rsidR="009303F0" w:rsidRDefault="008603FE" w:rsidP="00B41FA8">
      <w:pPr>
        <w:spacing w:line="276" w:lineRule="auto"/>
        <w:ind w:firstLine="422"/>
        <w:rPr>
          <w:rFonts w:ascii="宋体" w:hAnsi="宋体"/>
        </w:rPr>
      </w:pPr>
      <w:r>
        <w:rPr>
          <w:rFonts w:ascii="宋体" w:hAnsi="宋体" w:hint="eastAsia"/>
          <w:b/>
        </w:rPr>
        <w:t>地脚结构</w:t>
      </w:r>
      <w:r>
        <w:rPr>
          <w:rFonts w:ascii="宋体" w:hAnsi="宋体" w:hint="eastAsia"/>
        </w:rPr>
        <w:t>：</w:t>
      </w:r>
    </w:p>
    <w:p w14:paraId="60B56751" w14:textId="77777777" w:rsidR="009303F0" w:rsidRDefault="008603FE" w:rsidP="00B41FA8">
      <w:pPr>
        <w:spacing w:line="276" w:lineRule="auto"/>
        <w:ind w:firstLine="420"/>
        <w:rPr>
          <w:rFonts w:ascii="宋体" w:hAnsi="宋体"/>
        </w:rPr>
      </w:pPr>
      <w:r>
        <w:rPr>
          <w:rFonts w:ascii="宋体" w:hAnsi="宋体"/>
        </w:rPr>
        <w:t>货架同地面的</w:t>
      </w:r>
      <w:r>
        <w:rPr>
          <w:rFonts w:ascii="宋体" w:hAnsi="宋体" w:hint="eastAsia"/>
        </w:rPr>
        <w:t>连</w:t>
      </w:r>
      <w:r>
        <w:rPr>
          <w:rFonts w:ascii="宋体" w:hAnsi="宋体"/>
        </w:rPr>
        <w:t>接</w:t>
      </w:r>
      <w:r>
        <w:rPr>
          <w:rFonts w:ascii="宋体" w:hAnsi="宋体" w:hint="eastAsia"/>
        </w:rPr>
        <w:t>采用</w:t>
      </w:r>
      <w:r>
        <w:rPr>
          <w:rFonts w:ascii="宋体" w:hAnsi="宋体"/>
        </w:rPr>
        <w:t>“</w:t>
      </w:r>
      <w:r>
        <w:rPr>
          <w:rFonts w:ascii="宋体" w:hAnsi="宋体" w:hint="eastAsia"/>
        </w:rPr>
        <w:t>货架底板+</w:t>
      </w:r>
      <w:r>
        <w:rPr>
          <w:rFonts w:ascii="宋体" w:hAnsi="宋体"/>
        </w:rPr>
        <w:t>化学螺栓”的形式。</w:t>
      </w:r>
    </w:p>
    <w:p w14:paraId="2A496CE9" w14:textId="77777777" w:rsidR="009303F0" w:rsidRDefault="008603FE" w:rsidP="00B41FA8">
      <w:pPr>
        <w:spacing w:line="276" w:lineRule="auto"/>
        <w:ind w:firstLine="420"/>
        <w:rPr>
          <w:rFonts w:ascii="宋体" w:hAnsi="宋体"/>
        </w:rPr>
      </w:pPr>
      <w:r>
        <w:rPr>
          <w:rFonts w:ascii="宋体" w:hAnsi="宋体" w:hint="eastAsia"/>
        </w:rPr>
        <w:t>货架的平整度</w:t>
      </w:r>
      <w:r>
        <w:rPr>
          <w:rFonts w:ascii="宋体" w:hAnsi="宋体"/>
        </w:rPr>
        <w:t>通过</w:t>
      </w:r>
      <w:r>
        <w:rPr>
          <w:rFonts w:ascii="宋体" w:hAnsi="宋体" w:hint="eastAsia"/>
        </w:rPr>
        <w:t>螺栓调节式调整</w:t>
      </w:r>
      <w:r>
        <w:rPr>
          <w:rFonts w:ascii="宋体" w:hAnsi="宋体"/>
        </w:rPr>
        <w:t>。</w:t>
      </w:r>
    </w:p>
    <w:p w14:paraId="5DE4025B" w14:textId="77777777" w:rsidR="009303F0" w:rsidRDefault="008603FE">
      <w:pPr>
        <w:pStyle w:val="20"/>
      </w:pPr>
      <w:bookmarkStart w:id="158" w:name="_Toc19621985"/>
      <w:bookmarkStart w:id="159" w:name="_Toc6995"/>
      <w:bookmarkStart w:id="160" w:name="_Toc3057330"/>
      <w:bookmarkStart w:id="161" w:name="_Toc97057733"/>
      <w:r>
        <w:t xml:space="preserve">3.2 </w:t>
      </w:r>
      <w:r>
        <w:rPr>
          <w:rFonts w:hint="eastAsia"/>
        </w:rPr>
        <w:t>分布式温度光纤</w:t>
      </w:r>
      <w:bookmarkEnd w:id="158"/>
      <w:bookmarkEnd w:id="159"/>
      <w:bookmarkEnd w:id="160"/>
      <w:bookmarkEnd w:id="161"/>
    </w:p>
    <w:p w14:paraId="0F3B437D" w14:textId="77777777" w:rsidR="009303F0" w:rsidRDefault="008603FE">
      <w:pPr>
        <w:pStyle w:val="3"/>
      </w:pPr>
      <w:bookmarkStart w:id="162" w:name="_Toc526878268"/>
      <w:bookmarkStart w:id="163" w:name="_Toc17398"/>
      <w:bookmarkStart w:id="164" w:name="_Toc97057734"/>
      <w:r>
        <w:t xml:space="preserve">3.2.1 </w:t>
      </w:r>
      <w:r>
        <w:rPr>
          <w:rFonts w:hint="eastAsia"/>
        </w:rPr>
        <w:t>DTS 温度监控功能</w:t>
      </w:r>
      <w:bookmarkEnd w:id="162"/>
      <w:r>
        <w:rPr>
          <w:rFonts w:hint="eastAsia"/>
        </w:rPr>
        <w:t>介绍</w:t>
      </w:r>
      <w:bookmarkEnd w:id="163"/>
      <w:bookmarkEnd w:id="164"/>
    </w:p>
    <w:p w14:paraId="6F98D17F" w14:textId="77777777" w:rsidR="009303F0" w:rsidRDefault="008603FE" w:rsidP="00B41FA8">
      <w:pPr>
        <w:spacing w:line="276" w:lineRule="auto"/>
        <w:ind w:firstLine="420"/>
        <w:rPr>
          <w:rFonts w:ascii="宋体" w:hAnsi="宋体"/>
        </w:rPr>
      </w:pPr>
      <w:bookmarkStart w:id="165" w:name="_Toc411352793"/>
      <w:r>
        <w:rPr>
          <w:rFonts w:ascii="宋体" w:hAnsi="宋体" w:hint="eastAsia"/>
        </w:rPr>
        <w:t>测温控制主机可通过中央报警控制盘的PC机在WINDOWS环境下由工程师调试编程完成。设定</w:t>
      </w:r>
      <w:r>
        <w:rPr>
          <w:rFonts w:ascii="宋体" w:hAnsi="宋体" w:hint="eastAsia"/>
        </w:rPr>
        <w:lastRenderedPageBreak/>
        <w:t>区域长度及报警点以及系统</w:t>
      </w:r>
      <w:proofErr w:type="gramStart"/>
      <w:r>
        <w:rPr>
          <w:rFonts w:ascii="宋体" w:hAnsi="宋体" w:hint="eastAsia"/>
        </w:rPr>
        <w:t>校定</w:t>
      </w:r>
      <w:proofErr w:type="gramEnd"/>
      <w:r>
        <w:rPr>
          <w:rFonts w:ascii="宋体" w:hAnsi="宋体" w:hint="eastAsia"/>
        </w:rPr>
        <w:t>等均可采用</w:t>
      </w:r>
      <w:r>
        <w:rPr>
          <w:rFonts w:ascii="宋体" w:hAnsi="宋体"/>
        </w:rPr>
        <w:t>Windows 95™</w:t>
      </w:r>
      <w:r>
        <w:rPr>
          <w:rFonts w:ascii="宋体" w:hAnsi="宋体" w:hint="eastAsia"/>
        </w:rPr>
        <w:t>以上版本软件来完成。测温控制主机可通过通讯接口与PC机相连用于显示。在PC机上可实时显示光缆的温度轨迹，报警信号能突出显示，并能确定及显示光缆受损点实际位置。</w:t>
      </w:r>
    </w:p>
    <w:p w14:paraId="54A9F317" w14:textId="77777777" w:rsidR="009303F0" w:rsidRDefault="008603FE" w:rsidP="00B41FA8">
      <w:pPr>
        <w:spacing w:line="276" w:lineRule="auto"/>
        <w:ind w:firstLine="420"/>
        <w:rPr>
          <w:rFonts w:ascii="宋体" w:hAnsi="宋体"/>
        </w:rPr>
      </w:pPr>
      <w:r>
        <w:rPr>
          <w:rFonts w:ascii="宋体" w:hAnsi="宋体" w:hint="eastAsia"/>
        </w:rPr>
        <w:t>当光缆受损，系统能及时定位受损点，并发出故障报警信号，可通过光纤熔接机对其进行熔接恢复。当故障和火灾同时发生时，火灾报警优先。自检电路可检查区域报警装置与中央监控主盘之间连线是否正常与可靠；时钟显示年、月、日、时、分，火灾发生时间，火灾首次报警时间，内部自动连续计时，并能记忆所有发生的火灾时间。</w:t>
      </w:r>
    </w:p>
    <w:p w14:paraId="16DFA03C" w14:textId="77777777" w:rsidR="009303F0" w:rsidRDefault="008603FE" w:rsidP="00B41FA8">
      <w:pPr>
        <w:spacing w:line="276" w:lineRule="auto"/>
        <w:ind w:firstLine="420"/>
        <w:rPr>
          <w:rFonts w:ascii="宋体" w:hAnsi="宋体"/>
        </w:rPr>
      </w:pPr>
      <w:r>
        <w:rPr>
          <w:rFonts w:ascii="宋体" w:hAnsi="宋体" w:hint="eastAsia"/>
        </w:rPr>
        <w:t>系统可对报警区域长度及报警点进行整体编程，报警点及区域长度能根据现场情况灵活调整，并与现场实际情况完全相符。</w:t>
      </w:r>
    </w:p>
    <w:p w14:paraId="1C12E056" w14:textId="77777777" w:rsidR="009303F0" w:rsidRDefault="008603FE" w:rsidP="00B41FA8">
      <w:pPr>
        <w:spacing w:line="276" w:lineRule="auto"/>
        <w:ind w:firstLine="420"/>
        <w:rPr>
          <w:rFonts w:ascii="宋体" w:hAnsi="宋体"/>
        </w:rPr>
      </w:pPr>
      <w:r>
        <w:rPr>
          <w:rFonts w:ascii="宋体" w:hAnsi="宋体" w:hint="eastAsia"/>
        </w:rPr>
        <w:t xml:space="preserve">每一报警控制区可有多级定温报警（如30℃初报警，40℃预报警，50℃采取措施等）及温升速率设定，并且可根据环境不同进行温度修正。温升速率的设定值可由现场监测情况确定。温升变化函数应可进行相应的调整。 </w:t>
      </w:r>
    </w:p>
    <w:p w14:paraId="1B35021C" w14:textId="77777777" w:rsidR="009303F0" w:rsidRDefault="008603FE" w:rsidP="00B41FA8">
      <w:pPr>
        <w:spacing w:line="276" w:lineRule="auto"/>
        <w:ind w:firstLine="420"/>
        <w:rPr>
          <w:rFonts w:ascii="宋体" w:hAnsi="宋体"/>
        </w:rPr>
      </w:pPr>
      <w:r>
        <w:rPr>
          <w:rFonts w:ascii="宋体" w:hAnsi="宋体" w:hint="eastAsia"/>
        </w:rPr>
        <w:t>系统具有良好的兼容性，可通过自带支持Modbus协议的串口与火灾报警主机的物理接口直接通信进行连接，也可通过标准485接口与中央报警控制盘和其它控制设备进行互连，并提供多路继电器输出接口（输出继电器模块数量根据用户要求或消防工程的需要设定），将有关信号送至相关的控制设备进行区域报警判定及声光报警。所有信号输出准确、完整，以达到实时的报警效果。</w:t>
      </w:r>
    </w:p>
    <w:p w14:paraId="5B9EAEDB" w14:textId="77777777" w:rsidR="009303F0" w:rsidRDefault="008603FE" w:rsidP="00B41FA8">
      <w:pPr>
        <w:spacing w:line="276" w:lineRule="auto"/>
        <w:ind w:firstLine="420"/>
        <w:rPr>
          <w:rFonts w:ascii="宋体" w:hAnsi="宋体"/>
        </w:rPr>
      </w:pPr>
      <w:r>
        <w:rPr>
          <w:rFonts w:ascii="宋体" w:hAnsi="宋体" w:hint="eastAsia"/>
        </w:rPr>
        <w:t>为避免发生误报警，在定温报警的同时，系统可就温升速率进行报警，并提供相应开关量信号输出。</w:t>
      </w:r>
    </w:p>
    <w:p w14:paraId="71A6FAB8" w14:textId="77777777" w:rsidR="009303F0" w:rsidRDefault="008603FE" w:rsidP="00B41FA8">
      <w:pPr>
        <w:spacing w:line="276" w:lineRule="auto"/>
        <w:ind w:firstLine="420"/>
        <w:rPr>
          <w:rFonts w:ascii="宋体" w:hAnsi="宋体"/>
        </w:rPr>
      </w:pPr>
      <w:r>
        <w:rPr>
          <w:rFonts w:ascii="宋体" w:hAnsi="宋体" w:hint="eastAsia"/>
        </w:rPr>
        <w:t>报警控制区应可编程，并可按照用户的要求进行设计，可针对环境变化设置多个（＞100个）不同报警控制区域。</w:t>
      </w:r>
    </w:p>
    <w:p w14:paraId="2DED6C04" w14:textId="77777777" w:rsidR="009303F0" w:rsidRDefault="008603FE" w:rsidP="00B41FA8">
      <w:pPr>
        <w:spacing w:line="276" w:lineRule="auto"/>
        <w:ind w:firstLine="420"/>
        <w:rPr>
          <w:rFonts w:ascii="宋体" w:hAnsi="宋体"/>
        </w:rPr>
      </w:pPr>
      <w:r>
        <w:rPr>
          <w:rFonts w:ascii="宋体" w:hAnsi="宋体" w:hint="eastAsia"/>
        </w:rPr>
        <w:t>系统具有较好的扩展性，在其精度允许范围内，可对标准测量距离进行扩充。</w:t>
      </w:r>
    </w:p>
    <w:p w14:paraId="0855A302" w14:textId="77777777" w:rsidR="009303F0" w:rsidRDefault="008603FE" w:rsidP="00B41FA8">
      <w:pPr>
        <w:spacing w:line="276" w:lineRule="auto"/>
        <w:ind w:firstLine="420"/>
        <w:rPr>
          <w:rFonts w:ascii="宋体" w:hAnsi="宋体"/>
        </w:rPr>
      </w:pPr>
      <w:r>
        <w:rPr>
          <w:rFonts w:ascii="宋体" w:hAnsi="宋体" w:hint="eastAsia"/>
        </w:rPr>
        <w:t>系统可根据不同报警区分段、分级输出信号，以适应不同控制盘的需要。</w:t>
      </w:r>
    </w:p>
    <w:p w14:paraId="585B3720" w14:textId="77777777" w:rsidR="009303F0" w:rsidRDefault="008603FE" w:rsidP="00B41FA8">
      <w:pPr>
        <w:spacing w:line="276" w:lineRule="auto"/>
        <w:ind w:firstLine="420"/>
        <w:rPr>
          <w:rFonts w:ascii="宋体" w:hAnsi="宋体"/>
        </w:rPr>
      </w:pPr>
      <w:r>
        <w:rPr>
          <w:rFonts w:ascii="宋体" w:hAnsi="宋体" w:hint="eastAsia"/>
        </w:rPr>
        <w:t>系统具备安全记录功能，对于历史温度数据能储存一年以上，事件历史记录1000条以上，并可进行有效审核，可以数码显示火灾发生的区域及部位，且能自动记忆各报警点及时间。</w:t>
      </w:r>
    </w:p>
    <w:p w14:paraId="3E5EB7B1" w14:textId="77777777" w:rsidR="009303F0" w:rsidRDefault="008603FE" w:rsidP="00B41FA8">
      <w:pPr>
        <w:spacing w:line="276" w:lineRule="auto"/>
        <w:ind w:firstLine="420"/>
        <w:rPr>
          <w:rFonts w:ascii="宋体" w:hAnsi="宋体"/>
        </w:rPr>
      </w:pPr>
      <w:r>
        <w:rPr>
          <w:rFonts w:ascii="宋体" w:hAnsi="宋体" w:hint="eastAsia"/>
        </w:rPr>
        <w:t>监测软件中的自动鉴别功能确保在有光缆交叉的地方也能对报警区域进地准确定位。</w:t>
      </w:r>
    </w:p>
    <w:p w14:paraId="52B9DECF" w14:textId="77777777" w:rsidR="009303F0" w:rsidRDefault="008603FE" w:rsidP="00B41FA8">
      <w:pPr>
        <w:spacing w:line="276" w:lineRule="auto"/>
        <w:ind w:firstLine="420"/>
        <w:rPr>
          <w:rFonts w:ascii="宋体" w:hAnsi="宋体"/>
        </w:rPr>
      </w:pPr>
      <w:r>
        <w:rPr>
          <w:rFonts w:ascii="宋体" w:hAnsi="宋体" w:hint="eastAsia"/>
        </w:rPr>
        <w:t>线型感温光纤具有抗水性，具有坚固、柔韧、抗拉抗压性好，便于安装和维护、抗腐蚀等特点。适合于室外使用，并应有一定的耐磨性和</w:t>
      </w:r>
      <w:proofErr w:type="gramStart"/>
      <w:r>
        <w:rPr>
          <w:rFonts w:ascii="宋体" w:hAnsi="宋体" w:hint="eastAsia"/>
        </w:rPr>
        <w:t>防普通</w:t>
      </w:r>
      <w:proofErr w:type="gramEnd"/>
      <w:r>
        <w:rPr>
          <w:rFonts w:ascii="宋体" w:hAnsi="宋体" w:hint="eastAsia"/>
        </w:rPr>
        <w:t>化学腐蚀的性能。线型光纤感温火灾探测系统能通过系统的模块与系统连接，不需要特殊的接口模块或接口控制器。感温光纤能准确找到起火源头。</w:t>
      </w:r>
    </w:p>
    <w:p w14:paraId="3FA59F6A" w14:textId="77777777" w:rsidR="009303F0" w:rsidRDefault="008603FE">
      <w:pPr>
        <w:pStyle w:val="3"/>
      </w:pPr>
      <w:bookmarkStart w:id="166" w:name="_Toc5966"/>
      <w:bookmarkStart w:id="167" w:name="_Toc468881706"/>
      <w:bookmarkStart w:id="168" w:name="_Toc526878269"/>
      <w:bookmarkStart w:id="169" w:name="_Toc97057735"/>
      <w:r>
        <w:t xml:space="preserve">3.2.2 </w:t>
      </w:r>
      <w:r>
        <w:rPr>
          <w:rFonts w:hint="eastAsia"/>
        </w:rPr>
        <w:t>测温主机</w:t>
      </w:r>
      <w:bookmarkEnd w:id="165"/>
      <w:bookmarkEnd w:id="166"/>
      <w:bookmarkEnd w:id="167"/>
      <w:bookmarkEnd w:id="168"/>
      <w:bookmarkEnd w:id="169"/>
    </w:p>
    <w:p w14:paraId="4FE174C8" w14:textId="77777777" w:rsidR="009303F0" w:rsidRDefault="008603FE" w:rsidP="00B41FA8">
      <w:pPr>
        <w:spacing w:line="360" w:lineRule="auto"/>
        <w:ind w:firstLine="420"/>
        <w:rPr>
          <w:rFonts w:ascii="宋体" w:hAnsi="宋体"/>
        </w:rPr>
      </w:pPr>
      <w:r>
        <w:rPr>
          <w:rFonts w:ascii="宋体" w:hAnsi="宋体" w:hint="eastAsia"/>
        </w:rPr>
        <w:t>（1）光纤测温主机应为基于拉曼散射效应的分布式光纤测温主机，要求采用进口光转换开关。</w:t>
      </w:r>
    </w:p>
    <w:p w14:paraId="1749FD3E" w14:textId="77777777" w:rsidR="009303F0" w:rsidRDefault="008603FE" w:rsidP="00B41FA8">
      <w:pPr>
        <w:spacing w:line="360" w:lineRule="auto"/>
        <w:ind w:firstLine="420"/>
        <w:rPr>
          <w:rFonts w:ascii="宋体" w:hAnsi="宋体"/>
        </w:rPr>
      </w:pPr>
      <w:r>
        <w:rPr>
          <w:rFonts w:ascii="宋体" w:hAnsi="宋体" w:hint="eastAsia"/>
        </w:rPr>
        <w:t>（2）具有温度修正、自动测知光纤长度、时间设定、系统自检和web网络访问等功能。</w:t>
      </w:r>
    </w:p>
    <w:p w14:paraId="0C84EC2C" w14:textId="7E4CFAE3" w:rsidR="009303F0" w:rsidRDefault="008603FE" w:rsidP="00B41FA8">
      <w:pPr>
        <w:spacing w:line="360" w:lineRule="auto"/>
        <w:ind w:firstLine="420"/>
        <w:rPr>
          <w:rFonts w:ascii="宋体" w:hAnsi="宋体"/>
        </w:rPr>
      </w:pPr>
      <w:r>
        <w:rPr>
          <w:rFonts w:ascii="宋体" w:hAnsi="宋体" w:hint="eastAsia"/>
        </w:rPr>
        <w:t>（3）技术指标</w:t>
      </w:r>
      <w:r w:rsidR="00B41FA8" w:rsidRPr="00B41FA8">
        <w:rPr>
          <w:rFonts w:ascii="宋体" w:hAnsi="宋体" w:hint="eastAsia"/>
          <w:highlight w:val="yellow"/>
        </w:rPr>
        <w:t>（</w:t>
      </w:r>
      <w:r w:rsidR="00B41FA8" w:rsidRPr="00B41FA8">
        <w:rPr>
          <w:rFonts w:hint="eastAsia"/>
          <w:color w:val="000000"/>
          <w:highlight w:val="yellow"/>
        </w:rPr>
        <w:t>以最终评审为准）</w:t>
      </w:r>
    </w:p>
    <w:tbl>
      <w:tblPr>
        <w:tblW w:w="5000" w:type="pct"/>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39"/>
        <w:gridCol w:w="4375"/>
      </w:tblGrid>
      <w:tr w:rsidR="009303F0" w14:paraId="31CF5C98" w14:textId="77777777">
        <w:trPr>
          <w:trHeight w:val="510"/>
        </w:trPr>
        <w:tc>
          <w:tcPr>
            <w:tcW w:w="2626" w:type="pct"/>
            <w:vAlign w:val="center"/>
          </w:tcPr>
          <w:p w14:paraId="626513BF" w14:textId="77777777" w:rsidR="009303F0" w:rsidRDefault="008603FE">
            <w:pPr>
              <w:pStyle w:val="afff0"/>
              <w:spacing w:before="156" w:after="156"/>
            </w:pPr>
            <w:r>
              <w:rPr>
                <w:rFonts w:hint="eastAsia"/>
              </w:rPr>
              <w:t>技术参数名称</w:t>
            </w:r>
          </w:p>
        </w:tc>
        <w:tc>
          <w:tcPr>
            <w:tcW w:w="2374" w:type="pct"/>
            <w:vAlign w:val="center"/>
          </w:tcPr>
          <w:p w14:paraId="5AB37654" w14:textId="77777777" w:rsidR="009303F0" w:rsidRDefault="008603FE">
            <w:pPr>
              <w:pStyle w:val="afff0"/>
              <w:spacing w:before="156" w:after="156"/>
            </w:pPr>
            <w:r>
              <w:rPr>
                <w:rFonts w:hint="eastAsia"/>
              </w:rPr>
              <w:t>参数</w:t>
            </w:r>
          </w:p>
        </w:tc>
      </w:tr>
      <w:tr w:rsidR="009303F0" w14:paraId="101561FB" w14:textId="77777777">
        <w:trPr>
          <w:trHeight w:val="397"/>
        </w:trPr>
        <w:tc>
          <w:tcPr>
            <w:tcW w:w="2626" w:type="pct"/>
            <w:vAlign w:val="center"/>
          </w:tcPr>
          <w:p w14:paraId="7B1FF228" w14:textId="77777777" w:rsidR="009303F0" w:rsidRDefault="008603FE">
            <w:pPr>
              <w:pStyle w:val="afff0"/>
              <w:spacing w:before="156" w:after="156"/>
            </w:pPr>
            <w:r>
              <w:rPr>
                <w:rFonts w:hint="eastAsia"/>
              </w:rPr>
              <w:t>最大测量范围</w:t>
            </w:r>
          </w:p>
        </w:tc>
        <w:tc>
          <w:tcPr>
            <w:tcW w:w="2374" w:type="pct"/>
            <w:vAlign w:val="center"/>
          </w:tcPr>
          <w:p w14:paraId="1399D88D" w14:textId="77777777" w:rsidR="009303F0" w:rsidRDefault="008603FE">
            <w:pPr>
              <w:pStyle w:val="afff0"/>
              <w:spacing w:before="156" w:after="156"/>
            </w:pPr>
            <w:r>
              <w:rPr>
                <w:rFonts w:hint="eastAsia"/>
              </w:rPr>
              <w:t>2.5</w:t>
            </w:r>
            <w:r>
              <w:t>km</w:t>
            </w:r>
          </w:p>
        </w:tc>
      </w:tr>
      <w:tr w:rsidR="009303F0" w14:paraId="0EB58CAF" w14:textId="77777777">
        <w:trPr>
          <w:trHeight w:val="397"/>
        </w:trPr>
        <w:tc>
          <w:tcPr>
            <w:tcW w:w="2626" w:type="pct"/>
            <w:vAlign w:val="center"/>
          </w:tcPr>
          <w:p w14:paraId="1F5C9BF9" w14:textId="77777777" w:rsidR="009303F0" w:rsidRDefault="008603FE">
            <w:pPr>
              <w:pStyle w:val="afff0"/>
              <w:spacing w:before="156" w:after="156"/>
            </w:pPr>
            <w:r>
              <w:rPr>
                <w:rFonts w:hint="eastAsia"/>
              </w:rPr>
              <w:lastRenderedPageBreak/>
              <w:t>温度精度（最大测量范围）</w:t>
            </w:r>
          </w:p>
        </w:tc>
        <w:tc>
          <w:tcPr>
            <w:tcW w:w="2374" w:type="pct"/>
            <w:vAlign w:val="center"/>
          </w:tcPr>
          <w:p w14:paraId="3ED8655E" w14:textId="77777777" w:rsidR="009303F0" w:rsidRDefault="008603FE">
            <w:pPr>
              <w:pStyle w:val="afff0"/>
              <w:spacing w:before="156" w:after="156"/>
            </w:pPr>
            <w:r>
              <w:rPr>
                <w:rFonts w:hint="eastAsia"/>
              </w:rPr>
              <w:t>±</w:t>
            </w:r>
            <w:r>
              <w:rPr>
                <w:rFonts w:hint="eastAsia"/>
              </w:rPr>
              <w:t>0.5</w:t>
            </w:r>
            <w:r>
              <w:rPr>
                <w:rFonts w:hint="eastAsia"/>
              </w:rPr>
              <w:t>℃</w:t>
            </w:r>
          </w:p>
        </w:tc>
      </w:tr>
      <w:tr w:rsidR="009303F0" w14:paraId="143D2198" w14:textId="77777777">
        <w:trPr>
          <w:trHeight w:val="397"/>
        </w:trPr>
        <w:tc>
          <w:tcPr>
            <w:tcW w:w="2626" w:type="pct"/>
            <w:vAlign w:val="center"/>
          </w:tcPr>
          <w:p w14:paraId="65E2DEA1" w14:textId="77777777" w:rsidR="009303F0" w:rsidRDefault="008603FE">
            <w:pPr>
              <w:pStyle w:val="afff0"/>
              <w:spacing w:before="156" w:after="156"/>
            </w:pPr>
            <w:r>
              <w:rPr>
                <w:rFonts w:hint="eastAsia"/>
              </w:rPr>
              <w:t>温度分辨率</w:t>
            </w:r>
          </w:p>
        </w:tc>
        <w:tc>
          <w:tcPr>
            <w:tcW w:w="2374" w:type="pct"/>
            <w:vAlign w:val="center"/>
          </w:tcPr>
          <w:p w14:paraId="4B83A426" w14:textId="77777777" w:rsidR="009303F0" w:rsidRDefault="008603FE">
            <w:pPr>
              <w:pStyle w:val="afff0"/>
              <w:spacing w:before="156" w:after="156"/>
              <w:rPr>
                <w:rFonts w:ascii="宋体" w:eastAsia="Yu Mincho" w:hAnsi="宋体" w:cs="宋体"/>
                <w:lang w:eastAsia="ja-JP"/>
              </w:rPr>
            </w:pPr>
            <w:r>
              <w:rPr>
                <w:rFonts w:hint="eastAsia"/>
              </w:rPr>
              <w:t>0</w:t>
            </w:r>
            <w:r>
              <w:t>.1</w:t>
            </w:r>
            <w:r>
              <w:rPr>
                <w:rFonts w:ascii="宋体" w:hAnsi="宋体" w:cs="宋体" w:hint="eastAsia"/>
                <w:lang w:eastAsia="ja-JP"/>
              </w:rPr>
              <w:t>℃</w:t>
            </w:r>
          </w:p>
        </w:tc>
      </w:tr>
      <w:tr w:rsidR="009303F0" w14:paraId="22D6E719" w14:textId="77777777">
        <w:trPr>
          <w:trHeight w:val="397"/>
        </w:trPr>
        <w:tc>
          <w:tcPr>
            <w:tcW w:w="2626" w:type="pct"/>
            <w:vAlign w:val="center"/>
          </w:tcPr>
          <w:p w14:paraId="083E8B41" w14:textId="77777777" w:rsidR="009303F0" w:rsidRDefault="008603FE">
            <w:pPr>
              <w:pStyle w:val="afff0"/>
              <w:spacing w:before="156" w:after="156"/>
            </w:pPr>
            <w:r>
              <w:rPr>
                <w:rFonts w:hint="eastAsia"/>
              </w:rPr>
              <w:t>定位精度（最大测量范围）</w:t>
            </w:r>
          </w:p>
        </w:tc>
        <w:tc>
          <w:tcPr>
            <w:tcW w:w="2374" w:type="pct"/>
            <w:vAlign w:val="center"/>
          </w:tcPr>
          <w:p w14:paraId="6270F794" w14:textId="77777777" w:rsidR="009303F0" w:rsidRDefault="008603FE">
            <w:pPr>
              <w:pStyle w:val="afff0"/>
              <w:spacing w:before="156" w:after="156"/>
            </w:pPr>
            <w:r>
              <w:rPr>
                <w:rFonts w:hint="eastAsia"/>
              </w:rPr>
              <w:t>≤±</w:t>
            </w:r>
            <w:r>
              <w:t>0.5m</w:t>
            </w:r>
          </w:p>
        </w:tc>
      </w:tr>
      <w:tr w:rsidR="009303F0" w14:paraId="3C55B360" w14:textId="77777777">
        <w:trPr>
          <w:trHeight w:val="397"/>
        </w:trPr>
        <w:tc>
          <w:tcPr>
            <w:tcW w:w="2626" w:type="pct"/>
            <w:vAlign w:val="center"/>
          </w:tcPr>
          <w:p w14:paraId="296C6700" w14:textId="77777777" w:rsidR="009303F0" w:rsidRDefault="008603FE">
            <w:pPr>
              <w:pStyle w:val="afff0"/>
              <w:spacing w:before="156" w:after="156"/>
            </w:pPr>
            <w:r>
              <w:rPr>
                <w:rFonts w:hint="eastAsia"/>
              </w:rPr>
              <w:t>取样间隔</w:t>
            </w:r>
          </w:p>
        </w:tc>
        <w:tc>
          <w:tcPr>
            <w:tcW w:w="2374" w:type="pct"/>
            <w:vAlign w:val="center"/>
          </w:tcPr>
          <w:p w14:paraId="3EB83854" w14:textId="77777777" w:rsidR="009303F0" w:rsidRDefault="008603FE">
            <w:pPr>
              <w:pStyle w:val="afff0"/>
              <w:spacing w:before="156" w:after="156"/>
            </w:pPr>
            <w:r>
              <w:t>0.</w:t>
            </w:r>
            <w:r>
              <w:rPr>
                <w:rFonts w:hint="eastAsia"/>
              </w:rPr>
              <w:t>2</w:t>
            </w:r>
            <w:r>
              <w:t>m</w:t>
            </w:r>
          </w:p>
        </w:tc>
      </w:tr>
      <w:tr w:rsidR="009303F0" w14:paraId="53EA849A" w14:textId="77777777">
        <w:trPr>
          <w:trHeight w:val="397"/>
        </w:trPr>
        <w:tc>
          <w:tcPr>
            <w:tcW w:w="2626" w:type="pct"/>
            <w:vAlign w:val="center"/>
          </w:tcPr>
          <w:p w14:paraId="3ECF40F1" w14:textId="77777777" w:rsidR="009303F0" w:rsidRDefault="008603FE">
            <w:pPr>
              <w:pStyle w:val="afff0"/>
              <w:spacing w:before="156" w:after="156"/>
            </w:pPr>
            <w:r>
              <w:rPr>
                <w:rFonts w:hint="eastAsia"/>
              </w:rPr>
              <w:t>响应时间</w:t>
            </w:r>
          </w:p>
        </w:tc>
        <w:tc>
          <w:tcPr>
            <w:tcW w:w="2374" w:type="pct"/>
            <w:vAlign w:val="center"/>
          </w:tcPr>
          <w:p w14:paraId="2FFB39F0" w14:textId="77777777" w:rsidR="009303F0" w:rsidRDefault="008603FE">
            <w:pPr>
              <w:pStyle w:val="afff0"/>
              <w:spacing w:before="156" w:after="156"/>
            </w:pPr>
            <w:r>
              <w:t>2</w:t>
            </w:r>
            <w:r>
              <w:rPr>
                <w:rFonts w:hint="eastAsia"/>
              </w:rPr>
              <w:t>秒</w:t>
            </w:r>
            <w:r>
              <w:rPr>
                <w:rFonts w:hint="eastAsia"/>
              </w:rPr>
              <w:t>/</w:t>
            </w:r>
            <w:r>
              <w:rPr>
                <w:rFonts w:hint="eastAsia"/>
              </w:rPr>
              <w:t>通道</w:t>
            </w:r>
          </w:p>
        </w:tc>
      </w:tr>
      <w:tr w:rsidR="009303F0" w14:paraId="3F925DE2" w14:textId="77777777">
        <w:trPr>
          <w:trHeight w:val="397"/>
        </w:trPr>
        <w:tc>
          <w:tcPr>
            <w:tcW w:w="2626" w:type="pct"/>
            <w:vAlign w:val="center"/>
          </w:tcPr>
          <w:p w14:paraId="66EDEEAC" w14:textId="77777777" w:rsidR="009303F0" w:rsidRDefault="008603FE">
            <w:pPr>
              <w:pStyle w:val="afff0"/>
              <w:spacing w:before="156" w:after="156"/>
            </w:pPr>
            <w:r>
              <w:rPr>
                <w:rFonts w:hint="eastAsia"/>
              </w:rPr>
              <w:t>采样速率</w:t>
            </w:r>
          </w:p>
        </w:tc>
        <w:tc>
          <w:tcPr>
            <w:tcW w:w="2374" w:type="pct"/>
            <w:vAlign w:val="center"/>
          </w:tcPr>
          <w:p w14:paraId="50EA1772" w14:textId="77777777" w:rsidR="009303F0" w:rsidRDefault="008603FE">
            <w:pPr>
              <w:pStyle w:val="afff0"/>
              <w:spacing w:before="156" w:after="156"/>
            </w:pPr>
            <w:r>
              <w:rPr>
                <w:rFonts w:hint="eastAsia"/>
              </w:rPr>
              <w:t>2</w:t>
            </w:r>
            <w:r>
              <w:t>00MHz</w:t>
            </w:r>
          </w:p>
        </w:tc>
      </w:tr>
      <w:tr w:rsidR="009303F0" w14:paraId="7DB88C11" w14:textId="77777777">
        <w:trPr>
          <w:trHeight w:val="397"/>
        </w:trPr>
        <w:tc>
          <w:tcPr>
            <w:tcW w:w="2626" w:type="pct"/>
            <w:vAlign w:val="center"/>
          </w:tcPr>
          <w:p w14:paraId="6D288F66" w14:textId="77777777" w:rsidR="009303F0" w:rsidRDefault="008603FE">
            <w:pPr>
              <w:pStyle w:val="afff0"/>
              <w:spacing w:before="156" w:after="156"/>
            </w:pPr>
            <w:r>
              <w:rPr>
                <w:rFonts w:hint="eastAsia"/>
              </w:rPr>
              <w:t>报警温度误差</w:t>
            </w:r>
          </w:p>
        </w:tc>
        <w:tc>
          <w:tcPr>
            <w:tcW w:w="2374" w:type="pct"/>
            <w:vAlign w:val="center"/>
          </w:tcPr>
          <w:p w14:paraId="48123643" w14:textId="77777777" w:rsidR="009303F0" w:rsidRDefault="008603FE">
            <w:pPr>
              <w:pStyle w:val="afff0"/>
              <w:spacing w:before="156" w:after="156"/>
              <w:rPr>
                <w:rFonts w:ascii="宋体" w:eastAsia="Yu Mincho" w:hAnsi="宋体" w:cs="宋体"/>
                <w:lang w:eastAsia="ja-JP"/>
              </w:rPr>
            </w:pPr>
            <w:r>
              <w:rPr>
                <w:rFonts w:hint="eastAsia"/>
              </w:rPr>
              <w:t>±</w:t>
            </w:r>
            <w:r>
              <w:rPr>
                <w:rFonts w:hint="eastAsia"/>
              </w:rPr>
              <w:t>1</w:t>
            </w:r>
            <w:r>
              <w:t>.5</w:t>
            </w:r>
            <w:r>
              <w:rPr>
                <w:rFonts w:ascii="宋体" w:hAnsi="宋体" w:cs="宋体" w:hint="eastAsia"/>
                <w:lang w:eastAsia="ja-JP"/>
              </w:rPr>
              <w:t>℃</w:t>
            </w:r>
          </w:p>
        </w:tc>
      </w:tr>
      <w:tr w:rsidR="009303F0" w14:paraId="17C4D102" w14:textId="77777777">
        <w:trPr>
          <w:trHeight w:val="397"/>
        </w:trPr>
        <w:tc>
          <w:tcPr>
            <w:tcW w:w="2626" w:type="pct"/>
            <w:vAlign w:val="center"/>
          </w:tcPr>
          <w:p w14:paraId="2BE25F50" w14:textId="77777777" w:rsidR="009303F0" w:rsidRDefault="008603FE">
            <w:pPr>
              <w:pStyle w:val="afff0"/>
              <w:spacing w:before="156" w:after="156"/>
            </w:pPr>
            <w:r>
              <w:rPr>
                <w:rFonts w:hint="eastAsia"/>
              </w:rPr>
              <w:t>报警温度设定范围</w:t>
            </w:r>
          </w:p>
        </w:tc>
        <w:tc>
          <w:tcPr>
            <w:tcW w:w="2374" w:type="pct"/>
            <w:vAlign w:val="center"/>
          </w:tcPr>
          <w:p w14:paraId="266F52B6" w14:textId="77777777" w:rsidR="009303F0" w:rsidRDefault="008603FE">
            <w:pPr>
              <w:pStyle w:val="afff0"/>
              <w:spacing w:before="156" w:after="156"/>
              <w:rPr>
                <w:rFonts w:eastAsia="Yu Mincho"/>
              </w:rPr>
            </w:pPr>
            <w:r>
              <w:rPr>
                <w:rFonts w:hint="eastAsia"/>
              </w:rPr>
              <w:t>-</w:t>
            </w:r>
            <w:r>
              <w:t>20</w:t>
            </w:r>
            <w:r>
              <w:rPr>
                <w:rFonts w:hint="eastAsia"/>
                <w:lang w:eastAsia="ja-JP"/>
              </w:rPr>
              <w:t>℃</w:t>
            </w:r>
            <w:r>
              <w:rPr>
                <w:rFonts w:hint="eastAsia"/>
              </w:rPr>
              <w:t>-</w:t>
            </w:r>
            <w:r>
              <w:t>120</w:t>
            </w:r>
            <w:r>
              <w:rPr>
                <w:rFonts w:ascii="宋体" w:hAnsi="宋体" w:cs="宋体" w:hint="eastAsia"/>
              </w:rPr>
              <w:t>℃</w:t>
            </w:r>
            <w:r>
              <w:rPr>
                <w:rFonts w:hint="eastAsia"/>
              </w:rPr>
              <w:t>（多级可调）</w:t>
            </w:r>
          </w:p>
        </w:tc>
      </w:tr>
      <w:tr w:rsidR="009303F0" w14:paraId="2A77E1DE" w14:textId="77777777">
        <w:trPr>
          <w:trHeight w:val="397"/>
        </w:trPr>
        <w:tc>
          <w:tcPr>
            <w:tcW w:w="2626" w:type="pct"/>
            <w:vAlign w:val="center"/>
          </w:tcPr>
          <w:p w14:paraId="7492F8BD" w14:textId="77777777" w:rsidR="009303F0" w:rsidRDefault="008603FE">
            <w:pPr>
              <w:pStyle w:val="afff0"/>
              <w:spacing w:before="156" w:after="156"/>
            </w:pPr>
            <w:r>
              <w:rPr>
                <w:rFonts w:hint="eastAsia"/>
              </w:rPr>
              <w:t>测温主机功耗</w:t>
            </w:r>
          </w:p>
        </w:tc>
        <w:tc>
          <w:tcPr>
            <w:tcW w:w="2374" w:type="pct"/>
            <w:vAlign w:val="center"/>
          </w:tcPr>
          <w:p w14:paraId="455D61A5" w14:textId="77777777" w:rsidR="009303F0" w:rsidRDefault="008603FE">
            <w:pPr>
              <w:pStyle w:val="afff0"/>
              <w:spacing w:before="156" w:after="156"/>
            </w:pPr>
            <w:r>
              <w:rPr>
                <w:rFonts w:hint="eastAsia"/>
              </w:rPr>
              <w:t>2</w:t>
            </w:r>
            <w:r>
              <w:t>5W</w:t>
            </w:r>
          </w:p>
        </w:tc>
      </w:tr>
      <w:tr w:rsidR="009303F0" w14:paraId="2A6FFDBD" w14:textId="77777777">
        <w:trPr>
          <w:trHeight w:val="397"/>
        </w:trPr>
        <w:tc>
          <w:tcPr>
            <w:tcW w:w="2626" w:type="pct"/>
            <w:vAlign w:val="center"/>
          </w:tcPr>
          <w:p w14:paraId="5420BCD7" w14:textId="77777777" w:rsidR="009303F0" w:rsidRDefault="008603FE">
            <w:pPr>
              <w:pStyle w:val="afff0"/>
              <w:spacing w:before="156" w:after="156"/>
            </w:pPr>
            <w:r>
              <w:rPr>
                <w:rFonts w:hint="eastAsia"/>
              </w:rPr>
              <w:t>测温主机寿命</w:t>
            </w:r>
          </w:p>
        </w:tc>
        <w:tc>
          <w:tcPr>
            <w:tcW w:w="2374" w:type="pct"/>
            <w:vAlign w:val="center"/>
          </w:tcPr>
          <w:p w14:paraId="06F970FB" w14:textId="77777777" w:rsidR="009303F0" w:rsidRDefault="008603FE">
            <w:pPr>
              <w:pStyle w:val="afff0"/>
              <w:spacing w:before="156" w:after="156"/>
            </w:pPr>
            <w:r>
              <w:rPr>
                <w:rFonts w:hint="eastAsia"/>
              </w:rPr>
              <w:t>≥</w:t>
            </w:r>
            <w:r>
              <w:t>15</w:t>
            </w:r>
            <w:r>
              <w:rPr>
                <w:rFonts w:hint="eastAsia"/>
              </w:rPr>
              <w:t>年</w:t>
            </w:r>
          </w:p>
        </w:tc>
      </w:tr>
      <w:tr w:rsidR="009303F0" w14:paraId="218C0EFF" w14:textId="77777777">
        <w:trPr>
          <w:trHeight w:val="397"/>
        </w:trPr>
        <w:tc>
          <w:tcPr>
            <w:tcW w:w="2626" w:type="pct"/>
            <w:vAlign w:val="center"/>
          </w:tcPr>
          <w:p w14:paraId="25660A1D" w14:textId="77777777" w:rsidR="009303F0" w:rsidRDefault="008603FE">
            <w:pPr>
              <w:pStyle w:val="afff0"/>
              <w:spacing w:before="156" w:after="156"/>
            </w:pPr>
            <w:r>
              <w:rPr>
                <w:rFonts w:hint="eastAsia"/>
              </w:rPr>
              <w:t>防护等级</w:t>
            </w:r>
          </w:p>
        </w:tc>
        <w:tc>
          <w:tcPr>
            <w:tcW w:w="2374" w:type="pct"/>
            <w:vAlign w:val="center"/>
          </w:tcPr>
          <w:p w14:paraId="569EB4D4" w14:textId="77777777" w:rsidR="009303F0" w:rsidRDefault="008603FE">
            <w:pPr>
              <w:pStyle w:val="afff0"/>
              <w:spacing w:before="156" w:after="156"/>
            </w:pPr>
            <w:r>
              <w:rPr>
                <w:rFonts w:hint="eastAsia"/>
              </w:rPr>
              <w:t>I</w:t>
            </w:r>
            <w:r>
              <w:t>P67</w:t>
            </w:r>
          </w:p>
        </w:tc>
      </w:tr>
      <w:tr w:rsidR="009303F0" w14:paraId="14F022BB" w14:textId="77777777">
        <w:trPr>
          <w:trHeight w:val="397"/>
        </w:trPr>
        <w:tc>
          <w:tcPr>
            <w:tcW w:w="2626" w:type="pct"/>
            <w:vAlign w:val="center"/>
          </w:tcPr>
          <w:p w14:paraId="15280848" w14:textId="77777777" w:rsidR="009303F0" w:rsidRDefault="008603FE">
            <w:pPr>
              <w:pStyle w:val="afff0"/>
              <w:spacing w:before="156" w:after="156"/>
            </w:pPr>
            <w:r>
              <w:rPr>
                <w:rFonts w:hint="eastAsia"/>
              </w:rPr>
              <w:t>测温主机工作温度</w:t>
            </w:r>
            <w:r>
              <w:rPr>
                <w:rFonts w:hint="eastAsia"/>
              </w:rPr>
              <w:t>/</w:t>
            </w:r>
            <w:r>
              <w:rPr>
                <w:rFonts w:hint="eastAsia"/>
              </w:rPr>
              <w:t>湿度</w:t>
            </w:r>
          </w:p>
        </w:tc>
        <w:tc>
          <w:tcPr>
            <w:tcW w:w="2374" w:type="pct"/>
            <w:vAlign w:val="center"/>
          </w:tcPr>
          <w:p w14:paraId="3BD27C1C" w14:textId="77777777" w:rsidR="009303F0" w:rsidRDefault="008603FE">
            <w:pPr>
              <w:pStyle w:val="afff0"/>
              <w:spacing w:before="156" w:after="156"/>
            </w:pPr>
            <w:r>
              <w:rPr>
                <w:rFonts w:hint="eastAsia"/>
              </w:rPr>
              <w:t>-20</w:t>
            </w:r>
            <w:r>
              <w:rPr>
                <w:rFonts w:hint="eastAsia"/>
              </w:rPr>
              <w:t>℃—</w:t>
            </w:r>
            <w:r>
              <w:rPr>
                <w:rFonts w:hint="eastAsia"/>
              </w:rPr>
              <w:t>+55</w:t>
            </w:r>
            <w:r>
              <w:rPr>
                <w:rFonts w:hint="eastAsia"/>
              </w:rPr>
              <w:t>℃；≤</w:t>
            </w:r>
            <w:r>
              <w:rPr>
                <w:rFonts w:hint="eastAsia"/>
              </w:rPr>
              <w:t>95%RH</w:t>
            </w:r>
          </w:p>
        </w:tc>
      </w:tr>
      <w:tr w:rsidR="009303F0" w14:paraId="17B9D8A8" w14:textId="77777777">
        <w:trPr>
          <w:trHeight w:val="397"/>
        </w:trPr>
        <w:tc>
          <w:tcPr>
            <w:tcW w:w="2626" w:type="pct"/>
            <w:vAlign w:val="center"/>
          </w:tcPr>
          <w:p w14:paraId="5B710A44" w14:textId="77777777" w:rsidR="009303F0" w:rsidRDefault="008603FE">
            <w:pPr>
              <w:pStyle w:val="afff0"/>
              <w:spacing w:before="156" w:after="156"/>
            </w:pPr>
            <w:r>
              <w:rPr>
                <w:rFonts w:hint="eastAsia"/>
              </w:rPr>
              <w:t>测温主机操作系统</w:t>
            </w:r>
          </w:p>
        </w:tc>
        <w:tc>
          <w:tcPr>
            <w:tcW w:w="2374" w:type="pct"/>
            <w:vAlign w:val="center"/>
          </w:tcPr>
          <w:p w14:paraId="1AA3C499" w14:textId="77777777" w:rsidR="009303F0" w:rsidRDefault="008603FE">
            <w:pPr>
              <w:pStyle w:val="afff0"/>
              <w:spacing w:before="156" w:after="156"/>
            </w:pPr>
            <w:r>
              <w:rPr>
                <w:rFonts w:hint="eastAsia"/>
              </w:rPr>
              <w:t>内置嵌入式工业计算机双核</w:t>
            </w:r>
            <w:r>
              <w:rPr>
                <w:rFonts w:hint="eastAsia"/>
              </w:rPr>
              <w:t>1.6GHZ</w:t>
            </w:r>
          </w:p>
        </w:tc>
      </w:tr>
      <w:tr w:rsidR="009303F0" w14:paraId="68EE26A0" w14:textId="77777777">
        <w:trPr>
          <w:trHeight w:val="397"/>
        </w:trPr>
        <w:tc>
          <w:tcPr>
            <w:tcW w:w="2626" w:type="pct"/>
            <w:vAlign w:val="center"/>
          </w:tcPr>
          <w:p w14:paraId="4FB96BEA" w14:textId="77777777" w:rsidR="009303F0" w:rsidRDefault="008603FE">
            <w:pPr>
              <w:pStyle w:val="afff0"/>
              <w:spacing w:before="156" w:after="156"/>
            </w:pPr>
            <w:r>
              <w:rPr>
                <w:rFonts w:hint="eastAsia"/>
              </w:rPr>
              <w:t>上位机操作系统</w:t>
            </w:r>
          </w:p>
        </w:tc>
        <w:tc>
          <w:tcPr>
            <w:tcW w:w="2374" w:type="pct"/>
            <w:vAlign w:val="center"/>
          </w:tcPr>
          <w:p w14:paraId="176DC368" w14:textId="77777777" w:rsidR="009303F0" w:rsidRDefault="008603FE">
            <w:pPr>
              <w:pStyle w:val="afff0"/>
              <w:spacing w:before="156" w:after="156"/>
            </w:pPr>
            <w:r>
              <w:rPr>
                <w:rFonts w:hint="eastAsia"/>
              </w:rPr>
              <w:t>WINDOWS XP/7</w:t>
            </w:r>
            <w:r>
              <w:rPr>
                <w:rFonts w:hint="eastAsia"/>
              </w:rPr>
              <w:t>及以上版本</w:t>
            </w:r>
          </w:p>
        </w:tc>
      </w:tr>
      <w:tr w:rsidR="009303F0" w14:paraId="32C40E20" w14:textId="77777777">
        <w:trPr>
          <w:trHeight w:val="397"/>
        </w:trPr>
        <w:tc>
          <w:tcPr>
            <w:tcW w:w="2626" w:type="pct"/>
            <w:vAlign w:val="center"/>
          </w:tcPr>
          <w:p w14:paraId="134CAAA9" w14:textId="77777777" w:rsidR="009303F0" w:rsidRDefault="008603FE">
            <w:pPr>
              <w:pStyle w:val="afff0"/>
              <w:spacing w:before="156" w:after="156"/>
            </w:pPr>
            <w:r>
              <w:rPr>
                <w:rFonts w:hint="eastAsia"/>
              </w:rPr>
              <w:t>数据库操作系统</w:t>
            </w:r>
          </w:p>
        </w:tc>
        <w:tc>
          <w:tcPr>
            <w:tcW w:w="2374" w:type="pct"/>
            <w:vAlign w:val="center"/>
          </w:tcPr>
          <w:p w14:paraId="7F3BC366" w14:textId="77777777" w:rsidR="009303F0" w:rsidRDefault="008603FE">
            <w:pPr>
              <w:pStyle w:val="afff0"/>
              <w:spacing w:before="156" w:after="156"/>
            </w:pPr>
            <w:r>
              <w:rPr>
                <w:rFonts w:hint="eastAsia"/>
              </w:rPr>
              <w:t>WINDOWS XP/7</w:t>
            </w:r>
            <w:r>
              <w:rPr>
                <w:rFonts w:hint="eastAsia"/>
              </w:rPr>
              <w:t>及以上版本</w:t>
            </w:r>
          </w:p>
        </w:tc>
      </w:tr>
      <w:tr w:rsidR="009303F0" w14:paraId="0BBE05B7" w14:textId="77777777">
        <w:trPr>
          <w:trHeight w:val="397"/>
        </w:trPr>
        <w:tc>
          <w:tcPr>
            <w:tcW w:w="2626" w:type="pct"/>
            <w:vAlign w:val="center"/>
          </w:tcPr>
          <w:p w14:paraId="265EB506" w14:textId="77777777" w:rsidR="009303F0" w:rsidRDefault="008603FE">
            <w:pPr>
              <w:pStyle w:val="afff0"/>
              <w:spacing w:before="156" w:after="156"/>
            </w:pPr>
            <w:r>
              <w:rPr>
                <w:rFonts w:hint="eastAsia"/>
              </w:rPr>
              <w:t>串行接口</w:t>
            </w:r>
          </w:p>
        </w:tc>
        <w:tc>
          <w:tcPr>
            <w:tcW w:w="2374" w:type="pct"/>
            <w:vAlign w:val="center"/>
          </w:tcPr>
          <w:p w14:paraId="1A536107" w14:textId="77777777" w:rsidR="009303F0" w:rsidRDefault="008603FE">
            <w:pPr>
              <w:pStyle w:val="afff0"/>
              <w:spacing w:before="156" w:after="156"/>
            </w:pPr>
            <w:r>
              <w:rPr>
                <w:rFonts w:hint="eastAsia"/>
              </w:rPr>
              <w:t>RS232/485</w:t>
            </w:r>
          </w:p>
        </w:tc>
      </w:tr>
      <w:tr w:rsidR="009303F0" w14:paraId="44426C38" w14:textId="77777777">
        <w:trPr>
          <w:trHeight w:val="397"/>
        </w:trPr>
        <w:tc>
          <w:tcPr>
            <w:tcW w:w="2626" w:type="pct"/>
            <w:vAlign w:val="center"/>
          </w:tcPr>
          <w:p w14:paraId="13EDEB7D" w14:textId="77777777" w:rsidR="009303F0" w:rsidRDefault="008603FE">
            <w:pPr>
              <w:pStyle w:val="afff0"/>
              <w:spacing w:before="156" w:after="156"/>
            </w:pPr>
            <w:r>
              <w:rPr>
                <w:rFonts w:hint="eastAsia"/>
              </w:rPr>
              <w:t>激光源的寿命</w:t>
            </w:r>
          </w:p>
        </w:tc>
        <w:tc>
          <w:tcPr>
            <w:tcW w:w="2374" w:type="pct"/>
            <w:vAlign w:val="center"/>
          </w:tcPr>
          <w:p w14:paraId="296FE21E" w14:textId="77777777" w:rsidR="009303F0" w:rsidRDefault="008603FE">
            <w:pPr>
              <w:pStyle w:val="afff0"/>
              <w:spacing w:before="156" w:after="156"/>
            </w:pPr>
            <w:r>
              <w:rPr>
                <w:rFonts w:hint="eastAsia"/>
              </w:rPr>
              <w:t>≥</w:t>
            </w:r>
            <w:r>
              <w:rPr>
                <w:rFonts w:hint="eastAsia"/>
              </w:rPr>
              <w:t>20</w:t>
            </w:r>
            <w:r>
              <w:rPr>
                <w:rFonts w:hint="eastAsia"/>
              </w:rPr>
              <w:t>年；符合</w:t>
            </w:r>
            <w:r>
              <w:rPr>
                <w:rFonts w:hint="eastAsia"/>
              </w:rPr>
              <w:t>EN60825</w:t>
            </w:r>
            <w:r>
              <w:rPr>
                <w:rFonts w:hint="eastAsia"/>
              </w:rPr>
              <w:t>－</w:t>
            </w:r>
            <w:r>
              <w:rPr>
                <w:rFonts w:hint="eastAsia"/>
              </w:rPr>
              <w:t>1</w:t>
            </w:r>
            <w:r>
              <w:rPr>
                <w:rFonts w:hint="eastAsia"/>
              </w:rPr>
              <w:t>的</w:t>
            </w:r>
            <w:r>
              <w:rPr>
                <w:rFonts w:hint="eastAsia"/>
              </w:rPr>
              <w:t xml:space="preserve"> Class 1</w:t>
            </w:r>
          </w:p>
        </w:tc>
      </w:tr>
      <w:tr w:rsidR="009303F0" w14:paraId="63F4DFA6" w14:textId="77777777">
        <w:trPr>
          <w:trHeight w:val="397"/>
        </w:trPr>
        <w:tc>
          <w:tcPr>
            <w:tcW w:w="2626" w:type="pct"/>
            <w:vAlign w:val="center"/>
          </w:tcPr>
          <w:p w14:paraId="433E7995" w14:textId="77777777" w:rsidR="009303F0" w:rsidRDefault="008603FE">
            <w:pPr>
              <w:pStyle w:val="afff0"/>
              <w:spacing w:before="156" w:after="156"/>
            </w:pPr>
            <w:r>
              <w:rPr>
                <w:rFonts w:hint="eastAsia"/>
              </w:rPr>
              <w:t>远传通信端口</w:t>
            </w:r>
          </w:p>
        </w:tc>
        <w:tc>
          <w:tcPr>
            <w:tcW w:w="2374" w:type="pct"/>
            <w:vAlign w:val="center"/>
          </w:tcPr>
          <w:p w14:paraId="4ECB2FC8" w14:textId="77777777" w:rsidR="009303F0" w:rsidRDefault="008603FE">
            <w:pPr>
              <w:pStyle w:val="afff0"/>
              <w:spacing w:before="156" w:after="156"/>
            </w:pPr>
            <w:r>
              <w:rPr>
                <w:rFonts w:hint="eastAsia"/>
              </w:rPr>
              <w:t>TCP/IP</w:t>
            </w:r>
            <w:r>
              <w:rPr>
                <w:rFonts w:hint="eastAsia"/>
              </w:rPr>
              <w:t>接口</w:t>
            </w:r>
            <w:r>
              <w:rPr>
                <w:rFonts w:hint="eastAsia"/>
              </w:rPr>
              <w:t>,10/100M</w:t>
            </w:r>
            <w:r>
              <w:rPr>
                <w:rFonts w:hint="eastAsia"/>
              </w:rPr>
              <w:t>以太网口</w:t>
            </w:r>
          </w:p>
        </w:tc>
      </w:tr>
    </w:tbl>
    <w:p w14:paraId="15F8259A" w14:textId="77777777" w:rsidR="009303F0" w:rsidRDefault="008603FE">
      <w:pPr>
        <w:pStyle w:val="3"/>
      </w:pPr>
      <w:bookmarkStart w:id="170" w:name="_Toc526878270"/>
      <w:bookmarkStart w:id="171" w:name="_Toc468881707"/>
      <w:bookmarkStart w:id="172" w:name="_Toc18416"/>
      <w:bookmarkStart w:id="173" w:name="_Toc402863499"/>
      <w:bookmarkStart w:id="174" w:name="_Toc411352794"/>
      <w:bookmarkStart w:id="175" w:name="_Toc97057736"/>
      <w:r>
        <w:t xml:space="preserve">3.2.3 </w:t>
      </w:r>
      <w:r>
        <w:rPr>
          <w:rFonts w:hint="eastAsia"/>
        </w:rPr>
        <w:t>系统监控软件</w:t>
      </w:r>
      <w:bookmarkEnd w:id="170"/>
      <w:bookmarkEnd w:id="171"/>
      <w:bookmarkEnd w:id="172"/>
      <w:bookmarkEnd w:id="173"/>
      <w:bookmarkEnd w:id="174"/>
      <w:bookmarkEnd w:id="175"/>
    </w:p>
    <w:p w14:paraId="6BC74CE0" w14:textId="77777777" w:rsidR="009303F0" w:rsidRDefault="008603FE" w:rsidP="00B41FA8">
      <w:pPr>
        <w:spacing w:line="276" w:lineRule="auto"/>
        <w:ind w:firstLine="420"/>
        <w:rPr>
          <w:rFonts w:ascii="宋体" w:hAnsi="宋体"/>
        </w:rPr>
      </w:pPr>
      <w:r>
        <w:rPr>
          <w:rFonts w:ascii="宋体" w:hAnsi="宋体" w:hint="eastAsia"/>
        </w:rPr>
        <w:t>（1）监控软件应基于WEB技术开发，可通过操作系统的浏览器对系统进行远程访问，能查看</w:t>
      </w:r>
      <w:r>
        <w:rPr>
          <w:rFonts w:ascii="宋体" w:hAnsi="宋体" w:hint="eastAsia"/>
        </w:rPr>
        <w:lastRenderedPageBreak/>
        <w:t>所有的温度数据和报警信息，能对系统进行参数设置、远程调试。</w:t>
      </w:r>
    </w:p>
    <w:p w14:paraId="57DD1599" w14:textId="77777777" w:rsidR="009303F0" w:rsidRDefault="008603FE" w:rsidP="00B41FA8">
      <w:pPr>
        <w:spacing w:line="276" w:lineRule="auto"/>
        <w:ind w:firstLine="420"/>
        <w:rPr>
          <w:rFonts w:ascii="宋体" w:hAnsi="宋体"/>
        </w:rPr>
      </w:pPr>
      <w:r>
        <w:rPr>
          <w:rFonts w:ascii="宋体" w:hAnsi="宋体" w:hint="eastAsia"/>
        </w:rPr>
        <w:t>（2）主监控系统软件采用先进的SQL数据库2008 以上版本或</w:t>
      </w:r>
      <w:r>
        <w:rPr>
          <w:rFonts w:ascii="宋体" w:hAnsi="宋体"/>
        </w:rPr>
        <w:t>Oracle</w:t>
      </w:r>
      <w:r>
        <w:rPr>
          <w:rFonts w:ascii="宋体" w:hAnsi="宋体" w:hint="eastAsia"/>
        </w:rPr>
        <w:t>数据库，并提供数据库用户字典。</w:t>
      </w:r>
    </w:p>
    <w:p w14:paraId="579281E5" w14:textId="77777777" w:rsidR="009303F0" w:rsidRDefault="008603FE" w:rsidP="00B41FA8">
      <w:pPr>
        <w:spacing w:line="276" w:lineRule="auto"/>
        <w:ind w:firstLine="420"/>
        <w:rPr>
          <w:rFonts w:ascii="宋体" w:hAnsi="宋体"/>
        </w:rPr>
      </w:pPr>
      <w:r>
        <w:rPr>
          <w:rFonts w:ascii="宋体" w:hAnsi="宋体" w:hint="eastAsia"/>
        </w:rPr>
        <w:t>（3）软件主窗口为中文界面，同时具有多窗口显示曲线功能；</w:t>
      </w:r>
    </w:p>
    <w:p w14:paraId="2A8E1CF0" w14:textId="77777777" w:rsidR="009303F0" w:rsidRDefault="008603FE" w:rsidP="00B41FA8">
      <w:pPr>
        <w:spacing w:line="276" w:lineRule="auto"/>
        <w:ind w:firstLine="420"/>
        <w:rPr>
          <w:rFonts w:ascii="宋体" w:hAnsi="宋体"/>
        </w:rPr>
      </w:pPr>
      <w:r>
        <w:rPr>
          <w:rFonts w:ascii="宋体" w:hAnsi="宋体" w:hint="eastAsia"/>
        </w:rPr>
        <w:t>（4）可按照用户鼠标选定显示任何</w:t>
      </w:r>
      <w:proofErr w:type="gramStart"/>
      <w:r>
        <w:rPr>
          <w:rFonts w:ascii="宋体" w:hAnsi="宋体" w:hint="eastAsia"/>
        </w:rPr>
        <w:t>一</w:t>
      </w:r>
      <w:proofErr w:type="gramEnd"/>
      <w:r>
        <w:rPr>
          <w:rFonts w:ascii="宋体" w:hAnsi="宋体" w:hint="eastAsia"/>
        </w:rPr>
        <w:t>局部温度细节。可同时呈现多至20个实时图形窗口；可以实现温度数据在曲线点上展现；</w:t>
      </w:r>
    </w:p>
    <w:p w14:paraId="28F8E87F" w14:textId="77777777" w:rsidR="009303F0" w:rsidRDefault="008603FE" w:rsidP="00B41FA8">
      <w:pPr>
        <w:spacing w:line="276" w:lineRule="auto"/>
        <w:ind w:firstLine="420"/>
        <w:rPr>
          <w:rFonts w:ascii="宋体" w:hAnsi="宋体"/>
        </w:rPr>
      </w:pPr>
      <w:r>
        <w:rPr>
          <w:rFonts w:ascii="宋体" w:hAnsi="宋体" w:hint="eastAsia"/>
        </w:rPr>
        <w:t>（5）实时显示线路上的温度变化的分布曲线，计算变化的时间步长分别为日，小时和实时周期；</w:t>
      </w:r>
    </w:p>
    <w:p w14:paraId="6FFC2AA6" w14:textId="77777777" w:rsidR="009303F0" w:rsidRDefault="008603FE" w:rsidP="00B41FA8">
      <w:pPr>
        <w:spacing w:line="276" w:lineRule="auto"/>
        <w:ind w:firstLine="420"/>
        <w:rPr>
          <w:rFonts w:ascii="宋体" w:hAnsi="宋体"/>
        </w:rPr>
      </w:pPr>
      <w:r>
        <w:rPr>
          <w:rFonts w:ascii="宋体" w:hAnsi="宋体" w:hint="eastAsia"/>
        </w:rPr>
        <w:t>（6）报警功能：分布式光纤测温系统应具有连续测温功能，能检测锂电池温度变化情况，报警值可在软件中设置，每个区域至少应能设置多种报警类型：温度高于设定值报警、温度上升速率大报警等。同时具有光纤破坏报警、测温设备异常报警等功能。</w:t>
      </w:r>
    </w:p>
    <w:p w14:paraId="37FD0C54" w14:textId="77777777" w:rsidR="009303F0" w:rsidRDefault="008603FE" w:rsidP="00B41FA8">
      <w:pPr>
        <w:spacing w:line="276" w:lineRule="auto"/>
        <w:ind w:firstLine="420"/>
        <w:rPr>
          <w:rFonts w:ascii="宋体" w:hAnsi="宋体"/>
        </w:rPr>
      </w:pPr>
      <w:r>
        <w:rPr>
          <w:rFonts w:ascii="宋体" w:hAnsi="宋体" w:hint="eastAsia"/>
        </w:rPr>
        <w:t>（7）测量：能对测量区域在长度上进行分区，对某些区域进行局部重点监测。</w:t>
      </w:r>
    </w:p>
    <w:p w14:paraId="01CECD42" w14:textId="77777777" w:rsidR="009303F0" w:rsidRDefault="008603FE" w:rsidP="00B41FA8">
      <w:pPr>
        <w:spacing w:line="276" w:lineRule="auto"/>
        <w:ind w:firstLine="420"/>
        <w:rPr>
          <w:rFonts w:ascii="宋体" w:hAnsi="宋体"/>
        </w:rPr>
      </w:pPr>
      <w:r>
        <w:rPr>
          <w:rFonts w:ascii="宋体" w:hAnsi="宋体" w:hint="eastAsia"/>
        </w:rPr>
        <w:t>（8）软件系统可同时连接扩容的多台测温主机，并实现上述所有功能。</w:t>
      </w:r>
    </w:p>
    <w:p w14:paraId="75A50F2D" w14:textId="2AE252F1" w:rsidR="009303F0" w:rsidRDefault="008603FE" w:rsidP="00B41FA8">
      <w:pPr>
        <w:spacing w:line="276" w:lineRule="auto"/>
        <w:ind w:firstLine="420"/>
        <w:rPr>
          <w:rFonts w:ascii="宋体" w:hAnsi="宋体"/>
        </w:rPr>
      </w:pPr>
      <w:r>
        <w:rPr>
          <w:rFonts w:ascii="宋体" w:hAnsi="宋体" w:hint="eastAsia"/>
        </w:rPr>
        <w:t>（9）系统能记录十年以上历史信息，有历史信息查询系统，具有相同测温点不同时期测温比较功能。</w:t>
      </w:r>
    </w:p>
    <w:p w14:paraId="58442603" w14:textId="7D7225F2" w:rsidR="009303F0" w:rsidRDefault="008603FE" w:rsidP="00B41FA8">
      <w:pPr>
        <w:spacing w:line="276" w:lineRule="auto"/>
        <w:ind w:firstLine="420"/>
        <w:rPr>
          <w:rFonts w:ascii="宋体" w:hAnsi="宋体"/>
        </w:rPr>
      </w:pPr>
      <w:r>
        <w:rPr>
          <w:rFonts w:ascii="宋体" w:hAnsi="宋体" w:hint="eastAsia"/>
        </w:rPr>
        <w:t>（10）软件输入输出为中文界面，测量数据、图表可由客户端通过网络进行访问和分析。</w:t>
      </w:r>
    </w:p>
    <w:p w14:paraId="49732AD0" w14:textId="77777777" w:rsidR="009303F0" w:rsidRDefault="008603FE">
      <w:pPr>
        <w:pStyle w:val="3"/>
      </w:pPr>
      <w:bookmarkStart w:id="176" w:name="_Toc468881708"/>
      <w:bookmarkStart w:id="177" w:name="_Toc16057"/>
      <w:bookmarkStart w:id="178" w:name="_Toc526878271"/>
      <w:bookmarkStart w:id="179" w:name="_Toc97057737"/>
      <w:r>
        <w:t xml:space="preserve">3.2.4 </w:t>
      </w:r>
      <w:r>
        <w:rPr>
          <w:rFonts w:hint="eastAsia"/>
        </w:rPr>
        <w:t>感温光缆</w:t>
      </w:r>
      <w:bookmarkEnd w:id="176"/>
      <w:bookmarkEnd w:id="177"/>
      <w:bookmarkEnd w:id="178"/>
      <w:bookmarkEnd w:id="179"/>
    </w:p>
    <w:p w14:paraId="623E52B7" w14:textId="77777777" w:rsidR="009303F0" w:rsidRDefault="008603FE" w:rsidP="00B41FA8">
      <w:pPr>
        <w:spacing w:line="360" w:lineRule="auto"/>
        <w:ind w:firstLine="420"/>
        <w:rPr>
          <w:rFonts w:ascii="宋体" w:hAnsi="宋体"/>
        </w:rPr>
      </w:pPr>
      <w:r>
        <w:rPr>
          <w:rFonts w:ascii="宋体" w:hAnsi="宋体" w:hint="eastAsia"/>
        </w:rPr>
        <w:t>感温光缆应为</w:t>
      </w:r>
      <w:proofErr w:type="gramStart"/>
      <w:r>
        <w:rPr>
          <w:rFonts w:ascii="宋体" w:hAnsi="宋体" w:hint="eastAsia"/>
        </w:rPr>
        <w:t>分布式铠装抗拉</w:t>
      </w:r>
      <w:proofErr w:type="gramEnd"/>
      <w:r>
        <w:rPr>
          <w:rFonts w:ascii="宋体" w:hAnsi="宋体" w:hint="eastAsia"/>
        </w:rPr>
        <w:t>抗压型光纤，光缆内部有不锈钢保护管和抗拉钢丝网保护光纤不受损害，外护套为高性能的</w:t>
      </w:r>
      <w:proofErr w:type="gramStart"/>
      <w:r>
        <w:rPr>
          <w:rFonts w:ascii="宋体" w:hAnsi="宋体" w:hint="eastAsia"/>
        </w:rPr>
        <w:t>低烟无</w:t>
      </w:r>
      <w:proofErr w:type="gramEnd"/>
      <w:r>
        <w:rPr>
          <w:rFonts w:ascii="宋体" w:hAnsi="宋体" w:hint="eastAsia"/>
        </w:rPr>
        <w:t>卤素阻燃热塑型材料，具有抗水性，要求具有铠装、坚固、柔韧、抗拉抗压性好，便于安装和维护、抗腐蚀等特点。</w:t>
      </w:r>
    </w:p>
    <w:tbl>
      <w:tblPr>
        <w:tblW w:w="5000" w:type="pct"/>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98"/>
        <w:gridCol w:w="5116"/>
      </w:tblGrid>
      <w:tr w:rsidR="009303F0" w14:paraId="0915673C" w14:textId="77777777">
        <w:tc>
          <w:tcPr>
            <w:tcW w:w="2224" w:type="pct"/>
            <w:vAlign w:val="center"/>
          </w:tcPr>
          <w:p w14:paraId="0BF81891" w14:textId="77777777" w:rsidR="009303F0" w:rsidRDefault="008603FE">
            <w:pPr>
              <w:pStyle w:val="afff0"/>
              <w:spacing w:before="156" w:after="156"/>
            </w:pPr>
            <w:r>
              <w:rPr>
                <w:rFonts w:hint="eastAsia"/>
              </w:rPr>
              <w:t>技术参数名称</w:t>
            </w:r>
          </w:p>
        </w:tc>
        <w:tc>
          <w:tcPr>
            <w:tcW w:w="2776" w:type="pct"/>
            <w:vAlign w:val="center"/>
          </w:tcPr>
          <w:p w14:paraId="47D31D3C" w14:textId="77777777" w:rsidR="009303F0" w:rsidRDefault="008603FE">
            <w:pPr>
              <w:pStyle w:val="afff0"/>
              <w:spacing w:before="156" w:after="156"/>
            </w:pPr>
            <w:r>
              <w:rPr>
                <w:rFonts w:hint="eastAsia"/>
              </w:rPr>
              <w:t>参数</w:t>
            </w:r>
          </w:p>
        </w:tc>
      </w:tr>
      <w:tr w:rsidR="009303F0" w14:paraId="23AC08A1" w14:textId="77777777">
        <w:tc>
          <w:tcPr>
            <w:tcW w:w="2224" w:type="pct"/>
            <w:vAlign w:val="center"/>
          </w:tcPr>
          <w:p w14:paraId="15261382" w14:textId="77777777" w:rsidR="009303F0" w:rsidRDefault="008603FE">
            <w:pPr>
              <w:pStyle w:val="afff0"/>
              <w:spacing w:before="156" w:after="156"/>
            </w:pPr>
            <w:r>
              <w:rPr>
                <w:rFonts w:hint="eastAsia"/>
              </w:rPr>
              <w:t>感温光缆模式</w:t>
            </w:r>
          </w:p>
        </w:tc>
        <w:tc>
          <w:tcPr>
            <w:tcW w:w="2776" w:type="pct"/>
            <w:vAlign w:val="center"/>
          </w:tcPr>
          <w:p w14:paraId="70C72A3B" w14:textId="77777777" w:rsidR="009303F0" w:rsidRDefault="008603FE">
            <w:pPr>
              <w:pStyle w:val="afff0"/>
              <w:spacing w:before="156" w:after="156"/>
            </w:pPr>
            <w:r>
              <w:rPr>
                <w:rFonts w:hint="eastAsia"/>
              </w:rPr>
              <w:t>多模</w:t>
            </w:r>
            <w:r>
              <w:rPr>
                <w:rFonts w:hint="eastAsia"/>
              </w:rPr>
              <w:t>62.5</w:t>
            </w:r>
            <w:r>
              <w:t>/125μm</w:t>
            </w:r>
          </w:p>
        </w:tc>
      </w:tr>
      <w:tr w:rsidR="009303F0" w14:paraId="553EF5C1" w14:textId="77777777">
        <w:tc>
          <w:tcPr>
            <w:tcW w:w="2224" w:type="pct"/>
            <w:vAlign w:val="center"/>
          </w:tcPr>
          <w:p w14:paraId="19D3D13F" w14:textId="77777777" w:rsidR="009303F0" w:rsidRDefault="008603FE">
            <w:pPr>
              <w:pStyle w:val="afff0"/>
              <w:spacing w:before="156" w:after="156"/>
            </w:pPr>
            <w:r>
              <w:rPr>
                <w:rFonts w:hint="eastAsia"/>
              </w:rPr>
              <w:t>感温光缆芯数</w:t>
            </w:r>
          </w:p>
        </w:tc>
        <w:tc>
          <w:tcPr>
            <w:tcW w:w="2776" w:type="pct"/>
            <w:vAlign w:val="center"/>
          </w:tcPr>
          <w:p w14:paraId="6E0F1FAC" w14:textId="77777777" w:rsidR="009303F0" w:rsidRDefault="008603FE">
            <w:pPr>
              <w:pStyle w:val="afff0"/>
              <w:spacing w:before="156" w:after="156"/>
            </w:pPr>
            <w:r>
              <w:rPr>
                <w:rFonts w:hint="eastAsia"/>
              </w:rPr>
              <w:t>单芯</w:t>
            </w:r>
          </w:p>
        </w:tc>
      </w:tr>
      <w:tr w:rsidR="009303F0" w14:paraId="7D04FFFD" w14:textId="77777777">
        <w:tc>
          <w:tcPr>
            <w:tcW w:w="2224" w:type="pct"/>
            <w:vAlign w:val="center"/>
          </w:tcPr>
          <w:p w14:paraId="6B66D915" w14:textId="77777777" w:rsidR="009303F0" w:rsidRDefault="008603FE">
            <w:pPr>
              <w:pStyle w:val="afff0"/>
              <w:spacing w:before="156" w:after="156"/>
            </w:pPr>
            <w:r>
              <w:rPr>
                <w:rFonts w:hint="eastAsia"/>
              </w:rPr>
              <w:t>外部直径</w:t>
            </w:r>
          </w:p>
        </w:tc>
        <w:tc>
          <w:tcPr>
            <w:tcW w:w="2776" w:type="pct"/>
            <w:vAlign w:val="center"/>
          </w:tcPr>
          <w:p w14:paraId="63A2F104" w14:textId="77777777" w:rsidR="009303F0" w:rsidRDefault="008603FE">
            <w:pPr>
              <w:pStyle w:val="afff0"/>
              <w:spacing w:before="156" w:after="156"/>
            </w:pPr>
            <w:r>
              <w:rPr>
                <w:rFonts w:hint="eastAsia"/>
              </w:rPr>
              <w:t>3.0</w:t>
            </w:r>
            <w:r>
              <w:t>mm</w:t>
            </w:r>
          </w:p>
        </w:tc>
      </w:tr>
      <w:tr w:rsidR="009303F0" w14:paraId="642653FE" w14:textId="77777777">
        <w:tc>
          <w:tcPr>
            <w:tcW w:w="2224" w:type="pct"/>
            <w:vAlign w:val="center"/>
          </w:tcPr>
          <w:p w14:paraId="43DD8F6F" w14:textId="77777777" w:rsidR="009303F0" w:rsidRDefault="008603FE">
            <w:pPr>
              <w:pStyle w:val="afff0"/>
              <w:spacing w:before="156" w:after="156"/>
            </w:pPr>
            <w:r>
              <w:rPr>
                <w:rFonts w:hint="eastAsia"/>
              </w:rPr>
              <w:t>外护套材料</w:t>
            </w:r>
          </w:p>
        </w:tc>
        <w:tc>
          <w:tcPr>
            <w:tcW w:w="2776" w:type="pct"/>
            <w:vAlign w:val="center"/>
          </w:tcPr>
          <w:p w14:paraId="25D47F5A" w14:textId="77777777" w:rsidR="009303F0" w:rsidRDefault="008603FE">
            <w:pPr>
              <w:pStyle w:val="afff0"/>
              <w:spacing w:before="156" w:after="156"/>
            </w:pPr>
            <w:r>
              <w:t>内芯外包有</w:t>
            </w:r>
            <w:r>
              <w:t>Kevlar</w:t>
            </w:r>
            <w:r>
              <w:t>套管，套管</w:t>
            </w:r>
            <w:proofErr w:type="gramStart"/>
            <w:r>
              <w:t>外采用铠装</w:t>
            </w:r>
            <w:proofErr w:type="gramEnd"/>
            <w:r>
              <w:t>保护（不锈钢软管和不锈钢编制丝），外套采用阻燃低卤</w:t>
            </w:r>
            <w:r>
              <w:t>PVC</w:t>
            </w:r>
            <w:r>
              <w:t>材料</w:t>
            </w:r>
          </w:p>
        </w:tc>
      </w:tr>
      <w:tr w:rsidR="009303F0" w14:paraId="337E2AAE" w14:textId="77777777">
        <w:tc>
          <w:tcPr>
            <w:tcW w:w="2224" w:type="pct"/>
            <w:vAlign w:val="center"/>
          </w:tcPr>
          <w:p w14:paraId="2D712F3C" w14:textId="77777777" w:rsidR="009303F0" w:rsidRDefault="008603FE">
            <w:pPr>
              <w:pStyle w:val="afff0"/>
              <w:spacing w:before="156" w:after="156"/>
            </w:pPr>
            <w:r>
              <w:rPr>
                <w:rFonts w:hint="eastAsia"/>
              </w:rPr>
              <w:t>抗张强度</w:t>
            </w:r>
          </w:p>
        </w:tc>
        <w:tc>
          <w:tcPr>
            <w:tcW w:w="2776" w:type="pct"/>
            <w:vAlign w:val="center"/>
          </w:tcPr>
          <w:p w14:paraId="6A2DE337" w14:textId="77777777" w:rsidR="009303F0" w:rsidRDefault="008603FE">
            <w:pPr>
              <w:pStyle w:val="afff0"/>
              <w:spacing w:before="156" w:after="156"/>
            </w:pPr>
            <w:r>
              <w:rPr>
                <w:rFonts w:hint="eastAsia"/>
              </w:rPr>
              <w:t>工作时不小于</w:t>
            </w:r>
            <w:r>
              <w:rPr>
                <w:rFonts w:hint="eastAsia"/>
              </w:rPr>
              <w:t>6</w:t>
            </w:r>
            <w:r>
              <w:t>00 N</w:t>
            </w:r>
          </w:p>
          <w:p w14:paraId="7D72ADB0" w14:textId="77777777" w:rsidR="009303F0" w:rsidRDefault="008603FE">
            <w:pPr>
              <w:pStyle w:val="afff0"/>
              <w:spacing w:before="156" w:after="156"/>
            </w:pPr>
            <w:r>
              <w:rPr>
                <w:rFonts w:hint="eastAsia"/>
              </w:rPr>
              <w:t>敷设时不小于</w:t>
            </w:r>
            <w:r>
              <w:rPr>
                <w:rFonts w:hint="eastAsia"/>
              </w:rPr>
              <w:t>1</w:t>
            </w:r>
            <w:r>
              <w:t>000 N</w:t>
            </w:r>
          </w:p>
        </w:tc>
      </w:tr>
      <w:tr w:rsidR="009303F0" w14:paraId="1134B348" w14:textId="77777777">
        <w:tc>
          <w:tcPr>
            <w:tcW w:w="2224" w:type="pct"/>
            <w:vAlign w:val="center"/>
          </w:tcPr>
          <w:p w14:paraId="0A3824DD" w14:textId="77777777" w:rsidR="009303F0" w:rsidRDefault="008603FE">
            <w:pPr>
              <w:pStyle w:val="afff0"/>
              <w:spacing w:before="156" w:after="156"/>
            </w:pPr>
            <w:r>
              <w:rPr>
                <w:rFonts w:hint="eastAsia"/>
              </w:rPr>
              <w:lastRenderedPageBreak/>
              <w:t>抗压强度</w:t>
            </w:r>
          </w:p>
        </w:tc>
        <w:tc>
          <w:tcPr>
            <w:tcW w:w="2776" w:type="pct"/>
            <w:vAlign w:val="center"/>
          </w:tcPr>
          <w:p w14:paraId="26EAE8FC" w14:textId="77777777" w:rsidR="009303F0" w:rsidRDefault="008603FE">
            <w:pPr>
              <w:pStyle w:val="afff0"/>
              <w:spacing w:before="156" w:after="156"/>
            </w:pPr>
            <w:r>
              <w:rPr>
                <w:rFonts w:hint="eastAsia"/>
              </w:rPr>
              <w:t>工作时不小于</w:t>
            </w:r>
            <w:r>
              <w:t xml:space="preserve"> 300 N/10cm</w:t>
            </w:r>
          </w:p>
          <w:p w14:paraId="1CF8D5F4" w14:textId="77777777" w:rsidR="009303F0" w:rsidRDefault="008603FE">
            <w:pPr>
              <w:pStyle w:val="afff0"/>
              <w:spacing w:before="156" w:after="156"/>
            </w:pPr>
            <w:r>
              <w:rPr>
                <w:rFonts w:hint="eastAsia"/>
              </w:rPr>
              <w:t>敷设时不小于</w:t>
            </w:r>
            <w:r>
              <w:t xml:space="preserve"> 1000 N/10cm</w:t>
            </w:r>
          </w:p>
        </w:tc>
      </w:tr>
      <w:tr w:rsidR="009303F0" w14:paraId="3C451B82" w14:textId="77777777">
        <w:trPr>
          <w:trHeight w:val="403"/>
        </w:trPr>
        <w:tc>
          <w:tcPr>
            <w:tcW w:w="2224" w:type="pct"/>
            <w:vAlign w:val="center"/>
          </w:tcPr>
          <w:p w14:paraId="2DCE8921" w14:textId="77777777" w:rsidR="009303F0" w:rsidRDefault="008603FE">
            <w:pPr>
              <w:pStyle w:val="afff0"/>
              <w:spacing w:before="156" w:after="156"/>
            </w:pPr>
            <w:r>
              <w:rPr>
                <w:rFonts w:hint="eastAsia"/>
              </w:rPr>
              <w:t>线性碾压力</w:t>
            </w:r>
          </w:p>
        </w:tc>
        <w:tc>
          <w:tcPr>
            <w:tcW w:w="2776" w:type="pct"/>
            <w:vAlign w:val="center"/>
          </w:tcPr>
          <w:p w14:paraId="676F84C3" w14:textId="77777777" w:rsidR="009303F0" w:rsidRDefault="008603FE">
            <w:pPr>
              <w:pStyle w:val="afff0"/>
              <w:spacing w:before="156" w:after="156"/>
            </w:pPr>
            <w:r>
              <w:rPr>
                <w:rFonts w:hint="eastAsia"/>
              </w:rPr>
              <w:t>300N/cm</w:t>
            </w:r>
            <w:r>
              <w:rPr>
                <w:rFonts w:hint="eastAsia"/>
              </w:rPr>
              <w:t>引起～</w:t>
            </w:r>
            <w:r>
              <w:rPr>
                <w:rFonts w:hint="eastAsia"/>
              </w:rPr>
              <w:t>0.3mm</w:t>
            </w:r>
            <w:r>
              <w:rPr>
                <w:rFonts w:hint="eastAsia"/>
              </w:rPr>
              <w:t>的变形</w:t>
            </w:r>
          </w:p>
        </w:tc>
      </w:tr>
      <w:tr w:rsidR="009303F0" w14:paraId="49C8A555" w14:textId="77777777">
        <w:tc>
          <w:tcPr>
            <w:tcW w:w="2224" w:type="pct"/>
            <w:vAlign w:val="center"/>
          </w:tcPr>
          <w:p w14:paraId="423D2EEE" w14:textId="77777777" w:rsidR="009303F0" w:rsidRDefault="008603FE">
            <w:pPr>
              <w:pStyle w:val="afff0"/>
              <w:spacing w:before="156" w:after="156"/>
            </w:pPr>
            <w:r>
              <w:rPr>
                <w:rFonts w:hint="eastAsia"/>
              </w:rPr>
              <w:t>允许的曲率半径</w:t>
            </w:r>
          </w:p>
        </w:tc>
        <w:tc>
          <w:tcPr>
            <w:tcW w:w="2776" w:type="pct"/>
            <w:vAlign w:val="center"/>
          </w:tcPr>
          <w:p w14:paraId="403E3F18" w14:textId="77777777" w:rsidR="009303F0" w:rsidRDefault="008603FE">
            <w:pPr>
              <w:pStyle w:val="afff0"/>
              <w:spacing w:before="156" w:after="156"/>
            </w:pPr>
            <w:r>
              <w:rPr>
                <w:rFonts w:hint="eastAsia"/>
              </w:rPr>
              <w:t>工作时光纤外径的</w:t>
            </w:r>
            <w:r>
              <w:t>1</w:t>
            </w:r>
            <w:r>
              <w:rPr>
                <w:rFonts w:hint="eastAsia"/>
              </w:rPr>
              <w:t>0</w:t>
            </w:r>
            <w:r>
              <w:rPr>
                <w:rFonts w:hint="eastAsia"/>
              </w:rPr>
              <w:t>倍</w:t>
            </w:r>
          </w:p>
          <w:p w14:paraId="2F07655E" w14:textId="77777777" w:rsidR="009303F0" w:rsidRDefault="008603FE">
            <w:pPr>
              <w:pStyle w:val="afff0"/>
              <w:spacing w:before="156" w:after="156"/>
            </w:pPr>
            <w:r>
              <w:rPr>
                <w:rFonts w:hint="eastAsia"/>
              </w:rPr>
              <w:t>敷设时光纤外径的</w:t>
            </w:r>
            <w:r>
              <w:t>20</w:t>
            </w:r>
            <w:r>
              <w:rPr>
                <w:rFonts w:hint="eastAsia"/>
              </w:rPr>
              <w:t>倍</w:t>
            </w:r>
          </w:p>
        </w:tc>
      </w:tr>
      <w:tr w:rsidR="009303F0" w14:paraId="50AF344D" w14:textId="77777777">
        <w:trPr>
          <w:trHeight w:val="379"/>
        </w:trPr>
        <w:tc>
          <w:tcPr>
            <w:tcW w:w="2224" w:type="pct"/>
            <w:vAlign w:val="center"/>
          </w:tcPr>
          <w:p w14:paraId="317B9415" w14:textId="77777777" w:rsidR="009303F0" w:rsidRDefault="008603FE">
            <w:pPr>
              <w:pStyle w:val="afff0"/>
              <w:spacing w:before="156" w:after="156"/>
            </w:pPr>
            <w:r>
              <w:rPr>
                <w:rFonts w:hint="eastAsia"/>
              </w:rPr>
              <w:t>温度范围</w:t>
            </w:r>
          </w:p>
        </w:tc>
        <w:tc>
          <w:tcPr>
            <w:tcW w:w="2776" w:type="pct"/>
            <w:vAlign w:val="center"/>
          </w:tcPr>
          <w:p w14:paraId="6CECBA2D" w14:textId="77777777" w:rsidR="009303F0" w:rsidRDefault="008603FE">
            <w:pPr>
              <w:pStyle w:val="afff0"/>
              <w:spacing w:before="156" w:after="156"/>
            </w:pPr>
            <w:r>
              <w:rPr>
                <w:rFonts w:hint="eastAsia"/>
              </w:rPr>
              <w:t>-</w:t>
            </w:r>
            <w:r>
              <w:t>20</w:t>
            </w:r>
            <w:r>
              <w:rPr>
                <w:rFonts w:hint="eastAsia"/>
              </w:rPr>
              <w:t>℃～</w:t>
            </w:r>
            <w:r>
              <w:rPr>
                <w:rFonts w:hint="eastAsia"/>
              </w:rPr>
              <w:t>+</w:t>
            </w:r>
            <w:r>
              <w:t>20</w:t>
            </w:r>
            <w:r>
              <w:rPr>
                <w:rFonts w:hint="eastAsia"/>
              </w:rPr>
              <w:t>0</w:t>
            </w:r>
            <w:r>
              <w:rPr>
                <w:rFonts w:hint="eastAsia"/>
              </w:rPr>
              <w:t>℃</w:t>
            </w:r>
          </w:p>
        </w:tc>
      </w:tr>
      <w:tr w:rsidR="009303F0" w14:paraId="61E9ADD7" w14:textId="77777777">
        <w:trPr>
          <w:trHeight w:val="413"/>
        </w:trPr>
        <w:tc>
          <w:tcPr>
            <w:tcW w:w="2224" w:type="pct"/>
            <w:vAlign w:val="center"/>
          </w:tcPr>
          <w:p w14:paraId="6C7653CC" w14:textId="77777777" w:rsidR="009303F0" w:rsidRDefault="008603FE">
            <w:pPr>
              <w:pStyle w:val="afff0"/>
              <w:spacing w:before="156" w:after="156"/>
            </w:pPr>
            <w:r>
              <w:rPr>
                <w:rFonts w:hint="eastAsia"/>
              </w:rPr>
              <w:t>使用年限</w:t>
            </w:r>
          </w:p>
        </w:tc>
        <w:tc>
          <w:tcPr>
            <w:tcW w:w="2776" w:type="pct"/>
            <w:vAlign w:val="center"/>
          </w:tcPr>
          <w:p w14:paraId="1279B38C" w14:textId="77777777" w:rsidR="009303F0" w:rsidRDefault="008603FE">
            <w:pPr>
              <w:pStyle w:val="afff0"/>
              <w:spacing w:before="156" w:after="156"/>
            </w:pPr>
            <w:r>
              <w:t>≥15</w:t>
            </w:r>
            <w:r>
              <w:rPr>
                <w:rFonts w:hint="eastAsia"/>
              </w:rPr>
              <w:t>年</w:t>
            </w:r>
          </w:p>
        </w:tc>
      </w:tr>
      <w:tr w:rsidR="009303F0" w14:paraId="097BA202" w14:textId="77777777">
        <w:trPr>
          <w:trHeight w:val="420"/>
        </w:trPr>
        <w:tc>
          <w:tcPr>
            <w:tcW w:w="2224" w:type="pct"/>
            <w:vAlign w:val="center"/>
          </w:tcPr>
          <w:p w14:paraId="5CBF02D8" w14:textId="77777777" w:rsidR="009303F0" w:rsidRDefault="008603FE">
            <w:pPr>
              <w:pStyle w:val="afff0"/>
              <w:spacing w:before="156" w:after="156"/>
            </w:pPr>
            <w:r>
              <w:rPr>
                <w:rFonts w:hint="eastAsia"/>
              </w:rPr>
              <w:t>标准</w:t>
            </w:r>
          </w:p>
        </w:tc>
        <w:tc>
          <w:tcPr>
            <w:tcW w:w="2776" w:type="pct"/>
            <w:vAlign w:val="center"/>
          </w:tcPr>
          <w:p w14:paraId="26DD0E55" w14:textId="77777777" w:rsidR="009303F0" w:rsidRDefault="008603FE">
            <w:pPr>
              <w:pStyle w:val="afff0"/>
              <w:spacing w:before="156" w:after="156"/>
            </w:pPr>
            <w:r>
              <w:rPr>
                <w:rFonts w:hint="eastAsia"/>
              </w:rPr>
              <w:t>IEC 60332-3C</w:t>
            </w:r>
          </w:p>
        </w:tc>
      </w:tr>
    </w:tbl>
    <w:p w14:paraId="6702D302" w14:textId="77777777" w:rsidR="009303F0" w:rsidRDefault="008603FE">
      <w:pPr>
        <w:pStyle w:val="3"/>
      </w:pPr>
      <w:bookmarkStart w:id="180" w:name="_Toc526878272"/>
      <w:bookmarkStart w:id="181" w:name="_Toc468881709"/>
      <w:bookmarkStart w:id="182" w:name="_Toc26172"/>
      <w:bookmarkStart w:id="183" w:name="_Toc97057738"/>
      <w:r>
        <w:t xml:space="preserve">3.2.5 </w:t>
      </w:r>
      <w:r>
        <w:rPr>
          <w:rFonts w:hint="eastAsia"/>
        </w:rPr>
        <w:t>电源要求</w:t>
      </w:r>
      <w:bookmarkEnd w:id="180"/>
      <w:bookmarkEnd w:id="181"/>
      <w:bookmarkEnd w:id="182"/>
      <w:bookmarkEnd w:id="183"/>
    </w:p>
    <w:p w14:paraId="7265DAFA" w14:textId="77777777" w:rsidR="009303F0" w:rsidRDefault="008603FE" w:rsidP="00B41FA8">
      <w:pPr>
        <w:spacing w:line="360" w:lineRule="auto"/>
        <w:ind w:firstLine="420"/>
        <w:rPr>
          <w:rFonts w:ascii="宋体" w:hAnsi="宋体"/>
        </w:rPr>
      </w:pPr>
      <w:r>
        <w:rPr>
          <w:rFonts w:ascii="宋体" w:hAnsi="宋体" w:hint="eastAsia"/>
        </w:rPr>
        <w:t>提供一路AC220V电源接入点，电源接出及防火阻燃应符合甲方相关规定。</w:t>
      </w:r>
    </w:p>
    <w:p w14:paraId="488E8E33" w14:textId="77777777" w:rsidR="009303F0" w:rsidRDefault="008603FE" w:rsidP="00B41FA8">
      <w:pPr>
        <w:spacing w:line="360" w:lineRule="auto"/>
        <w:ind w:firstLine="420"/>
        <w:rPr>
          <w:rFonts w:ascii="宋体" w:hAnsi="宋体"/>
        </w:rPr>
      </w:pPr>
      <w:bookmarkStart w:id="184" w:name="_Toc526878273"/>
      <w:bookmarkStart w:id="185" w:name="_Toc402863504"/>
      <w:bookmarkStart w:id="186" w:name="_Toc468881710"/>
      <w:r>
        <w:rPr>
          <w:rFonts w:ascii="宋体" w:hAnsi="宋体" w:hint="eastAsia"/>
        </w:rPr>
        <w:t>光纤熔接盒</w:t>
      </w:r>
      <w:bookmarkEnd w:id="184"/>
      <w:bookmarkEnd w:id="185"/>
      <w:bookmarkEnd w:id="186"/>
    </w:p>
    <w:p w14:paraId="1FF20B3A" w14:textId="77777777" w:rsidR="009303F0" w:rsidRDefault="008603FE" w:rsidP="00B41FA8">
      <w:pPr>
        <w:spacing w:line="360" w:lineRule="auto"/>
        <w:ind w:firstLine="420"/>
        <w:rPr>
          <w:rFonts w:ascii="宋体" w:hAnsi="宋体"/>
        </w:rPr>
      </w:pPr>
      <w:bookmarkStart w:id="187" w:name="_Toc240709394"/>
      <w:bookmarkStart w:id="188" w:name="_Toc303938244"/>
      <w:r>
        <w:rPr>
          <w:rFonts w:ascii="宋体" w:hAnsi="宋体" w:hint="eastAsia"/>
        </w:rPr>
        <w:t>光纤熔接盒为光纤熔接用的接续盒。此光纤接续盒包含光纤接续使用的全部带材和附件。</w:t>
      </w:r>
    </w:p>
    <w:p w14:paraId="23A57B9A" w14:textId="77777777" w:rsidR="009303F0" w:rsidRDefault="008603FE" w:rsidP="00B41FA8">
      <w:pPr>
        <w:spacing w:line="360" w:lineRule="auto"/>
        <w:ind w:firstLine="420"/>
        <w:rPr>
          <w:rFonts w:ascii="宋体" w:hAnsi="宋体"/>
        </w:rPr>
      </w:pPr>
      <w:r>
        <w:rPr>
          <w:rFonts w:ascii="宋体" w:hAnsi="宋体" w:hint="eastAsia"/>
        </w:rPr>
        <w:t>光纤熔接盒便于安装，易于熔接操作。</w:t>
      </w:r>
    </w:p>
    <w:p w14:paraId="1E837A05" w14:textId="77777777" w:rsidR="009303F0" w:rsidRDefault="008603FE" w:rsidP="00B41FA8">
      <w:pPr>
        <w:spacing w:line="360" w:lineRule="auto"/>
        <w:ind w:firstLine="420"/>
        <w:rPr>
          <w:rFonts w:ascii="宋体" w:hAnsi="宋体"/>
        </w:rPr>
      </w:pPr>
      <w:r>
        <w:rPr>
          <w:rFonts w:ascii="宋体" w:hAnsi="宋体" w:hint="eastAsia"/>
        </w:rPr>
        <w:t>光纤接续盒所用材料应不影响客户生产的长期运行。</w:t>
      </w:r>
    </w:p>
    <w:p w14:paraId="34ECD8B3" w14:textId="77777777" w:rsidR="009303F0" w:rsidRDefault="008603FE" w:rsidP="00B41FA8">
      <w:pPr>
        <w:spacing w:line="360" w:lineRule="auto"/>
        <w:ind w:firstLine="420"/>
        <w:rPr>
          <w:rFonts w:ascii="宋体" w:hAnsi="宋体"/>
        </w:rPr>
      </w:pPr>
      <w:r>
        <w:rPr>
          <w:rFonts w:ascii="宋体" w:hAnsi="宋体" w:hint="eastAsia"/>
        </w:rPr>
        <w:t>光纤接头处，光纤</w:t>
      </w:r>
      <w:proofErr w:type="gramStart"/>
      <w:r>
        <w:rPr>
          <w:rFonts w:ascii="宋体" w:hAnsi="宋体" w:hint="eastAsia"/>
        </w:rPr>
        <w:t>铠装应</w:t>
      </w:r>
      <w:proofErr w:type="gramEnd"/>
      <w:r>
        <w:rPr>
          <w:rFonts w:ascii="宋体" w:hAnsi="宋体" w:hint="eastAsia"/>
        </w:rPr>
        <w:t>断开一定距离，且有足够的绝缘强度。</w:t>
      </w:r>
    </w:p>
    <w:p w14:paraId="7D421E6B" w14:textId="77777777" w:rsidR="009303F0" w:rsidRDefault="008603FE" w:rsidP="00B41FA8">
      <w:pPr>
        <w:spacing w:line="360" w:lineRule="auto"/>
        <w:ind w:firstLine="420"/>
        <w:rPr>
          <w:rFonts w:ascii="宋体" w:hAnsi="宋体"/>
        </w:rPr>
      </w:pPr>
      <w:r>
        <w:rPr>
          <w:rFonts w:ascii="宋体" w:hAnsi="宋体" w:hint="eastAsia"/>
        </w:rPr>
        <w:t>光纤熔接后，每个光纤熔接处的衰减值小于0.1db。</w:t>
      </w:r>
      <w:bookmarkEnd w:id="187"/>
      <w:bookmarkEnd w:id="188"/>
    </w:p>
    <w:p w14:paraId="6C95F571" w14:textId="77777777" w:rsidR="009303F0" w:rsidRDefault="008603FE">
      <w:pPr>
        <w:pStyle w:val="3"/>
      </w:pPr>
      <w:bookmarkStart w:id="189" w:name="_Toc6730"/>
      <w:bookmarkStart w:id="190" w:name="_Toc97057739"/>
      <w:r>
        <w:t xml:space="preserve">3.2.6 </w:t>
      </w:r>
      <w:r>
        <w:rPr>
          <w:rFonts w:hint="eastAsia"/>
        </w:rPr>
        <w:t>光缆缠绕方式</w:t>
      </w:r>
      <w:bookmarkEnd w:id="189"/>
      <w:bookmarkEnd w:id="190"/>
    </w:p>
    <w:p w14:paraId="4FF5D295" w14:textId="1CA8680E" w:rsidR="009303F0" w:rsidRDefault="008603FE">
      <w:pPr>
        <w:ind w:firstLine="420"/>
        <w:rPr>
          <w:rFonts w:ascii="宋体" w:hAnsi="宋体"/>
        </w:rPr>
      </w:pPr>
      <w:r>
        <w:rPr>
          <w:rFonts w:ascii="宋体" w:hAnsi="宋体" w:hint="eastAsia"/>
        </w:rPr>
        <w:t>光纤沿着电池排布走向（垂直电池宽度方向U</w:t>
      </w:r>
      <w:proofErr w:type="gramStart"/>
      <w:r>
        <w:rPr>
          <w:rFonts w:ascii="宋体" w:hAnsi="宋体" w:hint="eastAsia"/>
        </w:rPr>
        <w:t>型走线</w:t>
      </w:r>
      <w:proofErr w:type="gramEnd"/>
      <w:r>
        <w:rPr>
          <w:rFonts w:ascii="宋体" w:hAnsi="宋体" w:hint="eastAsia"/>
        </w:rPr>
        <w:t>）整体盘绕成U形（四角为圆角），类似下图所示</w:t>
      </w:r>
      <w:r w:rsidR="002E64F8" w:rsidRPr="002E64F8">
        <w:rPr>
          <w:rFonts w:ascii="宋体" w:hAnsi="宋体" w:hint="eastAsia"/>
          <w:highlight w:val="yellow"/>
        </w:rPr>
        <w:t>（</w:t>
      </w:r>
      <w:r w:rsidR="002E64F8">
        <w:rPr>
          <w:rFonts w:ascii="宋体" w:hAnsi="宋体" w:hint="eastAsia"/>
          <w:highlight w:val="yellow"/>
        </w:rPr>
        <w:t>绕线</w:t>
      </w:r>
      <w:r w:rsidR="002E64F8" w:rsidRPr="002E64F8">
        <w:rPr>
          <w:rFonts w:hint="eastAsia"/>
          <w:color w:val="000000"/>
          <w:highlight w:val="yellow"/>
        </w:rPr>
        <w:t>以最终评审为准</w:t>
      </w:r>
      <w:r w:rsidR="002E64F8" w:rsidRPr="002E64F8">
        <w:rPr>
          <w:rFonts w:hint="eastAsia"/>
          <w:color w:val="000000"/>
          <w:highlight w:val="yellow"/>
        </w:rPr>
        <w:t>）</w:t>
      </w:r>
      <w:r>
        <w:rPr>
          <w:rFonts w:ascii="宋体" w:hAnsi="宋体" w:hint="eastAsia"/>
        </w:rPr>
        <w:t>：</w:t>
      </w:r>
    </w:p>
    <w:p w14:paraId="249C7293" w14:textId="77777777" w:rsidR="009303F0" w:rsidRDefault="008603FE">
      <w:pPr>
        <w:jc w:val="center"/>
        <w:rPr>
          <w:rFonts w:ascii="宋体" w:hAnsi="宋体"/>
        </w:rPr>
      </w:pPr>
      <w:r>
        <w:rPr>
          <w:rFonts w:ascii="宋体" w:hAnsi="宋体"/>
          <w:noProof/>
        </w:rPr>
        <w:lastRenderedPageBreak/>
        <w:drawing>
          <wp:inline distT="0" distB="0" distL="114300" distR="114300" wp14:anchorId="3AA11D04" wp14:editId="51E2FD6A">
            <wp:extent cx="5478145" cy="2393950"/>
            <wp:effectExtent l="0" t="0" r="8255" b="6350"/>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pic:cNvPicPr>
                      <a:picLocks noChangeAspect="1"/>
                    </pic:cNvPicPr>
                  </pic:nvPicPr>
                  <pic:blipFill>
                    <a:blip r:embed="rId66"/>
                    <a:stretch>
                      <a:fillRect/>
                    </a:stretch>
                  </pic:blipFill>
                  <pic:spPr>
                    <a:xfrm>
                      <a:off x="0" y="0"/>
                      <a:ext cx="5478145" cy="2393950"/>
                    </a:xfrm>
                    <a:prstGeom prst="rect">
                      <a:avLst/>
                    </a:prstGeom>
                    <a:noFill/>
                    <a:ln>
                      <a:noFill/>
                    </a:ln>
                  </pic:spPr>
                </pic:pic>
              </a:graphicData>
            </a:graphic>
          </wp:inline>
        </w:drawing>
      </w:r>
    </w:p>
    <w:p w14:paraId="20E44014" w14:textId="77777777" w:rsidR="009303F0" w:rsidRDefault="008603FE">
      <w:pPr>
        <w:pStyle w:val="affd"/>
      </w:pPr>
      <w:r>
        <w:rPr>
          <w:rFonts w:hint="eastAsia"/>
          <w:color w:val="000000"/>
        </w:rPr>
        <w:t>（仅供参考，以最终评审为准）</w:t>
      </w:r>
    </w:p>
    <w:p w14:paraId="6F7B0E76" w14:textId="77777777" w:rsidR="009303F0" w:rsidRDefault="008603FE">
      <w:pPr>
        <w:ind w:firstLine="420"/>
        <w:rPr>
          <w:rFonts w:ascii="宋体" w:hAnsi="宋体"/>
        </w:rPr>
      </w:pPr>
      <w:r>
        <w:rPr>
          <w:rFonts w:ascii="宋体" w:hAnsi="宋体" w:hint="eastAsia"/>
        </w:rPr>
        <w:t>感温光缆选用通过防爆认证的高灵敏度感温光缆。感温探测光缆应具备坚固的护套，提供良好的防护特性，但同时感温探测光缆也应该提供良好的温度传导性能，以保证快速的火灾探测。</w:t>
      </w:r>
    </w:p>
    <w:p w14:paraId="5EE6C4D8" w14:textId="77777777" w:rsidR="009303F0" w:rsidRDefault="008603FE">
      <w:pPr>
        <w:pStyle w:val="3"/>
      </w:pPr>
      <w:bookmarkStart w:id="191" w:name="_Toc21454"/>
      <w:bookmarkStart w:id="192" w:name="_Toc97057740"/>
      <w:r>
        <w:t xml:space="preserve">3.2.7 </w:t>
      </w:r>
      <w:r>
        <w:rPr>
          <w:rFonts w:hint="eastAsia"/>
        </w:rPr>
        <w:t>报警方式</w:t>
      </w:r>
      <w:bookmarkEnd w:id="191"/>
      <w:bookmarkEnd w:id="192"/>
    </w:p>
    <w:p w14:paraId="561A7599" w14:textId="77777777" w:rsidR="009303F0" w:rsidRDefault="008603FE" w:rsidP="00DE60EE">
      <w:pPr>
        <w:spacing w:line="360" w:lineRule="auto"/>
        <w:ind w:firstLine="420"/>
        <w:rPr>
          <w:rFonts w:ascii="宋体" w:hAnsi="宋体"/>
        </w:rPr>
      </w:pPr>
      <w:r>
        <w:rPr>
          <w:rFonts w:ascii="宋体" w:hAnsi="宋体" w:hint="eastAsia"/>
        </w:rPr>
        <w:t>光纤测温系统</w:t>
      </w:r>
      <w:r>
        <w:rPr>
          <w:rFonts w:ascii="宋体" w:hAnsi="宋体"/>
        </w:rPr>
        <w:t>24</w:t>
      </w:r>
      <w:r>
        <w:rPr>
          <w:rFonts w:ascii="宋体" w:hAnsi="宋体" w:hint="eastAsia"/>
        </w:rPr>
        <w:t>小时在线监测，为了得到较高精度温度数据，每隔</w:t>
      </w:r>
      <w:r>
        <w:rPr>
          <w:rFonts w:ascii="宋体" w:hAnsi="宋体"/>
        </w:rPr>
        <w:t>2</w:t>
      </w:r>
      <w:r>
        <w:rPr>
          <w:rFonts w:ascii="宋体" w:hAnsi="宋体" w:hint="eastAsia"/>
        </w:rPr>
        <w:t>秒采集</w:t>
      </w:r>
      <w:r>
        <w:rPr>
          <w:rFonts w:ascii="宋体" w:hAnsi="宋体"/>
        </w:rPr>
        <w:t>1</w:t>
      </w:r>
      <w:r>
        <w:rPr>
          <w:rFonts w:ascii="宋体" w:hAnsi="宋体" w:hint="eastAsia"/>
        </w:rPr>
        <w:t>个通道的温度数据，通过与历史数据</w:t>
      </w:r>
      <w:proofErr w:type="gramStart"/>
      <w:r>
        <w:rPr>
          <w:rFonts w:ascii="宋体" w:hAnsi="宋体" w:hint="eastAsia"/>
        </w:rPr>
        <w:t>及设置</w:t>
      </w:r>
      <w:proofErr w:type="gramEnd"/>
      <w:r>
        <w:rPr>
          <w:rFonts w:ascii="宋体" w:hAnsi="宋体" w:hint="eastAsia"/>
        </w:rPr>
        <w:t>阈值相比，如发现温度异常变化，说明光缆周围环境温度发生变化，如变化范围达到系统预设的报警阈值，系统自动提供报警提示，并实时上</w:t>
      </w:r>
      <w:proofErr w:type="gramStart"/>
      <w:r>
        <w:rPr>
          <w:rFonts w:ascii="宋体" w:hAnsi="宋体" w:hint="eastAsia"/>
        </w:rPr>
        <w:t>传所有</w:t>
      </w:r>
      <w:proofErr w:type="gramEnd"/>
      <w:r>
        <w:rPr>
          <w:rFonts w:ascii="宋体" w:hAnsi="宋体" w:hint="eastAsia"/>
        </w:rPr>
        <w:t>数据给自动监控系统。系统报警有如下三种：定温报警、</w:t>
      </w:r>
      <w:proofErr w:type="gramStart"/>
      <w:r>
        <w:rPr>
          <w:rFonts w:ascii="宋体" w:hAnsi="宋体" w:hint="eastAsia"/>
        </w:rPr>
        <w:t>差温报警</w:t>
      </w:r>
      <w:proofErr w:type="gramEnd"/>
      <w:r>
        <w:rPr>
          <w:rFonts w:ascii="宋体" w:hAnsi="宋体" w:hint="eastAsia"/>
        </w:rPr>
        <w:t>、温差报警。</w:t>
      </w:r>
    </w:p>
    <w:p w14:paraId="501E5456" w14:textId="77777777" w:rsidR="009303F0" w:rsidRDefault="008603FE" w:rsidP="00DE60EE">
      <w:pPr>
        <w:spacing w:line="360" w:lineRule="auto"/>
        <w:ind w:firstLine="420"/>
        <w:rPr>
          <w:rFonts w:ascii="宋体" w:hAnsi="宋体"/>
        </w:rPr>
      </w:pPr>
      <w:r>
        <w:rPr>
          <w:rFonts w:ascii="宋体" w:hAnsi="宋体" w:hint="eastAsia"/>
        </w:rPr>
        <w:t>光纤测温系统可与MES系统进行通讯联动传递信号，光纤测温系统发送报警信号给MES系统后，有MES系统分析并进行控制，按起火空流程进行紧急处理，并在监控中心显示屏报警提示；</w:t>
      </w:r>
    </w:p>
    <w:p w14:paraId="36963458" w14:textId="77777777" w:rsidR="009303F0" w:rsidRDefault="008603FE" w:rsidP="00DE60EE">
      <w:pPr>
        <w:spacing w:line="360" w:lineRule="auto"/>
        <w:ind w:firstLine="420"/>
        <w:rPr>
          <w:rFonts w:ascii="宋体" w:hAnsi="宋体"/>
        </w:rPr>
      </w:pPr>
      <w:r>
        <w:rPr>
          <w:rFonts w:ascii="宋体" w:hAnsi="宋体" w:hint="eastAsia"/>
        </w:rPr>
        <w:t>系统主要功能主要包括：温度监测、火灾报警、可视化显示等功能模块，并通过和</w:t>
      </w:r>
      <w:r>
        <w:rPr>
          <w:rFonts w:ascii="宋体" w:hAnsi="宋体"/>
        </w:rPr>
        <w:t>WCS</w:t>
      </w:r>
      <w:r>
        <w:rPr>
          <w:rFonts w:ascii="宋体" w:hAnsi="宋体" w:hint="eastAsia"/>
        </w:rPr>
        <w:t>系统接口实现对发生危险的电池进行送至MES系统自动处置。</w:t>
      </w:r>
    </w:p>
    <w:p w14:paraId="3B62EA49" w14:textId="77777777" w:rsidR="009303F0" w:rsidRDefault="008603FE" w:rsidP="00DE60EE">
      <w:pPr>
        <w:spacing w:line="360" w:lineRule="auto"/>
        <w:ind w:firstLine="420"/>
        <w:rPr>
          <w:rFonts w:ascii="宋体" w:hAnsi="宋体"/>
        </w:rPr>
      </w:pPr>
      <w:r>
        <w:rPr>
          <w:rFonts w:ascii="宋体" w:hAnsi="宋体" w:hint="eastAsia"/>
        </w:rPr>
        <w:t>设定、显示、趋势分析、实现远程无人值守的火灾探测、预警、报警、联动解决方案及短信报警功能。</w:t>
      </w:r>
    </w:p>
    <w:p w14:paraId="5CC2D5F3" w14:textId="77777777" w:rsidR="009303F0" w:rsidRDefault="008603FE">
      <w:pPr>
        <w:pStyle w:val="3"/>
      </w:pPr>
      <w:bookmarkStart w:id="193" w:name="_Toc26092"/>
      <w:bookmarkStart w:id="194" w:name="_Toc97057741"/>
      <w:r>
        <w:rPr>
          <w:rFonts w:hint="eastAsia"/>
        </w:rPr>
        <w:t>3</w:t>
      </w:r>
      <w:r>
        <w:t>.2.8 烟感监控</w:t>
      </w:r>
      <w:bookmarkEnd w:id="193"/>
      <w:bookmarkEnd w:id="194"/>
    </w:p>
    <w:p w14:paraId="3996A68A" w14:textId="77777777" w:rsidR="009303F0" w:rsidRDefault="008603FE">
      <w:pPr>
        <w:ind w:firstLine="420"/>
        <w:rPr>
          <w:rFonts w:ascii="宋体" w:hAnsi="宋体"/>
        </w:rPr>
      </w:pPr>
      <w:r>
        <w:rPr>
          <w:rFonts w:ascii="宋体" w:hAnsi="宋体" w:hint="eastAsia"/>
        </w:rPr>
        <w:t>库位内部安装烟雾传感器，烟感在烟雾浓度达到要求后3S内响应</w:t>
      </w:r>
      <w:r>
        <w:rPr>
          <w:rFonts w:ascii="宋体" w:hAnsi="宋体"/>
        </w:rPr>
        <w:t>，</w:t>
      </w:r>
      <w:r>
        <w:rPr>
          <w:rFonts w:ascii="宋体" w:hAnsi="宋体" w:hint="eastAsia"/>
        </w:rPr>
        <w:t>安装位置合理。</w:t>
      </w:r>
    </w:p>
    <w:p w14:paraId="637FDF1C" w14:textId="77777777" w:rsidR="009303F0" w:rsidRDefault="008603FE">
      <w:pPr>
        <w:ind w:firstLine="420"/>
        <w:jc w:val="center"/>
        <w:rPr>
          <w:rFonts w:ascii="宋体" w:hAnsi="宋体"/>
          <w:kern w:val="0"/>
        </w:rPr>
      </w:pPr>
      <w:r>
        <w:rPr>
          <w:rFonts w:ascii="宋体" w:hAnsi="宋体"/>
        </w:rPr>
        <w:lastRenderedPageBreak/>
        <w:fldChar w:fldCharType="begin"/>
      </w:r>
      <w:r>
        <w:rPr>
          <w:rFonts w:ascii="宋体" w:hAnsi="宋体"/>
        </w:rPr>
        <w:instrText xml:space="preserve"> INCLUDEPICTURE "C:\\Users\\ZHANGJ~1\\AppData\\Local\\Temp\\ksohtml13176\\wps25.jpg" \* MERGEFORMATINET </w:instrText>
      </w:r>
      <w:r>
        <w:rPr>
          <w:rFonts w:ascii="宋体" w:hAnsi="宋体"/>
        </w:rPr>
        <w:fldChar w:fldCharType="separate"/>
      </w:r>
      <w:r>
        <w:rPr>
          <w:rFonts w:ascii="宋体" w:hAnsi="宋体"/>
        </w:rPr>
        <w:fldChar w:fldCharType="begin"/>
      </w:r>
      <w:r>
        <w:rPr>
          <w:rFonts w:ascii="宋体" w:hAnsi="宋体"/>
        </w:rPr>
        <w:instrText xml:space="preserve"> INCLUDEPICTURE  "C:\\Users\\ZHANGJ~1\\AppData\\Local\\Temp\\ksohtml13176\\wps25.jpg" \* MERGEFORMATINET </w:instrText>
      </w:r>
      <w:r>
        <w:rPr>
          <w:rFonts w:ascii="宋体" w:hAnsi="宋体"/>
        </w:rPr>
        <w:fldChar w:fldCharType="separate"/>
      </w:r>
      <w:r>
        <w:rPr>
          <w:rFonts w:ascii="宋体" w:hAnsi="宋体"/>
        </w:rPr>
        <w:fldChar w:fldCharType="begin"/>
      </w:r>
      <w:r>
        <w:rPr>
          <w:rFonts w:ascii="宋体" w:hAnsi="宋体"/>
        </w:rPr>
        <w:instrText xml:space="preserve"> INCLUDEPICTURE  "C:\\Users\\ZHANGJ~1\\AppData\\Local\\Temp\\ksohtml13176\\wps25.jpg" \* MERGEFORMATINET </w:instrText>
      </w:r>
      <w:r>
        <w:rPr>
          <w:rFonts w:ascii="宋体" w:hAnsi="宋体"/>
        </w:rPr>
        <w:fldChar w:fldCharType="separate"/>
      </w:r>
      <w:r>
        <w:rPr>
          <w:rFonts w:ascii="宋体" w:hAnsi="宋体"/>
        </w:rPr>
        <w:fldChar w:fldCharType="begin"/>
      </w:r>
      <w:r>
        <w:rPr>
          <w:rFonts w:ascii="宋体" w:hAnsi="宋体"/>
        </w:rPr>
        <w:instrText xml:space="preserve"> INCLUDEPICTURE  "C:\\Users\\ZHANGJ~1\\AppData\\Local\\Temp\\ksohtml13176\\wps25.jpg" \* MERGEFORMATINET </w:instrText>
      </w:r>
      <w:r>
        <w:rPr>
          <w:rFonts w:ascii="宋体" w:hAnsi="宋体"/>
        </w:rPr>
        <w:fldChar w:fldCharType="separate"/>
      </w:r>
      <w:r>
        <w:rPr>
          <w:rFonts w:ascii="宋体" w:hAnsi="宋体"/>
        </w:rPr>
        <w:fldChar w:fldCharType="begin"/>
      </w:r>
      <w:r>
        <w:rPr>
          <w:rFonts w:ascii="宋体" w:hAnsi="宋体"/>
        </w:rPr>
        <w:instrText xml:space="preserve"> INCLUDEPICTURE  "C:\\Users\\ZHANGJ~1\\AppData\\Local\\Temp\\ksohtml13176\\wps25.jpg" \* MERGEFORMATINET </w:instrText>
      </w:r>
      <w:r>
        <w:rPr>
          <w:rFonts w:ascii="宋体" w:hAnsi="宋体"/>
        </w:rPr>
        <w:fldChar w:fldCharType="separate"/>
      </w:r>
      <w:r>
        <w:rPr>
          <w:rFonts w:ascii="宋体" w:hAnsi="宋体"/>
        </w:rPr>
        <w:fldChar w:fldCharType="begin"/>
      </w:r>
      <w:r>
        <w:rPr>
          <w:rFonts w:ascii="宋体" w:hAnsi="宋体"/>
        </w:rPr>
        <w:instrText xml:space="preserve"> INCLUDEPICTURE  "C:\\Users\\ZHANGJ~1\\AppData\\Local\\Temp\\ksohtml13176\\wps25.jpg" \* MERGEFORMATINET </w:instrText>
      </w:r>
      <w:r>
        <w:rPr>
          <w:rFonts w:ascii="宋体" w:hAnsi="宋体"/>
        </w:rPr>
        <w:fldChar w:fldCharType="separate"/>
      </w:r>
      <w:r>
        <w:rPr>
          <w:rFonts w:ascii="宋体" w:hAnsi="宋体"/>
        </w:rPr>
        <w:fldChar w:fldCharType="begin"/>
      </w:r>
      <w:r>
        <w:rPr>
          <w:rFonts w:ascii="宋体" w:hAnsi="宋体"/>
        </w:rPr>
        <w:instrText xml:space="preserve"> INCLUDEPICTURE  "C:\\Users\\ZHANGJ~1\\AppData\\Local\\Temp\\ksohtml13176\\wps25.jpg" \* MERGEFORMATINET </w:instrText>
      </w:r>
      <w:r>
        <w:rPr>
          <w:rFonts w:ascii="宋体" w:hAnsi="宋体"/>
        </w:rPr>
        <w:fldChar w:fldCharType="separate"/>
      </w:r>
      <w:r>
        <w:rPr>
          <w:rFonts w:ascii="宋体" w:hAnsi="宋体"/>
        </w:rPr>
        <w:fldChar w:fldCharType="begin"/>
      </w:r>
      <w:r>
        <w:rPr>
          <w:rFonts w:ascii="宋体" w:hAnsi="宋体"/>
        </w:rPr>
        <w:instrText xml:space="preserve"> INCLUDEPICTURE  "C:\\Users\\ZHANGJ~1\\AppData\\Local\\Temp\\ksohtml13176\\wps25.jpg" \* MERGEFORMATINET </w:instrText>
      </w:r>
      <w:r>
        <w:rPr>
          <w:rFonts w:ascii="宋体" w:hAnsi="宋体"/>
        </w:rPr>
        <w:fldChar w:fldCharType="separate"/>
      </w:r>
      <w:r>
        <w:rPr>
          <w:rFonts w:ascii="宋体" w:hAnsi="宋体"/>
        </w:rPr>
        <w:fldChar w:fldCharType="begin"/>
      </w:r>
      <w:r>
        <w:rPr>
          <w:rFonts w:ascii="宋体" w:hAnsi="宋体"/>
        </w:rPr>
        <w:instrText xml:space="preserve"> INCLUDEPICTURE  "C:\\Users\\ZHANGJ~1\\AppData\\Local\\Temp\\ksohtml13176\\wps25.jpg" \* MERGEFORMATINET </w:instrText>
      </w:r>
      <w:r>
        <w:rPr>
          <w:rFonts w:ascii="宋体" w:hAnsi="宋体"/>
        </w:rPr>
        <w:fldChar w:fldCharType="separate"/>
      </w:r>
      <w:r>
        <w:rPr>
          <w:rFonts w:ascii="宋体" w:hAnsi="宋体"/>
        </w:rPr>
        <w:fldChar w:fldCharType="begin"/>
      </w:r>
      <w:r>
        <w:rPr>
          <w:rFonts w:ascii="宋体" w:hAnsi="宋体"/>
        </w:rPr>
        <w:instrText xml:space="preserve"> INCLUDEPICTURE  "C:\\Users\\ZHANGJ~1\\AppData\\Local\\Temp\\ksohtml13176\\wps25.jpg" \* MERGEFORMATINET </w:instrText>
      </w:r>
      <w:r>
        <w:rPr>
          <w:rFonts w:ascii="宋体" w:hAnsi="宋体"/>
        </w:rPr>
        <w:fldChar w:fldCharType="separate"/>
      </w:r>
      <w:r>
        <w:rPr>
          <w:rFonts w:ascii="宋体" w:hAnsi="宋体"/>
        </w:rPr>
        <w:fldChar w:fldCharType="begin"/>
      </w:r>
      <w:r>
        <w:rPr>
          <w:rFonts w:ascii="宋体" w:hAnsi="宋体"/>
        </w:rPr>
        <w:instrText xml:space="preserve"> INCLUDEPICTURE  "C:\\Users\\ZHANGJ~1\\AppData\\Local\\Temp\\ksohtml13176\\wps25.jpg" \* MERGEFORMATINET </w:instrText>
      </w:r>
      <w:r>
        <w:rPr>
          <w:rFonts w:ascii="宋体" w:hAnsi="宋体"/>
        </w:rPr>
        <w:fldChar w:fldCharType="separate"/>
      </w:r>
      <w:r>
        <w:rPr>
          <w:rFonts w:ascii="宋体" w:hAnsi="宋体"/>
        </w:rPr>
        <w:fldChar w:fldCharType="begin"/>
      </w:r>
      <w:r>
        <w:rPr>
          <w:rFonts w:ascii="宋体" w:hAnsi="宋体"/>
        </w:rPr>
        <w:instrText xml:space="preserve"> INCLUDEPICTURE  "C:\\Users\\ZHANGJ~1\\AppData\\Local\\Temp\\ksohtml13176\\wps25.jpg" \* MERGEFORMATINET </w:instrText>
      </w:r>
      <w:r>
        <w:rPr>
          <w:rFonts w:ascii="宋体" w:hAnsi="宋体"/>
        </w:rPr>
        <w:fldChar w:fldCharType="separate"/>
      </w:r>
      <w:r>
        <w:rPr>
          <w:rFonts w:ascii="宋体" w:hAnsi="宋体"/>
        </w:rPr>
        <w:fldChar w:fldCharType="begin"/>
      </w:r>
      <w:r>
        <w:rPr>
          <w:rFonts w:ascii="宋体" w:hAnsi="宋体"/>
        </w:rPr>
        <w:instrText xml:space="preserve"> INCLUDEPICTURE  "C:\\Users\\ZHANGJ~1\\AppData\\Local\\Temp\\ksohtml13176\\wps25.jpg" \* MERGEFORMATINET </w:instrText>
      </w:r>
      <w:r>
        <w:rPr>
          <w:rFonts w:ascii="宋体" w:hAnsi="宋体"/>
        </w:rPr>
        <w:fldChar w:fldCharType="separate"/>
      </w:r>
      <w:r>
        <w:rPr>
          <w:rFonts w:ascii="宋体" w:hAnsi="宋体"/>
        </w:rPr>
        <w:fldChar w:fldCharType="begin"/>
      </w:r>
      <w:r>
        <w:rPr>
          <w:rFonts w:ascii="宋体" w:hAnsi="宋体"/>
        </w:rPr>
        <w:instrText xml:space="preserve"> INCLUDEPICTURE  "C:\\Users\\ZHANGJ~1\\AppData\\Local\\Temp\\ksohtml13176\\wps25.jpg" \* MERGEFORMATINET </w:instrText>
      </w:r>
      <w:r>
        <w:rPr>
          <w:rFonts w:ascii="宋体" w:hAnsi="宋体"/>
        </w:rPr>
        <w:fldChar w:fldCharType="separate"/>
      </w:r>
      <w:r>
        <w:rPr>
          <w:rFonts w:ascii="宋体" w:hAnsi="宋体"/>
        </w:rPr>
        <w:fldChar w:fldCharType="begin"/>
      </w:r>
      <w:r>
        <w:rPr>
          <w:rFonts w:ascii="宋体" w:hAnsi="宋体"/>
        </w:rPr>
        <w:instrText xml:space="preserve"> INCLUDEPICTURE  "C:\\..\\..\\..\\..\\..\\ZHANGJ~1\\AppData\\Local\\Temp\\ksohtml13176\\wps25.jpg" \* MERGEFORMATINET </w:instrText>
      </w:r>
      <w:r>
        <w:rPr>
          <w:rFonts w:ascii="宋体" w:hAnsi="宋体"/>
        </w:rPr>
        <w:fldChar w:fldCharType="separate"/>
      </w:r>
      <w:r>
        <w:rPr>
          <w:rFonts w:ascii="宋体" w:hAnsi="宋体"/>
        </w:rPr>
        <w:fldChar w:fldCharType="begin"/>
      </w:r>
      <w:r>
        <w:rPr>
          <w:rFonts w:ascii="宋体" w:hAnsi="宋体"/>
        </w:rPr>
        <w:instrText xml:space="preserve"> INCLUDEPICTURE  "E:\\..\\..\\..\\ZHANGJ~1\\AppData\\Local\\Temp\\ksohtml13176\\wps25.jpg" \* MERGEFORMATINET </w:instrText>
      </w:r>
      <w:r>
        <w:rPr>
          <w:rFonts w:ascii="宋体" w:hAnsi="宋体"/>
        </w:rPr>
        <w:fldChar w:fldCharType="separate"/>
      </w:r>
      <w:r>
        <w:rPr>
          <w:rFonts w:ascii="宋体" w:hAnsi="宋体"/>
        </w:rPr>
        <w:fldChar w:fldCharType="begin"/>
      </w:r>
      <w:r>
        <w:rPr>
          <w:rFonts w:ascii="宋体" w:hAnsi="宋体"/>
        </w:rPr>
        <w:instrText xml:space="preserve"> INCLUDEPICTURE  "E:\\..\\..\\..\\ZHANGJ~1\\AppData\\Local\\Temp\\ksohtml13176\\wps25.jpg" \* MERGEFORMATINET </w:instrText>
      </w:r>
      <w:r>
        <w:rPr>
          <w:rFonts w:ascii="宋体" w:hAnsi="宋体"/>
        </w:rPr>
        <w:fldChar w:fldCharType="separate"/>
      </w:r>
      <w:r>
        <w:rPr>
          <w:rFonts w:ascii="宋体" w:hAnsi="宋体"/>
        </w:rPr>
        <w:fldChar w:fldCharType="begin"/>
      </w:r>
      <w:r>
        <w:rPr>
          <w:rFonts w:ascii="宋体" w:hAnsi="宋体"/>
        </w:rPr>
        <w:instrText xml:space="preserve"> INCLUDEPICTURE  "E:\\..\\..\\..\\ZHANGJ~1\\AppData\\Local\\Temp\\ksohtml13176\\wps25.jpg" \* MERGEFORMATINET </w:instrText>
      </w:r>
      <w:r>
        <w:rPr>
          <w:rFonts w:ascii="宋体" w:hAnsi="宋体"/>
        </w:rPr>
        <w:fldChar w:fldCharType="separate"/>
      </w:r>
      <w:r>
        <w:rPr>
          <w:rFonts w:ascii="宋体" w:hAnsi="宋体"/>
        </w:rPr>
        <w:fldChar w:fldCharType="begin"/>
      </w:r>
      <w:r>
        <w:rPr>
          <w:rFonts w:ascii="宋体" w:hAnsi="宋体"/>
        </w:rPr>
        <w:instrText xml:space="preserve"> INCLUDEPICTURE  "E:\\..\\..\\..\\ZHANGJ~1\\AppData\\Local\\Temp\\ksohtml13176\\wps25.jpg" \* MERGEFORMATINET </w:instrText>
      </w:r>
      <w:r>
        <w:rPr>
          <w:rFonts w:ascii="宋体" w:hAnsi="宋体"/>
        </w:rPr>
        <w:fldChar w:fldCharType="separate"/>
      </w:r>
      <w:r>
        <w:rPr>
          <w:rFonts w:ascii="宋体" w:hAnsi="宋体"/>
        </w:rPr>
        <w:fldChar w:fldCharType="begin"/>
      </w:r>
      <w:r>
        <w:rPr>
          <w:rFonts w:ascii="宋体" w:hAnsi="宋体"/>
        </w:rPr>
        <w:instrText xml:space="preserve"> INCLUDEPICTURE  "E:\\..\\..\\..\\ZHANGJ~1\\AppData\\Local\\Temp\\ksohtml13176\\wps25.jpg" \* MERGEFORMATINET </w:instrText>
      </w:r>
      <w:r>
        <w:rPr>
          <w:rFonts w:ascii="宋体" w:hAnsi="宋体"/>
        </w:rPr>
        <w:fldChar w:fldCharType="separate"/>
      </w:r>
      <w:r>
        <w:rPr>
          <w:rFonts w:ascii="宋体" w:hAnsi="宋体"/>
        </w:rPr>
        <w:fldChar w:fldCharType="begin"/>
      </w:r>
      <w:r>
        <w:rPr>
          <w:rFonts w:ascii="宋体" w:hAnsi="宋体"/>
        </w:rPr>
        <w:instrText xml:space="preserve"> INCLUDEPICTURE  "E:\\..\\..\\..\\ZHANGJ~1\\AppData\\Local\\Temp\\ksohtml13176\\wps25.jpg" \* MERGEFORMATINET </w:instrText>
      </w:r>
      <w:r>
        <w:rPr>
          <w:rFonts w:ascii="宋体" w:hAnsi="宋体"/>
        </w:rPr>
        <w:fldChar w:fldCharType="separate"/>
      </w:r>
      <w:r>
        <w:rPr>
          <w:rFonts w:ascii="宋体" w:hAnsi="宋体"/>
        </w:rPr>
        <w:fldChar w:fldCharType="begin"/>
      </w:r>
      <w:r>
        <w:rPr>
          <w:rFonts w:ascii="宋体" w:hAnsi="宋体"/>
        </w:rPr>
        <w:instrText xml:space="preserve"> INCLUDEPICTURE  "D:\\..\\..\\..\\..\\ZHANGJ~1\\AppData\\Local\\Temp\\ksohtml13176\\wps25.jpg" \* MERGEFORMATINET </w:instrText>
      </w:r>
      <w:r>
        <w:rPr>
          <w:rFonts w:ascii="宋体" w:hAnsi="宋体"/>
        </w:rPr>
        <w:fldChar w:fldCharType="separate"/>
      </w:r>
      <w:r>
        <w:rPr>
          <w:rFonts w:ascii="宋体" w:hAnsi="宋体"/>
        </w:rPr>
        <w:fldChar w:fldCharType="begin"/>
      </w:r>
      <w:r>
        <w:rPr>
          <w:rFonts w:ascii="宋体" w:hAnsi="宋体"/>
        </w:rPr>
        <w:instrText xml:space="preserve"> INCLUDEPICTURE  "C:\\..\\..\\..\\..\\..\\ZHANGJ~1\\AppData\\Local\\Temp\\ksohtml13176\\wps25.jpg" \* MERGEFORMATINET </w:instrText>
      </w:r>
      <w:r>
        <w:rPr>
          <w:rFonts w:ascii="宋体" w:hAnsi="宋体"/>
        </w:rPr>
        <w:fldChar w:fldCharType="separate"/>
      </w:r>
      <w:r>
        <w:rPr>
          <w:rFonts w:ascii="宋体" w:hAnsi="宋体"/>
        </w:rPr>
        <w:fldChar w:fldCharType="begin"/>
      </w:r>
      <w:r>
        <w:rPr>
          <w:rFonts w:ascii="宋体" w:hAnsi="宋体"/>
        </w:rPr>
        <w:instrText xml:space="preserve"> INCLUDEPICTURE  "C:\\..\\..\\..\\..\\..\\ZHANGJ~1\\AppData\\Local\\Temp\\ksohtml13176\\wps25.jpg" \* MERGEFORMATINET </w:instrText>
      </w:r>
      <w:r>
        <w:rPr>
          <w:rFonts w:ascii="宋体" w:hAnsi="宋体"/>
        </w:rPr>
        <w:fldChar w:fldCharType="separate"/>
      </w:r>
      <w:r>
        <w:rPr>
          <w:rFonts w:ascii="宋体" w:hAnsi="宋体"/>
        </w:rPr>
        <w:fldChar w:fldCharType="begin"/>
      </w:r>
      <w:r>
        <w:rPr>
          <w:rFonts w:ascii="宋体" w:hAnsi="宋体"/>
        </w:rPr>
        <w:instrText xml:space="preserve"> INCLUDEPICTURE  "C:\\..\\..\\..\\..\\..\\ZHANGJ~1\\AppData\\Local\\Temp\\ksohtml13176\\wps25.jpg" \* MERGEFORMATINET </w:instrText>
      </w:r>
      <w:r>
        <w:rPr>
          <w:rFonts w:ascii="宋体" w:hAnsi="宋体"/>
        </w:rPr>
        <w:fldChar w:fldCharType="separate"/>
      </w:r>
      <w:r>
        <w:rPr>
          <w:rFonts w:ascii="宋体" w:hAnsi="宋体"/>
        </w:rPr>
        <w:fldChar w:fldCharType="begin"/>
      </w:r>
      <w:r>
        <w:rPr>
          <w:rFonts w:ascii="宋体" w:hAnsi="宋体"/>
        </w:rPr>
        <w:instrText xml:space="preserve"> INCLUDEPICTURE  "C:\\..\\..\\..\\..\\..\\ZHANGJ~1\\AppData\\Local\\Temp\\ksohtml13176\\wps25.jpg" \* MERGEFORMATINET </w:instrText>
      </w:r>
      <w:r>
        <w:rPr>
          <w:rFonts w:ascii="宋体" w:hAnsi="宋体"/>
        </w:rPr>
        <w:fldChar w:fldCharType="separate"/>
      </w:r>
      <w:r>
        <w:rPr>
          <w:rFonts w:ascii="宋体" w:hAnsi="宋体"/>
          <w:noProof/>
        </w:rPr>
        <w:drawing>
          <wp:inline distT="0" distB="0" distL="114300" distR="114300" wp14:anchorId="0C20B8FB" wp14:editId="5E65371E">
            <wp:extent cx="2361565" cy="2066290"/>
            <wp:effectExtent l="0" t="0" r="635" b="10160"/>
            <wp:docPr id="113" name="图片 219" descr="wps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19" descr="wps25"/>
                    <pic:cNvPicPr>
                      <a:picLocks noChangeAspect="1"/>
                    </pic:cNvPicPr>
                  </pic:nvPicPr>
                  <pic:blipFill>
                    <a:blip r:embed="rId67"/>
                    <a:stretch>
                      <a:fillRect/>
                    </a:stretch>
                  </pic:blipFill>
                  <pic:spPr>
                    <a:xfrm>
                      <a:off x="0" y="0"/>
                      <a:ext cx="2361565" cy="2066290"/>
                    </a:xfrm>
                    <a:prstGeom prst="rect">
                      <a:avLst/>
                    </a:prstGeom>
                    <a:noFill/>
                    <a:ln>
                      <a:noFill/>
                    </a:ln>
                  </pic:spPr>
                </pic:pic>
              </a:graphicData>
            </a:graphic>
          </wp:inline>
        </w:drawing>
      </w:r>
      <w:r>
        <w:rPr>
          <w:rFonts w:ascii="宋体" w:hAnsi="宋体"/>
        </w:rPr>
        <w:fldChar w:fldCharType="end"/>
      </w:r>
      <w:r>
        <w:rPr>
          <w:rFonts w:ascii="宋体" w:hAnsi="宋体"/>
        </w:rPr>
        <w:fldChar w:fldCharType="end"/>
      </w:r>
      <w:r>
        <w:rPr>
          <w:rFonts w:ascii="宋体" w:hAnsi="宋体"/>
        </w:rPr>
        <w:fldChar w:fldCharType="end"/>
      </w:r>
      <w:r>
        <w:rPr>
          <w:rFonts w:ascii="宋体" w:hAnsi="宋体"/>
        </w:rPr>
        <w:fldChar w:fldCharType="end"/>
      </w:r>
      <w:r>
        <w:rPr>
          <w:rFonts w:ascii="宋体" w:hAnsi="宋体"/>
        </w:rPr>
        <w:fldChar w:fldCharType="end"/>
      </w:r>
      <w:r>
        <w:rPr>
          <w:rFonts w:ascii="宋体" w:hAnsi="宋体"/>
        </w:rPr>
        <w:fldChar w:fldCharType="end"/>
      </w:r>
      <w:r>
        <w:rPr>
          <w:rFonts w:ascii="宋体" w:hAnsi="宋体"/>
        </w:rPr>
        <w:fldChar w:fldCharType="end"/>
      </w:r>
      <w:r>
        <w:rPr>
          <w:rFonts w:ascii="宋体" w:hAnsi="宋体"/>
        </w:rPr>
        <w:fldChar w:fldCharType="end"/>
      </w:r>
      <w:r>
        <w:rPr>
          <w:rFonts w:ascii="宋体" w:hAnsi="宋体"/>
        </w:rPr>
        <w:fldChar w:fldCharType="end"/>
      </w:r>
      <w:r>
        <w:rPr>
          <w:rFonts w:ascii="宋体" w:hAnsi="宋体"/>
        </w:rPr>
        <w:fldChar w:fldCharType="end"/>
      </w:r>
      <w:r>
        <w:rPr>
          <w:rFonts w:ascii="宋体" w:hAnsi="宋体"/>
        </w:rPr>
        <w:fldChar w:fldCharType="end"/>
      </w:r>
      <w:r>
        <w:rPr>
          <w:rFonts w:ascii="宋体" w:hAnsi="宋体"/>
        </w:rPr>
        <w:fldChar w:fldCharType="end"/>
      </w:r>
      <w:r>
        <w:rPr>
          <w:rFonts w:ascii="宋体" w:hAnsi="宋体"/>
        </w:rPr>
        <w:fldChar w:fldCharType="end"/>
      </w:r>
      <w:r>
        <w:rPr>
          <w:rFonts w:ascii="宋体" w:hAnsi="宋体"/>
        </w:rPr>
        <w:fldChar w:fldCharType="end"/>
      </w:r>
      <w:r>
        <w:rPr>
          <w:rFonts w:ascii="宋体" w:hAnsi="宋体"/>
        </w:rPr>
        <w:fldChar w:fldCharType="end"/>
      </w:r>
      <w:r>
        <w:rPr>
          <w:rFonts w:ascii="宋体" w:hAnsi="宋体"/>
        </w:rPr>
        <w:fldChar w:fldCharType="end"/>
      </w:r>
      <w:r>
        <w:rPr>
          <w:rFonts w:ascii="宋体" w:hAnsi="宋体"/>
        </w:rPr>
        <w:fldChar w:fldCharType="end"/>
      </w:r>
      <w:r>
        <w:rPr>
          <w:rFonts w:ascii="宋体" w:hAnsi="宋体"/>
        </w:rPr>
        <w:fldChar w:fldCharType="end"/>
      </w:r>
      <w:r>
        <w:rPr>
          <w:rFonts w:ascii="宋体" w:hAnsi="宋体"/>
        </w:rPr>
        <w:fldChar w:fldCharType="end"/>
      </w:r>
      <w:r>
        <w:rPr>
          <w:rFonts w:ascii="宋体" w:hAnsi="宋体"/>
        </w:rPr>
        <w:fldChar w:fldCharType="end"/>
      </w:r>
      <w:r>
        <w:rPr>
          <w:rFonts w:ascii="宋体" w:hAnsi="宋体"/>
        </w:rPr>
        <w:fldChar w:fldCharType="end"/>
      </w:r>
      <w:r>
        <w:rPr>
          <w:rFonts w:ascii="宋体" w:hAnsi="宋体"/>
        </w:rPr>
        <w:fldChar w:fldCharType="end"/>
      </w:r>
      <w:r>
        <w:rPr>
          <w:rFonts w:ascii="宋体" w:hAnsi="宋体"/>
        </w:rPr>
        <w:fldChar w:fldCharType="end"/>
      </w:r>
      <w:r>
        <w:rPr>
          <w:rFonts w:ascii="宋体" w:hAnsi="宋体"/>
        </w:rPr>
        <w:fldChar w:fldCharType="end"/>
      </w:r>
      <w:r>
        <w:rPr>
          <w:rFonts w:ascii="宋体" w:hAnsi="宋体"/>
        </w:rPr>
        <w:fldChar w:fldCharType="end"/>
      </w:r>
      <w:r>
        <w:rPr>
          <w:rFonts w:ascii="宋体" w:hAnsi="宋体"/>
        </w:rPr>
        <w:fldChar w:fldCharType="end"/>
      </w:r>
    </w:p>
    <w:p w14:paraId="3B9F335A" w14:textId="77777777" w:rsidR="009303F0" w:rsidRDefault="008603FE">
      <w:pPr>
        <w:pStyle w:val="affd"/>
        <w:rPr>
          <w:b/>
          <w:bCs/>
        </w:rPr>
      </w:pPr>
      <w:r>
        <w:rPr>
          <w:rFonts w:ascii="宋体" w:hAnsi="宋体" w:hint="eastAsia"/>
        </w:rPr>
        <w:t>烟感，</w:t>
      </w:r>
      <w:r>
        <w:rPr>
          <w:rFonts w:hint="eastAsia"/>
          <w:color w:val="000000"/>
        </w:rPr>
        <w:t>（</w:t>
      </w:r>
      <w:r>
        <w:rPr>
          <w:rFonts w:ascii="宋体" w:hAnsi="宋体" w:hint="eastAsia"/>
        </w:rPr>
        <w:t>图片仅供参考</w:t>
      </w:r>
      <w:r>
        <w:rPr>
          <w:rFonts w:hint="eastAsia"/>
          <w:color w:val="000000"/>
        </w:rPr>
        <w:t>，以最终评审为准）</w:t>
      </w:r>
    </w:p>
    <w:p w14:paraId="6581D909" w14:textId="77777777" w:rsidR="009303F0" w:rsidRDefault="009303F0">
      <w:pPr>
        <w:ind w:firstLine="420"/>
        <w:jc w:val="center"/>
        <w:rPr>
          <w:rFonts w:ascii="宋体" w:hAnsi="宋体"/>
        </w:rPr>
      </w:pPr>
    </w:p>
    <w:p w14:paraId="41702A33" w14:textId="77777777" w:rsidR="009303F0" w:rsidRDefault="008603FE">
      <w:pPr>
        <w:pStyle w:val="20"/>
      </w:pPr>
      <w:bookmarkStart w:id="195" w:name="_Toc3057331"/>
      <w:bookmarkStart w:id="196" w:name="_Toc29823"/>
      <w:bookmarkStart w:id="197" w:name="_Toc19621986"/>
      <w:bookmarkStart w:id="198" w:name="_Toc97057742"/>
      <w:r>
        <w:t xml:space="preserve">3.3 </w:t>
      </w:r>
      <w:r>
        <w:rPr>
          <w:rFonts w:hint="eastAsia"/>
        </w:rPr>
        <w:t>消防水槽</w:t>
      </w:r>
      <w:bookmarkEnd w:id="195"/>
      <w:bookmarkEnd w:id="196"/>
      <w:bookmarkEnd w:id="197"/>
      <w:bookmarkEnd w:id="198"/>
    </w:p>
    <w:p w14:paraId="070FD101" w14:textId="77777777" w:rsidR="009303F0" w:rsidRDefault="008603FE">
      <w:pPr>
        <w:pStyle w:val="3"/>
      </w:pPr>
      <w:bookmarkStart w:id="199" w:name="_Toc14127"/>
      <w:bookmarkStart w:id="200" w:name="_Toc97057743"/>
      <w:r>
        <w:t xml:space="preserve">3.3.1 </w:t>
      </w:r>
      <w:r>
        <w:rPr>
          <w:rFonts w:hint="eastAsia"/>
        </w:rPr>
        <w:t>功能说明</w:t>
      </w:r>
      <w:bookmarkEnd w:id="199"/>
      <w:bookmarkEnd w:id="200"/>
    </w:p>
    <w:p w14:paraId="04D1CB1D" w14:textId="77777777" w:rsidR="009303F0" w:rsidRDefault="008603FE">
      <w:pPr>
        <w:ind w:firstLine="420"/>
      </w:pPr>
      <w:r>
        <w:rPr>
          <w:rFonts w:hint="eastAsia"/>
        </w:rPr>
        <w:t>堆垛机搬运异常托盘进入消防水槽，自动升降门关闭，消防水槽内的烟感感应报警，消防水槽内水喷淋自动启动，人工观察，待异常处理结束后，人工关闭水喷淋阀门，人工处理异常托盘。</w:t>
      </w:r>
    </w:p>
    <w:p w14:paraId="7F69D067" w14:textId="77777777" w:rsidR="009303F0" w:rsidRDefault="008603FE">
      <w:pPr>
        <w:jc w:val="center"/>
        <w:rPr>
          <w:rFonts w:ascii="宋体" w:hAnsi="宋体"/>
        </w:rPr>
      </w:pPr>
      <w:r>
        <w:rPr>
          <w:rFonts w:ascii="宋体" w:hAnsi="宋体"/>
          <w:noProof/>
        </w:rPr>
        <w:drawing>
          <wp:inline distT="0" distB="0" distL="114300" distR="114300" wp14:anchorId="6C00741B" wp14:editId="68731376">
            <wp:extent cx="3808730" cy="2927985"/>
            <wp:effectExtent l="0" t="0" r="1270" b="5715"/>
            <wp:docPr id="1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
                    <pic:cNvPicPr>
                      <a:picLocks noChangeAspect="1"/>
                    </pic:cNvPicPr>
                  </pic:nvPicPr>
                  <pic:blipFill>
                    <a:blip r:embed="rId68"/>
                    <a:stretch>
                      <a:fillRect/>
                    </a:stretch>
                  </pic:blipFill>
                  <pic:spPr>
                    <a:xfrm>
                      <a:off x="0" y="0"/>
                      <a:ext cx="3808730" cy="2927985"/>
                    </a:xfrm>
                    <a:prstGeom prst="rect">
                      <a:avLst/>
                    </a:prstGeom>
                    <a:noFill/>
                    <a:ln>
                      <a:noFill/>
                    </a:ln>
                  </pic:spPr>
                </pic:pic>
              </a:graphicData>
            </a:graphic>
          </wp:inline>
        </w:drawing>
      </w:r>
    </w:p>
    <w:p w14:paraId="196CFA74" w14:textId="77777777" w:rsidR="009303F0" w:rsidRDefault="008603FE">
      <w:pPr>
        <w:pStyle w:val="affd"/>
      </w:pPr>
      <w:r>
        <w:rPr>
          <w:rFonts w:hint="eastAsia"/>
          <w:color w:val="000000"/>
        </w:rPr>
        <w:t>（仅供参考，以最终评审为准）</w:t>
      </w:r>
    </w:p>
    <w:p w14:paraId="04D0F183" w14:textId="77777777" w:rsidR="009303F0" w:rsidRDefault="008603FE">
      <w:pPr>
        <w:pStyle w:val="3"/>
      </w:pPr>
      <w:bookmarkStart w:id="201" w:name="_Toc11352"/>
      <w:bookmarkStart w:id="202" w:name="_Toc97057744"/>
      <w:r>
        <w:t xml:space="preserve">3.3.2 </w:t>
      </w:r>
      <w:r>
        <w:rPr>
          <w:rFonts w:hint="eastAsia"/>
        </w:rPr>
        <w:t>配置说明</w:t>
      </w:r>
      <w:bookmarkEnd w:id="201"/>
      <w:bookmarkEnd w:id="202"/>
    </w:p>
    <w:p w14:paraId="5ECDD8FF" w14:textId="77777777" w:rsidR="009303F0" w:rsidRDefault="008603FE">
      <w:pPr>
        <w:ind w:firstLine="420"/>
      </w:pPr>
      <w:r>
        <w:rPr>
          <w:rFonts w:hint="eastAsia"/>
        </w:rPr>
        <w:t>以下清单仅供参考，具体配置以最终设计为准</w:t>
      </w:r>
    </w:p>
    <w:tbl>
      <w:tblPr>
        <w:tblW w:w="5000" w:type="pct"/>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4"/>
        <w:gridCol w:w="1835"/>
        <w:gridCol w:w="2022"/>
        <w:gridCol w:w="2023"/>
        <w:gridCol w:w="1900"/>
      </w:tblGrid>
      <w:tr w:rsidR="009303F0" w14:paraId="07A21938" w14:textId="77777777">
        <w:trPr>
          <w:trHeight w:val="570"/>
        </w:trPr>
        <w:tc>
          <w:tcPr>
            <w:tcW w:w="778" w:type="pct"/>
            <w:vAlign w:val="center"/>
          </w:tcPr>
          <w:p w14:paraId="1A0AA780" w14:textId="77777777" w:rsidR="009303F0" w:rsidRDefault="008603FE">
            <w:pPr>
              <w:pStyle w:val="afff0"/>
              <w:spacing w:before="156" w:after="156"/>
            </w:pPr>
            <w:r>
              <w:rPr>
                <w:rFonts w:hint="eastAsia"/>
              </w:rPr>
              <w:t>设备名称</w:t>
            </w:r>
          </w:p>
        </w:tc>
        <w:tc>
          <w:tcPr>
            <w:tcW w:w="996" w:type="pct"/>
            <w:vAlign w:val="center"/>
          </w:tcPr>
          <w:p w14:paraId="25C88C74" w14:textId="77777777" w:rsidR="009303F0" w:rsidRDefault="008603FE">
            <w:pPr>
              <w:pStyle w:val="afff0"/>
              <w:spacing w:before="156" w:after="156"/>
            </w:pPr>
            <w:r>
              <w:rPr>
                <w:rFonts w:hint="eastAsia"/>
              </w:rPr>
              <w:t>设备分类</w:t>
            </w:r>
          </w:p>
        </w:tc>
        <w:tc>
          <w:tcPr>
            <w:tcW w:w="1097" w:type="pct"/>
            <w:vAlign w:val="center"/>
          </w:tcPr>
          <w:p w14:paraId="19C10566" w14:textId="77777777" w:rsidR="009303F0" w:rsidRDefault="008603FE">
            <w:pPr>
              <w:pStyle w:val="afff0"/>
              <w:spacing w:before="156" w:after="156"/>
            </w:pPr>
            <w:r>
              <w:rPr>
                <w:rFonts w:hint="eastAsia"/>
              </w:rPr>
              <w:t>元器件名称</w:t>
            </w:r>
          </w:p>
        </w:tc>
        <w:tc>
          <w:tcPr>
            <w:tcW w:w="1098" w:type="pct"/>
            <w:vAlign w:val="center"/>
          </w:tcPr>
          <w:p w14:paraId="1CF8E9EE" w14:textId="77777777" w:rsidR="009303F0" w:rsidRDefault="008603FE">
            <w:pPr>
              <w:pStyle w:val="afff0"/>
              <w:spacing w:before="156" w:after="156"/>
            </w:pPr>
            <w:r>
              <w:rPr>
                <w:rFonts w:hint="eastAsia"/>
              </w:rPr>
              <w:t>材料</w:t>
            </w:r>
          </w:p>
        </w:tc>
        <w:tc>
          <w:tcPr>
            <w:tcW w:w="1031" w:type="pct"/>
            <w:vAlign w:val="center"/>
          </w:tcPr>
          <w:p w14:paraId="14331B11" w14:textId="77777777" w:rsidR="009303F0" w:rsidRDefault="008603FE">
            <w:pPr>
              <w:pStyle w:val="afff0"/>
              <w:spacing w:before="156" w:after="156"/>
            </w:pPr>
            <w:r>
              <w:rPr>
                <w:rFonts w:hint="eastAsia"/>
              </w:rPr>
              <w:t>厂家</w:t>
            </w:r>
          </w:p>
        </w:tc>
      </w:tr>
      <w:tr w:rsidR="009303F0" w14:paraId="18579CBE" w14:textId="77777777">
        <w:trPr>
          <w:trHeight w:val="285"/>
        </w:trPr>
        <w:tc>
          <w:tcPr>
            <w:tcW w:w="778" w:type="pct"/>
            <w:vMerge w:val="restart"/>
            <w:vAlign w:val="center"/>
          </w:tcPr>
          <w:p w14:paraId="70AE3C1A" w14:textId="77777777" w:rsidR="009303F0" w:rsidRDefault="008603FE">
            <w:pPr>
              <w:pStyle w:val="afff0"/>
              <w:spacing w:before="156" w:after="156"/>
            </w:pPr>
            <w:r>
              <w:rPr>
                <w:rFonts w:hint="eastAsia"/>
              </w:rPr>
              <w:t>消防水槽</w:t>
            </w:r>
          </w:p>
        </w:tc>
        <w:tc>
          <w:tcPr>
            <w:tcW w:w="996" w:type="pct"/>
            <w:vAlign w:val="center"/>
          </w:tcPr>
          <w:p w14:paraId="6744AB94" w14:textId="77777777" w:rsidR="009303F0" w:rsidRDefault="008603FE">
            <w:pPr>
              <w:pStyle w:val="afff0"/>
              <w:spacing w:before="156" w:after="156"/>
            </w:pPr>
            <w:r>
              <w:rPr>
                <w:rFonts w:hint="eastAsia"/>
              </w:rPr>
              <w:t>来料识别系统</w:t>
            </w:r>
          </w:p>
        </w:tc>
        <w:tc>
          <w:tcPr>
            <w:tcW w:w="1097" w:type="pct"/>
            <w:vAlign w:val="center"/>
          </w:tcPr>
          <w:p w14:paraId="5077299A" w14:textId="77777777" w:rsidR="009303F0" w:rsidRDefault="008603FE">
            <w:pPr>
              <w:pStyle w:val="afff0"/>
              <w:spacing w:before="156" w:after="156"/>
            </w:pPr>
            <w:r>
              <w:rPr>
                <w:rFonts w:hint="eastAsia"/>
              </w:rPr>
              <w:t>光电感应器</w:t>
            </w:r>
          </w:p>
        </w:tc>
        <w:tc>
          <w:tcPr>
            <w:tcW w:w="1098" w:type="pct"/>
            <w:vAlign w:val="center"/>
          </w:tcPr>
          <w:p w14:paraId="0683D4D0" w14:textId="77777777" w:rsidR="009303F0" w:rsidRDefault="008603FE">
            <w:pPr>
              <w:pStyle w:val="afff0"/>
              <w:spacing w:before="156" w:after="156"/>
            </w:pPr>
            <w:r>
              <w:rPr>
                <w:rFonts w:hint="eastAsia"/>
              </w:rPr>
              <w:t>光电开关</w:t>
            </w:r>
          </w:p>
        </w:tc>
        <w:tc>
          <w:tcPr>
            <w:tcW w:w="1031" w:type="pct"/>
            <w:vAlign w:val="center"/>
          </w:tcPr>
          <w:p w14:paraId="0A87D734" w14:textId="77777777" w:rsidR="009303F0" w:rsidRDefault="008603FE">
            <w:pPr>
              <w:pStyle w:val="afff0"/>
              <w:spacing w:before="156" w:after="156"/>
            </w:pPr>
            <w:r>
              <w:rPr>
                <w:rFonts w:hint="eastAsia"/>
              </w:rPr>
              <w:t>OMRONG</w:t>
            </w:r>
          </w:p>
        </w:tc>
      </w:tr>
      <w:tr w:rsidR="009303F0" w14:paraId="7811C9C7" w14:textId="77777777">
        <w:trPr>
          <w:trHeight w:val="285"/>
        </w:trPr>
        <w:tc>
          <w:tcPr>
            <w:tcW w:w="778" w:type="pct"/>
            <w:vMerge/>
            <w:vAlign w:val="center"/>
          </w:tcPr>
          <w:p w14:paraId="7424D6FF" w14:textId="77777777" w:rsidR="009303F0" w:rsidRDefault="009303F0">
            <w:pPr>
              <w:pStyle w:val="afff0"/>
              <w:spacing w:before="156" w:after="156"/>
            </w:pPr>
          </w:p>
        </w:tc>
        <w:tc>
          <w:tcPr>
            <w:tcW w:w="996" w:type="pct"/>
            <w:vMerge w:val="restart"/>
            <w:vAlign w:val="center"/>
          </w:tcPr>
          <w:p w14:paraId="4458FAC2" w14:textId="77777777" w:rsidR="009303F0" w:rsidRDefault="008603FE">
            <w:pPr>
              <w:pStyle w:val="afff0"/>
              <w:spacing w:before="156" w:after="156"/>
            </w:pPr>
            <w:r>
              <w:rPr>
                <w:rFonts w:hint="eastAsia"/>
              </w:rPr>
              <w:t>自动升降门</w:t>
            </w:r>
          </w:p>
        </w:tc>
        <w:tc>
          <w:tcPr>
            <w:tcW w:w="1097" w:type="pct"/>
            <w:vAlign w:val="center"/>
          </w:tcPr>
          <w:p w14:paraId="2498C3B6" w14:textId="77777777" w:rsidR="009303F0" w:rsidRDefault="008603FE">
            <w:pPr>
              <w:pStyle w:val="afff0"/>
              <w:spacing w:before="156" w:after="156"/>
            </w:pPr>
            <w:r>
              <w:rPr>
                <w:rFonts w:hint="eastAsia"/>
              </w:rPr>
              <w:t>升降气缸</w:t>
            </w:r>
          </w:p>
        </w:tc>
        <w:tc>
          <w:tcPr>
            <w:tcW w:w="1098" w:type="pct"/>
            <w:vAlign w:val="center"/>
          </w:tcPr>
          <w:p w14:paraId="1398F1CA" w14:textId="77777777" w:rsidR="009303F0" w:rsidRDefault="009303F0">
            <w:pPr>
              <w:pStyle w:val="afff0"/>
              <w:spacing w:before="156" w:after="156"/>
            </w:pPr>
          </w:p>
        </w:tc>
        <w:tc>
          <w:tcPr>
            <w:tcW w:w="1031" w:type="pct"/>
            <w:vAlign w:val="center"/>
          </w:tcPr>
          <w:p w14:paraId="6D808F99" w14:textId="77777777" w:rsidR="009303F0" w:rsidRDefault="008603FE">
            <w:pPr>
              <w:pStyle w:val="afff0"/>
              <w:spacing w:before="156" w:after="156"/>
            </w:pPr>
            <w:proofErr w:type="gramStart"/>
            <w:r>
              <w:rPr>
                <w:rFonts w:hint="eastAsia"/>
              </w:rPr>
              <w:t>亚德客</w:t>
            </w:r>
            <w:proofErr w:type="gramEnd"/>
          </w:p>
        </w:tc>
      </w:tr>
      <w:tr w:rsidR="009303F0" w14:paraId="4D60B3D3" w14:textId="77777777">
        <w:trPr>
          <w:trHeight w:val="285"/>
        </w:trPr>
        <w:tc>
          <w:tcPr>
            <w:tcW w:w="778" w:type="pct"/>
            <w:vMerge/>
            <w:vAlign w:val="center"/>
          </w:tcPr>
          <w:p w14:paraId="5D76D865" w14:textId="77777777" w:rsidR="009303F0" w:rsidRDefault="009303F0">
            <w:pPr>
              <w:pStyle w:val="afff0"/>
              <w:spacing w:before="156" w:after="156"/>
            </w:pPr>
          </w:p>
        </w:tc>
        <w:tc>
          <w:tcPr>
            <w:tcW w:w="996" w:type="pct"/>
            <w:vMerge/>
            <w:vAlign w:val="center"/>
          </w:tcPr>
          <w:p w14:paraId="33587355" w14:textId="77777777" w:rsidR="009303F0" w:rsidRDefault="009303F0">
            <w:pPr>
              <w:pStyle w:val="afff0"/>
              <w:spacing w:before="156" w:after="156"/>
            </w:pPr>
          </w:p>
        </w:tc>
        <w:tc>
          <w:tcPr>
            <w:tcW w:w="1097" w:type="pct"/>
            <w:vAlign w:val="center"/>
          </w:tcPr>
          <w:p w14:paraId="634D5925" w14:textId="77777777" w:rsidR="009303F0" w:rsidRDefault="008603FE">
            <w:pPr>
              <w:pStyle w:val="afff0"/>
              <w:spacing w:before="156" w:after="156"/>
            </w:pPr>
            <w:r>
              <w:rPr>
                <w:rFonts w:hint="eastAsia"/>
              </w:rPr>
              <w:t>自动升降门</w:t>
            </w:r>
          </w:p>
        </w:tc>
        <w:tc>
          <w:tcPr>
            <w:tcW w:w="1098" w:type="pct"/>
            <w:vAlign w:val="center"/>
          </w:tcPr>
          <w:p w14:paraId="2961D568" w14:textId="77777777" w:rsidR="009303F0" w:rsidRDefault="008603FE">
            <w:pPr>
              <w:pStyle w:val="afff0"/>
              <w:spacing w:before="156" w:after="156"/>
            </w:pPr>
            <w:r>
              <w:rPr>
                <w:rFonts w:hint="eastAsia"/>
              </w:rPr>
              <w:t>自动门</w:t>
            </w:r>
          </w:p>
        </w:tc>
        <w:tc>
          <w:tcPr>
            <w:tcW w:w="1031" w:type="pct"/>
            <w:vAlign w:val="center"/>
          </w:tcPr>
          <w:p w14:paraId="2944BF04" w14:textId="77777777" w:rsidR="009303F0" w:rsidRDefault="008603FE">
            <w:pPr>
              <w:pStyle w:val="afff0"/>
              <w:spacing w:before="156" w:after="156"/>
            </w:pPr>
            <w:r>
              <w:rPr>
                <w:rFonts w:hint="eastAsia"/>
              </w:rPr>
              <w:t>自制</w:t>
            </w:r>
          </w:p>
        </w:tc>
      </w:tr>
      <w:tr w:rsidR="009303F0" w14:paraId="58129E85" w14:textId="77777777">
        <w:trPr>
          <w:trHeight w:val="570"/>
        </w:trPr>
        <w:tc>
          <w:tcPr>
            <w:tcW w:w="778" w:type="pct"/>
            <w:vMerge/>
            <w:vAlign w:val="center"/>
          </w:tcPr>
          <w:p w14:paraId="11DF8869" w14:textId="77777777" w:rsidR="009303F0" w:rsidRDefault="009303F0">
            <w:pPr>
              <w:pStyle w:val="afff0"/>
              <w:spacing w:before="156" w:after="156"/>
            </w:pPr>
          </w:p>
        </w:tc>
        <w:tc>
          <w:tcPr>
            <w:tcW w:w="996" w:type="pct"/>
            <w:vMerge w:val="restart"/>
            <w:vAlign w:val="center"/>
          </w:tcPr>
          <w:p w14:paraId="4780E70E" w14:textId="77777777" w:rsidR="009303F0" w:rsidRDefault="008603FE">
            <w:pPr>
              <w:pStyle w:val="afff0"/>
              <w:spacing w:before="156" w:after="156"/>
            </w:pPr>
            <w:r>
              <w:rPr>
                <w:rFonts w:hint="eastAsia"/>
              </w:rPr>
              <w:t>水箱系统</w:t>
            </w:r>
          </w:p>
        </w:tc>
        <w:tc>
          <w:tcPr>
            <w:tcW w:w="1097" w:type="pct"/>
            <w:vAlign w:val="center"/>
          </w:tcPr>
          <w:p w14:paraId="372CE5CB" w14:textId="77777777" w:rsidR="009303F0" w:rsidRDefault="008603FE">
            <w:pPr>
              <w:pStyle w:val="afff0"/>
              <w:spacing w:before="156" w:after="156"/>
            </w:pPr>
            <w:r>
              <w:rPr>
                <w:rFonts w:hint="eastAsia"/>
              </w:rPr>
              <w:t>水箱</w:t>
            </w:r>
          </w:p>
        </w:tc>
        <w:tc>
          <w:tcPr>
            <w:tcW w:w="1098" w:type="pct"/>
            <w:vAlign w:val="center"/>
          </w:tcPr>
          <w:p w14:paraId="50787131" w14:textId="77777777" w:rsidR="009303F0" w:rsidRDefault="008603FE">
            <w:pPr>
              <w:pStyle w:val="afff0"/>
              <w:spacing w:before="156" w:after="156"/>
            </w:pPr>
            <w:r>
              <w:rPr>
                <w:rFonts w:hint="eastAsia"/>
              </w:rPr>
              <w:t>SUS304</w:t>
            </w:r>
            <w:r>
              <w:rPr>
                <w:rFonts w:hint="eastAsia"/>
              </w:rPr>
              <w:t>不锈</w:t>
            </w:r>
          </w:p>
        </w:tc>
        <w:tc>
          <w:tcPr>
            <w:tcW w:w="1031" w:type="pct"/>
            <w:vAlign w:val="center"/>
          </w:tcPr>
          <w:p w14:paraId="379B337A" w14:textId="77777777" w:rsidR="009303F0" w:rsidRDefault="008603FE">
            <w:pPr>
              <w:pStyle w:val="afff0"/>
              <w:spacing w:before="156" w:after="156"/>
            </w:pPr>
            <w:r>
              <w:rPr>
                <w:rFonts w:hint="eastAsia"/>
              </w:rPr>
              <w:t>自制</w:t>
            </w:r>
          </w:p>
        </w:tc>
      </w:tr>
      <w:tr w:rsidR="009303F0" w14:paraId="37E14751" w14:textId="77777777">
        <w:trPr>
          <w:trHeight w:val="285"/>
        </w:trPr>
        <w:tc>
          <w:tcPr>
            <w:tcW w:w="778" w:type="pct"/>
            <w:vMerge/>
            <w:vAlign w:val="center"/>
          </w:tcPr>
          <w:p w14:paraId="5D582DEE" w14:textId="77777777" w:rsidR="009303F0" w:rsidRDefault="009303F0">
            <w:pPr>
              <w:pStyle w:val="afff0"/>
              <w:spacing w:before="156" w:after="156"/>
            </w:pPr>
          </w:p>
        </w:tc>
        <w:tc>
          <w:tcPr>
            <w:tcW w:w="996" w:type="pct"/>
            <w:vMerge/>
            <w:vAlign w:val="center"/>
          </w:tcPr>
          <w:p w14:paraId="1AE6E698" w14:textId="77777777" w:rsidR="009303F0" w:rsidRDefault="009303F0">
            <w:pPr>
              <w:pStyle w:val="afff0"/>
              <w:spacing w:before="156" w:after="156"/>
            </w:pPr>
          </w:p>
        </w:tc>
        <w:tc>
          <w:tcPr>
            <w:tcW w:w="1097" w:type="pct"/>
            <w:vAlign w:val="center"/>
          </w:tcPr>
          <w:p w14:paraId="2729149C" w14:textId="77777777" w:rsidR="009303F0" w:rsidRDefault="008603FE">
            <w:pPr>
              <w:pStyle w:val="afff0"/>
              <w:spacing w:before="156" w:after="156"/>
            </w:pPr>
            <w:r>
              <w:rPr>
                <w:rFonts w:hint="eastAsia"/>
              </w:rPr>
              <w:t>绝缘板</w:t>
            </w:r>
          </w:p>
        </w:tc>
        <w:tc>
          <w:tcPr>
            <w:tcW w:w="1098" w:type="pct"/>
            <w:vAlign w:val="center"/>
          </w:tcPr>
          <w:p w14:paraId="6E0871C5" w14:textId="77777777" w:rsidR="009303F0" w:rsidRDefault="008603FE">
            <w:pPr>
              <w:pStyle w:val="afff0"/>
              <w:spacing w:before="156" w:after="156"/>
            </w:pPr>
            <w:r>
              <w:rPr>
                <w:rFonts w:hint="eastAsia"/>
              </w:rPr>
              <w:t>PP</w:t>
            </w:r>
            <w:r>
              <w:rPr>
                <w:rFonts w:hint="eastAsia"/>
              </w:rPr>
              <w:t>板</w:t>
            </w:r>
          </w:p>
        </w:tc>
        <w:tc>
          <w:tcPr>
            <w:tcW w:w="1031" w:type="pct"/>
            <w:vAlign w:val="center"/>
          </w:tcPr>
          <w:p w14:paraId="55018F3F" w14:textId="77777777" w:rsidR="009303F0" w:rsidRDefault="008603FE">
            <w:pPr>
              <w:pStyle w:val="afff0"/>
              <w:spacing w:before="156" w:after="156"/>
            </w:pPr>
            <w:r>
              <w:rPr>
                <w:rFonts w:hint="eastAsia"/>
              </w:rPr>
              <w:t>自制</w:t>
            </w:r>
          </w:p>
        </w:tc>
      </w:tr>
      <w:tr w:rsidR="009303F0" w14:paraId="76FB432D" w14:textId="77777777">
        <w:trPr>
          <w:trHeight w:val="285"/>
        </w:trPr>
        <w:tc>
          <w:tcPr>
            <w:tcW w:w="778" w:type="pct"/>
            <w:vMerge/>
            <w:vAlign w:val="center"/>
          </w:tcPr>
          <w:p w14:paraId="5879C9B0" w14:textId="77777777" w:rsidR="009303F0" w:rsidRDefault="009303F0">
            <w:pPr>
              <w:pStyle w:val="afff0"/>
              <w:spacing w:before="156" w:after="156"/>
            </w:pPr>
          </w:p>
        </w:tc>
        <w:tc>
          <w:tcPr>
            <w:tcW w:w="996" w:type="pct"/>
            <w:vMerge w:val="restart"/>
            <w:vAlign w:val="center"/>
          </w:tcPr>
          <w:p w14:paraId="533B47EB" w14:textId="77777777" w:rsidR="009303F0" w:rsidRDefault="008603FE">
            <w:pPr>
              <w:pStyle w:val="afff0"/>
              <w:spacing w:before="156" w:after="156"/>
            </w:pPr>
            <w:r>
              <w:rPr>
                <w:rFonts w:hint="eastAsia"/>
              </w:rPr>
              <w:t>水喷淋系统</w:t>
            </w:r>
          </w:p>
        </w:tc>
        <w:tc>
          <w:tcPr>
            <w:tcW w:w="1097" w:type="pct"/>
            <w:vAlign w:val="center"/>
          </w:tcPr>
          <w:p w14:paraId="2442DA30" w14:textId="77777777" w:rsidR="009303F0" w:rsidRDefault="008603FE">
            <w:pPr>
              <w:pStyle w:val="afff0"/>
              <w:spacing w:before="156" w:after="156"/>
            </w:pPr>
            <w:r>
              <w:rPr>
                <w:rFonts w:hint="eastAsia"/>
              </w:rPr>
              <w:t>水喷淋管道</w:t>
            </w:r>
          </w:p>
        </w:tc>
        <w:tc>
          <w:tcPr>
            <w:tcW w:w="1098" w:type="pct"/>
            <w:vAlign w:val="center"/>
          </w:tcPr>
          <w:p w14:paraId="33B938C8" w14:textId="77777777" w:rsidR="009303F0" w:rsidRDefault="008603FE">
            <w:pPr>
              <w:pStyle w:val="afff0"/>
              <w:spacing w:before="156" w:after="156"/>
            </w:pPr>
            <w:r>
              <w:rPr>
                <w:rFonts w:hint="eastAsia"/>
              </w:rPr>
              <w:t>镀锌管道</w:t>
            </w:r>
          </w:p>
        </w:tc>
        <w:tc>
          <w:tcPr>
            <w:tcW w:w="1031" w:type="pct"/>
            <w:vAlign w:val="center"/>
          </w:tcPr>
          <w:p w14:paraId="63C42639" w14:textId="77777777" w:rsidR="009303F0" w:rsidRDefault="008603FE">
            <w:pPr>
              <w:pStyle w:val="afff0"/>
              <w:spacing w:before="156" w:after="156"/>
            </w:pPr>
            <w:r>
              <w:rPr>
                <w:rFonts w:hint="eastAsia"/>
              </w:rPr>
              <w:t>自制</w:t>
            </w:r>
          </w:p>
        </w:tc>
      </w:tr>
      <w:tr w:rsidR="009303F0" w14:paraId="722A3A13" w14:textId="77777777">
        <w:trPr>
          <w:trHeight w:val="285"/>
        </w:trPr>
        <w:tc>
          <w:tcPr>
            <w:tcW w:w="778" w:type="pct"/>
            <w:vMerge/>
            <w:vAlign w:val="center"/>
          </w:tcPr>
          <w:p w14:paraId="204D19D3" w14:textId="77777777" w:rsidR="009303F0" w:rsidRDefault="009303F0">
            <w:pPr>
              <w:pStyle w:val="afff0"/>
              <w:spacing w:before="156" w:after="156"/>
            </w:pPr>
          </w:p>
        </w:tc>
        <w:tc>
          <w:tcPr>
            <w:tcW w:w="996" w:type="pct"/>
            <w:vMerge/>
            <w:vAlign w:val="center"/>
          </w:tcPr>
          <w:p w14:paraId="48E46C86" w14:textId="77777777" w:rsidR="009303F0" w:rsidRDefault="009303F0">
            <w:pPr>
              <w:pStyle w:val="afff0"/>
              <w:spacing w:before="156" w:after="156"/>
            </w:pPr>
          </w:p>
        </w:tc>
        <w:tc>
          <w:tcPr>
            <w:tcW w:w="1097" w:type="pct"/>
            <w:vAlign w:val="center"/>
          </w:tcPr>
          <w:p w14:paraId="7E242558" w14:textId="77777777" w:rsidR="009303F0" w:rsidRDefault="008603FE">
            <w:pPr>
              <w:pStyle w:val="afff0"/>
              <w:spacing w:before="156" w:after="156"/>
            </w:pPr>
            <w:r>
              <w:rPr>
                <w:rFonts w:hint="eastAsia"/>
              </w:rPr>
              <w:t>消防喷头</w:t>
            </w:r>
          </w:p>
        </w:tc>
        <w:tc>
          <w:tcPr>
            <w:tcW w:w="1098" w:type="pct"/>
            <w:vAlign w:val="center"/>
          </w:tcPr>
          <w:p w14:paraId="4BB9AAE9" w14:textId="77777777" w:rsidR="009303F0" w:rsidRDefault="009303F0">
            <w:pPr>
              <w:pStyle w:val="afff0"/>
              <w:spacing w:before="156" w:after="156"/>
            </w:pPr>
          </w:p>
        </w:tc>
        <w:tc>
          <w:tcPr>
            <w:tcW w:w="1031" w:type="pct"/>
            <w:vAlign w:val="center"/>
          </w:tcPr>
          <w:p w14:paraId="2CDE95EC" w14:textId="77777777" w:rsidR="009303F0" w:rsidRDefault="008603FE">
            <w:pPr>
              <w:pStyle w:val="afff0"/>
              <w:spacing w:before="156" w:after="156"/>
            </w:pPr>
            <w:r>
              <w:rPr>
                <w:rFonts w:hint="eastAsia"/>
              </w:rPr>
              <w:t>SMC/</w:t>
            </w:r>
            <w:proofErr w:type="gramStart"/>
            <w:r>
              <w:rPr>
                <w:rFonts w:hint="eastAsia"/>
              </w:rPr>
              <w:t>亚德客</w:t>
            </w:r>
            <w:proofErr w:type="gramEnd"/>
          </w:p>
        </w:tc>
      </w:tr>
      <w:tr w:rsidR="009303F0" w14:paraId="3AEF771B" w14:textId="77777777">
        <w:trPr>
          <w:trHeight w:val="285"/>
        </w:trPr>
        <w:tc>
          <w:tcPr>
            <w:tcW w:w="778" w:type="pct"/>
            <w:vMerge/>
            <w:vAlign w:val="center"/>
          </w:tcPr>
          <w:p w14:paraId="5902E5B5" w14:textId="77777777" w:rsidR="009303F0" w:rsidRDefault="009303F0">
            <w:pPr>
              <w:pStyle w:val="afff0"/>
              <w:spacing w:before="156" w:after="156"/>
            </w:pPr>
          </w:p>
        </w:tc>
        <w:tc>
          <w:tcPr>
            <w:tcW w:w="996" w:type="pct"/>
            <w:vMerge/>
            <w:vAlign w:val="center"/>
          </w:tcPr>
          <w:p w14:paraId="5F3345DE" w14:textId="77777777" w:rsidR="009303F0" w:rsidRDefault="009303F0">
            <w:pPr>
              <w:pStyle w:val="afff0"/>
              <w:spacing w:before="156" w:after="156"/>
            </w:pPr>
          </w:p>
        </w:tc>
        <w:tc>
          <w:tcPr>
            <w:tcW w:w="1097" w:type="pct"/>
            <w:vAlign w:val="center"/>
          </w:tcPr>
          <w:p w14:paraId="4D0C2BD1" w14:textId="77777777" w:rsidR="009303F0" w:rsidRDefault="008603FE">
            <w:pPr>
              <w:pStyle w:val="afff0"/>
              <w:spacing w:before="156" w:after="156"/>
            </w:pPr>
            <w:r>
              <w:rPr>
                <w:rFonts w:hint="eastAsia"/>
              </w:rPr>
              <w:t>排水管</w:t>
            </w:r>
          </w:p>
        </w:tc>
        <w:tc>
          <w:tcPr>
            <w:tcW w:w="1098" w:type="pct"/>
            <w:vAlign w:val="center"/>
          </w:tcPr>
          <w:p w14:paraId="66F9C66B" w14:textId="77777777" w:rsidR="009303F0" w:rsidRDefault="008603FE">
            <w:pPr>
              <w:pStyle w:val="afff0"/>
              <w:spacing w:before="156" w:after="156"/>
            </w:pPr>
            <w:r>
              <w:rPr>
                <w:rFonts w:hint="eastAsia"/>
              </w:rPr>
              <w:t>镀锌水管</w:t>
            </w:r>
          </w:p>
        </w:tc>
        <w:tc>
          <w:tcPr>
            <w:tcW w:w="1031" w:type="pct"/>
            <w:vAlign w:val="center"/>
          </w:tcPr>
          <w:p w14:paraId="173DDA61" w14:textId="77777777" w:rsidR="009303F0" w:rsidRDefault="008603FE">
            <w:pPr>
              <w:pStyle w:val="afff0"/>
              <w:spacing w:before="156" w:after="156"/>
            </w:pPr>
            <w:r>
              <w:rPr>
                <w:rFonts w:hint="eastAsia"/>
              </w:rPr>
              <w:t>自制</w:t>
            </w:r>
          </w:p>
        </w:tc>
      </w:tr>
      <w:tr w:rsidR="009303F0" w14:paraId="2950996B" w14:textId="77777777">
        <w:trPr>
          <w:trHeight w:val="285"/>
        </w:trPr>
        <w:tc>
          <w:tcPr>
            <w:tcW w:w="778" w:type="pct"/>
            <w:vMerge/>
            <w:vAlign w:val="center"/>
          </w:tcPr>
          <w:p w14:paraId="0FB925AC" w14:textId="77777777" w:rsidR="009303F0" w:rsidRDefault="009303F0">
            <w:pPr>
              <w:pStyle w:val="afff0"/>
              <w:spacing w:before="156" w:after="156"/>
            </w:pPr>
          </w:p>
        </w:tc>
        <w:tc>
          <w:tcPr>
            <w:tcW w:w="996" w:type="pct"/>
            <w:vMerge/>
            <w:vAlign w:val="center"/>
          </w:tcPr>
          <w:p w14:paraId="4CE6E950" w14:textId="77777777" w:rsidR="009303F0" w:rsidRDefault="009303F0">
            <w:pPr>
              <w:pStyle w:val="afff0"/>
              <w:spacing w:before="156" w:after="156"/>
            </w:pPr>
          </w:p>
        </w:tc>
        <w:tc>
          <w:tcPr>
            <w:tcW w:w="1097" w:type="pct"/>
            <w:vAlign w:val="center"/>
          </w:tcPr>
          <w:p w14:paraId="519173E2" w14:textId="77777777" w:rsidR="009303F0" w:rsidRDefault="008603FE">
            <w:pPr>
              <w:pStyle w:val="afff0"/>
              <w:spacing w:before="156" w:after="156"/>
            </w:pPr>
            <w:r>
              <w:rPr>
                <w:rFonts w:hint="eastAsia"/>
              </w:rPr>
              <w:t>电磁阀</w:t>
            </w:r>
          </w:p>
        </w:tc>
        <w:tc>
          <w:tcPr>
            <w:tcW w:w="1098" w:type="pct"/>
            <w:vAlign w:val="center"/>
          </w:tcPr>
          <w:p w14:paraId="54178C6D" w14:textId="77777777" w:rsidR="009303F0" w:rsidRDefault="009303F0">
            <w:pPr>
              <w:pStyle w:val="afff0"/>
              <w:spacing w:before="156" w:after="156"/>
            </w:pPr>
          </w:p>
        </w:tc>
        <w:tc>
          <w:tcPr>
            <w:tcW w:w="1031" w:type="pct"/>
            <w:vAlign w:val="center"/>
          </w:tcPr>
          <w:p w14:paraId="26731DF2" w14:textId="77777777" w:rsidR="009303F0" w:rsidRDefault="008603FE">
            <w:pPr>
              <w:pStyle w:val="afff0"/>
              <w:spacing w:before="156" w:after="156"/>
            </w:pPr>
            <w:r>
              <w:rPr>
                <w:rFonts w:hint="eastAsia"/>
              </w:rPr>
              <w:t>SMC/</w:t>
            </w:r>
            <w:proofErr w:type="gramStart"/>
            <w:r>
              <w:rPr>
                <w:rFonts w:hint="eastAsia"/>
              </w:rPr>
              <w:t>亚德客</w:t>
            </w:r>
            <w:proofErr w:type="gramEnd"/>
          </w:p>
        </w:tc>
      </w:tr>
      <w:tr w:rsidR="009303F0" w14:paraId="1607859B" w14:textId="77777777">
        <w:trPr>
          <w:trHeight w:val="281"/>
        </w:trPr>
        <w:tc>
          <w:tcPr>
            <w:tcW w:w="778" w:type="pct"/>
            <w:vMerge/>
            <w:vAlign w:val="center"/>
          </w:tcPr>
          <w:p w14:paraId="141A62CF" w14:textId="77777777" w:rsidR="009303F0" w:rsidRDefault="009303F0">
            <w:pPr>
              <w:pStyle w:val="afff0"/>
              <w:spacing w:before="156" w:after="156"/>
            </w:pPr>
          </w:p>
        </w:tc>
        <w:tc>
          <w:tcPr>
            <w:tcW w:w="996" w:type="pct"/>
            <w:vMerge w:val="restart"/>
            <w:vAlign w:val="center"/>
          </w:tcPr>
          <w:p w14:paraId="534D56DF" w14:textId="77777777" w:rsidR="009303F0" w:rsidRDefault="008603FE">
            <w:pPr>
              <w:pStyle w:val="afff0"/>
              <w:spacing w:before="156" w:after="156"/>
            </w:pPr>
            <w:r>
              <w:rPr>
                <w:rFonts w:hint="eastAsia"/>
              </w:rPr>
              <w:t>控制系统</w:t>
            </w:r>
          </w:p>
        </w:tc>
        <w:tc>
          <w:tcPr>
            <w:tcW w:w="1097" w:type="pct"/>
            <w:vAlign w:val="center"/>
          </w:tcPr>
          <w:p w14:paraId="590A8147" w14:textId="77777777" w:rsidR="009303F0" w:rsidRDefault="008603FE">
            <w:pPr>
              <w:pStyle w:val="afff0"/>
              <w:spacing w:before="156" w:after="156"/>
            </w:pPr>
            <w:r>
              <w:rPr>
                <w:rFonts w:hint="eastAsia"/>
              </w:rPr>
              <w:t>PLC</w:t>
            </w:r>
            <w:r>
              <w:rPr>
                <w:rFonts w:hint="eastAsia"/>
              </w:rPr>
              <w:t>控制器</w:t>
            </w:r>
          </w:p>
        </w:tc>
        <w:tc>
          <w:tcPr>
            <w:tcW w:w="1098" w:type="pct"/>
            <w:vAlign w:val="center"/>
          </w:tcPr>
          <w:p w14:paraId="030E5996" w14:textId="77777777" w:rsidR="009303F0" w:rsidRDefault="009303F0">
            <w:pPr>
              <w:pStyle w:val="afff0"/>
              <w:spacing w:before="156" w:after="156"/>
            </w:pPr>
          </w:p>
        </w:tc>
        <w:tc>
          <w:tcPr>
            <w:tcW w:w="1031" w:type="pct"/>
            <w:vAlign w:val="center"/>
          </w:tcPr>
          <w:p w14:paraId="588F8C55" w14:textId="77777777" w:rsidR="009303F0" w:rsidRDefault="008603FE">
            <w:pPr>
              <w:pStyle w:val="afff0"/>
              <w:spacing w:before="156" w:after="156"/>
            </w:pPr>
            <w:r>
              <w:rPr>
                <w:rFonts w:hint="eastAsia"/>
              </w:rPr>
              <w:t>西门子、三菱</w:t>
            </w:r>
          </w:p>
        </w:tc>
      </w:tr>
      <w:tr w:rsidR="009303F0" w14:paraId="146A1F6B" w14:textId="77777777">
        <w:trPr>
          <w:trHeight w:val="285"/>
        </w:trPr>
        <w:tc>
          <w:tcPr>
            <w:tcW w:w="778" w:type="pct"/>
            <w:vMerge/>
            <w:vAlign w:val="center"/>
          </w:tcPr>
          <w:p w14:paraId="399D44EE" w14:textId="77777777" w:rsidR="009303F0" w:rsidRDefault="009303F0">
            <w:pPr>
              <w:pStyle w:val="afff0"/>
              <w:spacing w:before="156" w:after="156"/>
            </w:pPr>
          </w:p>
        </w:tc>
        <w:tc>
          <w:tcPr>
            <w:tcW w:w="996" w:type="pct"/>
            <w:vMerge/>
            <w:vAlign w:val="center"/>
          </w:tcPr>
          <w:p w14:paraId="616A2C16" w14:textId="77777777" w:rsidR="009303F0" w:rsidRDefault="009303F0">
            <w:pPr>
              <w:pStyle w:val="afff0"/>
              <w:spacing w:before="156" w:after="156"/>
            </w:pPr>
          </w:p>
        </w:tc>
        <w:tc>
          <w:tcPr>
            <w:tcW w:w="1097" w:type="pct"/>
            <w:vAlign w:val="center"/>
          </w:tcPr>
          <w:p w14:paraId="412A28BA" w14:textId="77777777" w:rsidR="009303F0" w:rsidRDefault="008603FE">
            <w:pPr>
              <w:pStyle w:val="afff0"/>
              <w:spacing w:before="156" w:after="156"/>
            </w:pPr>
            <w:r>
              <w:rPr>
                <w:rFonts w:hint="eastAsia"/>
              </w:rPr>
              <w:t>手动控制按钮</w:t>
            </w:r>
          </w:p>
        </w:tc>
        <w:tc>
          <w:tcPr>
            <w:tcW w:w="1098" w:type="pct"/>
            <w:vAlign w:val="center"/>
          </w:tcPr>
          <w:p w14:paraId="09692E28" w14:textId="77777777" w:rsidR="009303F0" w:rsidRDefault="009303F0">
            <w:pPr>
              <w:pStyle w:val="afff0"/>
              <w:spacing w:before="156" w:after="156"/>
            </w:pPr>
          </w:p>
        </w:tc>
        <w:tc>
          <w:tcPr>
            <w:tcW w:w="1031" w:type="pct"/>
            <w:vAlign w:val="center"/>
          </w:tcPr>
          <w:p w14:paraId="231C6C0E" w14:textId="77777777" w:rsidR="009303F0" w:rsidRDefault="008603FE">
            <w:pPr>
              <w:pStyle w:val="afff0"/>
              <w:spacing w:before="156" w:after="156"/>
            </w:pPr>
            <w:r>
              <w:rPr>
                <w:rFonts w:hint="eastAsia"/>
              </w:rPr>
              <w:t>国产优质</w:t>
            </w:r>
          </w:p>
        </w:tc>
      </w:tr>
    </w:tbl>
    <w:p w14:paraId="4644068A" w14:textId="77777777" w:rsidR="009303F0" w:rsidRDefault="008603FE">
      <w:pPr>
        <w:pStyle w:val="3"/>
      </w:pPr>
      <w:bookmarkStart w:id="203" w:name="_Toc15327"/>
      <w:bookmarkStart w:id="204" w:name="_Toc97057745"/>
      <w:r>
        <w:t xml:space="preserve">3.3.3 </w:t>
      </w:r>
      <w:r>
        <w:rPr>
          <w:rFonts w:hint="eastAsia"/>
        </w:rPr>
        <w:t>消防水槽系统的控制功能</w:t>
      </w:r>
      <w:bookmarkEnd w:id="203"/>
      <w:bookmarkEnd w:id="204"/>
    </w:p>
    <w:p w14:paraId="3ABBBE97" w14:textId="77777777" w:rsidR="009303F0" w:rsidRDefault="008603FE" w:rsidP="00DE60EE">
      <w:pPr>
        <w:spacing w:line="360" w:lineRule="auto"/>
        <w:ind w:firstLine="420"/>
        <w:rPr>
          <w:rFonts w:ascii="宋体" w:hAnsi="宋体"/>
        </w:rPr>
      </w:pPr>
      <w:r>
        <w:rPr>
          <w:rFonts w:ascii="宋体" w:hAnsi="宋体" w:hint="eastAsia"/>
        </w:rPr>
        <w:t>PLC控制系统可以接收统计各个系统组成的运行状态：正常、故障；</w:t>
      </w:r>
    </w:p>
    <w:p w14:paraId="4F8B7441" w14:textId="77777777" w:rsidR="009303F0" w:rsidRDefault="008603FE" w:rsidP="00DE60EE">
      <w:pPr>
        <w:spacing w:line="360" w:lineRule="auto"/>
        <w:ind w:firstLine="420"/>
        <w:rPr>
          <w:rFonts w:ascii="宋体" w:hAnsi="宋体"/>
        </w:rPr>
      </w:pPr>
      <w:r>
        <w:rPr>
          <w:rFonts w:ascii="宋体" w:hAnsi="宋体" w:hint="eastAsia"/>
        </w:rPr>
        <w:t>PLC控制系统可控制自动喷淋系统；</w:t>
      </w:r>
    </w:p>
    <w:p w14:paraId="33F7D3CE" w14:textId="77777777" w:rsidR="009303F0" w:rsidRDefault="008603FE" w:rsidP="00DE60EE">
      <w:pPr>
        <w:spacing w:line="360" w:lineRule="auto"/>
        <w:ind w:firstLine="420"/>
        <w:rPr>
          <w:rFonts w:ascii="宋体" w:hAnsi="宋体"/>
        </w:rPr>
      </w:pPr>
      <w:r>
        <w:rPr>
          <w:rFonts w:ascii="宋体" w:hAnsi="宋体" w:hint="eastAsia"/>
        </w:rPr>
        <w:t>PLC控制系统可接受</w:t>
      </w:r>
      <w:r>
        <w:rPr>
          <w:rFonts w:ascii="宋体" w:hAnsi="宋体"/>
        </w:rPr>
        <w:t>WCS</w:t>
      </w:r>
      <w:r>
        <w:rPr>
          <w:rFonts w:ascii="宋体" w:hAnsi="宋体" w:hint="eastAsia"/>
        </w:rPr>
        <w:t>传递的指令，并执行；</w:t>
      </w:r>
    </w:p>
    <w:p w14:paraId="458558C8" w14:textId="77777777" w:rsidR="009303F0" w:rsidRDefault="008603FE" w:rsidP="00DE60EE">
      <w:pPr>
        <w:spacing w:line="360" w:lineRule="auto"/>
        <w:ind w:firstLine="420"/>
        <w:rPr>
          <w:rFonts w:ascii="宋体" w:hAnsi="宋体"/>
        </w:rPr>
      </w:pPr>
      <w:r>
        <w:rPr>
          <w:rFonts w:ascii="宋体" w:hAnsi="宋体" w:hint="eastAsia"/>
        </w:rPr>
        <w:t>当电池起火时</w:t>
      </w:r>
      <w:r>
        <w:rPr>
          <w:rFonts w:ascii="宋体" w:hAnsi="宋体"/>
        </w:rPr>
        <w:t>WCS</w:t>
      </w:r>
      <w:r>
        <w:rPr>
          <w:rFonts w:ascii="宋体" w:hAnsi="宋体" w:hint="eastAsia"/>
        </w:rPr>
        <w:t>发送自动打开信号时，PLC控制自动门第一时间打开等待，托盘放入后，自动门关闭；</w:t>
      </w:r>
    </w:p>
    <w:p w14:paraId="27ABCD6B" w14:textId="77777777" w:rsidR="009303F0" w:rsidRDefault="008603FE" w:rsidP="00DE60EE">
      <w:pPr>
        <w:spacing w:line="360" w:lineRule="auto"/>
        <w:ind w:firstLine="420"/>
        <w:rPr>
          <w:rFonts w:ascii="宋体" w:hAnsi="宋体"/>
        </w:rPr>
      </w:pPr>
      <w:r>
        <w:rPr>
          <w:rFonts w:ascii="宋体" w:hAnsi="宋体" w:hint="eastAsia"/>
        </w:rPr>
        <w:t>手动控制按钮可单独操作水槽，打开自动门等功能，能够完成人工操作。</w:t>
      </w:r>
    </w:p>
    <w:p w14:paraId="04F456C5" w14:textId="77777777" w:rsidR="009303F0" w:rsidRDefault="008603FE">
      <w:pPr>
        <w:pStyle w:val="20"/>
      </w:pPr>
      <w:bookmarkStart w:id="205" w:name="_Toc3123"/>
      <w:bookmarkStart w:id="206" w:name="_Toc3057332"/>
      <w:bookmarkStart w:id="207" w:name="_Toc19621987"/>
      <w:bookmarkStart w:id="208" w:name="_Toc97057746"/>
      <w:r>
        <w:lastRenderedPageBreak/>
        <w:t xml:space="preserve">3.4 </w:t>
      </w:r>
      <w:r>
        <w:rPr>
          <w:rFonts w:hint="eastAsia"/>
        </w:rPr>
        <w:t>堆垛机</w:t>
      </w:r>
      <w:bookmarkEnd w:id="205"/>
      <w:bookmarkEnd w:id="206"/>
      <w:bookmarkEnd w:id="207"/>
      <w:bookmarkEnd w:id="208"/>
    </w:p>
    <w:p w14:paraId="2CB16F53" w14:textId="77777777" w:rsidR="009303F0" w:rsidRDefault="008603FE">
      <w:pPr>
        <w:pStyle w:val="afff0"/>
        <w:spacing w:before="156" w:after="156"/>
        <w:jc w:val="center"/>
      </w:pPr>
      <w:r>
        <w:rPr>
          <w:noProof/>
        </w:rPr>
        <w:drawing>
          <wp:inline distT="0" distB="0" distL="114300" distR="114300" wp14:anchorId="21BE8630" wp14:editId="252E9DA1">
            <wp:extent cx="4659630" cy="4513580"/>
            <wp:effectExtent l="0" t="0" r="7620" b="1270"/>
            <wp:docPr id="11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25"/>
                    <pic:cNvPicPr>
                      <a:picLocks noChangeAspect="1"/>
                    </pic:cNvPicPr>
                  </pic:nvPicPr>
                  <pic:blipFill>
                    <a:blip r:embed="rId69"/>
                    <a:stretch>
                      <a:fillRect/>
                    </a:stretch>
                  </pic:blipFill>
                  <pic:spPr>
                    <a:xfrm>
                      <a:off x="0" y="0"/>
                      <a:ext cx="4659630" cy="4513580"/>
                    </a:xfrm>
                    <a:prstGeom prst="rect">
                      <a:avLst/>
                    </a:prstGeom>
                    <a:noFill/>
                    <a:ln>
                      <a:noFill/>
                    </a:ln>
                  </pic:spPr>
                </pic:pic>
              </a:graphicData>
            </a:graphic>
          </wp:inline>
        </w:drawing>
      </w:r>
    </w:p>
    <w:p w14:paraId="2E089FFD" w14:textId="77777777" w:rsidR="009303F0" w:rsidRDefault="008603FE">
      <w:pPr>
        <w:pStyle w:val="affd"/>
        <w:rPr>
          <w:color w:val="000000"/>
        </w:rPr>
      </w:pPr>
      <w:r>
        <w:rPr>
          <w:rFonts w:hint="eastAsia"/>
        </w:rPr>
        <w:t>堆垛机，</w:t>
      </w:r>
      <w:r>
        <w:rPr>
          <w:rFonts w:hint="eastAsia"/>
          <w:color w:val="000000"/>
        </w:rPr>
        <w:t>（仅供参考，以最终评审为准）</w:t>
      </w:r>
    </w:p>
    <w:p w14:paraId="1BEE88C6" w14:textId="77777777" w:rsidR="009303F0" w:rsidRDefault="008603FE">
      <w:pPr>
        <w:pStyle w:val="3"/>
      </w:pPr>
      <w:bookmarkStart w:id="209" w:name="_Toc97057747"/>
      <w:r>
        <w:rPr>
          <w:rFonts w:hint="eastAsia"/>
        </w:rPr>
        <w:t>3.4.1 静置货架设计技术要求</w:t>
      </w:r>
      <w:bookmarkEnd w:id="209"/>
    </w:p>
    <w:p w14:paraId="2901E1EF" w14:textId="77777777" w:rsidR="009303F0" w:rsidRDefault="008603FE">
      <w:pPr>
        <w:numPr>
          <w:ilvl w:val="0"/>
          <w:numId w:val="43"/>
        </w:numPr>
        <w:spacing w:line="360" w:lineRule="auto"/>
        <w:ind w:left="5" w:hanging="5"/>
        <w:rPr>
          <w:rFonts w:ascii="Times New Roman" w:hAnsi="Times New Roman" w:cs="Times New Roman"/>
          <w:color w:val="000000"/>
          <w:lang w:bidi="ar"/>
        </w:rPr>
      </w:pPr>
      <w:r>
        <w:rPr>
          <w:rFonts w:ascii="Times New Roman" w:hAnsi="Times New Roman" w:cs="Times New Roman" w:hint="eastAsia"/>
          <w:color w:val="000000"/>
          <w:lang w:bidi="ar"/>
        </w:rPr>
        <w:t>输入材料：满托盘电池</w:t>
      </w:r>
    </w:p>
    <w:p w14:paraId="484544AC" w14:textId="77777777" w:rsidR="009303F0" w:rsidRDefault="008603FE">
      <w:pPr>
        <w:numPr>
          <w:ilvl w:val="0"/>
          <w:numId w:val="43"/>
        </w:numPr>
        <w:spacing w:line="360" w:lineRule="auto"/>
        <w:ind w:left="5" w:hanging="5"/>
        <w:rPr>
          <w:rFonts w:ascii="Times New Roman" w:hAnsi="Times New Roman" w:cs="Times New Roman"/>
          <w:color w:val="000000"/>
          <w:lang w:bidi="ar"/>
        </w:rPr>
      </w:pPr>
      <w:r>
        <w:rPr>
          <w:rFonts w:ascii="Times New Roman" w:hAnsi="Times New Roman" w:cs="Times New Roman" w:hint="eastAsia"/>
          <w:color w:val="000000"/>
          <w:lang w:bidi="ar"/>
        </w:rPr>
        <w:t>工位功能</w:t>
      </w:r>
    </w:p>
    <w:p w14:paraId="246852D4" w14:textId="77777777" w:rsidR="009303F0" w:rsidRDefault="008603FE">
      <w:r>
        <w:rPr>
          <w:rFonts w:hint="eastAsia"/>
        </w:rPr>
        <w:tab/>
      </w:r>
      <w:r>
        <w:rPr>
          <w:rFonts w:ascii="Times New Roman" w:hAnsi="Times New Roman" w:cs="Times New Roman" w:hint="eastAsia"/>
          <w:color w:val="000000"/>
          <w:lang w:bidi="ar"/>
        </w:rPr>
        <w:t>对满托盘电池进行搬运，并将异常电池放置到水槽处</w:t>
      </w:r>
    </w:p>
    <w:p w14:paraId="513E4869" w14:textId="77777777" w:rsidR="009303F0" w:rsidRDefault="008603FE">
      <w:pPr>
        <w:numPr>
          <w:ilvl w:val="0"/>
          <w:numId w:val="43"/>
        </w:numPr>
        <w:spacing w:line="360" w:lineRule="auto"/>
        <w:ind w:left="5" w:hanging="5"/>
        <w:rPr>
          <w:rFonts w:ascii="Times New Roman" w:hAnsi="Times New Roman" w:cs="Times New Roman"/>
          <w:color w:val="000000"/>
          <w:lang w:bidi="ar"/>
        </w:rPr>
      </w:pPr>
      <w:r>
        <w:rPr>
          <w:rFonts w:ascii="Times New Roman" w:hAnsi="Times New Roman" w:cs="Times New Roman" w:hint="eastAsia"/>
          <w:color w:val="000000"/>
          <w:lang w:bidi="ar"/>
        </w:rPr>
        <w:t>生产过程</w:t>
      </w:r>
    </w:p>
    <w:p w14:paraId="5D6CC33A" w14:textId="77777777" w:rsidR="009303F0" w:rsidRDefault="008603FE">
      <w:pPr>
        <w:rPr>
          <w:rFonts w:ascii="Times New Roman" w:hAnsi="Times New Roman" w:cs="Times New Roman"/>
          <w:color w:val="000000"/>
          <w:lang w:bidi="ar"/>
        </w:rPr>
      </w:pPr>
      <w:r>
        <w:rPr>
          <w:rFonts w:hint="eastAsia"/>
        </w:rPr>
        <w:tab/>
      </w:r>
      <w:r>
        <w:rPr>
          <w:rFonts w:ascii="Times New Roman" w:hAnsi="Times New Roman" w:cs="Times New Roman" w:hint="eastAsia"/>
          <w:color w:val="000000"/>
          <w:lang w:bidi="ar"/>
        </w:rPr>
        <w:t>对满托盘电池进行搬运，出现异常电池后进行判断并将该电池放置进水槽内进行处理。</w:t>
      </w:r>
    </w:p>
    <w:p w14:paraId="308A752B" w14:textId="77777777" w:rsidR="009303F0" w:rsidRDefault="008603FE">
      <w:pPr>
        <w:numPr>
          <w:ilvl w:val="0"/>
          <w:numId w:val="43"/>
        </w:numPr>
        <w:spacing w:line="360" w:lineRule="auto"/>
        <w:ind w:left="5" w:hanging="5"/>
      </w:pPr>
      <w:r>
        <w:rPr>
          <w:rFonts w:ascii="Times New Roman" w:hAnsi="Times New Roman" w:cs="Times New Roman" w:hint="eastAsia"/>
          <w:color w:val="000000"/>
          <w:lang w:bidi="ar"/>
        </w:rPr>
        <w:t>主要参数</w:t>
      </w:r>
      <w:r>
        <w:rPr>
          <w:rFonts w:hint="eastAsia"/>
        </w:rPr>
        <w:t>及要求</w:t>
      </w:r>
    </w:p>
    <w:p w14:paraId="4ABDB814" w14:textId="77777777" w:rsidR="009303F0" w:rsidRDefault="008603FE">
      <w:pPr>
        <w:numPr>
          <w:ilvl w:val="0"/>
          <w:numId w:val="44"/>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充放电库位及静置货架所用堆垛机的型号、配置保持一致，均采用全伺服控制及全伺服电机。堆垛机采用精准可靠的测距定位方式，保证前后、高度、</w:t>
      </w:r>
      <w:proofErr w:type="gramStart"/>
      <w:r>
        <w:rPr>
          <w:rFonts w:asciiTheme="minorEastAsia" w:eastAsiaTheme="minorEastAsia" w:hAnsiTheme="minorEastAsia" w:cstheme="minorEastAsia" w:hint="eastAsia"/>
        </w:rPr>
        <w:t>货叉的</w:t>
      </w:r>
      <w:proofErr w:type="gramEnd"/>
      <w:r>
        <w:rPr>
          <w:rFonts w:asciiTheme="minorEastAsia" w:eastAsiaTheme="minorEastAsia" w:hAnsiTheme="minorEastAsia" w:cstheme="minorEastAsia" w:hint="eastAsia"/>
        </w:rPr>
        <w:t>定位精度：</w:t>
      </w:r>
      <w:r>
        <w:rPr>
          <w:rFonts w:asciiTheme="minorEastAsia" w:eastAsiaTheme="minorEastAsia" w:hAnsiTheme="minorEastAsia" w:cstheme="minorEastAsia"/>
        </w:rPr>
        <w:t>±3mm</w:t>
      </w:r>
      <w:r>
        <w:rPr>
          <w:rFonts w:asciiTheme="minorEastAsia" w:eastAsiaTheme="minorEastAsia" w:hAnsiTheme="minorEastAsia" w:cstheme="minorEastAsia" w:hint="eastAsia"/>
        </w:rPr>
        <w:t>。堆垛机在烟雾环境下亦可到达目标库位完成指定任务。堆垛机供电采用拖线式或拖链式，并在所有强电位置做好绝缘防护，当有电解液洒漏时不会打火或短路。堆垛机滚轮</w:t>
      </w:r>
      <w:proofErr w:type="gramStart"/>
      <w:r>
        <w:rPr>
          <w:rFonts w:asciiTheme="minorEastAsia" w:eastAsiaTheme="minorEastAsia" w:hAnsiTheme="minorEastAsia" w:cstheme="minorEastAsia" w:hint="eastAsia"/>
        </w:rPr>
        <w:t>采用包胶处理</w:t>
      </w:r>
      <w:proofErr w:type="gramEnd"/>
      <w:r>
        <w:rPr>
          <w:rFonts w:asciiTheme="minorEastAsia" w:eastAsiaTheme="minorEastAsia" w:hAnsiTheme="minorEastAsia" w:cstheme="minorEastAsia" w:hint="eastAsia"/>
        </w:rPr>
        <w:t>，避免与轨道摩擦产生金属粉尘，堆垛</w:t>
      </w:r>
      <w:proofErr w:type="gramStart"/>
      <w:r>
        <w:rPr>
          <w:rFonts w:asciiTheme="minorEastAsia" w:eastAsiaTheme="minorEastAsia" w:hAnsiTheme="minorEastAsia" w:cstheme="minorEastAsia" w:hint="eastAsia"/>
        </w:rPr>
        <w:t>机天轨</w:t>
      </w:r>
      <w:proofErr w:type="gramEnd"/>
      <w:r>
        <w:rPr>
          <w:rFonts w:asciiTheme="minorEastAsia" w:eastAsiaTheme="minorEastAsia" w:hAnsiTheme="minorEastAsia" w:cstheme="minorEastAsia" w:hint="eastAsia"/>
        </w:rPr>
        <w:t>、地轨要做防腐蚀处理。地</w:t>
      </w:r>
      <w:proofErr w:type="gramStart"/>
      <w:r>
        <w:rPr>
          <w:rFonts w:asciiTheme="minorEastAsia" w:eastAsiaTheme="minorEastAsia" w:hAnsiTheme="minorEastAsia" w:cstheme="minorEastAsia" w:hint="eastAsia"/>
        </w:rPr>
        <w:t>轨采用</w:t>
      </w:r>
      <w:proofErr w:type="gramEnd"/>
      <w:r>
        <w:rPr>
          <w:rFonts w:asciiTheme="minorEastAsia" w:eastAsiaTheme="minorEastAsia" w:hAnsiTheme="minorEastAsia" w:cstheme="minorEastAsia" w:hint="eastAsia"/>
        </w:rPr>
        <w:t>铝合金及防腐处理，</w:t>
      </w:r>
      <w:proofErr w:type="gramStart"/>
      <w:r>
        <w:rPr>
          <w:rFonts w:asciiTheme="minorEastAsia" w:eastAsiaTheme="minorEastAsia" w:hAnsiTheme="minorEastAsia" w:cstheme="minorEastAsia" w:hint="eastAsia"/>
        </w:rPr>
        <w:lastRenderedPageBreak/>
        <w:t>天轨采用钢材料并</w:t>
      </w:r>
      <w:proofErr w:type="gramEnd"/>
      <w:r>
        <w:rPr>
          <w:rFonts w:asciiTheme="minorEastAsia" w:eastAsiaTheme="minorEastAsia" w:hAnsiTheme="minorEastAsia" w:cstheme="minorEastAsia" w:hint="eastAsia"/>
        </w:rPr>
        <w:t>做防腐蚀处理。行走轮采用聚氨酯行走轮，预</w:t>
      </w:r>
      <w:proofErr w:type="gramStart"/>
      <w:r>
        <w:rPr>
          <w:rFonts w:asciiTheme="minorEastAsia" w:eastAsiaTheme="minorEastAsia" w:hAnsiTheme="minorEastAsia" w:cstheme="minorEastAsia" w:hint="eastAsia"/>
        </w:rPr>
        <w:t>充系统</w:t>
      </w:r>
      <w:proofErr w:type="gramEnd"/>
      <w:r>
        <w:rPr>
          <w:rFonts w:asciiTheme="minorEastAsia" w:eastAsiaTheme="minorEastAsia" w:hAnsiTheme="minorEastAsia" w:cstheme="minorEastAsia" w:hint="eastAsia"/>
        </w:rPr>
        <w:t>堆垛机所有电气件、结构件可适应高温</w:t>
      </w:r>
      <w:r>
        <w:rPr>
          <w:rFonts w:asciiTheme="minorEastAsia" w:eastAsiaTheme="minorEastAsia" w:hAnsiTheme="minorEastAsia" w:cstheme="minorEastAsia"/>
        </w:rPr>
        <w:t>40-55℃</w:t>
      </w:r>
      <w:r>
        <w:rPr>
          <w:rFonts w:asciiTheme="minorEastAsia" w:eastAsiaTheme="minorEastAsia" w:hAnsiTheme="minorEastAsia" w:cstheme="minorEastAsia" w:hint="eastAsia"/>
        </w:rPr>
        <w:t>环境连续无故障运行。</w:t>
      </w:r>
    </w:p>
    <w:p w14:paraId="6B4BBFB7" w14:textId="77777777" w:rsidR="009303F0" w:rsidRDefault="008603FE">
      <w:pPr>
        <w:numPr>
          <w:ilvl w:val="0"/>
          <w:numId w:val="44"/>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堆垛车前后方向遇到障碍物或人时能及时停止并报警，</w:t>
      </w:r>
      <w:proofErr w:type="gramStart"/>
      <w:r>
        <w:rPr>
          <w:rFonts w:asciiTheme="minorEastAsia" w:eastAsiaTheme="minorEastAsia" w:hAnsiTheme="minorEastAsia" w:cstheme="minorEastAsia" w:hint="eastAsia"/>
        </w:rPr>
        <w:t>堆垛车区域</w:t>
      </w:r>
      <w:proofErr w:type="gramEnd"/>
      <w:r>
        <w:rPr>
          <w:rFonts w:asciiTheme="minorEastAsia" w:eastAsiaTheme="minorEastAsia" w:hAnsiTheme="minorEastAsia" w:cstheme="minorEastAsia" w:hint="eastAsia"/>
        </w:rPr>
        <w:t>内需要用隔离围栏隔离，避免人员危险进入，有安全门锁设计并配专用钥匙。人员带专用钥匙进入围栏区域后，门锁</w:t>
      </w:r>
      <w:proofErr w:type="gramStart"/>
      <w:r>
        <w:rPr>
          <w:rFonts w:asciiTheme="minorEastAsia" w:eastAsiaTheme="minorEastAsia" w:hAnsiTheme="minorEastAsia" w:cstheme="minorEastAsia" w:hint="eastAsia"/>
        </w:rPr>
        <w:t>要无法</w:t>
      </w:r>
      <w:proofErr w:type="gramEnd"/>
      <w:r>
        <w:rPr>
          <w:rFonts w:asciiTheme="minorEastAsia" w:eastAsiaTheme="minorEastAsia" w:hAnsiTheme="minorEastAsia" w:cstheme="minorEastAsia" w:hint="eastAsia"/>
        </w:rPr>
        <w:t>关闭；围栏门开启后，进入</w:t>
      </w:r>
      <w:proofErr w:type="gramStart"/>
      <w:r>
        <w:rPr>
          <w:rFonts w:asciiTheme="minorEastAsia" w:eastAsiaTheme="minorEastAsia" w:hAnsiTheme="minorEastAsia" w:cstheme="minorEastAsia" w:hint="eastAsia"/>
        </w:rPr>
        <w:t>堆垛车</w:t>
      </w:r>
      <w:proofErr w:type="gramEnd"/>
      <w:r>
        <w:rPr>
          <w:rFonts w:asciiTheme="minorEastAsia" w:eastAsiaTheme="minorEastAsia" w:hAnsiTheme="minorEastAsia" w:cstheme="minorEastAsia" w:hint="eastAsia"/>
        </w:rPr>
        <w:t>自动停止后人工选择进入手动模式，安全刹车距离小于</w:t>
      </w:r>
      <w:r>
        <w:rPr>
          <w:rFonts w:asciiTheme="minorEastAsia" w:eastAsiaTheme="minorEastAsia" w:hAnsiTheme="minorEastAsia" w:cstheme="minorEastAsia"/>
        </w:rPr>
        <w:t>0.5m</w:t>
      </w:r>
      <w:r>
        <w:rPr>
          <w:rFonts w:asciiTheme="minorEastAsia" w:eastAsiaTheme="minorEastAsia" w:hAnsiTheme="minorEastAsia" w:cstheme="minorEastAsia" w:hint="eastAsia"/>
        </w:rPr>
        <w:t>。堆垛车上人员操作区域应四面安全隔离防护，隔离高度不小于</w:t>
      </w:r>
      <w:r>
        <w:rPr>
          <w:rFonts w:asciiTheme="minorEastAsia" w:eastAsiaTheme="minorEastAsia" w:hAnsiTheme="minorEastAsia" w:cstheme="minorEastAsia"/>
        </w:rPr>
        <w:t>1.8</w:t>
      </w:r>
      <w:r>
        <w:rPr>
          <w:rFonts w:asciiTheme="minorEastAsia" w:eastAsiaTheme="minorEastAsia" w:hAnsiTheme="minorEastAsia" w:cstheme="minorEastAsia" w:hint="eastAsia"/>
        </w:rPr>
        <w:t>米，避免危险；</w:t>
      </w:r>
      <w:proofErr w:type="gramStart"/>
      <w:r>
        <w:rPr>
          <w:rFonts w:asciiTheme="minorEastAsia" w:eastAsiaTheme="minorEastAsia" w:hAnsiTheme="minorEastAsia" w:cstheme="minorEastAsia" w:hint="eastAsia"/>
        </w:rPr>
        <w:t>堆垛车</w:t>
      </w:r>
      <w:proofErr w:type="gramEnd"/>
      <w:r>
        <w:rPr>
          <w:rFonts w:asciiTheme="minorEastAsia" w:eastAsiaTheme="minorEastAsia" w:hAnsiTheme="minorEastAsia" w:cstheme="minorEastAsia" w:hint="eastAsia"/>
        </w:rPr>
        <w:t>在满足自动线产能要求情况下，应优先采用安全低速运行。</w:t>
      </w:r>
    </w:p>
    <w:p w14:paraId="5406B143" w14:textId="77777777" w:rsidR="009303F0" w:rsidRDefault="008603FE">
      <w:pPr>
        <w:numPr>
          <w:ilvl w:val="0"/>
          <w:numId w:val="44"/>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堆垛机配备红外测温装置、摄像监控装置、</w:t>
      </w:r>
      <w:r>
        <w:rPr>
          <w:rFonts w:asciiTheme="minorEastAsia" w:eastAsiaTheme="minorEastAsia" w:hAnsiTheme="minorEastAsia" w:cstheme="minorEastAsia"/>
        </w:rPr>
        <w:t>1230</w:t>
      </w:r>
      <w:r>
        <w:rPr>
          <w:rFonts w:asciiTheme="minorEastAsia" w:eastAsiaTheme="minorEastAsia" w:hAnsiTheme="minorEastAsia" w:cstheme="minorEastAsia" w:hint="eastAsia"/>
        </w:rPr>
        <w:t>灭火装置（可对险情库位和堆垛机载货仓内喷射），</w:t>
      </w:r>
      <w:proofErr w:type="gramStart"/>
      <w:r>
        <w:rPr>
          <w:rFonts w:asciiTheme="minorEastAsia" w:eastAsiaTheme="minorEastAsia" w:hAnsiTheme="minorEastAsia" w:cstheme="minorEastAsia" w:hint="eastAsia"/>
        </w:rPr>
        <w:t>以及铠装设计</w:t>
      </w:r>
      <w:proofErr w:type="gramEnd"/>
      <w:r>
        <w:rPr>
          <w:rFonts w:asciiTheme="minorEastAsia" w:eastAsiaTheme="minorEastAsia" w:hAnsiTheme="minorEastAsia" w:cstheme="minorEastAsia" w:hint="eastAsia"/>
        </w:rPr>
        <w:t>（两侧防护门常开，当险情托盘放入堆垛机后，两侧防护门落下）。</w:t>
      </w:r>
    </w:p>
    <w:p w14:paraId="1FCB32D4" w14:textId="77777777" w:rsidR="009303F0" w:rsidRDefault="008603FE">
      <w:pPr>
        <w:numPr>
          <w:ilvl w:val="0"/>
          <w:numId w:val="44"/>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堆垛机采用耐高温设计（温度</w:t>
      </w:r>
      <w:r>
        <w:rPr>
          <w:rFonts w:asciiTheme="minorEastAsia" w:eastAsiaTheme="minorEastAsia" w:hAnsiTheme="minorEastAsia" w:cstheme="minorEastAsia"/>
        </w:rPr>
        <w:t>40-55℃</w:t>
      </w:r>
      <w:r>
        <w:rPr>
          <w:rFonts w:asciiTheme="minorEastAsia" w:eastAsiaTheme="minorEastAsia" w:hAnsiTheme="minorEastAsia" w:cstheme="minorEastAsia" w:hint="eastAsia"/>
        </w:rPr>
        <w:t>），增加箱体重力锁，增加人员在箱体上作业时保护措施，防止坠落，防误操作夹伤，挤伤人。堆垛机取放料位置增加托盘到位检测设计，可实现方便安全检修，托盘歪斜时不进行取放料动作。</w:t>
      </w:r>
    </w:p>
    <w:p w14:paraId="5169C089" w14:textId="77777777" w:rsidR="009303F0" w:rsidRDefault="008603FE">
      <w:pPr>
        <w:numPr>
          <w:ilvl w:val="0"/>
          <w:numId w:val="43"/>
        </w:numPr>
        <w:spacing w:line="360" w:lineRule="auto"/>
        <w:ind w:left="5" w:hanging="5"/>
        <w:rPr>
          <w:rFonts w:ascii="Times New Roman" w:hAnsi="Times New Roman" w:cs="Times New Roman"/>
          <w:color w:val="000000"/>
          <w:lang w:bidi="ar"/>
        </w:rPr>
      </w:pPr>
      <w:r>
        <w:rPr>
          <w:rFonts w:ascii="Times New Roman" w:hAnsi="Times New Roman" w:cs="Times New Roman" w:hint="eastAsia"/>
          <w:color w:val="000000"/>
          <w:lang w:bidi="ar"/>
        </w:rPr>
        <w:t>主要配置</w:t>
      </w:r>
    </w:p>
    <w:p w14:paraId="610C3995" w14:textId="77777777" w:rsidR="009303F0" w:rsidRDefault="008603FE">
      <w:pPr>
        <w:numPr>
          <w:ilvl w:val="0"/>
          <w:numId w:val="45"/>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堆垛机</w:t>
      </w:r>
    </w:p>
    <w:p w14:paraId="2D0A05F6" w14:textId="77777777" w:rsidR="009303F0" w:rsidRDefault="009303F0">
      <w:pPr>
        <w:pStyle w:val="affd"/>
        <w:rPr>
          <w:color w:val="000000"/>
        </w:rPr>
      </w:pPr>
    </w:p>
    <w:p w14:paraId="7493795E" w14:textId="77777777" w:rsidR="009303F0" w:rsidRDefault="008603FE">
      <w:pPr>
        <w:pStyle w:val="3"/>
      </w:pPr>
      <w:bookmarkStart w:id="210" w:name="_Toc482636040"/>
      <w:bookmarkStart w:id="211" w:name="_Toc31404"/>
      <w:bookmarkStart w:id="212" w:name="_Toc97057748"/>
      <w:r>
        <w:t>3.4.</w:t>
      </w:r>
      <w:r>
        <w:rPr>
          <w:rFonts w:hint="eastAsia"/>
        </w:rPr>
        <w:t>2堆垛机设备主要部件配置明细及参数指标</w:t>
      </w:r>
      <w:bookmarkEnd w:id="210"/>
      <w:bookmarkEnd w:id="211"/>
      <w:bookmarkEnd w:id="212"/>
    </w:p>
    <w:tbl>
      <w:tblPr>
        <w:tblW w:w="5000" w:type="pct"/>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0"/>
        <w:gridCol w:w="1095"/>
        <w:gridCol w:w="265"/>
        <w:gridCol w:w="107"/>
        <w:gridCol w:w="2239"/>
        <w:gridCol w:w="3778"/>
      </w:tblGrid>
      <w:tr w:rsidR="009303F0" w14:paraId="1221447E" w14:textId="77777777">
        <w:trPr>
          <w:trHeight w:val="397"/>
        </w:trPr>
        <w:tc>
          <w:tcPr>
            <w:tcW w:w="2949" w:type="pct"/>
            <w:gridSpan w:val="5"/>
            <w:vAlign w:val="center"/>
          </w:tcPr>
          <w:p w14:paraId="58A40488" w14:textId="77777777" w:rsidR="009303F0" w:rsidRDefault="008603FE">
            <w:pPr>
              <w:pStyle w:val="afff0"/>
              <w:spacing w:before="156" w:after="156"/>
            </w:pPr>
            <w:r>
              <w:t>项目名称</w:t>
            </w:r>
          </w:p>
        </w:tc>
        <w:tc>
          <w:tcPr>
            <w:tcW w:w="2050" w:type="pct"/>
            <w:vAlign w:val="center"/>
          </w:tcPr>
          <w:p w14:paraId="274EB923" w14:textId="77777777" w:rsidR="009303F0" w:rsidRDefault="008603FE">
            <w:pPr>
              <w:pStyle w:val="afff0"/>
              <w:spacing w:before="156" w:after="156"/>
            </w:pPr>
            <w:r>
              <w:t>技术参数</w:t>
            </w:r>
          </w:p>
        </w:tc>
      </w:tr>
      <w:tr w:rsidR="009303F0" w14:paraId="275369CA" w14:textId="77777777">
        <w:trPr>
          <w:trHeight w:val="397"/>
        </w:trPr>
        <w:tc>
          <w:tcPr>
            <w:tcW w:w="2949" w:type="pct"/>
            <w:gridSpan w:val="5"/>
            <w:vAlign w:val="center"/>
          </w:tcPr>
          <w:p w14:paraId="214D41E9" w14:textId="77777777" w:rsidR="009303F0" w:rsidRDefault="008603FE">
            <w:pPr>
              <w:pStyle w:val="afff0"/>
              <w:spacing w:before="156" w:after="156"/>
            </w:pPr>
            <w:r>
              <w:rPr>
                <w:rFonts w:hint="eastAsia"/>
              </w:rPr>
              <w:t>规格</w:t>
            </w:r>
          </w:p>
        </w:tc>
        <w:tc>
          <w:tcPr>
            <w:tcW w:w="2050" w:type="pct"/>
            <w:vAlign w:val="center"/>
          </w:tcPr>
          <w:p w14:paraId="2BE63A99" w14:textId="77777777" w:rsidR="009303F0" w:rsidRDefault="008603FE">
            <w:pPr>
              <w:pStyle w:val="aa"/>
              <w:jc w:val="center"/>
            </w:pPr>
            <w:r>
              <w:rPr>
                <w:rFonts w:hint="eastAsia"/>
              </w:rPr>
              <w:t>主体规格统一</w:t>
            </w:r>
          </w:p>
          <w:p w14:paraId="3A62C6D7" w14:textId="77777777" w:rsidR="009303F0" w:rsidRDefault="008603FE" w:rsidP="00DE60EE">
            <w:pPr>
              <w:pStyle w:val="aa"/>
            </w:pPr>
            <w:proofErr w:type="gramStart"/>
            <w:r>
              <w:rPr>
                <w:rFonts w:hint="eastAsia"/>
              </w:rPr>
              <w:t>分容补电货叉</w:t>
            </w:r>
            <w:proofErr w:type="gramEnd"/>
            <w:r>
              <w:rPr>
                <w:rFonts w:hint="eastAsia"/>
              </w:rPr>
              <w:t>载重≤</w:t>
            </w:r>
            <w:r>
              <w:t>300Kg</w:t>
            </w:r>
          </w:p>
          <w:p w14:paraId="7A72F5FA" w14:textId="77777777" w:rsidR="009303F0" w:rsidRDefault="008603FE">
            <w:pPr>
              <w:pStyle w:val="afff0"/>
              <w:spacing w:before="156" w:after="156"/>
            </w:pPr>
            <w:r>
              <w:rPr>
                <w:rFonts w:hint="eastAsia"/>
              </w:rPr>
              <w:t>化成静</w:t>
            </w:r>
            <w:proofErr w:type="gramStart"/>
            <w:r>
              <w:rPr>
                <w:rFonts w:hint="eastAsia"/>
              </w:rPr>
              <w:t>置货叉</w:t>
            </w:r>
            <w:proofErr w:type="gramEnd"/>
            <w:r>
              <w:rPr>
                <w:rFonts w:hint="eastAsia"/>
              </w:rPr>
              <w:t>载重≤</w:t>
            </w:r>
            <w:r>
              <w:t>150Kg</w:t>
            </w:r>
          </w:p>
        </w:tc>
      </w:tr>
      <w:tr w:rsidR="009303F0" w14:paraId="01282716" w14:textId="77777777">
        <w:trPr>
          <w:trHeight w:val="397"/>
        </w:trPr>
        <w:tc>
          <w:tcPr>
            <w:tcW w:w="2949" w:type="pct"/>
            <w:gridSpan w:val="5"/>
            <w:vAlign w:val="center"/>
          </w:tcPr>
          <w:p w14:paraId="460E2880" w14:textId="77777777" w:rsidR="009303F0" w:rsidRDefault="008603FE">
            <w:pPr>
              <w:pStyle w:val="afff0"/>
              <w:spacing w:before="156" w:after="156"/>
            </w:pPr>
            <w:r>
              <w:rPr>
                <w:rFonts w:hint="eastAsia"/>
              </w:rPr>
              <w:t>结构</w:t>
            </w:r>
            <w:r>
              <w:rPr>
                <w:rFonts w:hint="eastAsia"/>
              </w:rPr>
              <w:t>&amp;</w:t>
            </w:r>
            <w:r>
              <w:rPr>
                <w:rFonts w:hint="eastAsia"/>
              </w:rPr>
              <w:t>机型</w:t>
            </w:r>
            <w:r>
              <w:t>（单或双</w:t>
            </w:r>
            <w:r>
              <w:rPr>
                <w:rFonts w:hint="eastAsia"/>
              </w:rPr>
              <w:t>伸</w:t>
            </w:r>
            <w:r>
              <w:t>、单或双</w:t>
            </w:r>
            <w:r>
              <w:rPr>
                <w:rFonts w:hint="eastAsia"/>
              </w:rPr>
              <w:t>工</w:t>
            </w:r>
            <w:r>
              <w:t>位、单或双柱等）</w:t>
            </w:r>
          </w:p>
        </w:tc>
        <w:tc>
          <w:tcPr>
            <w:tcW w:w="2050" w:type="pct"/>
            <w:vAlign w:val="center"/>
          </w:tcPr>
          <w:p w14:paraId="2834803B" w14:textId="77777777" w:rsidR="009303F0" w:rsidRDefault="008603FE">
            <w:pPr>
              <w:pStyle w:val="afff0"/>
              <w:spacing w:before="156" w:after="156"/>
            </w:pPr>
            <w:r>
              <w:rPr>
                <w:rFonts w:hint="eastAsia"/>
              </w:rPr>
              <w:t>常温</w:t>
            </w:r>
            <w:r>
              <w:rPr>
                <w:rFonts w:hint="eastAsia"/>
              </w:rPr>
              <w:t>2</w:t>
            </w:r>
            <w:r>
              <w:rPr>
                <w:rFonts w:hint="eastAsia"/>
              </w:rPr>
              <w:t>和高温</w:t>
            </w:r>
            <w:r>
              <w:rPr>
                <w:rFonts w:hint="eastAsia"/>
              </w:rPr>
              <w:t>4</w:t>
            </w:r>
            <w:r>
              <w:rPr>
                <w:rFonts w:hint="eastAsia"/>
              </w:rPr>
              <w:t>为双柱单工</w:t>
            </w:r>
            <w:proofErr w:type="gramStart"/>
            <w:r>
              <w:rPr>
                <w:rFonts w:hint="eastAsia"/>
              </w:rPr>
              <w:t>位双伸</w:t>
            </w:r>
            <w:proofErr w:type="gramEnd"/>
            <w:r>
              <w:rPr>
                <w:rFonts w:hint="eastAsia"/>
              </w:rPr>
              <w:t>，其余为双柱单工</w:t>
            </w:r>
            <w:proofErr w:type="gramStart"/>
            <w:r>
              <w:rPr>
                <w:rFonts w:hint="eastAsia"/>
              </w:rPr>
              <w:t>位单伸</w:t>
            </w:r>
            <w:proofErr w:type="gramEnd"/>
          </w:p>
        </w:tc>
      </w:tr>
      <w:tr w:rsidR="009303F0" w14:paraId="669C5201" w14:textId="77777777">
        <w:trPr>
          <w:trHeight w:val="397"/>
        </w:trPr>
        <w:tc>
          <w:tcPr>
            <w:tcW w:w="2949" w:type="pct"/>
            <w:gridSpan w:val="5"/>
            <w:vAlign w:val="center"/>
          </w:tcPr>
          <w:p w14:paraId="7C702DB0" w14:textId="77777777" w:rsidR="009303F0" w:rsidRDefault="008603FE">
            <w:pPr>
              <w:pStyle w:val="afff0"/>
              <w:spacing w:before="156" w:after="156"/>
            </w:pPr>
            <w:r>
              <w:t>设备重量不含天、地轨</w:t>
            </w:r>
          </w:p>
        </w:tc>
        <w:tc>
          <w:tcPr>
            <w:tcW w:w="2050" w:type="pct"/>
            <w:vAlign w:val="center"/>
          </w:tcPr>
          <w:p w14:paraId="7695A9B4" w14:textId="77777777" w:rsidR="009303F0" w:rsidRDefault="008603FE">
            <w:pPr>
              <w:pStyle w:val="afff0"/>
              <w:spacing w:before="156" w:after="156"/>
            </w:pPr>
            <w:r>
              <w:rPr>
                <w:rFonts w:hint="eastAsia"/>
              </w:rPr>
              <w:t>≤</w:t>
            </w:r>
            <w:r>
              <w:t>2000</w:t>
            </w:r>
            <w:r>
              <w:rPr>
                <w:rFonts w:hint="eastAsia"/>
              </w:rPr>
              <w:t>kg</w:t>
            </w:r>
          </w:p>
        </w:tc>
      </w:tr>
      <w:tr w:rsidR="009303F0" w14:paraId="5C9B9C65" w14:textId="77777777">
        <w:trPr>
          <w:trHeight w:val="397"/>
        </w:trPr>
        <w:tc>
          <w:tcPr>
            <w:tcW w:w="2949" w:type="pct"/>
            <w:gridSpan w:val="5"/>
            <w:vAlign w:val="center"/>
          </w:tcPr>
          <w:p w14:paraId="1602D4B2" w14:textId="77777777" w:rsidR="009303F0" w:rsidRDefault="008603FE">
            <w:pPr>
              <w:pStyle w:val="afff0"/>
              <w:spacing w:before="156" w:after="156"/>
            </w:pPr>
            <w:r>
              <w:rPr>
                <w:rFonts w:hint="eastAsia"/>
              </w:rPr>
              <w:t>货物单元</w:t>
            </w:r>
            <w:r>
              <w:rPr>
                <w:rFonts w:hint="eastAsia"/>
              </w:rPr>
              <w:t>mm</w:t>
            </w:r>
          </w:p>
        </w:tc>
        <w:tc>
          <w:tcPr>
            <w:tcW w:w="2050" w:type="pct"/>
            <w:vAlign w:val="center"/>
          </w:tcPr>
          <w:p w14:paraId="05A66C76" w14:textId="77777777" w:rsidR="009303F0" w:rsidRDefault="008603FE">
            <w:pPr>
              <w:pStyle w:val="afff0"/>
              <w:spacing w:before="156" w:after="156"/>
            </w:pPr>
            <w:r>
              <w:rPr>
                <w:rFonts w:hint="eastAsia"/>
              </w:rPr>
              <w:t>托盘</w:t>
            </w:r>
          </w:p>
        </w:tc>
      </w:tr>
      <w:tr w:rsidR="009303F0" w14:paraId="05B3EE0D" w14:textId="77777777">
        <w:trPr>
          <w:trHeight w:val="397"/>
        </w:trPr>
        <w:tc>
          <w:tcPr>
            <w:tcW w:w="2949" w:type="pct"/>
            <w:gridSpan w:val="5"/>
            <w:vAlign w:val="center"/>
          </w:tcPr>
          <w:p w14:paraId="58CBAB00" w14:textId="77777777" w:rsidR="009303F0" w:rsidRDefault="008603FE">
            <w:pPr>
              <w:pStyle w:val="afff0"/>
              <w:spacing w:before="156" w:after="156"/>
            </w:pPr>
            <w:r>
              <w:t>地轨型号</w:t>
            </w:r>
          </w:p>
        </w:tc>
        <w:tc>
          <w:tcPr>
            <w:tcW w:w="2050" w:type="pct"/>
            <w:vAlign w:val="center"/>
          </w:tcPr>
          <w:p w14:paraId="186C16D0" w14:textId="77777777" w:rsidR="009303F0" w:rsidRDefault="008603FE">
            <w:pPr>
              <w:pStyle w:val="afff0"/>
              <w:spacing w:before="156" w:after="156"/>
            </w:pPr>
            <w:r>
              <w:rPr>
                <w:rFonts w:hint="eastAsia"/>
              </w:rPr>
              <w:t>铝合金</w:t>
            </w:r>
          </w:p>
        </w:tc>
      </w:tr>
      <w:tr w:rsidR="009303F0" w14:paraId="0B497AD4" w14:textId="77777777">
        <w:trPr>
          <w:trHeight w:val="397"/>
        </w:trPr>
        <w:tc>
          <w:tcPr>
            <w:tcW w:w="2949" w:type="pct"/>
            <w:gridSpan w:val="5"/>
            <w:vAlign w:val="center"/>
          </w:tcPr>
          <w:p w14:paraId="62C01CF2" w14:textId="77777777" w:rsidR="009303F0" w:rsidRDefault="008603FE">
            <w:pPr>
              <w:pStyle w:val="afff0"/>
              <w:spacing w:before="156" w:after="156"/>
            </w:pPr>
            <w:proofErr w:type="gramStart"/>
            <w:r>
              <w:t>天轨类型</w:t>
            </w:r>
            <w:proofErr w:type="gramEnd"/>
          </w:p>
        </w:tc>
        <w:tc>
          <w:tcPr>
            <w:tcW w:w="2050" w:type="pct"/>
            <w:vAlign w:val="center"/>
          </w:tcPr>
          <w:p w14:paraId="7F2360E7" w14:textId="77777777" w:rsidR="009303F0" w:rsidRDefault="008603FE">
            <w:pPr>
              <w:pStyle w:val="afff0"/>
              <w:spacing w:before="156" w:after="156"/>
            </w:pPr>
            <w:r>
              <w:rPr>
                <w:rFonts w:hint="eastAsia"/>
              </w:rPr>
              <w:t>角钢</w:t>
            </w:r>
          </w:p>
        </w:tc>
      </w:tr>
      <w:tr w:rsidR="009303F0" w14:paraId="041A0AFA" w14:textId="77777777">
        <w:trPr>
          <w:trHeight w:val="397"/>
        </w:trPr>
        <w:tc>
          <w:tcPr>
            <w:tcW w:w="938" w:type="pct"/>
            <w:vMerge w:val="restart"/>
            <w:vAlign w:val="center"/>
          </w:tcPr>
          <w:p w14:paraId="1CF9C2B4" w14:textId="77777777" w:rsidR="009303F0" w:rsidRDefault="008603FE">
            <w:pPr>
              <w:pStyle w:val="afff0"/>
              <w:spacing w:before="156" w:after="156"/>
            </w:pPr>
            <w:r>
              <w:lastRenderedPageBreak/>
              <w:t>水平行走</w:t>
            </w:r>
          </w:p>
        </w:tc>
        <w:tc>
          <w:tcPr>
            <w:tcW w:w="2010" w:type="pct"/>
            <w:gridSpan w:val="4"/>
            <w:vAlign w:val="center"/>
          </w:tcPr>
          <w:p w14:paraId="34AF22E5" w14:textId="77777777" w:rsidR="009303F0" w:rsidRDefault="008603FE">
            <w:pPr>
              <w:pStyle w:val="afff0"/>
              <w:spacing w:before="156" w:after="156"/>
            </w:pPr>
            <w:r>
              <w:t>行走驱动方式</w:t>
            </w:r>
          </w:p>
        </w:tc>
        <w:tc>
          <w:tcPr>
            <w:tcW w:w="2050" w:type="pct"/>
            <w:vAlign w:val="center"/>
          </w:tcPr>
          <w:p w14:paraId="3DDA8B2D" w14:textId="77777777" w:rsidR="009303F0" w:rsidRDefault="008603FE">
            <w:pPr>
              <w:pStyle w:val="afff0"/>
              <w:spacing w:before="156" w:after="156"/>
            </w:pPr>
            <w:r>
              <w:rPr>
                <w:rFonts w:hint="eastAsia"/>
              </w:rPr>
              <w:t>伺服驱动</w:t>
            </w:r>
          </w:p>
        </w:tc>
      </w:tr>
      <w:tr w:rsidR="009303F0" w14:paraId="3E922B7B" w14:textId="77777777">
        <w:trPr>
          <w:trHeight w:val="397"/>
        </w:trPr>
        <w:tc>
          <w:tcPr>
            <w:tcW w:w="938" w:type="pct"/>
            <w:vMerge/>
            <w:vAlign w:val="center"/>
          </w:tcPr>
          <w:p w14:paraId="7623D330" w14:textId="77777777" w:rsidR="009303F0" w:rsidRDefault="009303F0">
            <w:pPr>
              <w:pStyle w:val="afff0"/>
              <w:spacing w:before="156" w:after="156"/>
            </w:pPr>
          </w:p>
        </w:tc>
        <w:tc>
          <w:tcPr>
            <w:tcW w:w="2010" w:type="pct"/>
            <w:gridSpan w:val="4"/>
            <w:vAlign w:val="center"/>
          </w:tcPr>
          <w:p w14:paraId="5769C562" w14:textId="77777777" w:rsidR="009303F0" w:rsidRDefault="008603FE">
            <w:pPr>
              <w:pStyle w:val="afff0"/>
              <w:spacing w:before="156" w:after="156"/>
            </w:pPr>
            <w:r>
              <w:t>制动方式</w:t>
            </w:r>
          </w:p>
        </w:tc>
        <w:tc>
          <w:tcPr>
            <w:tcW w:w="2050" w:type="pct"/>
            <w:vAlign w:val="center"/>
          </w:tcPr>
          <w:p w14:paraId="0FC61EA4" w14:textId="77777777" w:rsidR="009303F0" w:rsidRDefault="008603FE">
            <w:pPr>
              <w:pStyle w:val="afff0"/>
              <w:spacing w:before="156" w:after="156"/>
            </w:pPr>
            <w:r>
              <w:rPr>
                <w:rFonts w:hint="eastAsia"/>
              </w:rPr>
              <w:t>电磁刹车</w:t>
            </w:r>
          </w:p>
        </w:tc>
      </w:tr>
      <w:tr w:rsidR="009303F0" w14:paraId="735A0E60" w14:textId="77777777">
        <w:trPr>
          <w:trHeight w:val="397"/>
        </w:trPr>
        <w:tc>
          <w:tcPr>
            <w:tcW w:w="938" w:type="pct"/>
            <w:vMerge/>
            <w:vAlign w:val="center"/>
          </w:tcPr>
          <w:p w14:paraId="089AE67A" w14:textId="77777777" w:rsidR="009303F0" w:rsidRDefault="009303F0">
            <w:pPr>
              <w:pStyle w:val="afff0"/>
              <w:spacing w:before="156" w:after="156"/>
            </w:pPr>
          </w:p>
        </w:tc>
        <w:tc>
          <w:tcPr>
            <w:tcW w:w="2010" w:type="pct"/>
            <w:gridSpan w:val="4"/>
            <w:vAlign w:val="center"/>
          </w:tcPr>
          <w:p w14:paraId="3988932A" w14:textId="77777777" w:rsidR="009303F0" w:rsidRDefault="008603FE">
            <w:pPr>
              <w:pStyle w:val="afff0"/>
              <w:spacing w:before="156" w:after="156"/>
            </w:pPr>
            <w:r>
              <w:t>电机功率（</w:t>
            </w:r>
            <w:r>
              <w:t>Kw</w:t>
            </w:r>
            <w:r>
              <w:t>）</w:t>
            </w:r>
          </w:p>
        </w:tc>
        <w:tc>
          <w:tcPr>
            <w:tcW w:w="2050" w:type="pct"/>
            <w:vAlign w:val="center"/>
          </w:tcPr>
          <w:p w14:paraId="4782789E" w14:textId="77777777" w:rsidR="009303F0" w:rsidRDefault="008603FE">
            <w:pPr>
              <w:pStyle w:val="afff0"/>
              <w:spacing w:before="156" w:after="156"/>
            </w:pPr>
            <w:r>
              <w:rPr>
                <w:rFonts w:hint="eastAsia"/>
              </w:rPr>
              <w:t>2.2kw</w:t>
            </w:r>
            <w:r>
              <w:rPr>
                <w:rFonts w:hint="eastAsia"/>
              </w:rPr>
              <w:t>（以设计图纸为准）</w:t>
            </w:r>
          </w:p>
        </w:tc>
      </w:tr>
      <w:tr w:rsidR="009303F0" w14:paraId="68827A5D" w14:textId="77777777">
        <w:trPr>
          <w:trHeight w:val="397"/>
        </w:trPr>
        <w:tc>
          <w:tcPr>
            <w:tcW w:w="938" w:type="pct"/>
            <w:vMerge/>
            <w:vAlign w:val="center"/>
          </w:tcPr>
          <w:p w14:paraId="60E675EE" w14:textId="77777777" w:rsidR="009303F0" w:rsidRDefault="009303F0">
            <w:pPr>
              <w:pStyle w:val="afff0"/>
              <w:spacing w:before="156" w:after="156"/>
            </w:pPr>
          </w:p>
        </w:tc>
        <w:tc>
          <w:tcPr>
            <w:tcW w:w="2010" w:type="pct"/>
            <w:gridSpan w:val="4"/>
            <w:vAlign w:val="center"/>
          </w:tcPr>
          <w:p w14:paraId="04470B73" w14:textId="77777777" w:rsidR="009303F0" w:rsidRDefault="008603FE">
            <w:pPr>
              <w:pStyle w:val="afff0"/>
              <w:spacing w:before="156" w:after="156"/>
            </w:pPr>
            <w:r>
              <w:t>定位方式（</w:t>
            </w:r>
            <w:r>
              <w:t>X</w:t>
            </w:r>
            <w:r>
              <w:t>向）</w:t>
            </w:r>
          </w:p>
        </w:tc>
        <w:tc>
          <w:tcPr>
            <w:tcW w:w="2050" w:type="pct"/>
            <w:vAlign w:val="center"/>
          </w:tcPr>
          <w:p w14:paraId="348EE20A" w14:textId="77777777" w:rsidR="009303F0" w:rsidRDefault="008603FE">
            <w:pPr>
              <w:pStyle w:val="afff0"/>
              <w:spacing w:before="156" w:after="156"/>
            </w:pPr>
            <w:r>
              <w:rPr>
                <w:rFonts w:hint="eastAsia"/>
              </w:rPr>
              <w:t>激光定位</w:t>
            </w:r>
          </w:p>
        </w:tc>
      </w:tr>
      <w:tr w:rsidR="009303F0" w14:paraId="54BA894D" w14:textId="77777777">
        <w:trPr>
          <w:trHeight w:val="397"/>
        </w:trPr>
        <w:tc>
          <w:tcPr>
            <w:tcW w:w="938" w:type="pct"/>
            <w:vMerge/>
            <w:vAlign w:val="center"/>
          </w:tcPr>
          <w:p w14:paraId="709D2EBA" w14:textId="77777777" w:rsidR="009303F0" w:rsidRDefault="009303F0">
            <w:pPr>
              <w:pStyle w:val="afff0"/>
              <w:spacing w:before="156" w:after="156"/>
            </w:pPr>
          </w:p>
        </w:tc>
        <w:tc>
          <w:tcPr>
            <w:tcW w:w="2010" w:type="pct"/>
            <w:gridSpan w:val="4"/>
            <w:vAlign w:val="center"/>
          </w:tcPr>
          <w:p w14:paraId="591699D1" w14:textId="77777777" w:rsidR="009303F0" w:rsidRDefault="008603FE">
            <w:pPr>
              <w:pStyle w:val="afff0"/>
              <w:spacing w:before="156" w:after="156"/>
            </w:pPr>
            <w:r>
              <w:t>定位（</w:t>
            </w:r>
            <w:r>
              <w:t>X</w:t>
            </w:r>
            <w:r>
              <w:t>向）精度（</w:t>
            </w:r>
            <w:r>
              <w:t>mm</w:t>
            </w:r>
            <w:r>
              <w:t>）</w:t>
            </w:r>
          </w:p>
        </w:tc>
        <w:tc>
          <w:tcPr>
            <w:tcW w:w="2050" w:type="pct"/>
            <w:vAlign w:val="center"/>
          </w:tcPr>
          <w:p w14:paraId="5317D7B1" w14:textId="77777777" w:rsidR="009303F0" w:rsidRDefault="008603FE">
            <w:pPr>
              <w:pStyle w:val="afff0"/>
              <w:spacing w:before="156" w:after="156"/>
            </w:pPr>
            <w:r>
              <w:rPr>
                <w:rFonts w:hint="eastAsia"/>
              </w:rPr>
              <w:t>±</w:t>
            </w:r>
            <w:r>
              <w:rPr>
                <w:rFonts w:hint="eastAsia"/>
              </w:rPr>
              <w:t>3</w:t>
            </w:r>
            <w:r>
              <w:t>mm</w:t>
            </w:r>
          </w:p>
        </w:tc>
      </w:tr>
      <w:tr w:rsidR="009303F0" w14:paraId="0A65CAA7" w14:textId="77777777">
        <w:trPr>
          <w:trHeight w:val="397"/>
        </w:trPr>
        <w:tc>
          <w:tcPr>
            <w:tcW w:w="938" w:type="pct"/>
            <w:vMerge/>
            <w:vAlign w:val="center"/>
          </w:tcPr>
          <w:p w14:paraId="13322D4F" w14:textId="77777777" w:rsidR="009303F0" w:rsidRDefault="009303F0">
            <w:pPr>
              <w:pStyle w:val="afff0"/>
              <w:spacing w:before="156" w:after="156"/>
            </w:pPr>
          </w:p>
        </w:tc>
        <w:tc>
          <w:tcPr>
            <w:tcW w:w="594" w:type="pct"/>
            <w:vMerge w:val="restart"/>
            <w:vAlign w:val="center"/>
          </w:tcPr>
          <w:p w14:paraId="0700FD7B" w14:textId="77777777" w:rsidR="009303F0" w:rsidRDefault="008603FE">
            <w:pPr>
              <w:pStyle w:val="afff0"/>
              <w:spacing w:before="156" w:after="156"/>
            </w:pPr>
            <w:r>
              <w:t>空载</w:t>
            </w:r>
          </w:p>
        </w:tc>
        <w:tc>
          <w:tcPr>
            <w:tcW w:w="1415" w:type="pct"/>
            <w:gridSpan w:val="3"/>
            <w:vAlign w:val="center"/>
          </w:tcPr>
          <w:p w14:paraId="4C08F9A0" w14:textId="77777777" w:rsidR="009303F0" w:rsidRDefault="008603FE">
            <w:pPr>
              <w:pStyle w:val="afff0"/>
              <w:spacing w:before="156" w:after="156"/>
            </w:pPr>
            <w:r>
              <w:t>速度</w:t>
            </w:r>
          </w:p>
        </w:tc>
        <w:tc>
          <w:tcPr>
            <w:tcW w:w="2050" w:type="pct"/>
            <w:vAlign w:val="center"/>
          </w:tcPr>
          <w:p w14:paraId="0F5D53D5" w14:textId="77777777" w:rsidR="009303F0" w:rsidRDefault="008603FE">
            <w:pPr>
              <w:pStyle w:val="afff0"/>
              <w:spacing w:before="156" w:after="156"/>
            </w:pPr>
            <w:r>
              <w:rPr>
                <w:rFonts w:hint="eastAsia"/>
              </w:rPr>
              <w:t>0</w:t>
            </w:r>
            <w:r>
              <w:rPr>
                <w:rFonts w:hint="eastAsia"/>
              </w:rPr>
              <w:t>～</w:t>
            </w:r>
            <w:r>
              <w:rPr>
                <w:rFonts w:hint="eastAsia"/>
              </w:rPr>
              <w:t>180m/min</w:t>
            </w:r>
          </w:p>
        </w:tc>
      </w:tr>
      <w:tr w:rsidR="009303F0" w14:paraId="589218A7" w14:textId="77777777">
        <w:trPr>
          <w:trHeight w:val="397"/>
        </w:trPr>
        <w:tc>
          <w:tcPr>
            <w:tcW w:w="938" w:type="pct"/>
            <w:vMerge/>
            <w:vAlign w:val="center"/>
          </w:tcPr>
          <w:p w14:paraId="7E1C2BF3" w14:textId="77777777" w:rsidR="009303F0" w:rsidRDefault="009303F0">
            <w:pPr>
              <w:pStyle w:val="afff0"/>
              <w:spacing w:before="156" w:after="156"/>
            </w:pPr>
          </w:p>
        </w:tc>
        <w:tc>
          <w:tcPr>
            <w:tcW w:w="594" w:type="pct"/>
            <w:vMerge/>
            <w:vAlign w:val="center"/>
          </w:tcPr>
          <w:p w14:paraId="19CF0DD4" w14:textId="77777777" w:rsidR="009303F0" w:rsidRDefault="009303F0">
            <w:pPr>
              <w:pStyle w:val="afff0"/>
              <w:spacing w:before="156" w:after="156"/>
            </w:pPr>
          </w:p>
        </w:tc>
        <w:tc>
          <w:tcPr>
            <w:tcW w:w="1415" w:type="pct"/>
            <w:gridSpan w:val="3"/>
            <w:vAlign w:val="center"/>
          </w:tcPr>
          <w:p w14:paraId="37523DEE" w14:textId="77777777" w:rsidR="009303F0" w:rsidRDefault="008603FE">
            <w:pPr>
              <w:pStyle w:val="afff0"/>
              <w:spacing w:before="156" w:after="156"/>
            </w:pPr>
            <w:r>
              <w:t>加速度</w:t>
            </w:r>
          </w:p>
        </w:tc>
        <w:tc>
          <w:tcPr>
            <w:tcW w:w="2050" w:type="pct"/>
            <w:vAlign w:val="center"/>
          </w:tcPr>
          <w:p w14:paraId="691EAAFA" w14:textId="77777777" w:rsidR="009303F0" w:rsidRDefault="008603FE">
            <w:pPr>
              <w:pStyle w:val="afff0"/>
              <w:spacing w:before="156" w:after="156"/>
            </w:pPr>
            <w:r>
              <w:rPr>
                <w:rFonts w:hint="eastAsia"/>
              </w:rPr>
              <w:t>0.5m/s2</w:t>
            </w:r>
          </w:p>
        </w:tc>
      </w:tr>
      <w:tr w:rsidR="009303F0" w14:paraId="4864A9DE" w14:textId="77777777">
        <w:trPr>
          <w:trHeight w:val="397"/>
        </w:trPr>
        <w:tc>
          <w:tcPr>
            <w:tcW w:w="938" w:type="pct"/>
            <w:vMerge/>
            <w:vAlign w:val="center"/>
          </w:tcPr>
          <w:p w14:paraId="77C8A4B8" w14:textId="77777777" w:rsidR="009303F0" w:rsidRDefault="009303F0">
            <w:pPr>
              <w:pStyle w:val="afff0"/>
              <w:spacing w:before="156" w:after="156"/>
            </w:pPr>
          </w:p>
        </w:tc>
        <w:tc>
          <w:tcPr>
            <w:tcW w:w="594" w:type="pct"/>
            <w:vMerge w:val="restart"/>
            <w:vAlign w:val="center"/>
          </w:tcPr>
          <w:p w14:paraId="67640FD1" w14:textId="77777777" w:rsidR="009303F0" w:rsidRDefault="008603FE">
            <w:pPr>
              <w:pStyle w:val="afff0"/>
              <w:spacing w:before="156" w:after="156"/>
            </w:pPr>
            <w:r>
              <w:t>荷载</w:t>
            </w:r>
          </w:p>
        </w:tc>
        <w:tc>
          <w:tcPr>
            <w:tcW w:w="1415" w:type="pct"/>
            <w:gridSpan w:val="3"/>
            <w:vAlign w:val="center"/>
          </w:tcPr>
          <w:p w14:paraId="04BFB133" w14:textId="77777777" w:rsidR="009303F0" w:rsidRDefault="008603FE">
            <w:pPr>
              <w:pStyle w:val="afff0"/>
              <w:spacing w:before="156" w:after="156"/>
            </w:pPr>
            <w:r>
              <w:t>速度</w:t>
            </w:r>
          </w:p>
        </w:tc>
        <w:tc>
          <w:tcPr>
            <w:tcW w:w="2050" w:type="pct"/>
            <w:vAlign w:val="center"/>
          </w:tcPr>
          <w:p w14:paraId="48FDB710" w14:textId="77777777" w:rsidR="009303F0" w:rsidRDefault="008603FE">
            <w:pPr>
              <w:pStyle w:val="afff0"/>
              <w:spacing w:before="156" w:after="156"/>
            </w:pPr>
            <w:r>
              <w:rPr>
                <w:rFonts w:hint="eastAsia"/>
              </w:rPr>
              <w:t>0</w:t>
            </w:r>
            <w:r>
              <w:rPr>
                <w:rFonts w:hint="eastAsia"/>
              </w:rPr>
              <w:t>～</w:t>
            </w:r>
            <w:r>
              <w:rPr>
                <w:rFonts w:hint="eastAsia"/>
              </w:rPr>
              <w:t>180m/min</w:t>
            </w:r>
          </w:p>
        </w:tc>
      </w:tr>
      <w:tr w:rsidR="009303F0" w14:paraId="46B6DA91" w14:textId="77777777">
        <w:trPr>
          <w:trHeight w:val="397"/>
        </w:trPr>
        <w:tc>
          <w:tcPr>
            <w:tcW w:w="938" w:type="pct"/>
            <w:vMerge/>
            <w:vAlign w:val="center"/>
          </w:tcPr>
          <w:p w14:paraId="58D5874F" w14:textId="77777777" w:rsidR="009303F0" w:rsidRDefault="009303F0">
            <w:pPr>
              <w:pStyle w:val="afff0"/>
              <w:spacing w:before="156" w:after="156"/>
            </w:pPr>
          </w:p>
        </w:tc>
        <w:tc>
          <w:tcPr>
            <w:tcW w:w="594" w:type="pct"/>
            <w:vMerge/>
            <w:vAlign w:val="center"/>
          </w:tcPr>
          <w:p w14:paraId="12B4BD7D" w14:textId="77777777" w:rsidR="009303F0" w:rsidRDefault="009303F0">
            <w:pPr>
              <w:pStyle w:val="afff0"/>
              <w:spacing w:before="156" w:after="156"/>
            </w:pPr>
          </w:p>
        </w:tc>
        <w:tc>
          <w:tcPr>
            <w:tcW w:w="1415" w:type="pct"/>
            <w:gridSpan w:val="3"/>
            <w:vAlign w:val="center"/>
          </w:tcPr>
          <w:p w14:paraId="3AD62B71" w14:textId="77777777" w:rsidR="009303F0" w:rsidRDefault="008603FE">
            <w:pPr>
              <w:pStyle w:val="afff0"/>
              <w:spacing w:before="156" w:after="156"/>
            </w:pPr>
            <w:r>
              <w:t>加速度</w:t>
            </w:r>
          </w:p>
        </w:tc>
        <w:tc>
          <w:tcPr>
            <w:tcW w:w="2050" w:type="pct"/>
            <w:vAlign w:val="center"/>
          </w:tcPr>
          <w:p w14:paraId="454D6F62" w14:textId="77777777" w:rsidR="009303F0" w:rsidRDefault="008603FE">
            <w:pPr>
              <w:pStyle w:val="afff0"/>
              <w:spacing w:before="156" w:after="156"/>
            </w:pPr>
            <w:r>
              <w:rPr>
                <w:rFonts w:hint="eastAsia"/>
              </w:rPr>
              <w:t>0.5m/s2</w:t>
            </w:r>
          </w:p>
        </w:tc>
      </w:tr>
      <w:tr w:rsidR="009303F0" w14:paraId="273AB5BB" w14:textId="77777777">
        <w:trPr>
          <w:trHeight w:val="397"/>
        </w:trPr>
        <w:tc>
          <w:tcPr>
            <w:tcW w:w="938" w:type="pct"/>
            <w:vMerge w:val="restart"/>
            <w:vAlign w:val="center"/>
          </w:tcPr>
          <w:p w14:paraId="6FEBCFF4" w14:textId="77777777" w:rsidR="009303F0" w:rsidRDefault="008603FE">
            <w:pPr>
              <w:pStyle w:val="afff0"/>
              <w:spacing w:before="156" w:after="156"/>
            </w:pPr>
            <w:proofErr w:type="gramStart"/>
            <w:r>
              <w:t>载货台升降</w:t>
            </w:r>
            <w:proofErr w:type="gramEnd"/>
          </w:p>
        </w:tc>
        <w:tc>
          <w:tcPr>
            <w:tcW w:w="2010" w:type="pct"/>
            <w:gridSpan w:val="4"/>
            <w:vAlign w:val="center"/>
          </w:tcPr>
          <w:p w14:paraId="4495B754" w14:textId="77777777" w:rsidR="009303F0" w:rsidRDefault="008603FE">
            <w:pPr>
              <w:pStyle w:val="afff0"/>
              <w:spacing w:before="156" w:after="156"/>
            </w:pPr>
            <w:r>
              <w:t>台面尺寸（</w:t>
            </w:r>
            <w:r>
              <w:t>L×W</w:t>
            </w:r>
            <w:r>
              <w:t>）（</w:t>
            </w:r>
            <w:r>
              <w:t>mm</w:t>
            </w:r>
            <w:r>
              <w:t>）</w:t>
            </w:r>
          </w:p>
        </w:tc>
        <w:tc>
          <w:tcPr>
            <w:tcW w:w="2050" w:type="pct"/>
            <w:vAlign w:val="center"/>
          </w:tcPr>
          <w:p w14:paraId="3EA6FCBD" w14:textId="77777777" w:rsidR="009303F0" w:rsidRDefault="008603FE">
            <w:pPr>
              <w:pStyle w:val="afff0"/>
              <w:spacing w:before="156" w:after="156"/>
            </w:pPr>
            <w:r>
              <w:rPr>
                <w:rFonts w:hint="eastAsia"/>
              </w:rPr>
              <w:t>工程设计</w:t>
            </w:r>
          </w:p>
        </w:tc>
      </w:tr>
      <w:tr w:rsidR="009303F0" w14:paraId="22414E8C" w14:textId="77777777">
        <w:trPr>
          <w:trHeight w:val="397"/>
        </w:trPr>
        <w:tc>
          <w:tcPr>
            <w:tcW w:w="938" w:type="pct"/>
            <w:vMerge/>
            <w:vAlign w:val="center"/>
          </w:tcPr>
          <w:p w14:paraId="125A7CF6" w14:textId="77777777" w:rsidR="009303F0" w:rsidRDefault="009303F0">
            <w:pPr>
              <w:pStyle w:val="afff0"/>
              <w:spacing w:before="156" w:after="156"/>
            </w:pPr>
          </w:p>
        </w:tc>
        <w:tc>
          <w:tcPr>
            <w:tcW w:w="2010" w:type="pct"/>
            <w:gridSpan w:val="4"/>
            <w:vAlign w:val="center"/>
          </w:tcPr>
          <w:p w14:paraId="34789B6C" w14:textId="77777777" w:rsidR="009303F0" w:rsidRDefault="008603FE">
            <w:pPr>
              <w:pStyle w:val="afff0"/>
              <w:spacing w:before="156" w:after="156"/>
            </w:pPr>
            <w:r>
              <w:rPr>
                <w:rFonts w:hint="eastAsia"/>
              </w:rPr>
              <w:t>载货</w:t>
            </w:r>
            <w:r>
              <w:t>外形（</w:t>
            </w:r>
            <w:r>
              <w:t>L×W×H</w:t>
            </w:r>
            <w:r>
              <w:t>）</w:t>
            </w:r>
            <w:r>
              <w:rPr>
                <w:rFonts w:hint="eastAsia"/>
              </w:rPr>
              <w:t>（</w:t>
            </w:r>
            <w:r>
              <w:rPr>
                <w:rFonts w:hint="eastAsia"/>
              </w:rPr>
              <w:t>mm</w:t>
            </w:r>
            <w:r>
              <w:t>）</w:t>
            </w:r>
          </w:p>
        </w:tc>
        <w:tc>
          <w:tcPr>
            <w:tcW w:w="2050" w:type="pct"/>
            <w:vAlign w:val="center"/>
          </w:tcPr>
          <w:p w14:paraId="11EF3E9A" w14:textId="77777777" w:rsidR="009303F0" w:rsidRDefault="008603FE">
            <w:pPr>
              <w:pStyle w:val="afff0"/>
              <w:spacing w:before="156" w:after="156"/>
            </w:pPr>
            <w:r>
              <w:rPr>
                <w:rFonts w:hint="eastAsia"/>
              </w:rPr>
              <w:t>定制</w:t>
            </w:r>
          </w:p>
        </w:tc>
      </w:tr>
      <w:tr w:rsidR="009303F0" w14:paraId="44B79668" w14:textId="77777777">
        <w:trPr>
          <w:trHeight w:val="397"/>
        </w:trPr>
        <w:tc>
          <w:tcPr>
            <w:tcW w:w="938" w:type="pct"/>
            <w:vMerge/>
            <w:vAlign w:val="center"/>
          </w:tcPr>
          <w:p w14:paraId="3E6F17F7" w14:textId="77777777" w:rsidR="009303F0" w:rsidRDefault="009303F0">
            <w:pPr>
              <w:pStyle w:val="afff0"/>
              <w:spacing w:before="156" w:after="156"/>
            </w:pPr>
          </w:p>
        </w:tc>
        <w:tc>
          <w:tcPr>
            <w:tcW w:w="2010" w:type="pct"/>
            <w:gridSpan w:val="4"/>
            <w:vAlign w:val="center"/>
          </w:tcPr>
          <w:p w14:paraId="46F74708" w14:textId="77777777" w:rsidR="009303F0" w:rsidRDefault="008603FE">
            <w:pPr>
              <w:pStyle w:val="afff0"/>
              <w:spacing w:before="156" w:after="156"/>
            </w:pPr>
            <w:r>
              <w:rPr>
                <w:rFonts w:hint="eastAsia"/>
              </w:rPr>
              <w:t>单叉载荷</w:t>
            </w:r>
            <w:r>
              <w:t>能力（</w:t>
            </w:r>
            <w:r>
              <w:rPr>
                <w:rFonts w:hint="eastAsia"/>
              </w:rPr>
              <w:t>kg</w:t>
            </w:r>
            <w:r>
              <w:t>）</w:t>
            </w:r>
          </w:p>
        </w:tc>
        <w:tc>
          <w:tcPr>
            <w:tcW w:w="2050" w:type="pct"/>
            <w:vAlign w:val="center"/>
          </w:tcPr>
          <w:p w14:paraId="176CD1C1" w14:textId="77777777" w:rsidR="009303F0" w:rsidRDefault="008603FE">
            <w:pPr>
              <w:pStyle w:val="afff0"/>
              <w:spacing w:before="156" w:after="156"/>
            </w:pPr>
            <w:r>
              <w:t>150/300</w:t>
            </w:r>
          </w:p>
        </w:tc>
      </w:tr>
      <w:tr w:rsidR="009303F0" w14:paraId="7E6D0C4F" w14:textId="77777777">
        <w:trPr>
          <w:trHeight w:val="397"/>
        </w:trPr>
        <w:tc>
          <w:tcPr>
            <w:tcW w:w="938" w:type="pct"/>
            <w:vMerge/>
            <w:vAlign w:val="center"/>
          </w:tcPr>
          <w:p w14:paraId="5211DD96" w14:textId="77777777" w:rsidR="009303F0" w:rsidRDefault="009303F0">
            <w:pPr>
              <w:pStyle w:val="afff0"/>
              <w:spacing w:before="156" w:after="156"/>
            </w:pPr>
          </w:p>
        </w:tc>
        <w:tc>
          <w:tcPr>
            <w:tcW w:w="2010" w:type="pct"/>
            <w:gridSpan w:val="4"/>
            <w:vAlign w:val="center"/>
          </w:tcPr>
          <w:p w14:paraId="126E9A1D" w14:textId="77777777" w:rsidR="009303F0" w:rsidRDefault="008603FE">
            <w:pPr>
              <w:pStyle w:val="afff0"/>
              <w:spacing w:before="156" w:after="156"/>
            </w:pPr>
            <w:r>
              <w:t>升降方式</w:t>
            </w:r>
          </w:p>
        </w:tc>
        <w:tc>
          <w:tcPr>
            <w:tcW w:w="2050" w:type="pct"/>
            <w:vAlign w:val="center"/>
          </w:tcPr>
          <w:p w14:paraId="381AFD1D" w14:textId="77777777" w:rsidR="009303F0" w:rsidRDefault="008603FE">
            <w:pPr>
              <w:pStyle w:val="afff0"/>
              <w:spacing w:before="156" w:after="156"/>
            </w:pPr>
            <w:r>
              <w:rPr>
                <w:rFonts w:hint="eastAsia"/>
              </w:rPr>
              <w:t>伺服驱动</w:t>
            </w:r>
          </w:p>
        </w:tc>
      </w:tr>
      <w:tr w:rsidR="009303F0" w14:paraId="136898CC" w14:textId="77777777">
        <w:trPr>
          <w:trHeight w:val="397"/>
        </w:trPr>
        <w:tc>
          <w:tcPr>
            <w:tcW w:w="938" w:type="pct"/>
            <w:vMerge/>
            <w:vAlign w:val="center"/>
          </w:tcPr>
          <w:p w14:paraId="387E3D8B" w14:textId="77777777" w:rsidR="009303F0" w:rsidRDefault="009303F0">
            <w:pPr>
              <w:pStyle w:val="afff0"/>
              <w:spacing w:before="156" w:after="156"/>
            </w:pPr>
          </w:p>
        </w:tc>
        <w:tc>
          <w:tcPr>
            <w:tcW w:w="2010" w:type="pct"/>
            <w:gridSpan w:val="4"/>
            <w:vAlign w:val="center"/>
          </w:tcPr>
          <w:p w14:paraId="5E0BC74D" w14:textId="77777777" w:rsidR="009303F0" w:rsidRDefault="008603FE">
            <w:pPr>
              <w:pStyle w:val="afff0"/>
              <w:spacing w:before="156" w:after="156"/>
            </w:pPr>
            <w:r>
              <w:t>制动方式</w:t>
            </w:r>
          </w:p>
        </w:tc>
        <w:tc>
          <w:tcPr>
            <w:tcW w:w="2050" w:type="pct"/>
            <w:vAlign w:val="center"/>
          </w:tcPr>
          <w:p w14:paraId="04E9AB98" w14:textId="77777777" w:rsidR="009303F0" w:rsidRDefault="008603FE">
            <w:pPr>
              <w:pStyle w:val="afff0"/>
              <w:spacing w:before="156" w:after="156"/>
            </w:pPr>
            <w:r>
              <w:rPr>
                <w:rFonts w:hint="eastAsia"/>
              </w:rPr>
              <w:t>电磁刹车</w:t>
            </w:r>
          </w:p>
        </w:tc>
      </w:tr>
      <w:tr w:rsidR="009303F0" w14:paraId="7E464E96" w14:textId="77777777">
        <w:trPr>
          <w:trHeight w:val="397"/>
        </w:trPr>
        <w:tc>
          <w:tcPr>
            <w:tcW w:w="938" w:type="pct"/>
            <w:vMerge/>
            <w:vAlign w:val="center"/>
          </w:tcPr>
          <w:p w14:paraId="2EBA94E4" w14:textId="77777777" w:rsidR="009303F0" w:rsidRDefault="009303F0">
            <w:pPr>
              <w:pStyle w:val="afff0"/>
              <w:spacing w:before="156" w:after="156"/>
            </w:pPr>
          </w:p>
        </w:tc>
        <w:tc>
          <w:tcPr>
            <w:tcW w:w="2010" w:type="pct"/>
            <w:gridSpan w:val="4"/>
            <w:vAlign w:val="center"/>
          </w:tcPr>
          <w:p w14:paraId="46EEACF2" w14:textId="77777777" w:rsidR="009303F0" w:rsidRDefault="008603FE">
            <w:pPr>
              <w:pStyle w:val="afff0"/>
              <w:spacing w:before="156" w:after="156"/>
            </w:pPr>
            <w:r>
              <w:t>升降电机功率（</w:t>
            </w:r>
            <w:r>
              <w:t>Kw</w:t>
            </w:r>
            <w:r>
              <w:t>）</w:t>
            </w:r>
          </w:p>
        </w:tc>
        <w:tc>
          <w:tcPr>
            <w:tcW w:w="2050" w:type="pct"/>
            <w:vAlign w:val="center"/>
          </w:tcPr>
          <w:p w14:paraId="4D6D89A5" w14:textId="77777777" w:rsidR="009303F0" w:rsidRDefault="008603FE">
            <w:pPr>
              <w:pStyle w:val="afff0"/>
              <w:spacing w:before="156" w:after="156"/>
            </w:pPr>
            <w:r>
              <w:rPr>
                <w:rFonts w:hint="eastAsia"/>
              </w:rPr>
              <w:t>2.2kw</w:t>
            </w:r>
            <w:r>
              <w:rPr>
                <w:rFonts w:hint="eastAsia"/>
              </w:rPr>
              <w:t>（以设计图纸为准）</w:t>
            </w:r>
          </w:p>
        </w:tc>
      </w:tr>
      <w:tr w:rsidR="009303F0" w14:paraId="1DE9DB09" w14:textId="77777777">
        <w:trPr>
          <w:trHeight w:val="397"/>
        </w:trPr>
        <w:tc>
          <w:tcPr>
            <w:tcW w:w="938" w:type="pct"/>
            <w:vMerge/>
            <w:vAlign w:val="center"/>
          </w:tcPr>
          <w:p w14:paraId="6A41D3EA" w14:textId="77777777" w:rsidR="009303F0" w:rsidRDefault="009303F0">
            <w:pPr>
              <w:pStyle w:val="afff0"/>
              <w:spacing w:before="156" w:after="156"/>
            </w:pPr>
          </w:p>
        </w:tc>
        <w:tc>
          <w:tcPr>
            <w:tcW w:w="738" w:type="pct"/>
            <w:gridSpan w:val="2"/>
            <w:vMerge w:val="restart"/>
            <w:vAlign w:val="center"/>
          </w:tcPr>
          <w:p w14:paraId="7A6BA8EC" w14:textId="77777777" w:rsidR="009303F0" w:rsidRDefault="008603FE">
            <w:pPr>
              <w:pStyle w:val="afff0"/>
              <w:spacing w:before="156" w:after="156"/>
            </w:pPr>
            <w:proofErr w:type="gramStart"/>
            <w:r>
              <w:t>货形检测</w:t>
            </w:r>
            <w:proofErr w:type="gramEnd"/>
            <w:r>
              <w:t>装置</w:t>
            </w:r>
          </w:p>
        </w:tc>
        <w:tc>
          <w:tcPr>
            <w:tcW w:w="1272" w:type="pct"/>
            <w:gridSpan w:val="2"/>
            <w:vAlign w:val="center"/>
          </w:tcPr>
          <w:p w14:paraId="0F3C5BAD" w14:textId="77777777" w:rsidR="009303F0" w:rsidRDefault="008603FE">
            <w:pPr>
              <w:pStyle w:val="afff0"/>
              <w:spacing w:before="156" w:after="156"/>
            </w:pPr>
            <w:r>
              <w:rPr>
                <w:rFonts w:hint="eastAsia"/>
              </w:rPr>
              <w:t>光电检测</w:t>
            </w:r>
          </w:p>
        </w:tc>
        <w:tc>
          <w:tcPr>
            <w:tcW w:w="2050" w:type="pct"/>
            <w:vAlign w:val="center"/>
          </w:tcPr>
          <w:p w14:paraId="1995ABBB" w14:textId="77777777" w:rsidR="009303F0" w:rsidRDefault="008603FE">
            <w:pPr>
              <w:pStyle w:val="afff0"/>
              <w:spacing w:before="156" w:after="156"/>
            </w:pPr>
            <w:r>
              <w:rPr>
                <w:rFonts w:hint="eastAsia"/>
              </w:rPr>
              <w:t>光电检测</w:t>
            </w:r>
          </w:p>
        </w:tc>
      </w:tr>
      <w:tr w:rsidR="009303F0" w14:paraId="701F8FEF" w14:textId="77777777">
        <w:trPr>
          <w:trHeight w:val="397"/>
        </w:trPr>
        <w:tc>
          <w:tcPr>
            <w:tcW w:w="938" w:type="pct"/>
            <w:vMerge/>
            <w:vAlign w:val="center"/>
          </w:tcPr>
          <w:p w14:paraId="2F84A14B" w14:textId="77777777" w:rsidR="009303F0" w:rsidRDefault="009303F0">
            <w:pPr>
              <w:pStyle w:val="afff0"/>
              <w:spacing w:before="156" w:after="156"/>
            </w:pPr>
          </w:p>
        </w:tc>
        <w:tc>
          <w:tcPr>
            <w:tcW w:w="738" w:type="pct"/>
            <w:gridSpan w:val="2"/>
            <w:vMerge/>
            <w:vAlign w:val="center"/>
          </w:tcPr>
          <w:p w14:paraId="0E2C767E" w14:textId="77777777" w:rsidR="009303F0" w:rsidRDefault="009303F0">
            <w:pPr>
              <w:pStyle w:val="afff0"/>
              <w:spacing w:before="156" w:after="156"/>
            </w:pPr>
          </w:p>
        </w:tc>
        <w:tc>
          <w:tcPr>
            <w:tcW w:w="1272" w:type="pct"/>
            <w:gridSpan w:val="2"/>
            <w:vAlign w:val="center"/>
          </w:tcPr>
          <w:p w14:paraId="5ACA74BF" w14:textId="77777777" w:rsidR="009303F0" w:rsidRDefault="008603FE">
            <w:pPr>
              <w:pStyle w:val="afff0"/>
              <w:spacing w:before="156" w:after="156"/>
            </w:pPr>
            <w:r>
              <w:rPr>
                <w:rFonts w:hint="eastAsia"/>
              </w:rPr>
              <w:t>机电限位</w:t>
            </w:r>
          </w:p>
        </w:tc>
        <w:tc>
          <w:tcPr>
            <w:tcW w:w="2050" w:type="pct"/>
            <w:vAlign w:val="center"/>
          </w:tcPr>
          <w:p w14:paraId="23EDAD56" w14:textId="77777777" w:rsidR="009303F0" w:rsidRDefault="008603FE">
            <w:pPr>
              <w:pStyle w:val="afff0"/>
              <w:spacing w:before="156" w:after="156"/>
            </w:pPr>
            <w:r>
              <w:rPr>
                <w:rFonts w:hint="eastAsia"/>
              </w:rPr>
              <w:t>行程开关</w:t>
            </w:r>
          </w:p>
        </w:tc>
      </w:tr>
      <w:tr w:rsidR="009303F0" w14:paraId="051B4C97" w14:textId="77777777">
        <w:trPr>
          <w:trHeight w:val="397"/>
        </w:trPr>
        <w:tc>
          <w:tcPr>
            <w:tcW w:w="938" w:type="pct"/>
            <w:vMerge/>
            <w:vAlign w:val="center"/>
          </w:tcPr>
          <w:p w14:paraId="05E1BFE9" w14:textId="77777777" w:rsidR="009303F0" w:rsidRDefault="009303F0">
            <w:pPr>
              <w:pStyle w:val="afff0"/>
              <w:spacing w:before="156" w:after="156"/>
            </w:pPr>
          </w:p>
        </w:tc>
        <w:tc>
          <w:tcPr>
            <w:tcW w:w="2010" w:type="pct"/>
            <w:gridSpan w:val="4"/>
            <w:vAlign w:val="center"/>
          </w:tcPr>
          <w:p w14:paraId="408BF954" w14:textId="77777777" w:rsidR="009303F0" w:rsidRDefault="008603FE">
            <w:pPr>
              <w:pStyle w:val="afff0"/>
              <w:spacing w:before="156" w:after="156"/>
            </w:pPr>
            <w:r>
              <w:t>定位方式（</w:t>
            </w:r>
            <w:r>
              <w:t>Y</w:t>
            </w:r>
            <w:r>
              <w:t>向）</w:t>
            </w:r>
          </w:p>
        </w:tc>
        <w:tc>
          <w:tcPr>
            <w:tcW w:w="2050" w:type="pct"/>
            <w:vAlign w:val="center"/>
          </w:tcPr>
          <w:p w14:paraId="54E8E162" w14:textId="77777777" w:rsidR="009303F0" w:rsidRDefault="008603FE">
            <w:pPr>
              <w:pStyle w:val="afff0"/>
              <w:spacing w:before="156" w:after="156"/>
            </w:pPr>
            <w:r>
              <w:rPr>
                <w:rFonts w:hint="eastAsia"/>
              </w:rPr>
              <w:t>条码定位</w:t>
            </w:r>
          </w:p>
        </w:tc>
      </w:tr>
      <w:tr w:rsidR="009303F0" w14:paraId="03154437" w14:textId="77777777">
        <w:trPr>
          <w:trHeight w:val="397"/>
        </w:trPr>
        <w:tc>
          <w:tcPr>
            <w:tcW w:w="938" w:type="pct"/>
            <w:vMerge/>
            <w:vAlign w:val="center"/>
          </w:tcPr>
          <w:p w14:paraId="0355E41F" w14:textId="77777777" w:rsidR="009303F0" w:rsidRDefault="009303F0">
            <w:pPr>
              <w:pStyle w:val="afff0"/>
              <w:spacing w:before="156" w:after="156"/>
            </w:pPr>
          </w:p>
        </w:tc>
        <w:tc>
          <w:tcPr>
            <w:tcW w:w="2010" w:type="pct"/>
            <w:gridSpan w:val="4"/>
            <w:vAlign w:val="center"/>
          </w:tcPr>
          <w:p w14:paraId="111D33A2" w14:textId="77777777" w:rsidR="009303F0" w:rsidRDefault="008603FE">
            <w:pPr>
              <w:pStyle w:val="afff0"/>
              <w:spacing w:before="156" w:after="156"/>
            </w:pPr>
            <w:r>
              <w:t>定位（</w:t>
            </w:r>
            <w:r>
              <w:t>y</w:t>
            </w:r>
            <w:r>
              <w:t>向）精度（</w:t>
            </w:r>
            <w:r>
              <w:t>mm</w:t>
            </w:r>
            <w:r>
              <w:t>）</w:t>
            </w:r>
          </w:p>
        </w:tc>
        <w:tc>
          <w:tcPr>
            <w:tcW w:w="2050" w:type="pct"/>
            <w:vAlign w:val="center"/>
          </w:tcPr>
          <w:p w14:paraId="28529470" w14:textId="77777777" w:rsidR="009303F0" w:rsidRDefault="008603FE">
            <w:pPr>
              <w:pStyle w:val="afff0"/>
              <w:spacing w:before="156" w:after="156"/>
            </w:pPr>
            <w:r>
              <w:rPr>
                <w:rFonts w:hint="eastAsia"/>
              </w:rPr>
              <w:t>±</w:t>
            </w:r>
            <w:r>
              <w:rPr>
                <w:rFonts w:hint="eastAsia"/>
              </w:rPr>
              <w:t>3</w:t>
            </w:r>
            <w:r>
              <w:t>mm</w:t>
            </w:r>
          </w:p>
        </w:tc>
      </w:tr>
      <w:tr w:rsidR="009303F0" w14:paraId="1DB64D45" w14:textId="77777777">
        <w:trPr>
          <w:trHeight w:val="397"/>
        </w:trPr>
        <w:tc>
          <w:tcPr>
            <w:tcW w:w="938" w:type="pct"/>
            <w:vMerge/>
            <w:vAlign w:val="center"/>
          </w:tcPr>
          <w:p w14:paraId="61E695F2" w14:textId="77777777" w:rsidR="009303F0" w:rsidRDefault="009303F0">
            <w:pPr>
              <w:pStyle w:val="afff0"/>
              <w:spacing w:before="156" w:after="156"/>
            </w:pPr>
          </w:p>
        </w:tc>
        <w:tc>
          <w:tcPr>
            <w:tcW w:w="796" w:type="pct"/>
            <w:gridSpan w:val="3"/>
            <w:vMerge w:val="restart"/>
            <w:vAlign w:val="center"/>
          </w:tcPr>
          <w:p w14:paraId="661345F2" w14:textId="77777777" w:rsidR="009303F0" w:rsidRDefault="008603FE">
            <w:pPr>
              <w:pStyle w:val="afff0"/>
              <w:spacing w:before="156" w:after="156"/>
            </w:pPr>
            <w:r>
              <w:t>空载</w:t>
            </w:r>
          </w:p>
        </w:tc>
        <w:tc>
          <w:tcPr>
            <w:tcW w:w="1214" w:type="pct"/>
            <w:vAlign w:val="center"/>
          </w:tcPr>
          <w:p w14:paraId="0C6F4E60" w14:textId="77777777" w:rsidR="009303F0" w:rsidRDefault="008603FE">
            <w:pPr>
              <w:pStyle w:val="afff0"/>
              <w:spacing w:before="156" w:after="156"/>
            </w:pPr>
            <w:r>
              <w:t>速度</w:t>
            </w:r>
          </w:p>
        </w:tc>
        <w:tc>
          <w:tcPr>
            <w:tcW w:w="2050" w:type="pct"/>
            <w:vAlign w:val="center"/>
          </w:tcPr>
          <w:p w14:paraId="251E7D36" w14:textId="77777777" w:rsidR="009303F0" w:rsidRDefault="008603FE">
            <w:pPr>
              <w:pStyle w:val="afff0"/>
              <w:spacing w:before="156" w:after="156"/>
            </w:pPr>
            <w:r>
              <w:rPr>
                <w:rFonts w:hint="eastAsia"/>
              </w:rPr>
              <w:t>30</w:t>
            </w:r>
            <w:r>
              <w:t>m/min</w:t>
            </w:r>
          </w:p>
        </w:tc>
      </w:tr>
      <w:tr w:rsidR="009303F0" w14:paraId="221A09AE" w14:textId="77777777">
        <w:trPr>
          <w:trHeight w:val="397"/>
        </w:trPr>
        <w:tc>
          <w:tcPr>
            <w:tcW w:w="938" w:type="pct"/>
            <w:vMerge/>
            <w:vAlign w:val="center"/>
          </w:tcPr>
          <w:p w14:paraId="75BF22EF" w14:textId="77777777" w:rsidR="009303F0" w:rsidRDefault="009303F0">
            <w:pPr>
              <w:pStyle w:val="afff0"/>
              <w:spacing w:before="156" w:after="156"/>
            </w:pPr>
          </w:p>
        </w:tc>
        <w:tc>
          <w:tcPr>
            <w:tcW w:w="796" w:type="pct"/>
            <w:gridSpan w:val="3"/>
            <w:vMerge/>
            <w:vAlign w:val="center"/>
          </w:tcPr>
          <w:p w14:paraId="40AC26FB" w14:textId="77777777" w:rsidR="009303F0" w:rsidRDefault="009303F0">
            <w:pPr>
              <w:pStyle w:val="afff0"/>
              <w:spacing w:before="156" w:after="156"/>
            </w:pPr>
          </w:p>
        </w:tc>
        <w:tc>
          <w:tcPr>
            <w:tcW w:w="1214" w:type="pct"/>
            <w:vAlign w:val="center"/>
          </w:tcPr>
          <w:p w14:paraId="27604446" w14:textId="77777777" w:rsidR="009303F0" w:rsidRDefault="008603FE">
            <w:pPr>
              <w:pStyle w:val="afff0"/>
              <w:spacing w:before="156" w:after="156"/>
            </w:pPr>
            <w:r>
              <w:t>加速度</w:t>
            </w:r>
          </w:p>
        </w:tc>
        <w:tc>
          <w:tcPr>
            <w:tcW w:w="2050" w:type="pct"/>
            <w:vAlign w:val="center"/>
          </w:tcPr>
          <w:p w14:paraId="33280A25" w14:textId="77777777" w:rsidR="009303F0" w:rsidRDefault="008603FE">
            <w:pPr>
              <w:pStyle w:val="afff0"/>
              <w:spacing w:before="156" w:after="156"/>
            </w:pPr>
            <w:r>
              <w:rPr>
                <w:rFonts w:hint="eastAsia"/>
              </w:rPr>
              <w:t>0.5</w:t>
            </w:r>
            <w:r>
              <w:t>m/s²</w:t>
            </w:r>
          </w:p>
        </w:tc>
      </w:tr>
      <w:tr w:rsidR="009303F0" w14:paraId="5485EFAB" w14:textId="77777777">
        <w:trPr>
          <w:trHeight w:val="397"/>
        </w:trPr>
        <w:tc>
          <w:tcPr>
            <w:tcW w:w="938" w:type="pct"/>
            <w:vMerge/>
            <w:vAlign w:val="center"/>
          </w:tcPr>
          <w:p w14:paraId="5BF222B0" w14:textId="77777777" w:rsidR="009303F0" w:rsidRDefault="009303F0">
            <w:pPr>
              <w:pStyle w:val="afff0"/>
              <w:spacing w:before="156" w:after="156"/>
            </w:pPr>
          </w:p>
        </w:tc>
        <w:tc>
          <w:tcPr>
            <w:tcW w:w="796" w:type="pct"/>
            <w:gridSpan w:val="3"/>
            <w:vMerge w:val="restart"/>
            <w:vAlign w:val="center"/>
          </w:tcPr>
          <w:p w14:paraId="7329A8E7" w14:textId="77777777" w:rsidR="009303F0" w:rsidRDefault="008603FE">
            <w:pPr>
              <w:pStyle w:val="afff0"/>
              <w:spacing w:before="156" w:after="156"/>
            </w:pPr>
            <w:r>
              <w:t>荷载</w:t>
            </w:r>
          </w:p>
        </w:tc>
        <w:tc>
          <w:tcPr>
            <w:tcW w:w="1214" w:type="pct"/>
            <w:vAlign w:val="center"/>
          </w:tcPr>
          <w:p w14:paraId="2041A67F" w14:textId="77777777" w:rsidR="009303F0" w:rsidRDefault="008603FE">
            <w:pPr>
              <w:pStyle w:val="afff0"/>
              <w:spacing w:before="156" w:after="156"/>
            </w:pPr>
            <w:r>
              <w:t>速度</w:t>
            </w:r>
          </w:p>
        </w:tc>
        <w:tc>
          <w:tcPr>
            <w:tcW w:w="2050" w:type="pct"/>
            <w:vAlign w:val="center"/>
          </w:tcPr>
          <w:p w14:paraId="119D244A" w14:textId="77777777" w:rsidR="009303F0" w:rsidRDefault="008603FE">
            <w:pPr>
              <w:pStyle w:val="afff0"/>
              <w:spacing w:before="156" w:after="156"/>
            </w:pPr>
            <w:r>
              <w:rPr>
                <w:rFonts w:hint="eastAsia"/>
              </w:rPr>
              <w:t>30</w:t>
            </w:r>
            <w:r>
              <w:t>m/min</w:t>
            </w:r>
          </w:p>
        </w:tc>
      </w:tr>
      <w:tr w:rsidR="009303F0" w14:paraId="3F64BF91" w14:textId="77777777">
        <w:trPr>
          <w:trHeight w:val="397"/>
        </w:trPr>
        <w:tc>
          <w:tcPr>
            <w:tcW w:w="938" w:type="pct"/>
            <w:vMerge/>
            <w:vAlign w:val="center"/>
          </w:tcPr>
          <w:p w14:paraId="31484338" w14:textId="77777777" w:rsidR="009303F0" w:rsidRDefault="009303F0">
            <w:pPr>
              <w:pStyle w:val="afff0"/>
              <w:spacing w:before="156" w:after="156"/>
            </w:pPr>
          </w:p>
        </w:tc>
        <w:tc>
          <w:tcPr>
            <w:tcW w:w="796" w:type="pct"/>
            <w:gridSpan w:val="3"/>
            <w:vMerge/>
            <w:vAlign w:val="center"/>
          </w:tcPr>
          <w:p w14:paraId="3C479BDA" w14:textId="77777777" w:rsidR="009303F0" w:rsidRDefault="009303F0">
            <w:pPr>
              <w:pStyle w:val="afff0"/>
              <w:spacing w:before="156" w:after="156"/>
            </w:pPr>
          </w:p>
        </w:tc>
        <w:tc>
          <w:tcPr>
            <w:tcW w:w="1214" w:type="pct"/>
            <w:vAlign w:val="center"/>
          </w:tcPr>
          <w:p w14:paraId="2232D23D" w14:textId="77777777" w:rsidR="009303F0" w:rsidRDefault="008603FE">
            <w:pPr>
              <w:pStyle w:val="afff0"/>
              <w:spacing w:before="156" w:after="156"/>
            </w:pPr>
            <w:r>
              <w:t>加速度</w:t>
            </w:r>
          </w:p>
        </w:tc>
        <w:tc>
          <w:tcPr>
            <w:tcW w:w="2050" w:type="pct"/>
            <w:vAlign w:val="center"/>
          </w:tcPr>
          <w:p w14:paraId="12B8320C" w14:textId="77777777" w:rsidR="009303F0" w:rsidRDefault="008603FE">
            <w:pPr>
              <w:pStyle w:val="afff0"/>
              <w:spacing w:before="156" w:after="156"/>
            </w:pPr>
            <w:r>
              <w:rPr>
                <w:rFonts w:hint="eastAsia"/>
              </w:rPr>
              <w:t>0.5</w:t>
            </w:r>
            <w:r>
              <w:t>m/s²</w:t>
            </w:r>
          </w:p>
        </w:tc>
      </w:tr>
      <w:tr w:rsidR="009303F0" w14:paraId="19CC096C" w14:textId="77777777">
        <w:trPr>
          <w:trHeight w:val="397"/>
        </w:trPr>
        <w:tc>
          <w:tcPr>
            <w:tcW w:w="938" w:type="pct"/>
            <w:vMerge w:val="restart"/>
            <w:vAlign w:val="center"/>
          </w:tcPr>
          <w:p w14:paraId="1715E2EA" w14:textId="77777777" w:rsidR="009303F0" w:rsidRDefault="008603FE">
            <w:pPr>
              <w:pStyle w:val="afff0"/>
              <w:spacing w:before="156" w:after="156"/>
            </w:pPr>
            <w:proofErr w:type="gramStart"/>
            <w:r>
              <w:t>货叉</w:t>
            </w:r>
            <w:proofErr w:type="gramEnd"/>
          </w:p>
        </w:tc>
        <w:tc>
          <w:tcPr>
            <w:tcW w:w="2010" w:type="pct"/>
            <w:gridSpan w:val="4"/>
            <w:vAlign w:val="center"/>
          </w:tcPr>
          <w:p w14:paraId="3DAED831" w14:textId="77777777" w:rsidR="009303F0" w:rsidRDefault="008603FE">
            <w:pPr>
              <w:pStyle w:val="afff0"/>
              <w:spacing w:before="156" w:after="156"/>
            </w:pPr>
            <w:r>
              <w:rPr>
                <w:rFonts w:hint="eastAsia"/>
              </w:rPr>
              <w:t>品牌</w:t>
            </w:r>
          </w:p>
        </w:tc>
        <w:tc>
          <w:tcPr>
            <w:tcW w:w="2050" w:type="pct"/>
            <w:vAlign w:val="center"/>
          </w:tcPr>
          <w:p w14:paraId="77A89794" w14:textId="77777777" w:rsidR="009303F0" w:rsidRDefault="008603FE">
            <w:pPr>
              <w:pStyle w:val="afff0"/>
              <w:spacing w:before="156" w:after="156"/>
            </w:pPr>
            <w:r>
              <w:rPr>
                <w:rFonts w:hint="eastAsia"/>
              </w:rPr>
              <w:t>国产优质</w:t>
            </w:r>
          </w:p>
        </w:tc>
      </w:tr>
      <w:tr w:rsidR="009303F0" w14:paraId="4D94C595" w14:textId="77777777">
        <w:trPr>
          <w:trHeight w:val="397"/>
        </w:trPr>
        <w:tc>
          <w:tcPr>
            <w:tcW w:w="938" w:type="pct"/>
            <w:vMerge/>
            <w:vAlign w:val="center"/>
          </w:tcPr>
          <w:p w14:paraId="43922311" w14:textId="77777777" w:rsidR="009303F0" w:rsidRDefault="009303F0">
            <w:pPr>
              <w:pStyle w:val="afff0"/>
              <w:spacing w:before="156" w:after="156"/>
            </w:pPr>
          </w:p>
        </w:tc>
        <w:tc>
          <w:tcPr>
            <w:tcW w:w="2010" w:type="pct"/>
            <w:gridSpan w:val="4"/>
            <w:vAlign w:val="center"/>
          </w:tcPr>
          <w:p w14:paraId="58580ACE" w14:textId="77777777" w:rsidR="009303F0" w:rsidRDefault="008603FE">
            <w:pPr>
              <w:pStyle w:val="afff0"/>
              <w:spacing w:before="156" w:after="156"/>
            </w:pPr>
            <w:r>
              <w:rPr>
                <w:rFonts w:hint="eastAsia"/>
              </w:rPr>
              <w:t>类型</w:t>
            </w:r>
          </w:p>
        </w:tc>
        <w:tc>
          <w:tcPr>
            <w:tcW w:w="2050" w:type="pct"/>
            <w:vAlign w:val="center"/>
          </w:tcPr>
          <w:p w14:paraId="44A3738D" w14:textId="77777777" w:rsidR="009303F0" w:rsidRDefault="008603FE">
            <w:pPr>
              <w:pStyle w:val="afff0"/>
              <w:spacing w:before="156" w:after="156"/>
            </w:pPr>
            <w:proofErr w:type="gramStart"/>
            <w:r>
              <w:rPr>
                <w:rFonts w:hint="eastAsia"/>
              </w:rPr>
              <w:t>板叉</w:t>
            </w:r>
            <w:proofErr w:type="gramEnd"/>
          </w:p>
        </w:tc>
      </w:tr>
      <w:tr w:rsidR="009303F0" w14:paraId="5262B82D" w14:textId="77777777">
        <w:trPr>
          <w:trHeight w:val="397"/>
        </w:trPr>
        <w:tc>
          <w:tcPr>
            <w:tcW w:w="938" w:type="pct"/>
            <w:vMerge/>
            <w:vAlign w:val="center"/>
          </w:tcPr>
          <w:p w14:paraId="5F6CCB68" w14:textId="77777777" w:rsidR="009303F0" w:rsidRDefault="009303F0">
            <w:pPr>
              <w:pStyle w:val="afff0"/>
              <w:spacing w:before="156" w:after="156"/>
            </w:pPr>
          </w:p>
        </w:tc>
        <w:tc>
          <w:tcPr>
            <w:tcW w:w="2010" w:type="pct"/>
            <w:gridSpan w:val="4"/>
            <w:vAlign w:val="center"/>
          </w:tcPr>
          <w:p w14:paraId="6BC42C4C" w14:textId="77777777" w:rsidR="009303F0" w:rsidRDefault="008603FE">
            <w:pPr>
              <w:pStyle w:val="afff0"/>
              <w:spacing w:before="156" w:after="156"/>
            </w:pPr>
            <w:r>
              <w:t>定位方式</w:t>
            </w:r>
          </w:p>
        </w:tc>
        <w:tc>
          <w:tcPr>
            <w:tcW w:w="2050" w:type="pct"/>
            <w:vAlign w:val="center"/>
          </w:tcPr>
          <w:p w14:paraId="5FE43F71" w14:textId="77777777" w:rsidR="009303F0" w:rsidRDefault="008603FE">
            <w:pPr>
              <w:pStyle w:val="afff0"/>
              <w:spacing w:before="156" w:after="156"/>
            </w:pPr>
            <w:r>
              <w:rPr>
                <w:rFonts w:hint="eastAsia"/>
              </w:rPr>
              <w:t>旋转编码器</w:t>
            </w:r>
            <w:r>
              <w:rPr>
                <w:rFonts w:hint="eastAsia"/>
              </w:rPr>
              <w:t>+</w:t>
            </w:r>
            <w:r>
              <w:rPr>
                <w:rFonts w:hint="eastAsia"/>
              </w:rPr>
              <w:t>微动开关</w:t>
            </w:r>
          </w:p>
        </w:tc>
      </w:tr>
      <w:tr w:rsidR="009303F0" w14:paraId="2395585B" w14:textId="77777777">
        <w:trPr>
          <w:trHeight w:val="397"/>
        </w:trPr>
        <w:tc>
          <w:tcPr>
            <w:tcW w:w="938" w:type="pct"/>
            <w:vMerge/>
            <w:vAlign w:val="center"/>
          </w:tcPr>
          <w:p w14:paraId="3040864B" w14:textId="77777777" w:rsidR="009303F0" w:rsidRDefault="009303F0">
            <w:pPr>
              <w:pStyle w:val="afff0"/>
              <w:spacing w:before="156" w:after="156"/>
            </w:pPr>
          </w:p>
        </w:tc>
        <w:tc>
          <w:tcPr>
            <w:tcW w:w="2010" w:type="pct"/>
            <w:gridSpan w:val="4"/>
            <w:vAlign w:val="center"/>
          </w:tcPr>
          <w:p w14:paraId="366CACF6" w14:textId="77777777" w:rsidR="009303F0" w:rsidRDefault="008603FE">
            <w:pPr>
              <w:pStyle w:val="afff0"/>
              <w:spacing w:before="156" w:after="156"/>
            </w:pPr>
            <w:r>
              <w:t>定位（</w:t>
            </w:r>
            <w:r>
              <w:t>Z</w:t>
            </w:r>
            <w:r>
              <w:t>向）精度（</w:t>
            </w:r>
            <w:r>
              <w:t>mm</w:t>
            </w:r>
            <w:r>
              <w:t>）</w:t>
            </w:r>
          </w:p>
        </w:tc>
        <w:tc>
          <w:tcPr>
            <w:tcW w:w="2050" w:type="pct"/>
            <w:vAlign w:val="center"/>
          </w:tcPr>
          <w:p w14:paraId="02341850" w14:textId="77777777" w:rsidR="009303F0" w:rsidRDefault="008603FE">
            <w:pPr>
              <w:pStyle w:val="afff0"/>
              <w:spacing w:before="156" w:after="156"/>
            </w:pPr>
            <w:r>
              <w:rPr>
                <w:rFonts w:hint="eastAsia"/>
              </w:rPr>
              <w:t>±</w:t>
            </w:r>
            <w:r>
              <w:rPr>
                <w:rFonts w:hint="eastAsia"/>
              </w:rPr>
              <w:t>3</w:t>
            </w:r>
            <w:r>
              <w:t>mm</w:t>
            </w:r>
          </w:p>
        </w:tc>
      </w:tr>
      <w:tr w:rsidR="009303F0" w14:paraId="37597218" w14:textId="77777777">
        <w:trPr>
          <w:trHeight w:val="397"/>
        </w:trPr>
        <w:tc>
          <w:tcPr>
            <w:tcW w:w="938" w:type="pct"/>
            <w:vMerge/>
            <w:vAlign w:val="center"/>
          </w:tcPr>
          <w:p w14:paraId="336B63BE" w14:textId="77777777" w:rsidR="009303F0" w:rsidRDefault="009303F0">
            <w:pPr>
              <w:pStyle w:val="afff0"/>
              <w:spacing w:before="156" w:after="156"/>
            </w:pPr>
          </w:p>
        </w:tc>
        <w:tc>
          <w:tcPr>
            <w:tcW w:w="2010" w:type="pct"/>
            <w:gridSpan w:val="4"/>
            <w:vAlign w:val="center"/>
          </w:tcPr>
          <w:p w14:paraId="39DE41D9" w14:textId="77777777" w:rsidR="009303F0" w:rsidRDefault="008603FE">
            <w:pPr>
              <w:pStyle w:val="afff0"/>
              <w:spacing w:before="156" w:after="156"/>
            </w:pPr>
            <w:proofErr w:type="gramStart"/>
            <w:r>
              <w:t>伸叉速度</w:t>
            </w:r>
            <w:proofErr w:type="gramEnd"/>
            <w:r>
              <w:t>m/min</w:t>
            </w:r>
          </w:p>
        </w:tc>
        <w:tc>
          <w:tcPr>
            <w:tcW w:w="2050" w:type="pct"/>
            <w:vAlign w:val="center"/>
          </w:tcPr>
          <w:p w14:paraId="1E90E2CC" w14:textId="77777777" w:rsidR="009303F0" w:rsidRDefault="008603FE">
            <w:pPr>
              <w:pStyle w:val="afff0"/>
              <w:spacing w:before="156" w:after="156"/>
            </w:pPr>
            <w:r>
              <w:rPr>
                <w:rFonts w:hint="eastAsia"/>
              </w:rPr>
              <w:t>3</w:t>
            </w:r>
            <w:r>
              <w:t>0</w:t>
            </w:r>
            <w:r>
              <w:rPr>
                <w:rFonts w:hint="eastAsia"/>
              </w:rPr>
              <w:t>/60</w:t>
            </w:r>
          </w:p>
        </w:tc>
      </w:tr>
      <w:tr w:rsidR="009303F0" w14:paraId="78B07E5F" w14:textId="77777777">
        <w:trPr>
          <w:trHeight w:val="397"/>
        </w:trPr>
        <w:tc>
          <w:tcPr>
            <w:tcW w:w="938" w:type="pct"/>
            <w:vMerge/>
            <w:vAlign w:val="center"/>
          </w:tcPr>
          <w:p w14:paraId="7D7ACF38" w14:textId="77777777" w:rsidR="009303F0" w:rsidRDefault="009303F0">
            <w:pPr>
              <w:pStyle w:val="afff0"/>
              <w:spacing w:before="156" w:after="156"/>
            </w:pPr>
          </w:p>
        </w:tc>
        <w:tc>
          <w:tcPr>
            <w:tcW w:w="2010" w:type="pct"/>
            <w:gridSpan w:val="4"/>
            <w:vAlign w:val="center"/>
          </w:tcPr>
          <w:p w14:paraId="6B6C82A4" w14:textId="77777777" w:rsidR="009303F0" w:rsidRDefault="008603FE">
            <w:pPr>
              <w:pStyle w:val="afff0"/>
              <w:spacing w:before="156" w:after="156"/>
            </w:pPr>
            <w:proofErr w:type="gramStart"/>
            <w:r>
              <w:rPr>
                <w:rFonts w:hint="eastAsia"/>
              </w:rPr>
              <w:t>货叉</w:t>
            </w:r>
            <w:r>
              <w:t>力矩</w:t>
            </w:r>
            <w:proofErr w:type="gramEnd"/>
            <w:r>
              <w:t>限制保护功能</w:t>
            </w:r>
          </w:p>
        </w:tc>
        <w:tc>
          <w:tcPr>
            <w:tcW w:w="2050" w:type="pct"/>
            <w:vAlign w:val="center"/>
          </w:tcPr>
          <w:p w14:paraId="3CDCAB9D" w14:textId="77777777" w:rsidR="009303F0" w:rsidRDefault="008603FE">
            <w:pPr>
              <w:pStyle w:val="afff0"/>
              <w:spacing w:before="156" w:after="156"/>
            </w:pPr>
            <w:r>
              <w:rPr>
                <w:rFonts w:hint="eastAsia"/>
              </w:rPr>
              <w:t>有</w:t>
            </w:r>
          </w:p>
        </w:tc>
      </w:tr>
      <w:tr w:rsidR="009303F0" w14:paraId="6FDBD4F9" w14:textId="77777777">
        <w:trPr>
          <w:trHeight w:val="397"/>
        </w:trPr>
        <w:tc>
          <w:tcPr>
            <w:tcW w:w="938" w:type="pct"/>
            <w:vMerge/>
            <w:vAlign w:val="center"/>
          </w:tcPr>
          <w:p w14:paraId="25ED08A3" w14:textId="77777777" w:rsidR="009303F0" w:rsidRDefault="009303F0">
            <w:pPr>
              <w:pStyle w:val="afff0"/>
              <w:spacing w:before="156" w:after="156"/>
            </w:pPr>
          </w:p>
        </w:tc>
        <w:tc>
          <w:tcPr>
            <w:tcW w:w="2010" w:type="pct"/>
            <w:gridSpan w:val="4"/>
            <w:vAlign w:val="center"/>
          </w:tcPr>
          <w:p w14:paraId="11710E17" w14:textId="77777777" w:rsidR="009303F0" w:rsidRDefault="008603FE">
            <w:pPr>
              <w:pStyle w:val="afff0"/>
              <w:spacing w:before="156" w:after="156"/>
            </w:pPr>
            <w:r>
              <w:t>电机功率（</w:t>
            </w:r>
            <w:r>
              <w:t>Kw</w:t>
            </w:r>
            <w:r>
              <w:t>）</w:t>
            </w:r>
          </w:p>
        </w:tc>
        <w:tc>
          <w:tcPr>
            <w:tcW w:w="2050" w:type="pct"/>
            <w:vAlign w:val="center"/>
          </w:tcPr>
          <w:p w14:paraId="393636A9" w14:textId="77777777" w:rsidR="009303F0" w:rsidRDefault="008603FE">
            <w:pPr>
              <w:pStyle w:val="afff0"/>
              <w:spacing w:before="156" w:after="156"/>
            </w:pPr>
            <w:r>
              <w:rPr>
                <w:rFonts w:hint="eastAsia"/>
              </w:rPr>
              <w:t>0.25kw</w:t>
            </w:r>
            <w:r>
              <w:rPr>
                <w:rFonts w:hint="eastAsia"/>
              </w:rPr>
              <w:t>（以设计为准）</w:t>
            </w:r>
          </w:p>
        </w:tc>
      </w:tr>
      <w:tr w:rsidR="009303F0" w14:paraId="64B7BCA6" w14:textId="77777777">
        <w:trPr>
          <w:trHeight w:val="397"/>
        </w:trPr>
        <w:tc>
          <w:tcPr>
            <w:tcW w:w="938" w:type="pct"/>
            <w:vMerge w:val="restart"/>
            <w:vAlign w:val="center"/>
          </w:tcPr>
          <w:p w14:paraId="5F863DA8" w14:textId="77777777" w:rsidR="009303F0" w:rsidRDefault="008603FE">
            <w:pPr>
              <w:pStyle w:val="afff0"/>
              <w:spacing w:before="156" w:after="156"/>
            </w:pPr>
            <w:r>
              <w:t>安全装置及功能</w:t>
            </w:r>
          </w:p>
        </w:tc>
        <w:tc>
          <w:tcPr>
            <w:tcW w:w="2010" w:type="pct"/>
            <w:gridSpan w:val="4"/>
            <w:vAlign w:val="center"/>
          </w:tcPr>
          <w:p w14:paraId="3BF830C5" w14:textId="77777777" w:rsidR="009303F0" w:rsidRDefault="008603FE">
            <w:pPr>
              <w:pStyle w:val="afff0"/>
              <w:spacing w:before="156" w:after="156"/>
            </w:pPr>
            <w:r>
              <w:rPr>
                <w:rFonts w:hint="eastAsia"/>
              </w:rPr>
              <w:t>故障报警功能</w:t>
            </w:r>
          </w:p>
        </w:tc>
        <w:tc>
          <w:tcPr>
            <w:tcW w:w="2050" w:type="pct"/>
            <w:vAlign w:val="center"/>
          </w:tcPr>
          <w:p w14:paraId="3B73CE22" w14:textId="77777777" w:rsidR="009303F0" w:rsidRDefault="008603FE">
            <w:pPr>
              <w:pStyle w:val="afff0"/>
              <w:spacing w:before="156" w:after="156"/>
            </w:pPr>
            <w:r>
              <w:rPr>
                <w:rFonts w:hint="eastAsia"/>
              </w:rPr>
              <w:t>有</w:t>
            </w:r>
          </w:p>
        </w:tc>
      </w:tr>
      <w:tr w:rsidR="009303F0" w14:paraId="05CBC6C0" w14:textId="77777777">
        <w:trPr>
          <w:trHeight w:val="397"/>
        </w:trPr>
        <w:tc>
          <w:tcPr>
            <w:tcW w:w="938" w:type="pct"/>
            <w:vMerge/>
            <w:vAlign w:val="center"/>
          </w:tcPr>
          <w:p w14:paraId="77CD2563" w14:textId="77777777" w:rsidR="009303F0" w:rsidRDefault="009303F0">
            <w:pPr>
              <w:pStyle w:val="afff0"/>
              <w:spacing w:before="156" w:after="156"/>
            </w:pPr>
          </w:p>
        </w:tc>
        <w:tc>
          <w:tcPr>
            <w:tcW w:w="2010" w:type="pct"/>
            <w:gridSpan w:val="4"/>
            <w:vAlign w:val="center"/>
          </w:tcPr>
          <w:p w14:paraId="14203530" w14:textId="77777777" w:rsidR="009303F0" w:rsidRDefault="008603FE">
            <w:pPr>
              <w:pStyle w:val="afff0"/>
              <w:spacing w:before="156" w:after="156"/>
            </w:pPr>
            <w:r>
              <w:rPr>
                <w:rFonts w:hint="eastAsia"/>
              </w:rPr>
              <w:t>故障自诊断功能</w:t>
            </w:r>
          </w:p>
        </w:tc>
        <w:tc>
          <w:tcPr>
            <w:tcW w:w="2050" w:type="pct"/>
            <w:vAlign w:val="center"/>
          </w:tcPr>
          <w:p w14:paraId="32A52D68" w14:textId="77777777" w:rsidR="009303F0" w:rsidRDefault="008603FE">
            <w:pPr>
              <w:pStyle w:val="afff0"/>
              <w:spacing w:before="156" w:after="156"/>
            </w:pPr>
            <w:r>
              <w:rPr>
                <w:rFonts w:hint="eastAsia"/>
              </w:rPr>
              <w:t>有</w:t>
            </w:r>
          </w:p>
        </w:tc>
      </w:tr>
      <w:tr w:rsidR="009303F0" w14:paraId="7F160947" w14:textId="77777777">
        <w:trPr>
          <w:trHeight w:val="397"/>
        </w:trPr>
        <w:tc>
          <w:tcPr>
            <w:tcW w:w="938" w:type="pct"/>
            <w:vMerge/>
            <w:vAlign w:val="center"/>
          </w:tcPr>
          <w:p w14:paraId="759470AA" w14:textId="77777777" w:rsidR="009303F0" w:rsidRDefault="009303F0">
            <w:pPr>
              <w:pStyle w:val="afff0"/>
              <w:spacing w:before="156" w:after="156"/>
            </w:pPr>
          </w:p>
        </w:tc>
        <w:tc>
          <w:tcPr>
            <w:tcW w:w="2010" w:type="pct"/>
            <w:gridSpan w:val="4"/>
            <w:vAlign w:val="center"/>
          </w:tcPr>
          <w:p w14:paraId="5AB31D72" w14:textId="77777777" w:rsidR="009303F0" w:rsidRDefault="008603FE">
            <w:pPr>
              <w:pStyle w:val="afff0"/>
              <w:spacing w:before="156" w:after="156"/>
            </w:pPr>
            <w:r>
              <w:rPr>
                <w:rFonts w:hint="eastAsia"/>
              </w:rPr>
              <w:t>X</w:t>
            </w:r>
            <w:r>
              <w:rPr>
                <w:rFonts w:hint="eastAsia"/>
              </w:rPr>
              <w:t>方向停车减速功能</w:t>
            </w:r>
          </w:p>
        </w:tc>
        <w:tc>
          <w:tcPr>
            <w:tcW w:w="2050" w:type="pct"/>
            <w:vAlign w:val="center"/>
          </w:tcPr>
          <w:p w14:paraId="247D89A3" w14:textId="77777777" w:rsidR="009303F0" w:rsidRDefault="008603FE">
            <w:pPr>
              <w:pStyle w:val="afff0"/>
              <w:spacing w:before="156" w:after="156"/>
            </w:pPr>
            <w:r>
              <w:rPr>
                <w:rFonts w:hint="eastAsia"/>
              </w:rPr>
              <w:t>有</w:t>
            </w:r>
          </w:p>
        </w:tc>
      </w:tr>
      <w:tr w:rsidR="009303F0" w14:paraId="11F5115E" w14:textId="77777777">
        <w:trPr>
          <w:trHeight w:val="397"/>
        </w:trPr>
        <w:tc>
          <w:tcPr>
            <w:tcW w:w="938" w:type="pct"/>
            <w:vMerge/>
            <w:vAlign w:val="center"/>
          </w:tcPr>
          <w:p w14:paraId="0B6EEB8C" w14:textId="77777777" w:rsidR="009303F0" w:rsidRDefault="009303F0">
            <w:pPr>
              <w:pStyle w:val="afff0"/>
              <w:spacing w:before="156" w:after="156"/>
            </w:pPr>
          </w:p>
        </w:tc>
        <w:tc>
          <w:tcPr>
            <w:tcW w:w="2010" w:type="pct"/>
            <w:gridSpan w:val="4"/>
            <w:vAlign w:val="center"/>
          </w:tcPr>
          <w:p w14:paraId="394F0BFD" w14:textId="77777777" w:rsidR="009303F0" w:rsidRDefault="008603FE">
            <w:pPr>
              <w:pStyle w:val="afff0"/>
              <w:spacing w:before="156" w:after="156"/>
            </w:pPr>
            <w:r>
              <w:rPr>
                <w:rFonts w:hint="eastAsia"/>
              </w:rPr>
              <w:t>X</w:t>
            </w:r>
            <w:r>
              <w:rPr>
                <w:rFonts w:hint="eastAsia"/>
              </w:rPr>
              <w:t>方向</w:t>
            </w:r>
            <w:proofErr w:type="gramStart"/>
            <w:r>
              <w:rPr>
                <w:rFonts w:hint="eastAsia"/>
              </w:rPr>
              <w:t>停车止档装置</w:t>
            </w:r>
            <w:proofErr w:type="gramEnd"/>
          </w:p>
        </w:tc>
        <w:tc>
          <w:tcPr>
            <w:tcW w:w="2050" w:type="pct"/>
            <w:vAlign w:val="center"/>
          </w:tcPr>
          <w:p w14:paraId="288BB03E" w14:textId="77777777" w:rsidR="009303F0" w:rsidRDefault="008603FE">
            <w:pPr>
              <w:pStyle w:val="afff0"/>
              <w:spacing w:before="156" w:after="156"/>
            </w:pPr>
            <w:r>
              <w:rPr>
                <w:rFonts w:hint="eastAsia"/>
              </w:rPr>
              <w:t>有</w:t>
            </w:r>
          </w:p>
        </w:tc>
      </w:tr>
      <w:tr w:rsidR="009303F0" w14:paraId="4D99BE5D" w14:textId="77777777">
        <w:trPr>
          <w:trHeight w:val="90"/>
        </w:trPr>
        <w:tc>
          <w:tcPr>
            <w:tcW w:w="938" w:type="pct"/>
            <w:vMerge/>
            <w:vAlign w:val="center"/>
          </w:tcPr>
          <w:p w14:paraId="01A80AA2" w14:textId="77777777" w:rsidR="009303F0" w:rsidRDefault="009303F0">
            <w:pPr>
              <w:pStyle w:val="afff0"/>
              <w:spacing w:before="156" w:after="156"/>
            </w:pPr>
          </w:p>
        </w:tc>
        <w:tc>
          <w:tcPr>
            <w:tcW w:w="2010" w:type="pct"/>
            <w:gridSpan w:val="4"/>
            <w:vAlign w:val="center"/>
          </w:tcPr>
          <w:p w14:paraId="26ACA745" w14:textId="77777777" w:rsidR="009303F0" w:rsidRDefault="008603FE">
            <w:pPr>
              <w:pStyle w:val="afff0"/>
              <w:spacing w:before="156" w:after="156"/>
            </w:pPr>
            <w:r>
              <w:rPr>
                <w:rFonts w:hint="eastAsia"/>
              </w:rPr>
              <w:t>X</w:t>
            </w:r>
            <w:r>
              <w:rPr>
                <w:rFonts w:hint="eastAsia"/>
              </w:rPr>
              <w:t>方向安全刹车系统</w:t>
            </w:r>
          </w:p>
        </w:tc>
        <w:tc>
          <w:tcPr>
            <w:tcW w:w="2050" w:type="pct"/>
            <w:vAlign w:val="center"/>
          </w:tcPr>
          <w:p w14:paraId="4899C14F" w14:textId="77777777" w:rsidR="009303F0" w:rsidRDefault="008603FE">
            <w:pPr>
              <w:pStyle w:val="afff0"/>
              <w:spacing w:before="156" w:after="156"/>
            </w:pPr>
            <w:r>
              <w:rPr>
                <w:rFonts w:hint="eastAsia"/>
              </w:rPr>
              <w:t>有</w:t>
            </w:r>
          </w:p>
        </w:tc>
      </w:tr>
      <w:tr w:rsidR="009303F0" w14:paraId="46436E3E" w14:textId="77777777">
        <w:trPr>
          <w:trHeight w:val="397"/>
        </w:trPr>
        <w:tc>
          <w:tcPr>
            <w:tcW w:w="938" w:type="pct"/>
            <w:vMerge/>
            <w:vAlign w:val="center"/>
          </w:tcPr>
          <w:p w14:paraId="1E28E308" w14:textId="77777777" w:rsidR="009303F0" w:rsidRDefault="009303F0">
            <w:pPr>
              <w:pStyle w:val="afff0"/>
              <w:spacing w:before="156" w:after="156"/>
            </w:pPr>
          </w:p>
        </w:tc>
        <w:tc>
          <w:tcPr>
            <w:tcW w:w="2010" w:type="pct"/>
            <w:gridSpan w:val="4"/>
            <w:vAlign w:val="center"/>
          </w:tcPr>
          <w:p w14:paraId="219A7D4E" w14:textId="77777777" w:rsidR="009303F0" w:rsidRDefault="008603FE">
            <w:pPr>
              <w:pStyle w:val="afff0"/>
              <w:spacing w:before="156" w:after="156"/>
            </w:pPr>
            <w:r>
              <w:rPr>
                <w:rFonts w:hint="eastAsia"/>
              </w:rPr>
              <w:t>Y</w:t>
            </w:r>
            <w:r>
              <w:rPr>
                <w:rFonts w:hint="eastAsia"/>
              </w:rPr>
              <w:t>方向停车减速功能</w:t>
            </w:r>
          </w:p>
        </w:tc>
        <w:tc>
          <w:tcPr>
            <w:tcW w:w="2050" w:type="pct"/>
            <w:vAlign w:val="center"/>
          </w:tcPr>
          <w:p w14:paraId="3EC5D32E" w14:textId="77777777" w:rsidR="009303F0" w:rsidRDefault="008603FE">
            <w:pPr>
              <w:pStyle w:val="afff0"/>
              <w:spacing w:before="156" w:after="156"/>
            </w:pPr>
            <w:r>
              <w:rPr>
                <w:rFonts w:hint="eastAsia"/>
              </w:rPr>
              <w:t>有</w:t>
            </w:r>
          </w:p>
        </w:tc>
      </w:tr>
      <w:tr w:rsidR="009303F0" w14:paraId="4C37889D" w14:textId="77777777">
        <w:trPr>
          <w:trHeight w:val="397"/>
        </w:trPr>
        <w:tc>
          <w:tcPr>
            <w:tcW w:w="938" w:type="pct"/>
            <w:vMerge/>
            <w:vAlign w:val="center"/>
          </w:tcPr>
          <w:p w14:paraId="23E914E5" w14:textId="77777777" w:rsidR="009303F0" w:rsidRDefault="009303F0">
            <w:pPr>
              <w:pStyle w:val="afff0"/>
              <w:spacing w:before="156" w:after="156"/>
            </w:pPr>
          </w:p>
        </w:tc>
        <w:tc>
          <w:tcPr>
            <w:tcW w:w="2010" w:type="pct"/>
            <w:gridSpan w:val="4"/>
            <w:vAlign w:val="center"/>
          </w:tcPr>
          <w:p w14:paraId="3FD35CE6" w14:textId="77777777" w:rsidR="009303F0" w:rsidRDefault="008603FE">
            <w:pPr>
              <w:pStyle w:val="afff0"/>
              <w:spacing w:before="156" w:after="156"/>
            </w:pPr>
            <w:r>
              <w:rPr>
                <w:rFonts w:hint="eastAsia"/>
              </w:rPr>
              <w:t>Y</w:t>
            </w:r>
            <w:r>
              <w:rPr>
                <w:rFonts w:hint="eastAsia"/>
              </w:rPr>
              <w:t>方向</w:t>
            </w:r>
            <w:proofErr w:type="gramStart"/>
            <w:r>
              <w:rPr>
                <w:rFonts w:hint="eastAsia"/>
              </w:rPr>
              <w:t>停车止档装置</w:t>
            </w:r>
            <w:proofErr w:type="gramEnd"/>
          </w:p>
        </w:tc>
        <w:tc>
          <w:tcPr>
            <w:tcW w:w="2050" w:type="pct"/>
            <w:vAlign w:val="center"/>
          </w:tcPr>
          <w:p w14:paraId="2A9FB6E0" w14:textId="77777777" w:rsidR="009303F0" w:rsidRDefault="008603FE">
            <w:pPr>
              <w:pStyle w:val="afff0"/>
              <w:spacing w:before="156" w:after="156"/>
            </w:pPr>
            <w:r>
              <w:rPr>
                <w:rFonts w:hint="eastAsia"/>
              </w:rPr>
              <w:t>有</w:t>
            </w:r>
          </w:p>
        </w:tc>
      </w:tr>
      <w:tr w:rsidR="009303F0" w14:paraId="6739BAA5" w14:textId="77777777">
        <w:trPr>
          <w:trHeight w:val="397"/>
        </w:trPr>
        <w:tc>
          <w:tcPr>
            <w:tcW w:w="938" w:type="pct"/>
            <w:vMerge/>
            <w:vAlign w:val="center"/>
          </w:tcPr>
          <w:p w14:paraId="0980D5B1" w14:textId="77777777" w:rsidR="009303F0" w:rsidRDefault="009303F0">
            <w:pPr>
              <w:pStyle w:val="afff0"/>
              <w:spacing w:before="156" w:after="156"/>
            </w:pPr>
          </w:p>
        </w:tc>
        <w:tc>
          <w:tcPr>
            <w:tcW w:w="2010" w:type="pct"/>
            <w:gridSpan w:val="4"/>
            <w:vAlign w:val="center"/>
          </w:tcPr>
          <w:p w14:paraId="2E9294EF" w14:textId="77777777" w:rsidR="009303F0" w:rsidRDefault="008603FE">
            <w:pPr>
              <w:pStyle w:val="afff0"/>
              <w:spacing w:before="156" w:after="156"/>
            </w:pPr>
            <w:r>
              <w:rPr>
                <w:rFonts w:hint="eastAsia"/>
              </w:rPr>
              <w:t>天、</w:t>
            </w:r>
            <w:proofErr w:type="gramStart"/>
            <w:r>
              <w:rPr>
                <w:rFonts w:hint="eastAsia"/>
              </w:rPr>
              <w:t>地轨防冲出</w:t>
            </w:r>
            <w:proofErr w:type="gramEnd"/>
            <w:r>
              <w:rPr>
                <w:rFonts w:hint="eastAsia"/>
              </w:rPr>
              <w:t>装置</w:t>
            </w:r>
          </w:p>
        </w:tc>
        <w:tc>
          <w:tcPr>
            <w:tcW w:w="2050" w:type="pct"/>
            <w:vAlign w:val="center"/>
          </w:tcPr>
          <w:p w14:paraId="4868600D" w14:textId="77777777" w:rsidR="009303F0" w:rsidRDefault="008603FE">
            <w:pPr>
              <w:pStyle w:val="afff0"/>
              <w:spacing w:before="156" w:after="156"/>
            </w:pPr>
            <w:r>
              <w:rPr>
                <w:rFonts w:hint="eastAsia"/>
              </w:rPr>
              <w:t>有</w:t>
            </w:r>
          </w:p>
        </w:tc>
      </w:tr>
      <w:tr w:rsidR="009303F0" w14:paraId="52F649A2" w14:textId="77777777">
        <w:trPr>
          <w:trHeight w:val="397"/>
        </w:trPr>
        <w:tc>
          <w:tcPr>
            <w:tcW w:w="938" w:type="pct"/>
            <w:vMerge/>
            <w:vAlign w:val="center"/>
          </w:tcPr>
          <w:p w14:paraId="2CBA49AC" w14:textId="77777777" w:rsidR="009303F0" w:rsidRDefault="009303F0">
            <w:pPr>
              <w:pStyle w:val="afff0"/>
              <w:spacing w:before="156" w:after="156"/>
            </w:pPr>
          </w:p>
        </w:tc>
        <w:tc>
          <w:tcPr>
            <w:tcW w:w="2010" w:type="pct"/>
            <w:gridSpan w:val="4"/>
            <w:vAlign w:val="center"/>
          </w:tcPr>
          <w:p w14:paraId="01A91D63" w14:textId="77777777" w:rsidR="009303F0" w:rsidRDefault="008603FE">
            <w:pPr>
              <w:pStyle w:val="afff0"/>
              <w:spacing w:before="156" w:after="156"/>
            </w:pPr>
            <w:proofErr w:type="gramStart"/>
            <w:r>
              <w:rPr>
                <w:rFonts w:hint="eastAsia"/>
              </w:rPr>
              <w:t>防人员</w:t>
            </w:r>
            <w:proofErr w:type="gramEnd"/>
            <w:r>
              <w:rPr>
                <w:rFonts w:hint="eastAsia"/>
              </w:rPr>
              <w:t>误入装置（栅栏）</w:t>
            </w:r>
          </w:p>
        </w:tc>
        <w:tc>
          <w:tcPr>
            <w:tcW w:w="2050" w:type="pct"/>
            <w:vAlign w:val="center"/>
          </w:tcPr>
          <w:p w14:paraId="4FD90088" w14:textId="77777777" w:rsidR="009303F0" w:rsidRDefault="008603FE">
            <w:pPr>
              <w:pStyle w:val="afff0"/>
              <w:spacing w:before="156" w:after="156"/>
            </w:pPr>
            <w:r>
              <w:rPr>
                <w:rFonts w:hint="eastAsia"/>
              </w:rPr>
              <w:t>有</w:t>
            </w:r>
          </w:p>
        </w:tc>
      </w:tr>
      <w:tr w:rsidR="009303F0" w14:paraId="4DCE7C00" w14:textId="77777777">
        <w:trPr>
          <w:trHeight w:val="397"/>
        </w:trPr>
        <w:tc>
          <w:tcPr>
            <w:tcW w:w="938" w:type="pct"/>
            <w:vMerge/>
            <w:vAlign w:val="center"/>
          </w:tcPr>
          <w:p w14:paraId="4D73A431" w14:textId="77777777" w:rsidR="009303F0" w:rsidRDefault="009303F0">
            <w:pPr>
              <w:pStyle w:val="afff0"/>
              <w:spacing w:before="156" w:after="156"/>
            </w:pPr>
          </w:p>
        </w:tc>
        <w:tc>
          <w:tcPr>
            <w:tcW w:w="2010" w:type="pct"/>
            <w:gridSpan w:val="4"/>
            <w:vAlign w:val="center"/>
          </w:tcPr>
          <w:p w14:paraId="686ECB8F" w14:textId="77777777" w:rsidR="009303F0" w:rsidRDefault="008603FE">
            <w:pPr>
              <w:pStyle w:val="afff0"/>
              <w:spacing w:before="156" w:after="156"/>
            </w:pPr>
            <w:r>
              <w:rPr>
                <w:rFonts w:hint="eastAsia"/>
              </w:rPr>
              <w:t>机上控制急停装置</w:t>
            </w:r>
          </w:p>
        </w:tc>
        <w:tc>
          <w:tcPr>
            <w:tcW w:w="2050" w:type="pct"/>
            <w:vAlign w:val="center"/>
          </w:tcPr>
          <w:p w14:paraId="7D840C08" w14:textId="77777777" w:rsidR="009303F0" w:rsidRDefault="008603FE">
            <w:pPr>
              <w:pStyle w:val="afff0"/>
              <w:spacing w:before="156" w:after="156"/>
            </w:pPr>
            <w:r>
              <w:rPr>
                <w:rFonts w:hint="eastAsia"/>
              </w:rPr>
              <w:t>有</w:t>
            </w:r>
          </w:p>
        </w:tc>
      </w:tr>
      <w:tr w:rsidR="009303F0" w14:paraId="38D4E177" w14:textId="77777777">
        <w:trPr>
          <w:trHeight w:val="397"/>
        </w:trPr>
        <w:tc>
          <w:tcPr>
            <w:tcW w:w="938" w:type="pct"/>
            <w:vMerge/>
            <w:vAlign w:val="center"/>
          </w:tcPr>
          <w:p w14:paraId="0577F7D3" w14:textId="77777777" w:rsidR="009303F0" w:rsidRDefault="009303F0">
            <w:pPr>
              <w:pStyle w:val="afff0"/>
              <w:spacing w:before="156" w:after="156"/>
            </w:pPr>
          </w:p>
        </w:tc>
        <w:tc>
          <w:tcPr>
            <w:tcW w:w="2010" w:type="pct"/>
            <w:gridSpan w:val="4"/>
            <w:vAlign w:val="center"/>
          </w:tcPr>
          <w:p w14:paraId="666B1BBD" w14:textId="77777777" w:rsidR="009303F0" w:rsidRDefault="008603FE">
            <w:pPr>
              <w:pStyle w:val="afff0"/>
              <w:spacing w:before="156" w:after="156"/>
            </w:pPr>
            <w:r>
              <w:rPr>
                <w:rFonts w:hint="eastAsia"/>
              </w:rPr>
              <w:t>防止升降冲顶</w:t>
            </w:r>
            <w:proofErr w:type="gramStart"/>
            <w:r>
              <w:rPr>
                <w:rFonts w:hint="eastAsia"/>
              </w:rPr>
              <w:t>或冲底装置</w:t>
            </w:r>
            <w:proofErr w:type="gramEnd"/>
          </w:p>
        </w:tc>
        <w:tc>
          <w:tcPr>
            <w:tcW w:w="2050" w:type="pct"/>
            <w:vAlign w:val="center"/>
          </w:tcPr>
          <w:p w14:paraId="36140371" w14:textId="77777777" w:rsidR="009303F0" w:rsidRDefault="008603FE">
            <w:pPr>
              <w:pStyle w:val="afff0"/>
              <w:spacing w:before="156" w:after="156"/>
            </w:pPr>
            <w:r>
              <w:rPr>
                <w:rFonts w:hint="eastAsia"/>
              </w:rPr>
              <w:t>有</w:t>
            </w:r>
          </w:p>
        </w:tc>
      </w:tr>
      <w:tr w:rsidR="009303F0" w14:paraId="05E57E97" w14:textId="77777777">
        <w:trPr>
          <w:trHeight w:val="397"/>
        </w:trPr>
        <w:tc>
          <w:tcPr>
            <w:tcW w:w="938" w:type="pct"/>
            <w:vMerge/>
            <w:vAlign w:val="center"/>
          </w:tcPr>
          <w:p w14:paraId="59DA5CC8" w14:textId="77777777" w:rsidR="009303F0" w:rsidRDefault="009303F0">
            <w:pPr>
              <w:pStyle w:val="afff0"/>
              <w:spacing w:before="156" w:after="156"/>
            </w:pPr>
          </w:p>
        </w:tc>
        <w:tc>
          <w:tcPr>
            <w:tcW w:w="2010" w:type="pct"/>
            <w:gridSpan w:val="4"/>
            <w:vAlign w:val="center"/>
          </w:tcPr>
          <w:p w14:paraId="29265A98" w14:textId="77777777" w:rsidR="009303F0" w:rsidRDefault="008603FE">
            <w:pPr>
              <w:pStyle w:val="afff0"/>
              <w:spacing w:before="156" w:after="156"/>
            </w:pPr>
            <w:r>
              <w:rPr>
                <w:rFonts w:hint="eastAsia"/>
              </w:rPr>
              <w:t>上位、终端急停</w:t>
            </w:r>
          </w:p>
        </w:tc>
        <w:tc>
          <w:tcPr>
            <w:tcW w:w="2050" w:type="pct"/>
            <w:vAlign w:val="center"/>
          </w:tcPr>
          <w:p w14:paraId="3F6E4F50" w14:textId="77777777" w:rsidR="009303F0" w:rsidRDefault="008603FE">
            <w:pPr>
              <w:pStyle w:val="afff0"/>
              <w:spacing w:before="156" w:after="156"/>
            </w:pPr>
            <w:r>
              <w:rPr>
                <w:rFonts w:hint="eastAsia"/>
              </w:rPr>
              <w:t>有</w:t>
            </w:r>
          </w:p>
        </w:tc>
      </w:tr>
      <w:tr w:rsidR="009303F0" w14:paraId="3AB6CC92" w14:textId="77777777">
        <w:trPr>
          <w:trHeight w:val="397"/>
        </w:trPr>
        <w:tc>
          <w:tcPr>
            <w:tcW w:w="938" w:type="pct"/>
            <w:vMerge/>
            <w:vAlign w:val="center"/>
          </w:tcPr>
          <w:p w14:paraId="5036281E" w14:textId="77777777" w:rsidR="009303F0" w:rsidRDefault="009303F0">
            <w:pPr>
              <w:pStyle w:val="afff0"/>
              <w:spacing w:before="156" w:after="156"/>
            </w:pPr>
          </w:p>
        </w:tc>
        <w:tc>
          <w:tcPr>
            <w:tcW w:w="2010" w:type="pct"/>
            <w:gridSpan w:val="4"/>
            <w:vAlign w:val="center"/>
          </w:tcPr>
          <w:p w14:paraId="48ADE8C1" w14:textId="77777777" w:rsidR="009303F0" w:rsidRDefault="008603FE">
            <w:pPr>
              <w:pStyle w:val="afff0"/>
              <w:spacing w:before="156" w:after="156"/>
            </w:pPr>
            <w:r>
              <w:rPr>
                <w:rFonts w:hint="eastAsia"/>
              </w:rPr>
              <w:t>巷道端头设置急停装置</w:t>
            </w:r>
          </w:p>
        </w:tc>
        <w:tc>
          <w:tcPr>
            <w:tcW w:w="2050" w:type="pct"/>
            <w:vAlign w:val="center"/>
          </w:tcPr>
          <w:p w14:paraId="52C7167E" w14:textId="77777777" w:rsidR="009303F0" w:rsidRDefault="008603FE">
            <w:pPr>
              <w:pStyle w:val="afff0"/>
              <w:spacing w:before="156" w:after="156"/>
            </w:pPr>
            <w:r>
              <w:rPr>
                <w:rFonts w:hint="eastAsia"/>
              </w:rPr>
              <w:t>有</w:t>
            </w:r>
          </w:p>
        </w:tc>
      </w:tr>
      <w:tr w:rsidR="009303F0" w14:paraId="5B44DB3A" w14:textId="77777777">
        <w:trPr>
          <w:trHeight w:val="397"/>
        </w:trPr>
        <w:tc>
          <w:tcPr>
            <w:tcW w:w="938" w:type="pct"/>
            <w:vMerge/>
            <w:vAlign w:val="center"/>
          </w:tcPr>
          <w:p w14:paraId="11D2CCFE" w14:textId="77777777" w:rsidR="009303F0" w:rsidRDefault="009303F0">
            <w:pPr>
              <w:pStyle w:val="afff0"/>
              <w:spacing w:before="156" w:after="156"/>
            </w:pPr>
          </w:p>
        </w:tc>
        <w:tc>
          <w:tcPr>
            <w:tcW w:w="2010" w:type="pct"/>
            <w:gridSpan w:val="4"/>
            <w:vAlign w:val="center"/>
          </w:tcPr>
          <w:p w14:paraId="5F0ED87B" w14:textId="77777777" w:rsidR="009303F0" w:rsidRDefault="008603FE">
            <w:pPr>
              <w:pStyle w:val="afff0"/>
              <w:spacing w:before="156" w:after="156"/>
            </w:pPr>
            <w:r>
              <w:rPr>
                <w:rFonts w:hint="eastAsia"/>
              </w:rPr>
              <w:t>安全门机电</w:t>
            </w:r>
            <w:proofErr w:type="gramStart"/>
            <w:r>
              <w:rPr>
                <w:rFonts w:hint="eastAsia"/>
              </w:rPr>
              <w:t>联锁</w:t>
            </w:r>
            <w:proofErr w:type="gramEnd"/>
            <w:r>
              <w:rPr>
                <w:rFonts w:hint="eastAsia"/>
              </w:rPr>
              <w:t>急停</w:t>
            </w:r>
          </w:p>
        </w:tc>
        <w:tc>
          <w:tcPr>
            <w:tcW w:w="2050" w:type="pct"/>
            <w:vAlign w:val="center"/>
          </w:tcPr>
          <w:p w14:paraId="5793C6F7" w14:textId="77777777" w:rsidR="009303F0" w:rsidRDefault="008603FE">
            <w:pPr>
              <w:pStyle w:val="afff0"/>
              <w:spacing w:before="156" w:after="156"/>
            </w:pPr>
            <w:r>
              <w:rPr>
                <w:rFonts w:hint="eastAsia"/>
              </w:rPr>
              <w:t>有</w:t>
            </w:r>
          </w:p>
        </w:tc>
      </w:tr>
      <w:tr w:rsidR="009303F0" w14:paraId="25FBD2C2" w14:textId="77777777">
        <w:trPr>
          <w:trHeight w:val="397"/>
        </w:trPr>
        <w:tc>
          <w:tcPr>
            <w:tcW w:w="938" w:type="pct"/>
            <w:vMerge/>
            <w:vAlign w:val="center"/>
          </w:tcPr>
          <w:p w14:paraId="7B9B36AE" w14:textId="77777777" w:rsidR="009303F0" w:rsidRDefault="009303F0">
            <w:pPr>
              <w:pStyle w:val="afff0"/>
              <w:spacing w:before="156" w:after="156"/>
            </w:pPr>
          </w:p>
        </w:tc>
        <w:tc>
          <w:tcPr>
            <w:tcW w:w="2010" w:type="pct"/>
            <w:gridSpan w:val="4"/>
            <w:vAlign w:val="center"/>
          </w:tcPr>
          <w:p w14:paraId="0C8D9FA9" w14:textId="77777777" w:rsidR="009303F0" w:rsidRDefault="008603FE">
            <w:pPr>
              <w:pStyle w:val="afff0"/>
              <w:spacing w:before="156" w:after="156"/>
            </w:pPr>
            <w:proofErr w:type="gramStart"/>
            <w:r>
              <w:rPr>
                <w:rFonts w:hint="eastAsia"/>
              </w:rPr>
              <w:t>防货叉</w:t>
            </w:r>
            <w:proofErr w:type="gramEnd"/>
            <w:r>
              <w:rPr>
                <w:rFonts w:hint="eastAsia"/>
              </w:rPr>
              <w:t>顶板脱落装置</w:t>
            </w:r>
          </w:p>
        </w:tc>
        <w:tc>
          <w:tcPr>
            <w:tcW w:w="2050" w:type="pct"/>
            <w:vAlign w:val="center"/>
          </w:tcPr>
          <w:p w14:paraId="3032BFFB" w14:textId="77777777" w:rsidR="009303F0" w:rsidRDefault="008603FE">
            <w:pPr>
              <w:pStyle w:val="afff0"/>
              <w:spacing w:before="156" w:after="156"/>
            </w:pPr>
            <w:r>
              <w:rPr>
                <w:rFonts w:hint="eastAsia"/>
              </w:rPr>
              <w:t>有</w:t>
            </w:r>
          </w:p>
        </w:tc>
      </w:tr>
      <w:tr w:rsidR="009303F0" w14:paraId="48781CCE" w14:textId="77777777">
        <w:trPr>
          <w:trHeight w:val="397"/>
        </w:trPr>
        <w:tc>
          <w:tcPr>
            <w:tcW w:w="938" w:type="pct"/>
            <w:vMerge/>
            <w:vAlign w:val="center"/>
          </w:tcPr>
          <w:p w14:paraId="48D11665" w14:textId="77777777" w:rsidR="009303F0" w:rsidRDefault="009303F0">
            <w:pPr>
              <w:pStyle w:val="afff0"/>
              <w:spacing w:before="156" w:after="156"/>
            </w:pPr>
          </w:p>
        </w:tc>
        <w:tc>
          <w:tcPr>
            <w:tcW w:w="2010" w:type="pct"/>
            <w:gridSpan w:val="4"/>
            <w:vAlign w:val="center"/>
          </w:tcPr>
          <w:p w14:paraId="18550A31" w14:textId="77777777" w:rsidR="009303F0" w:rsidRDefault="008603FE">
            <w:pPr>
              <w:pStyle w:val="afff0"/>
              <w:spacing w:before="156" w:after="156"/>
            </w:pPr>
            <w:r>
              <w:rPr>
                <w:rFonts w:hint="eastAsia"/>
              </w:rPr>
              <w:t>托盘防滑</w:t>
            </w:r>
          </w:p>
        </w:tc>
        <w:tc>
          <w:tcPr>
            <w:tcW w:w="2050" w:type="pct"/>
            <w:vAlign w:val="center"/>
          </w:tcPr>
          <w:p w14:paraId="1174CA0D" w14:textId="77777777" w:rsidR="009303F0" w:rsidRDefault="008603FE">
            <w:pPr>
              <w:pStyle w:val="afff0"/>
              <w:spacing w:before="156" w:after="156"/>
            </w:pPr>
            <w:r>
              <w:rPr>
                <w:rFonts w:hint="eastAsia"/>
              </w:rPr>
              <w:t>有</w:t>
            </w:r>
          </w:p>
        </w:tc>
      </w:tr>
      <w:tr w:rsidR="009303F0" w14:paraId="1C46DFE3" w14:textId="77777777">
        <w:trPr>
          <w:trHeight w:val="397"/>
        </w:trPr>
        <w:tc>
          <w:tcPr>
            <w:tcW w:w="938" w:type="pct"/>
            <w:vMerge/>
            <w:vAlign w:val="center"/>
          </w:tcPr>
          <w:p w14:paraId="42F5DAA2" w14:textId="77777777" w:rsidR="009303F0" w:rsidRDefault="009303F0">
            <w:pPr>
              <w:pStyle w:val="afff0"/>
              <w:spacing w:before="156" w:after="156"/>
            </w:pPr>
          </w:p>
        </w:tc>
        <w:tc>
          <w:tcPr>
            <w:tcW w:w="2010" w:type="pct"/>
            <w:gridSpan w:val="4"/>
            <w:vAlign w:val="center"/>
          </w:tcPr>
          <w:p w14:paraId="6CD163D9" w14:textId="77777777" w:rsidR="009303F0" w:rsidRDefault="008603FE">
            <w:pPr>
              <w:pStyle w:val="afff0"/>
              <w:spacing w:before="156" w:after="156"/>
            </w:pPr>
            <w:r>
              <w:rPr>
                <w:rFonts w:hint="eastAsia"/>
              </w:rPr>
              <w:t>各种安全距离</w:t>
            </w:r>
          </w:p>
        </w:tc>
        <w:tc>
          <w:tcPr>
            <w:tcW w:w="2050" w:type="pct"/>
            <w:vAlign w:val="center"/>
          </w:tcPr>
          <w:p w14:paraId="37F0645C" w14:textId="77777777" w:rsidR="009303F0" w:rsidRDefault="008603FE">
            <w:pPr>
              <w:pStyle w:val="afff0"/>
              <w:spacing w:before="156" w:after="156"/>
            </w:pPr>
            <w:r>
              <w:rPr>
                <w:rFonts w:hint="eastAsia"/>
              </w:rPr>
              <w:t>详见图纸</w:t>
            </w:r>
          </w:p>
        </w:tc>
      </w:tr>
      <w:tr w:rsidR="009303F0" w14:paraId="0199A646" w14:textId="77777777">
        <w:trPr>
          <w:trHeight w:val="397"/>
        </w:trPr>
        <w:tc>
          <w:tcPr>
            <w:tcW w:w="938" w:type="pct"/>
            <w:vAlign w:val="center"/>
          </w:tcPr>
          <w:p w14:paraId="6607BF5C" w14:textId="77777777" w:rsidR="009303F0" w:rsidRDefault="008603FE">
            <w:pPr>
              <w:pStyle w:val="afff0"/>
              <w:spacing w:before="156" w:after="156"/>
            </w:pPr>
            <w:r>
              <w:rPr>
                <w:rFonts w:hint="eastAsia"/>
              </w:rPr>
              <w:t>抗干扰能力</w:t>
            </w:r>
          </w:p>
        </w:tc>
        <w:tc>
          <w:tcPr>
            <w:tcW w:w="2010" w:type="pct"/>
            <w:gridSpan w:val="4"/>
            <w:vAlign w:val="center"/>
          </w:tcPr>
          <w:p w14:paraId="52451997" w14:textId="77777777" w:rsidR="009303F0" w:rsidRDefault="008603FE">
            <w:pPr>
              <w:pStyle w:val="afff0"/>
              <w:spacing w:before="156" w:after="156"/>
            </w:pPr>
            <w:r>
              <w:rPr>
                <w:rFonts w:hint="eastAsia"/>
              </w:rPr>
              <w:t>通讯方式</w:t>
            </w:r>
          </w:p>
        </w:tc>
        <w:tc>
          <w:tcPr>
            <w:tcW w:w="2050" w:type="pct"/>
            <w:vAlign w:val="center"/>
          </w:tcPr>
          <w:p w14:paraId="3FF3A8A5" w14:textId="77777777" w:rsidR="009303F0" w:rsidRDefault="008603FE">
            <w:pPr>
              <w:pStyle w:val="afff0"/>
              <w:spacing w:before="156" w:after="156"/>
            </w:pPr>
            <w:r>
              <w:rPr>
                <w:rFonts w:hint="eastAsia"/>
              </w:rPr>
              <w:t>红外光通讯</w:t>
            </w:r>
          </w:p>
        </w:tc>
      </w:tr>
      <w:tr w:rsidR="009303F0" w14:paraId="7B1D48AA" w14:textId="77777777">
        <w:trPr>
          <w:trHeight w:val="397"/>
        </w:trPr>
        <w:tc>
          <w:tcPr>
            <w:tcW w:w="938" w:type="pct"/>
            <w:vMerge w:val="restart"/>
            <w:vAlign w:val="center"/>
          </w:tcPr>
          <w:p w14:paraId="7E8C8738" w14:textId="77777777" w:rsidR="009303F0" w:rsidRDefault="008603FE">
            <w:pPr>
              <w:pStyle w:val="afff0"/>
              <w:spacing w:before="156" w:after="156"/>
            </w:pPr>
            <w:r>
              <w:t>其他功能</w:t>
            </w:r>
          </w:p>
        </w:tc>
        <w:tc>
          <w:tcPr>
            <w:tcW w:w="2010" w:type="pct"/>
            <w:gridSpan w:val="4"/>
            <w:vAlign w:val="center"/>
          </w:tcPr>
          <w:p w14:paraId="702C6D99" w14:textId="77777777" w:rsidR="009303F0" w:rsidRDefault="008603FE">
            <w:pPr>
              <w:pStyle w:val="afff0"/>
              <w:spacing w:before="156" w:after="156"/>
            </w:pPr>
            <w:proofErr w:type="gramStart"/>
            <w:r>
              <w:rPr>
                <w:rFonts w:hint="eastAsia"/>
              </w:rPr>
              <w:t>货姿异常</w:t>
            </w:r>
            <w:proofErr w:type="gramEnd"/>
            <w:r>
              <w:rPr>
                <w:rFonts w:hint="eastAsia"/>
              </w:rPr>
              <w:t>检测功能</w:t>
            </w:r>
          </w:p>
        </w:tc>
        <w:tc>
          <w:tcPr>
            <w:tcW w:w="2050" w:type="pct"/>
            <w:vAlign w:val="center"/>
          </w:tcPr>
          <w:p w14:paraId="73756E81" w14:textId="77777777" w:rsidR="009303F0" w:rsidRDefault="008603FE">
            <w:pPr>
              <w:pStyle w:val="afff0"/>
              <w:spacing w:before="156" w:after="156"/>
            </w:pPr>
            <w:r>
              <w:rPr>
                <w:rFonts w:hint="eastAsia"/>
              </w:rPr>
              <w:t>有</w:t>
            </w:r>
          </w:p>
        </w:tc>
      </w:tr>
      <w:tr w:rsidR="009303F0" w14:paraId="0C8A3CDE" w14:textId="77777777">
        <w:trPr>
          <w:trHeight w:val="397"/>
        </w:trPr>
        <w:tc>
          <w:tcPr>
            <w:tcW w:w="938" w:type="pct"/>
            <w:vMerge/>
            <w:vAlign w:val="center"/>
          </w:tcPr>
          <w:p w14:paraId="2D79A110" w14:textId="77777777" w:rsidR="009303F0" w:rsidRDefault="009303F0">
            <w:pPr>
              <w:pStyle w:val="afff0"/>
              <w:spacing w:before="156" w:after="156"/>
            </w:pPr>
          </w:p>
        </w:tc>
        <w:tc>
          <w:tcPr>
            <w:tcW w:w="2010" w:type="pct"/>
            <w:gridSpan w:val="4"/>
            <w:vAlign w:val="center"/>
          </w:tcPr>
          <w:p w14:paraId="2E24ADAB" w14:textId="77777777" w:rsidR="009303F0" w:rsidRDefault="008603FE">
            <w:pPr>
              <w:pStyle w:val="afff0"/>
              <w:spacing w:before="156" w:after="156"/>
            </w:pPr>
            <w:r>
              <w:rPr>
                <w:rFonts w:hint="eastAsia"/>
              </w:rPr>
              <w:t>速度控制</w:t>
            </w:r>
          </w:p>
        </w:tc>
        <w:tc>
          <w:tcPr>
            <w:tcW w:w="2050" w:type="pct"/>
            <w:vAlign w:val="center"/>
          </w:tcPr>
          <w:p w14:paraId="50273E34" w14:textId="77777777" w:rsidR="009303F0" w:rsidRDefault="008603FE">
            <w:pPr>
              <w:pStyle w:val="afff0"/>
              <w:spacing w:before="156" w:after="156"/>
            </w:pPr>
            <w:r>
              <w:rPr>
                <w:rFonts w:hint="eastAsia"/>
              </w:rPr>
              <w:t>S</w:t>
            </w:r>
            <w:r>
              <w:rPr>
                <w:rFonts w:hint="eastAsia"/>
              </w:rPr>
              <w:t>形</w:t>
            </w:r>
          </w:p>
        </w:tc>
      </w:tr>
      <w:tr w:rsidR="009303F0" w14:paraId="753E05CF" w14:textId="77777777">
        <w:trPr>
          <w:trHeight w:val="397"/>
        </w:trPr>
        <w:tc>
          <w:tcPr>
            <w:tcW w:w="938" w:type="pct"/>
            <w:vMerge/>
            <w:vAlign w:val="center"/>
          </w:tcPr>
          <w:p w14:paraId="2E4DBA4F" w14:textId="77777777" w:rsidR="009303F0" w:rsidRDefault="009303F0">
            <w:pPr>
              <w:pStyle w:val="afff0"/>
              <w:spacing w:before="156" w:after="156"/>
            </w:pPr>
          </w:p>
        </w:tc>
        <w:tc>
          <w:tcPr>
            <w:tcW w:w="2010" w:type="pct"/>
            <w:gridSpan w:val="4"/>
            <w:vAlign w:val="center"/>
          </w:tcPr>
          <w:p w14:paraId="76F1423C" w14:textId="77777777" w:rsidR="009303F0" w:rsidRDefault="008603FE">
            <w:pPr>
              <w:pStyle w:val="afff0"/>
              <w:spacing w:before="156" w:after="156"/>
            </w:pPr>
            <w:r>
              <w:rPr>
                <w:rFonts w:hint="eastAsia"/>
              </w:rPr>
              <w:t>过载松绳保护功能</w:t>
            </w:r>
          </w:p>
        </w:tc>
        <w:tc>
          <w:tcPr>
            <w:tcW w:w="2050" w:type="pct"/>
            <w:vAlign w:val="center"/>
          </w:tcPr>
          <w:p w14:paraId="2086FA53" w14:textId="77777777" w:rsidR="009303F0" w:rsidRDefault="008603FE">
            <w:pPr>
              <w:pStyle w:val="afff0"/>
              <w:spacing w:before="156" w:after="156"/>
            </w:pPr>
            <w:r>
              <w:rPr>
                <w:rFonts w:hint="eastAsia"/>
              </w:rPr>
              <w:t>有</w:t>
            </w:r>
          </w:p>
        </w:tc>
      </w:tr>
      <w:tr w:rsidR="009303F0" w14:paraId="56A0299F" w14:textId="77777777">
        <w:trPr>
          <w:trHeight w:val="397"/>
        </w:trPr>
        <w:tc>
          <w:tcPr>
            <w:tcW w:w="938" w:type="pct"/>
            <w:vMerge/>
            <w:vAlign w:val="center"/>
          </w:tcPr>
          <w:p w14:paraId="6771D739" w14:textId="77777777" w:rsidR="009303F0" w:rsidRDefault="009303F0">
            <w:pPr>
              <w:pStyle w:val="afff0"/>
              <w:spacing w:before="156" w:after="156"/>
            </w:pPr>
          </w:p>
        </w:tc>
        <w:tc>
          <w:tcPr>
            <w:tcW w:w="2010" w:type="pct"/>
            <w:gridSpan w:val="4"/>
            <w:vAlign w:val="center"/>
          </w:tcPr>
          <w:p w14:paraId="155A9DD2" w14:textId="77777777" w:rsidR="009303F0" w:rsidRDefault="008603FE">
            <w:pPr>
              <w:pStyle w:val="afff0"/>
              <w:spacing w:before="156" w:after="156"/>
            </w:pPr>
            <w:r>
              <w:rPr>
                <w:rFonts w:hint="eastAsia"/>
              </w:rPr>
              <w:t>货位虚实探测功能</w:t>
            </w:r>
          </w:p>
        </w:tc>
        <w:tc>
          <w:tcPr>
            <w:tcW w:w="2050" w:type="pct"/>
            <w:vAlign w:val="center"/>
          </w:tcPr>
          <w:p w14:paraId="50653B48" w14:textId="77777777" w:rsidR="009303F0" w:rsidRDefault="008603FE">
            <w:pPr>
              <w:pStyle w:val="afff0"/>
              <w:spacing w:before="156" w:after="156"/>
            </w:pPr>
            <w:r>
              <w:rPr>
                <w:rFonts w:hint="eastAsia"/>
              </w:rPr>
              <w:t>有</w:t>
            </w:r>
          </w:p>
        </w:tc>
      </w:tr>
      <w:tr w:rsidR="009303F0" w14:paraId="59C67B51" w14:textId="77777777">
        <w:trPr>
          <w:trHeight w:val="397"/>
        </w:trPr>
        <w:tc>
          <w:tcPr>
            <w:tcW w:w="938" w:type="pct"/>
            <w:vMerge/>
            <w:vAlign w:val="center"/>
          </w:tcPr>
          <w:p w14:paraId="5969AB40" w14:textId="77777777" w:rsidR="009303F0" w:rsidRDefault="009303F0">
            <w:pPr>
              <w:pStyle w:val="afff0"/>
              <w:spacing w:before="156" w:after="156"/>
            </w:pPr>
          </w:p>
        </w:tc>
        <w:tc>
          <w:tcPr>
            <w:tcW w:w="2010" w:type="pct"/>
            <w:gridSpan w:val="4"/>
            <w:vAlign w:val="center"/>
          </w:tcPr>
          <w:p w14:paraId="45DBA512" w14:textId="77777777" w:rsidR="009303F0" w:rsidRDefault="008603FE">
            <w:pPr>
              <w:pStyle w:val="afff0"/>
              <w:spacing w:before="156" w:after="156"/>
            </w:pPr>
            <w:r>
              <w:rPr>
                <w:rFonts w:hint="eastAsia"/>
              </w:rPr>
              <w:t>（存、取货）超限检测功能</w:t>
            </w:r>
          </w:p>
        </w:tc>
        <w:tc>
          <w:tcPr>
            <w:tcW w:w="2050" w:type="pct"/>
            <w:vAlign w:val="center"/>
          </w:tcPr>
          <w:p w14:paraId="16586FD2" w14:textId="77777777" w:rsidR="009303F0" w:rsidRDefault="008603FE">
            <w:pPr>
              <w:pStyle w:val="afff0"/>
              <w:spacing w:before="156" w:after="156"/>
            </w:pPr>
            <w:r>
              <w:rPr>
                <w:rFonts w:hint="eastAsia"/>
              </w:rPr>
              <w:t>有</w:t>
            </w:r>
          </w:p>
        </w:tc>
      </w:tr>
      <w:tr w:rsidR="009303F0" w14:paraId="31FBF5E4" w14:textId="77777777">
        <w:trPr>
          <w:trHeight w:val="397"/>
        </w:trPr>
        <w:tc>
          <w:tcPr>
            <w:tcW w:w="938" w:type="pct"/>
            <w:vMerge/>
            <w:vAlign w:val="center"/>
          </w:tcPr>
          <w:p w14:paraId="2E75BCD3" w14:textId="77777777" w:rsidR="009303F0" w:rsidRDefault="009303F0">
            <w:pPr>
              <w:pStyle w:val="afff0"/>
              <w:spacing w:before="156" w:after="156"/>
            </w:pPr>
          </w:p>
        </w:tc>
        <w:tc>
          <w:tcPr>
            <w:tcW w:w="2010" w:type="pct"/>
            <w:gridSpan w:val="4"/>
            <w:vAlign w:val="center"/>
          </w:tcPr>
          <w:p w14:paraId="75D9C1CA" w14:textId="77777777" w:rsidR="009303F0" w:rsidRDefault="008603FE">
            <w:pPr>
              <w:pStyle w:val="afff0"/>
              <w:spacing w:before="156" w:after="156"/>
            </w:pPr>
            <w:r>
              <w:rPr>
                <w:rFonts w:hint="eastAsia"/>
              </w:rPr>
              <w:t>摄像头、红外监控设备</w:t>
            </w:r>
          </w:p>
        </w:tc>
        <w:tc>
          <w:tcPr>
            <w:tcW w:w="2050" w:type="pct"/>
            <w:vAlign w:val="center"/>
          </w:tcPr>
          <w:p w14:paraId="3DEC6C1A" w14:textId="77777777" w:rsidR="009303F0" w:rsidRDefault="008603FE">
            <w:pPr>
              <w:pStyle w:val="afff0"/>
              <w:spacing w:before="156" w:after="156"/>
            </w:pPr>
            <w:r>
              <w:rPr>
                <w:rFonts w:hint="eastAsia"/>
              </w:rPr>
              <w:t>有</w:t>
            </w:r>
          </w:p>
        </w:tc>
      </w:tr>
      <w:tr w:rsidR="009303F0" w14:paraId="598A41BB" w14:textId="77777777">
        <w:trPr>
          <w:trHeight w:val="397"/>
        </w:trPr>
        <w:tc>
          <w:tcPr>
            <w:tcW w:w="938" w:type="pct"/>
            <w:vMerge/>
            <w:vAlign w:val="center"/>
          </w:tcPr>
          <w:p w14:paraId="2A14FA81" w14:textId="77777777" w:rsidR="009303F0" w:rsidRDefault="009303F0">
            <w:pPr>
              <w:pStyle w:val="afff0"/>
              <w:spacing w:before="156" w:after="156"/>
            </w:pPr>
          </w:p>
        </w:tc>
        <w:tc>
          <w:tcPr>
            <w:tcW w:w="2010" w:type="pct"/>
            <w:gridSpan w:val="4"/>
            <w:vAlign w:val="center"/>
          </w:tcPr>
          <w:p w14:paraId="01DAF611" w14:textId="77777777" w:rsidR="009303F0" w:rsidRDefault="008603FE">
            <w:pPr>
              <w:pStyle w:val="afff0"/>
              <w:spacing w:before="156" w:after="156"/>
            </w:pPr>
            <w:r>
              <w:rPr>
                <w:rFonts w:hint="eastAsia"/>
              </w:rPr>
              <w:t>货位手动对位功能、可记忆功能</w:t>
            </w:r>
          </w:p>
        </w:tc>
        <w:tc>
          <w:tcPr>
            <w:tcW w:w="2050" w:type="pct"/>
            <w:vAlign w:val="center"/>
          </w:tcPr>
          <w:p w14:paraId="481E9D6D" w14:textId="77777777" w:rsidR="009303F0" w:rsidRDefault="008603FE">
            <w:pPr>
              <w:pStyle w:val="afff0"/>
              <w:spacing w:before="156" w:after="156"/>
            </w:pPr>
            <w:r>
              <w:rPr>
                <w:rFonts w:hint="eastAsia"/>
              </w:rPr>
              <w:t>无</w:t>
            </w:r>
          </w:p>
        </w:tc>
      </w:tr>
      <w:tr w:rsidR="009303F0" w14:paraId="474DF224" w14:textId="77777777">
        <w:trPr>
          <w:trHeight w:val="769"/>
        </w:trPr>
        <w:tc>
          <w:tcPr>
            <w:tcW w:w="2949" w:type="pct"/>
            <w:gridSpan w:val="5"/>
            <w:vAlign w:val="center"/>
          </w:tcPr>
          <w:p w14:paraId="28087954" w14:textId="77777777" w:rsidR="009303F0" w:rsidRDefault="008603FE">
            <w:pPr>
              <w:pStyle w:val="afff0"/>
              <w:spacing w:before="156" w:after="156"/>
            </w:pPr>
            <w:r>
              <w:rPr>
                <w:rFonts w:hint="eastAsia"/>
              </w:rPr>
              <w:t>使用环境</w:t>
            </w:r>
          </w:p>
        </w:tc>
        <w:tc>
          <w:tcPr>
            <w:tcW w:w="2050" w:type="pct"/>
            <w:vAlign w:val="center"/>
          </w:tcPr>
          <w:p w14:paraId="68234F8C" w14:textId="77777777" w:rsidR="009303F0" w:rsidRDefault="008603FE">
            <w:pPr>
              <w:pStyle w:val="afff0"/>
              <w:spacing w:before="156" w:after="156"/>
            </w:pPr>
            <w:r>
              <w:rPr>
                <w:rFonts w:hint="eastAsia"/>
              </w:rPr>
              <w:t>化成段：</w:t>
            </w:r>
            <w:r>
              <w:rPr>
                <w:rFonts w:hint="eastAsia"/>
              </w:rPr>
              <w:t>4</w:t>
            </w:r>
            <w:r>
              <w:t>5±5</w:t>
            </w:r>
            <w:r>
              <w:rPr>
                <w:rFonts w:hint="eastAsia"/>
              </w:rPr>
              <w:t>℃</w:t>
            </w:r>
          </w:p>
          <w:p w14:paraId="2DAFAB5E" w14:textId="77777777" w:rsidR="009303F0" w:rsidRDefault="008603FE">
            <w:pPr>
              <w:pStyle w:val="afff0"/>
              <w:spacing w:before="156" w:after="156"/>
            </w:pPr>
            <w:proofErr w:type="gramStart"/>
            <w:r>
              <w:rPr>
                <w:rFonts w:hint="eastAsia"/>
              </w:rPr>
              <w:t>分容段</w:t>
            </w:r>
            <w:proofErr w:type="gramEnd"/>
            <w:r>
              <w:rPr>
                <w:rFonts w:hint="eastAsia"/>
              </w:rPr>
              <w:t>：室温</w:t>
            </w:r>
          </w:p>
        </w:tc>
      </w:tr>
      <w:tr w:rsidR="009303F0" w14:paraId="772B9079" w14:textId="77777777">
        <w:trPr>
          <w:trHeight w:val="397"/>
        </w:trPr>
        <w:tc>
          <w:tcPr>
            <w:tcW w:w="2949" w:type="pct"/>
            <w:gridSpan w:val="5"/>
            <w:vAlign w:val="center"/>
          </w:tcPr>
          <w:p w14:paraId="144F2360" w14:textId="77777777" w:rsidR="009303F0" w:rsidRDefault="008603FE">
            <w:pPr>
              <w:pStyle w:val="afff0"/>
              <w:spacing w:before="156" w:after="156"/>
            </w:pPr>
            <w:r>
              <w:lastRenderedPageBreak/>
              <w:t>与</w:t>
            </w:r>
            <w:r>
              <w:t>WMS</w:t>
            </w:r>
            <w:r>
              <w:t>通讯方式</w:t>
            </w:r>
          </w:p>
        </w:tc>
        <w:tc>
          <w:tcPr>
            <w:tcW w:w="2050" w:type="pct"/>
            <w:vAlign w:val="center"/>
          </w:tcPr>
          <w:p w14:paraId="3B0CDA9D" w14:textId="77777777" w:rsidR="009303F0" w:rsidRDefault="008603FE">
            <w:pPr>
              <w:pStyle w:val="afff0"/>
              <w:spacing w:before="156" w:after="156"/>
            </w:pPr>
            <w:r>
              <w:rPr>
                <w:rFonts w:hint="eastAsia"/>
              </w:rPr>
              <w:t>以太网</w:t>
            </w:r>
          </w:p>
        </w:tc>
      </w:tr>
      <w:tr w:rsidR="009303F0" w14:paraId="59E1D33A" w14:textId="77777777">
        <w:trPr>
          <w:trHeight w:val="397"/>
        </w:trPr>
        <w:tc>
          <w:tcPr>
            <w:tcW w:w="2949" w:type="pct"/>
            <w:gridSpan w:val="5"/>
            <w:vAlign w:val="center"/>
          </w:tcPr>
          <w:p w14:paraId="5D52712F" w14:textId="77777777" w:rsidR="009303F0" w:rsidRDefault="008603FE">
            <w:pPr>
              <w:pStyle w:val="afff0"/>
              <w:spacing w:before="156" w:after="156"/>
            </w:pPr>
            <w:r>
              <w:t>与输送机</w:t>
            </w:r>
            <w:proofErr w:type="gramStart"/>
            <w:r>
              <w:t>联锁</w:t>
            </w:r>
            <w:proofErr w:type="gramEnd"/>
            <w:r>
              <w:t>功能</w:t>
            </w:r>
          </w:p>
        </w:tc>
        <w:tc>
          <w:tcPr>
            <w:tcW w:w="2050" w:type="pct"/>
            <w:vAlign w:val="center"/>
          </w:tcPr>
          <w:p w14:paraId="3ECD0266" w14:textId="77777777" w:rsidR="009303F0" w:rsidRDefault="008603FE">
            <w:pPr>
              <w:pStyle w:val="afff0"/>
              <w:spacing w:before="156" w:after="156"/>
            </w:pPr>
            <w:r>
              <w:rPr>
                <w:rFonts w:hint="eastAsia"/>
              </w:rPr>
              <w:t>提供</w:t>
            </w:r>
            <w:r>
              <w:rPr>
                <w:rFonts w:hint="eastAsia"/>
              </w:rPr>
              <w:t>ETHERNET IP</w:t>
            </w:r>
            <w:r>
              <w:rPr>
                <w:rFonts w:hint="eastAsia"/>
              </w:rPr>
              <w:t>接口</w:t>
            </w:r>
          </w:p>
        </w:tc>
      </w:tr>
      <w:tr w:rsidR="009303F0" w14:paraId="2F7409EB" w14:textId="77777777">
        <w:trPr>
          <w:trHeight w:val="397"/>
        </w:trPr>
        <w:tc>
          <w:tcPr>
            <w:tcW w:w="2949" w:type="pct"/>
            <w:gridSpan w:val="5"/>
            <w:vAlign w:val="center"/>
          </w:tcPr>
          <w:p w14:paraId="47713F8C" w14:textId="77777777" w:rsidR="009303F0" w:rsidRDefault="008603FE">
            <w:pPr>
              <w:pStyle w:val="afff0"/>
              <w:spacing w:before="156" w:after="156"/>
            </w:pPr>
            <w:r>
              <w:t>控制方式</w:t>
            </w:r>
          </w:p>
        </w:tc>
        <w:tc>
          <w:tcPr>
            <w:tcW w:w="2050" w:type="pct"/>
            <w:vAlign w:val="center"/>
          </w:tcPr>
          <w:p w14:paraId="5E9FB1C7" w14:textId="77777777" w:rsidR="009303F0" w:rsidRDefault="008603FE">
            <w:pPr>
              <w:pStyle w:val="afff0"/>
              <w:spacing w:before="156" w:after="156"/>
            </w:pPr>
            <w:r>
              <w:t>西门子</w:t>
            </w:r>
            <w:r>
              <w:t>PLC</w:t>
            </w:r>
          </w:p>
        </w:tc>
      </w:tr>
      <w:tr w:rsidR="009303F0" w14:paraId="2FDFD6AF" w14:textId="77777777">
        <w:trPr>
          <w:trHeight w:val="397"/>
        </w:trPr>
        <w:tc>
          <w:tcPr>
            <w:tcW w:w="2949" w:type="pct"/>
            <w:gridSpan w:val="5"/>
            <w:vAlign w:val="center"/>
          </w:tcPr>
          <w:p w14:paraId="11AD420F" w14:textId="77777777" w:rsidR="009303F0" w:rsidRDefault="008603FE">
            <w:pPr>
              <w:pStyle w:val="afff0"/>
              <w:spacing w:before="156" w:after="156"/>
            </w:pPr>
            <w:r>
              <w:t>操作方式</w:t>
            </w:r>
          </w:p>
        </w:tc>
        <w:tc>
          <w:tcPr>
            <w:tcW w:w="2050" w:type="pct"/>
            <w:vAlign w:val="center"/>
          </w:tcPr>
          <w:p w14:paraId="3ECBEA14" w14:textId="77777777" w:rsidR="009303F0" w:rsidRDefault="008603FE">
            <w:pPr>
              <w:pStyle w:val="afff0"/>
              <w:spacing w:before="156" w:after="156"/>
            </w:pPr>
            <w:r>
              <w:t>维修、手动、自动、联机</w:t>
            </w:r>
          </w:p>
        </w:tc>
      </w:tr>
      <w:tr w:rsidR="009303F0" w14:paraId="41641F2A" w14:textId="77777777">
        <w:trPr>
          <w:trHeight w:val="397"/>
        </w:trPr>
        <w:tc>
          <w:tcPr>
            <w:tcW w:w="2949" w:type="pct"/>
            <w:gridSpan w:val="5"/>
            <w:vAlign w:val="center"/>
          </w:tcPr>
          <w:p w14:paraId="393BD41D" w14:textId="77777777" w:rsidR="009303F0" w:rsidRDefault="008603FE">
            <w:pPr>
              <w:pStyle w:val="afff0"/>
              <w:spacing w:before="156" w:after="156"/>
            </w:pPr>
            <w:r>
              <w:t>机载人机界面</w:t>
            </w:r>
          </w:p>
        </w:tc>
        <w:tc>
          <w:tcPr>
            <w:tcW w:w="2050" w:type="pct"/>
            <w:vAlign w:val="center"/>
          </w:tcPr>
          <w:p w14:paraId="47451C86" w14:textId="77777777" w:rsidR="009303F0" w:rsidRDefault="008603FE">
            <w:pPr>
              <w:pStyle w:val="afff0"/>
              <w:spacing w:before="156" w:after="156"/>
            </w:pPr>
            <w:r>
              <w:rPr>
                <w:rFonts w:hint="eastAsia"/>
              </w:rPr>
              <w:t>彩色触摸屏</w:t>
            </w:r>
          </w:p>
        </w:tc>
      </w:tr>
      <w:tr w:rsidR="009303F0" w14:paraId="35F414C5" w14:textId="77777777">
        <w:trPr>
          <w:trHeight w:val="397"/>
        </w:trPr>
        <w:tc>
          <w:tcPr>
            <w:tcW w:w="2949" w:type="pct"/>
            <w:gridSpan w:val="5"/>
            <w:vAlign w:val="center"/>
          </w:tcPr>
          <w:p w14:paraId="390C69F9" w14:textId="77777777" w:rsidR="009303F0" w:rsidRDefault="008603FE">
            <w:pPr>
              <w:pStyle w:val="afff0"/>
              <w:spacing w:before="156" w:after="156"/>
            </w:pPr>
            <w:r>
              <w:rPr>
                <w:rFonts w:hint="eastAsia"/>
              </w:rPr>
              <w:t>供电方式</w:t>
            </w:r>
          </w:p>
        </w:tc>
        <w:tc>
          <w:tcPr>
            <w:tcW w:w="2050" w:type="pct"/>
            <w:vAlign w:val="center"/>
          </w:tcPr>
          <w:p w14:paraId="2C4A3586" w14:textId="77777777" w:rsidR="009303F0" w:rsidRDefault="008603FE">
            <w:pPr>
              <w:pStyle w:val="afff0"/>
              <w:spacing w:before="156" w:after="156"/>
            </w:pPr>
            <w:r>
              <w:rPr>
                <w:rFonts w:hint="eastAsia"/>
              </w:rPr>
              <w:t>安全滑触线</w:t>
            </w:r>
          </w:p>
        </w:tc>
      </w:tr>
      <w:tr w:rsidR="009303F0" w14:paraId="764538CF" w14:textId="77777777">
        <w:trPr>
          <w:trHeight w:val="397"/>
        </w:trPr>
        <w:tc>
          <w:tcPr>
            <w:tcW w:w="2949" w:type="pct"/>
            <w:gridSpan w:val="5"/>
            <w:vAlign w:val="center"/>
          </w:tcPr>
          <w:p w14:paraId="6FCDA128" w14:textId="77777777" w:rsidR="009303F0" w:rsidRDefault="008603FE">
            <w:pPr>
              <w:pStyle w:val="afff0"/>
              <w:spacing w:before="156" w:after="156"/>
            </w:pPr>
            <w:r>
              <w:rPr>
                <w:rFonts w:hint="eastAsia"/>
              </w:rPr>
              <w:t>电源规格</w:t>
            </w:r>
          </w:p>
        </w:tc>
        <w:tc>
          <w:tcPr>
            <w:tcW w:w="2050" w:type="pct"/>
            <w:vAlign w:val="center"/>
          </w:tcPr>
          <w:p w14:paraId="3EAC6255" w14:textId="77777777" w:rsidR="009303F0" w:rsidRDefault="008603FE">
            <w:pPr>
              <w:pStyle w:val="afff0"/>
              <w:spacing w:before="156" w:after="156"/>
            </w:pPr>
            <w:r>
              <w:t>380/220V</w:t>
            </w:r>
            <w:r>
              <w:t>三相五线制</w:t>
            </w:r>
          </w:p>
        </w:tc>
      </w:tr>
      <w:tr w:rsidR="009303F0" w14:paraId="5F7684D5" w14:textId="77777777">
        <w:trPr>
          <w:trHeight w:val="397"/>
        </w:trPr>
        <w:tc>
          <w:tcPr>
            <w:tcW w:w="2949" w:type="pct"/>
            <w:gridSpan w:val="5"/>
            <w:vAlign w:val="center"/>
          </w:tcPr>
          <w:p w14:paraId="58A1468C" w14:textId="77777777" w:rsidR="009303F0" w:rsidRDefault="008603FE">
            <w:pPr>
              <w:pStyle w:val="afff0"/>
              <w:spacing w:before="156" w:after="156"/>
            </w:pPr>
            <w:r>
              <w:rPr>
                <w:rFonts w:hint="eastAsia"/>
              </w:rPr>
              <w:t>单机噪声（高速）</w:t>
            </w:r>
          </w:p>
        </w:tc>
        <w:tc>
          <w:tcPr>
            <w:tcW w:w="2050" w:type="pct"/>
            <w:vAlign w:val="center"/>
          </w:tcPr>
          <w:p w14:paraId="3E1C51AF" w14:textId="77777777" w:rsidR="009303F0" w:rsidRDefault="008603FE">
            <w:pPr>
              <w:pStyle w:val="afff0"/>
              <w:spacing w:before="156" w:after="156"/>
            </w:pPr>
            <w:r>
              <w:rPr>
                <w:rFonts w:hint="eastAsia"/>
              </w:rPr>
              <w:t>不超过</w:t>
            </w:r>
            <w:r>
              <w:rPr>
                <w:rFonts w:hint="eastAsia"/>
              </w:rPr>
              <w:t>75dB(A)</w:t>
            </w:r>
          </w:p>
        </w:tc>
      </w:tr>
      <w:tr w:rsidR="009303F0" w14:paraId="59C509A2" w14:textId="77777777">
        <w:trPr>
          <w:trHeight w:val="397"/>
        </w:trPr>
        <w:tc>
          <w:tcPr>
            <w:tcW w:w="2949" w:type="pct"/>
            <w:gridSpan w:val="5"/>
            <w:vAlign w:val="center"/>
          </w:tcPr>
          <w:p w14:paraId="60D2CC8C" w14:textId="77777777" w:rsidR="009303F0" w:rsidRDefault="008603FE">
            <w:pPr>
              <w:pStyle w:val="afff0"/>
              <w:spacing w:before="156" w:after="156"/>
            </w:pPr>
            <w:r>
              <w:rPr>
                <w:rFonts w:hint="eastAsia"/>
              </w:rPr>
              <w:t>灭火器介质</w:t>
            </w:r>
          </w:p>
        </w:tc>
        <w:tc>
          <w:tcPr>
            <w:tcW w:w="2050" w:type="pct"/>
            <w:vAlign w:val="center"/>
          </w:tcPr>
          <w:p w14:paraId="11FE09A7" w14:textId="488CCDF3" w:rsidR="009303F0" w:rsidRDefault="008603FE">
            <w:pPr>
              <w:pStyle w:val="afff0"/>
              <w:spacing w:before="156" w:after="156"/>
            </w:pPr>
            <w:r w:rsidRPr="009B43BE">
              <w:rPr>
                <w:highlight w:val="yellow"/>
              </w:rPr>
              <w:t>1230</w:t>
            </w:r>
            <w:bookmarkStart w:id="213" w:name="_Hlk97053929"/>
            <w:proofErr w:type="gramStart"/>
            <w:r w:rsidR="009B43BE" w:rsidRPr="009B43BE">
              <w:rPr>
                <w:rFonts w:hint="eastAsia"/>
                <w:highlight w:val="yellow"/>
              </w:rPr>
              <w:t>或</w:t>
            </w:r>
            <w:r w:rsidR="009B43BE" w:rsidRPr="009B43BE">
              <w:rPr>
                <w:rFonts w:hint="eastAsia"/>
                <w:highlight w:val="yellow"/>
              </w:rPr>
              <w:t>七氟丙烷</w:t>
            </w:r>
            <w:bookmarkEnd w:id="213"/>
            <w:proofErr w:type="gramEnd"/>
          </w:p>
        </w:tc>
      </w:tr>
      <w:tr w:rsidR="009303F0" w14:paraId="5395FBC9" w14:textId="77777777">
        <w:trPr>
          <w:trHeight w:val="397"/>
        </w:trPr>
        <w:tc>
          <w:tcPr>
            <w:tcW w:w="2949" w:type="pct"/>
            <w:gridSpan w:val="5"/>
            <w:vAlign w:val="center"/>
          </w:tcPr>
          <w:p w14:paraId="770F6E01" w14:textId="77777777" w:rsidR="009303F0" w:rsidRDefault="008603FE">
            <w:pPr>
              <w:pStyle w:val="afff0"/>
              <w:spacing w:before="156" w:after="156"/>
            </w:pPr>
            <w:r>
              <w:rPr>
                <w:rFonts w:hint="eastAsia"/>
              </w:rPr>
              <w:t>安全铠甲</w:t>
            </w:r>
          </w:p>
        </w:tc>
        <w:tc>
          <w:tcPr>
            <w:tcW w:w="2050" w:type="pct"/>
            <w:vAlign w:val="center"/>
          </w:tcPr>
          <w:p w14:paraId="25FC1A9F" w14:textId="77777777" w:rsidR="009303F0" w:rsidRDefault="008603FE">
            <w:pPr>
              <w:pStyle w:val="afff0"/>
              <w:spacing w:before="156" w:after="156"/>
            </w:pPr>
            <w:r>
              <w:rPr>
                <w:rFonts w:hint="eastAsia"/>
              </w:rPr>
              <w:t>有</w:t>
            </w:r>
          </w:p>
        </w:tc>
      </w:tr>
    </w:tbl>
    <w:p w14:paraId="3BE9266F" w14:textId="77777777" w:rsidR="009303F0" w:rsidRDefault="008603FE">
      <w:pPr>
        <w:pStyle w:val="3"/>
      </w:pPr>
      <w:bookmarkStart w:id="214" w:name="_Toc482636041"/>
      <w:bookmarkStart w:id="215" w:name="_Toc15445"/>
      <w:bookmarkStart w:id="216" w:name="_Toc97057749"/>
      <w:r>
        <w:t>3.4.</w:t>
      </w:r>
      <w:r>
        <w:rPr>
          <w:rFonts w:hint="eastAsia"/>
        </w:rPr>
        <w:t>3</w:t>
      </w:r>
      <w:r>
        <w:t xml:space="preserve"> </w:t>
      </w:r>
      <w:r>
        <w:rPr>
          <w:rFonts w:hint="eastAsia"/>
        </w:rPr>
        <w:t>堆垛</w:t>
      </w:r>
      <w:proofErr w:type="gramStart"/>
      <w:r>
        <w:rPr>
          <w:rFonts w:hint="eastAsia"/>
        </w:rPr>
        <w:t>机安全</w:t>
      </w:r>
      <w:proofErr w:type="gramEnd"/>
      <w:r>
        <w:rPr>
          <w:rFonts w:hint="eastAsia"/>
        </w:rPr>
        <w:t>性能指标</w:t>
      </w:r>
      <w:bookmarkEnd w:id="214"/>
      <w:bookmarkEnd w:id="215"/>
      <w:bookmarkEnd w:id="216"/>
    </w:p>
    <w:p w14:paraId="7A74570C" w14:textId="77777777" w:rsidR="009303F0" w:rsidRDefault="008603FE">
      <w:pPr>
        <w:pStyle w:val="afff0"/>
        <w:spacing w:before="156" w:after="156"/>
        <w:jc w:val="center"/>
      </w:pPr>
      <w:r>
        <w:rPr>
          <w:noProof/>
        </w:rPr>
        <w:drawing>
          <wp:inline distT="0" distB="0" distL="114300" distR="114300" wp14:anchorId="0861FA31" wp14:editId="31C7CEF7">
            <wp:extent cx="2766695" cy="2646045"/>
            <wp:effectExtent l="0" t="0" r="14605" b="1905"/>
            <wp:docPr id="116" name="Picture 2" descr="C:\Users\aaa\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2" descr="C:\Users\aaa\Desktop\2.png"/>
                    <pic:cNvPicPr>
                      <a:picLocks noChangeAspect="1"/>
                    </pic:cNvPicPr>
                  </pic:nvPicPr>
                  <pic:blipFill>
                    <a:blip r:embed="rId70"/>
                    <a:stretch>
                      <a:fillRect/>
                    </a:stretch>
                  </pic:blipFill>
                  <pic:spPr>
                    <a:xfrm>
                      <a:off x="0" y="0"/>
                      <a:ext cx="2766695" cy="2646045"/>
                    </a:xfrm>
                    <a:prstGeom prst="rect">
                      <a:avLst/>
                    </a:prstGeom>
                    <a:noFill/>
                    <a:ln>
                      <a:noFill/>
                    </a:ln>
                  </pic:spPr>
                </pic:pic>
              </a:graphicData>
            </a:graphic>
          </wp:inline>
        </w:drawing>
      </w:r>
    </w:p>
    <w:p w14:paraId="5C3C68AF" w14:textId="77777777" w:rsidR="009303F0" w:rsidRDefault="008603FE">
      <w:pPr>
        <w:pStyle w:val="affd"/>
        <w:rPr>
          <w:b/>
          <w:bCs/>
        </w:rPr>
      </w:pPr>
      <w:r>
        <w:rPr>
          <w:rFonts w:hint="eastAsia"/>
        </w:rPr>
        <w:t>堆垛机</w:t>
      </w:r>
      <w:proofErr w:type="gramStart"/>
      <w:r>
        <w:rPr>
          <w:rFonts w:hint="eastAsia"/>
        </w:rPr>
        <w:t>载货台</w:t>
      </w:r>
      <w:proofErr w:type="gramEnd"/>
      <w:r>
        <w:rPr>
          <w:rFonts w:hint="eastAsia"/>
        </w:rPr>
        <w:t>示意图，</w:t>
      </w:r>
      <w:r>
        <w:rPr>
          <w:rFonts w:hint="eastAsia"/>
          <w:color w:val="000000"/>
        </w:rPr>
        <w:t>（仅供参考，以最终评审为准）</w:t>
      </w:r>
    </w:p>
    <w:p w14:paraId="1488EF33" w14:textId="77777777" w:rsidR="009303F0" w:rsidRDefault="009303F0">
      <w:pPr>
        <w:pStyle w:val="afff0"/>
        <w:spacing w:before="156" w:after="156"/>
      </w:pPr>
    </w:p>
    <w:p w14:paraId="644D2109" w14:textId="77777777" w:rsidR="009303F0" w:rsidRDefault="008603FE">
      <w:pPr>
        <w:pStyle w:val="afff0"/>
        <w:spacing w:before="156" w:after="156"/>
        <w:jc w:val="center"/>
      </w:pPr>
      <w:r>
        <w:rPr>
          <w:noProof/>
        </w:rPr>
        <w:lastRenderedPageBreak/>
        <w:drawing>
          <wp:inline distT="0" distB="0" distL="114300" distR="114300" wp14:anchorId="595BB72A" wp14:editId="2E8EB381">
            <wp:extent cx="4121785" cy="2571115"/>
            <wp:effectExtent l="0" t="0" r="12065" b="635"/>
            <wp:docPr id="1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5"/>
                    <pic:cNvPicPr>
                      <a:picLocks noChangeAspect="1"/>
                    </pic:cNvPicPr>
                  </pic:nvPicPr>
                  <pic:blipFill>
                    <a:blip r:embed="rId71"/>
                    <a:stretch>
                      <a:fillRect/>
                    </a:stretch>
                  </pic:blipFill>
                  <pic:spPr>
                    <a:xfrm>
                      <a:off x="0" y="0"/>
                      <a:ext cx="4121785" cy="2571115"/>
                    </a:xfrm>
                    <a:prstGeom prst="rect">
                      <a:avLst/>
                    </a:prstGeom>
                    <a:noFill/>
                    <a:ln>
                      <a:noFill/>
                    </a:ln>
                  </pic:spPr>
                </pic:pic>
              </a:graphicData>
            </a:graphic>
          </wp:inline>
        </w:drawing>
      </w:r>
    </w:p>
    <w:p w14:paraId="7DF9483B" w14:textId="77777777" w:rsidR="009303F0" w:rsidRDefault="008603FE" w:rsidP="00AD0B85">
      <w:pPr>
        <w:pStyle w:val="affd"/>
        <w:spacing w:line="360" w:lineRule="auto"/>
      </w:pPr>
      <w:r>
        <w:rPr>
          <w:rFonts w:hint="eastAsia"/>
        </w:rPr>
        <w:t>自动灭火器原理，</w:t>
      </w:r>
      <w:r>
        <w:rPr>
          <w:rFonts w:hint="eastAsia"/>
          <w:color w:val="000000"/>
        </w:rPr>
        <w:t>（仅供参考，以最终评审为准）</w:t>
      </w:r>
    </w:p>
    <w:p w14:paraId="5F550A33" w14:textId="77777777" w:rsidR="009303F0" w:rsidRDefault="008603FE" w:rsidP="00AD0B85">
      <w:pPr>
        <w:spacing w:line="360" w:lineRule="auto"/>
        <w:ind w:firstLine="420"/>
        <w:rPr>
          <w:rFonts w:ascii="宋体" w:hAnsi="宋体"/>
        </w:rPr>
      </w:pPr>
      <w:r>
        <w:rPr>
          <w:rFonts w:ascii="宋体" w:hAnsi="宋体" w:hint="eastAsia"/>
        </w:rPr>
        <w:t>堆垛机系统应具有完善的保护及</w:t>
      </w:r>
      <w:proofErr w:type="gramStart"/>
      <w:r>
        <w:rPr>
          <w:rFonts w:ascii="宋体" w:hAnsi="宋体" w:hint="eastAsia"/>
        </w:rPr>
        <w:t>联锁</w:t>
      </w:r>
      <w:proofErr w:type="gramEnd"/>
      <w:r>
        <w:rPr>
          <w:rFonts w:ascii="宋体" w:hAnsi="宋体" w:hint="eastAsia"/>
        </w:rPr>
        <w:t>控制装置，能够有效的防止坠落、超速、无法停车等问题对设备伤害，并应完全保证操作、维修人员的安全。</w:t>
      </w:r>
      <w:proofErr w:type="gramStart"/>
      <w:r>
        <w:rPr>
          <w:rFonts w:ascii="宋体" w:hAnsi="宋体" w:hint="eastAsia"/>
        </w:rPr>
        <w:t>联锁</w:t>
      </w:r>
      <w:proofErr w:type="gramEnd"/>
      <w:r>
        <w:rPr>
          <w:rFonts w:ascii="宋体" w:hAnsi="宋体" w:hint="eastAsia"/>
        </w:rPr>
        <w:t>保护装置包含以下内容：</w:t>
      </w:r>
    </w:p>
    <w:p w14:paraId="5C752FA6" w14:textId="77777777" w:rsidR="009303F0" w:rsidRDefault="008603FE" w:rsidP="00AD0B85">
      <w:pPr>
        <w:spacing w:line="360" w:lineRule="auto"/>
        <w:ind w:firstLine="420"/>
        <w:rPr>
          <w:rFonts w:ascii="宋体" w:hAnsi="宋体"/>
        </w:rPr>
      </w:pPr>
      <w:r>
        <w:rPr>
          <w:rFonts w:ascii="宋体" w:hAnsi="宋体" w:hint="eastAsia"/>
        </w:rPr>
        <w:t>（1）</w:t>
      </w:r>
      <w:r>
        <w:rPr>
          <w:rFonts w:ascii="宋体" w:hAnsi="宋体"/>
        </w:rPr>
        <w:t>水平极限保护</w:t>
      </w:r>
    </w:p>
    <w:p w14:paraId="16B1ED71" w14:textId="77777777" w:rsidR="009303F0" w:rsidRDefault="008603FE" w:rsidP="00AD0B85">
      <w:pPr>
        <w:spacing w:line="360" w:lineRule="auto"/>
        <w:ind w:firstLine="420"/>
        <w:rPr>
          <w:rFonts w:ascii="宋体" w:hAnsi="宋体"/>
        </w:rPr>
      </w:pPr>
      <w:r>
        <w:rPr>
          <w:rFonts w:ascii="宋体" w:hAnsi="宋体"/>
        </w:rPr>
        <w:t>在巷道两端点均设置强制减速检测装置及紧急停止极限开关，堆垛机在接近巷道两端时，先减速缓行而后定位停止，以免超程行走。如在正常范围内仍未停止，则紧急停止极限开关将迫使堆垛机停止运行。</w:t>
      </w:r>
    </w:p>
    <w:p w14:paraId="42EEBE60" w14:textId="77777777" w:rsidR="009303F0" w:rsidRDefault="008603FE" w:rsidP="00AD0B85">
      <w:pPr>
        <w:spacing w:line="360" w:lineRule="auto"/>
        <w:ind w:firstLine="420"/>
        <w:rPr>
          <w:rFonts w:ascii="宋体" w:hAnsi="宋体"/>
        </w:rPr>
      </w:pPr>
      <w:r>
        <w:rPr>
          <w:rFonts w:ascii="宋体" w:hAnsi="宋体" w:hint="eastAsia"/>
        </w:rPr>
        <w:t>（2）</w:t>
      </w:r>
      <w:r>
        <w:rPr>
          <w:rFonts w:ascii="宋体" w:hAnsi="宋体"/>
        </w:rPr>
        <w:t>缓冲器</w:t>
      </w:r>
    </w:p>
    <w:p w14:paraId="5C0A36CD" w14:textId="77777777" w:rsidR="009303F0" w:rsidRDefault="008603FE" w:rsidP="00AD0B85">
      <w:pPr>
        <w:spacing w:line="360" w:lineRule="auto"/>
        <w:ind w:firstLine="420"/>
        <w:rPr>
          <w:rFonts w:ascii="宋体" w:hAnsi="宋体"/>
        </w:rPr>
      </w:pPr>
      <w:r>
        <w:rPr>
          <w:rFonts w:ascii="宋体" w:hAnsi="宋体"/>
        </w:rPr>
        <w:t>正常状况下堆垛机不触及缓冲器，</w:t>
      </w:r>
      <w:r>
        <w:rPr>
          <w:rFonts w:ascii="宋体" w:hAnsi="宋体" w:hint="eastAsia"/>
        </w:rPr>
        <w:t>如</w:t>
      </w:r>
      <w:r>
        <w:rPr>
          <w:rFonts w:ascii="宋体" w:hAnsi="宋体"/>
        </w:rPr>
        <w:t>电气线路</w:t>
      </w:r>
      <w:r>
        <w:rPr>
          <w:rFonts w:ascii="宋体" w:hAnsi="宋体" w:hint="eastAsia"/>
        </w:rPr>
        <w:t>意外</w:t>
      </w:r>
      <w:r>
        <w:rPr>
          <w:rFonts w:ascii="宋体" w:hAnsi="宋体"/>
        </w:rPr>
        <w:t>故障，发生超程行走时，设置于巷道两端的缓冲器能将堆垛机制动住。缓冲器可吸收堆垛机意外超程行走时的冲力。</w:t>
      </w:r>
    </w:p>
    <w:p w14:paraId="0EE52CB8" w14:textId="77777777" w:rsidR="009303F0" w:rsidRDefault="008603FE" w:rsidP="00AD0B85">
      <w:pPr>
        <w:spacing w:line="360" w:lineRule="auto"/>
        <w:ind w:firstLine="420"/>
        <w:rPr>
          <w:rFonts w:ascii="宋体" w:hAnsi="宋体"/>
        </w:rPr>
      </w:pPr>
      <w:r>
        <w:rPr>
          <w:rFonts w:ascii="宋体" w:hAnsi="宋体" w:hint="eastAsia"/>
        </w:rPr>
        <w:t>（3）</w:t>
      </w:r>
      <w:r>
        <w:rPr>
          <w:rFonts w:ascii="宋体" w:hAnsi="宋体"/>
        </w:rPr>
        <w:t>垂直极限开关</w:t>
      </w:r>
    </w:p>
    <w:p w14:paraId="08F144F2" w14:textId="77777777" w:rsidR="009303F0" w:rsidRDefault="008603FE" w:rsidP="00AD0B85">
      <w:pPr>
        <w:spacing w:line="360" w:lineRule="auto"/>
        <w:ind w:firstLine="420"/>
        <w:rPr>
          <w:rFonts w:ascii="宋体" w:hAnsi="宋体"/>
        </w:rPr>
      </w:pPr>
      <w:r>
        <w:rPr>
          <w:rFonts w:ascii="宋体" w:hAnsi="宋体"/>
        </w:rPr>
        <w:t>在立柱两端点均设置强制减速检测装置及紧急停止极限开关，堆垛机升降</w:t>
      </w:r>
      <w:proofErr w:type="gramStart"/>
      <w:r>
        <w:rPr>
          <w:rFonts w:ascii="宋体" w:hAnsi="宋体"/>
        </w:rPr>
        <w:t>载货台</w:t>
      </w:r>
      <w:proofErr w:type="gramEnd"/>
      <w:r>
        <w:rPr>
          <w:rFonts w:ascii="宋体" w:hAnsi="宋体"/>
        </w:rPr>
        <w:t>在接近立柱两端时，先减速缓行而后定位停止，避免超程升降。如在正常范围内仍未停止，则紧急停止极限开关将立即迫使堆垛机升降</w:t>
      </w:r>
      <w:proofErr w:type="gramStart"/>
      <w:r>
        <w:rPr>
          <w:rFonts w:ascii="宋体" w:hAnsi="宋体"/>
        </w:rPr>
        <w:t>载货台停止</w:t>
      </w:r>
      <w:proofErr w:type="gramEnd"/>
      <w:r>
        <w:rPr>
          <w:rFonts w:ascii="宋体" w:hAnsi="宋体"/>
        </w:rPr>
        <w:t>。</w:t>
      </w:r>
    </w:p>
    <w:p w14:paraId="2AEEB0F0" w14:textId="77777777" w:rsidR="009303F0" w:rsidRDefault="008603FE" w:rsidP="00AD0B85">
      <w:pPr>
        <w:spacing w:line="360" w:lineRule="auto"/>
        <w:ind w:firstLine="420"/>
        <w:rPr>
          <w:rFonts w:ascii="宋体" w:hAnsi="宋体"/>
        </w:rPr>
      </w:pPr>
      <w:r>
        <w:rPr>
          <w:rFonts w:ascii="宋体" w:hAnsi="宋体" w:hint="eastAsia"/>
        </w:rPr>
        <w:t>（4）</w:t>
      </w:r>
      <w:r>
        <w:rPr>
          <w:rFonts w:ascii="宋体" w:hAnsi="宋体"/>
        </w:rPr>
        <w:t>断绳保护装置</w:t>
      </w:r>
    </w:p>
    <w:p w14:paraId="2206A36F" w14:textId="77777777" w:rsidR="009303F0" w:rsidRDefault="008603FE" w:rsidP="00AD0B85">
      <w:pPr>
        <w:spacing w:line="360" w:lineRule="auto"/>
        <w:ind w:firstLine="420"/>
        <w:rPr>
          <w:rFonts w:ascii="宋体" w:hAnsi="宋体"/>
        </w:rPr>
      </w:pPr>
      <w:r>
        <w:rPr>
          <w:rFonts w:ascii="宋体" w:hAnsi="宋体"/>
        </w:rPr>
        <w:t>当</w:t>
      </w:r>
      <w:proofErr w:type="gramStart"/>
      <w:r>
        <w:rPr>
          <w:rFonts w:ascii="宋体" w:hAnsi="宋体"/>
        </w:rPr>
        <w:t>载货台</w:t>
      </w:r>
      <w:proofErr w:type="gramEnd"/>
      <w:r>
        <w:rPr>
          <w:rFonts w:ascii="宋体" w:hAnsi="宋体"/>
        </w:rPr>
        <w:t>的牵引钢丝绳断裂时，断绳保护装置将抱死载货台，使堆垛</w:t>
      </w:r>
      <w:proofErr w:type="gramStart"/>
      <w:r>
        <w:rPr>
          <w:rFonts w:ascii="宋体" w:hAnsi="宋体"/>
        </w:rPr>
        <w:t>机立即</w:t>
      </w:r>
      <w:proofErr w:type="gramEnd"/>
      <w:r>
        <w:rPr>
          <w:rFonts w:ascii="宋体" w:hAnsi="宋体"/>
        </w:rPr>
        <w:t>停止运行并报警。</w:t>
      </w:r>
    </w:p>
    <w:p w14:paraId="73B88E4C" w14:textId="77777777" w:rsidR="009303F0" w:rsidRDefault="008603FE" w:rsidP="00AD0B85">
      <w:pPr>
        <w:spacing w:line="360" w:lineRule="auto"/>
        <w:ind w:firstLine="420"/>
        <w:rPr>
          <w:rFonts w:ascii="宋体" w:hAnsi="宋体"/>
        </w:rPr>
      </w:pPr>
      <w:r>
        <w:rPr>
          <w:rFonts w:ascii="宋体" w:hAnsi="宋体" w:hint="eastAsia"/>
        </w:rPr>
        <w:t>（5）</w:t>
      </w:r>
      <w:r>
        <w:rPr>
          <w:rFonts w:ascii="宋体" w:hAnsi="宋体"/>
        </w:rPr>
        <w:t>动作联锁装置</w:t>
      </w:r>
    </w:p>
    <w:p w14:paraId="0A37E390" w14:textId="77777777" w:rsidR="009303F0" w:rsidRDefault="008603FE" w:rsidP="00AD0B85">
      <w:pPr>
        <w:spacing w:line="360" w:lineRule="auto"/>
        <w:ind w:firstLine="420"/>
        <w:rPr>
          <w:rFonts w:ascii="宋体" w:hAnsi="宋体"/>
        </w:rPr>
      </w:pPr>
      <w:r>
        <w:rPr>
          <w:rFonts w:ascii="宋体" w:hAnsi="宋体"/>
        </w:rPr>
        <w:t>堆垛机处于行走及升降动作时，</w:t>
      </w:r>
      <w:proofErr w:type="gramStart"/>
      <w:r>
        <w:rPr>
          <w:rFonts w:ascii="宋体" w:hAnsi="宋体"/>
        </w:rPr>
        <w:t>货叉不能</w:t>
      </w:r>
      <w:proofErr w:type="gramEnd"/>
      <w:r>
        <w:rPr>
          <w:rFonts w:ascii="宋体" w:hAnsi="宋体"/>
        </w:rPr>
        <w:t>伸出。</w:t>
      </w:r>
      <w:proofErr w:type="gramStart"/>
      <w:r>
        <w:rPr>
          <w:rFonts w:ascii="宋体" w:hAnsi="宋体"/>
        </w:rPr>
        <w:t>货叉处于</w:t>
      </w:r>
      <w:proofErr w:type="gramEnd"/>
      <w:r>
        <w:rPr>
          <w:rFonts w:ascii="宋体" w:hAnsi="宋体"/>
        </w:rPr>
        <w:t>伸出状态时，堆垛机不能行走，而</w:t>
      </w:r>
      <w:proofErr w:type="gramStart"/>
      <w:r>
        <w:rPr>
          <w:rFonts w:ascii="宋体" w:hAnsi="宋体"/>
        </w:rPr>
        <w:t>载货台</w:t>
      </w:r>
      <w:proofErr w:type="gramEnd"/>
      <w:r>
        <w:rPr>
          <w:rFonts w:ascii="宋体" w:hAnsi="宋体"/>
        </w:rPr>
        <w:t>只能低速适量升降。</w:t>
      </w:r>
    </w:p>
    <w:p w14:paraId="1D21B8CC" w14:textId="77777777" w:rsidR="009303F0" w:rsidRDefault="008603FE" w:rsidP="00AD0B85">
      <w:pPr>
        <w:spacing w:line="360" w:lineRule="auto"/>
        <w:ind w:firstLine="420"/>
        <w:rPr>
          <w:rFonts w:ascii="宋体" w:hAnsi="宋体"/>
        </w:rPr>
      </w:pPr>
      <w:r>
        <w:rPr>
          <w:rFonts w:ascii="宋体" w:hAnsi="宋体"/>
        </w:rPr>
        <w:t>有以下情况之一者，水平及升降动作将被锁定：</w:t>
      </w:r>
    </w:p>
    <w:p w14:paraId="31BB2767" w14:textId="77777777" w:rsidR="009303F0" w:rsidRDefault="008603FE" w:rsidP="00AD0B85">
      <w:pPr>
        <w:spacing w:line="360" w:lineRule="auto"/>
        <w:ind w:firstLine="420"/>
        <w:rPr>
          <w:rFonts w:ascii="宋体" w:hAnsi="宋体"/>
        </w:rPr>
      </w:pPr>
      <w:proofErr w:type="gramStart"/>
      <w:r>
        <w:rPr>
          <w:rFonts w:ascii="宋体" w:hAnsi="宋体"/>
        </w:rPr>
        <w:t>货叉检测</w:t>
      </w:r>
      <w:proofErr w:type="gramEnd"/>
      <w:r>
        <w:rPr>
          <w:rFonts w:ascii="宋体" w:hAnsi="宋体"/>
        </w:rPr>
        <w:t>不在中位；</w:t>
      </w:r>
    </w:p>
    <w:p w14:paraId="73E36438" w14:textId="77777777" w:rsidR="009303F0" w:rsidRDefault="008603FE" w:rsidP="00AD0B85">
      <w:pPr>
        <w:spacing w:line="360" w:lineRule="auto"/>
        <w:ind w:firstLine="420"/>
        <w:rPr>
          <w:rFonts w:ascii="宋体" w:hAnsi="宋体"/>
        </w:rPr>
      </w:pPr>
      <w:r>
        <w:rPr>
          <w:rFonts w:ascii="宋体" w:hAnsi="宋体"/>
        </w:rPr>
        <w:lastRenderedPageBreak/>
        <w:t>托盘货物尺寸超差；</w:t>
      </w:r>
    </w:p>
    <w:p w14:paraId="7588B552" w14:textId="77777777" w:rsidR="009303F0" w:rsidRDefault="008603FE" w:rsidP="00AD0B85">
      <w:pPr>
        <w:spacing w:line="360" w:lineRule="auto"/>
        <w:ind w:firstLine="420"/>
        <w:rPr>
          <w:rFonts w:ascii="宋体" w:hAnsi="宋体"/>
        </w:rPr>
      </w:pPr>
      <w:proofErr w:type="gramStart"/>
      <w:r>
        <w:rPr>
          <w:rFonts w:ascii="宋体" w:hAnsi="宋体"/>
        </w:rPr>
        <w:t>货叉正在</w:t>
      </w:r>
      <w:proofErr w:type="gramEnd"/>
      <w:r>
        <w:rPr>
          <w:rFonts w:ascii="宋体" w:hAnsi="宋体"/>
        </w:rPr>
        <w:t>运行；</w:t>
      </w:r>
    </w:p>
    <w:p w14:paraId="18A10A18" w14:textId="77777777" w:rsidR="009303F0" w:rsidRDefault="008603FE" w:rsidP="00AD0B85">
      <w:pPr>
        <w:spacing w:line="360" w:lineRule="auto"/>
        <w:ind w:firstLine="420"/>
        <w:rPr>
          <w:rFonts w:ascii="宋体" w:hAnsi="宋体"/>
        </w:rPr>
      </w:pPr>
      <w:r>
        <w:rPr>
          <w:rFonts w:ascii="宋体" w:hAnsi="宋体"/>
        </w:rPr>
        <w:t>垂直升降的安全保护系统被启动；</w:t>
      </w:r>
    </w:p>
    <w:p w14:paraId="750D0592" w14:textId="77777777" w:rsidR="009303F0" w:rsidRDefault="008603FE" w:rsidP="00AD0B85">
      <w:pPr>
        <w:spacing w:line="360" w:lineRule="auto"/>
        <w:ind w:firstLine="420"/>
        <w:rPr>
          <w:rFonts w:ascii="宋体" w:hAnsi="宋体"/>
        </w:rPr>
      </w:pPr>
      <w:proofErr w:type="gramStart"/>
      <w:r>
        <w:rPr>
          <w:rFonts w:ascii="宋体" w:hAnsi="宋体"/>
        </w:rPr>
        <w:t>载货台</w:t>
      </w:r>
      <w:proofErr w:type="gramEnd"/>
      <w:r>
        <w:rPr>
          <w:rFonts w:ascii="宋体" w:hAnsi="宋体"/>
        </w:rPr>
        <w:t>超过最高极限，启动了紧急极限制动开关断电停车；</w:t>
      </w:r>
    </w:p>
    <w:p w14:paraId="0F9B9D7D" w14:textId="77777777" w:rsidR="009303F0" w:rsidRDefault="008603FE" w:rsidP="00AD0B85">
      <w:pPr>
        <w:spacing w:line="360" w:lineRule="auto"/>
        <w:ind w:firstLine="420"/>
        <w:rPr>
          <w:rFonts w:ascii="宋体" w:hAnsi="宋体"/>
        </w:rPr>
      </w:pPr>
      <w:r>
        <w:rPr>
          <w:rFonts w:ascii="宋体" w:hAnsi="宋体"/>
        </w:rPr>
        <w:t>堆垛机运行到巷道端部触动极限开关；</w:t>
      </w:r>
    </w:p>
    <w:p w14:paraId="5FF58A2B" w14:textId="77777777" w:rsidR="009303F0" w:rsidRDefault="008603FE" w:rsidP="00AD0B85">
      <w:pPr>
        <w:spacing w:line="360" w:lineRule="auto"/>
        <w:ind w:firstLine="420"/>
        <w:rPr>
          <w:rFonts w:ascii="宋体" w:hAnsi="宋体"/>
        </w:rPr>
      </w:pPr>
      <w:r>
        <w:rPr>
          <w:rFonts w:ascii="宋体" w:hAnsi="宋体"/>
        </w:rPr>
        <w:t>堆垛机紧急制动被启动。</w:t>
      </w:r>
    </w:p>
    <w:p w14:paraId="69C27194" w14:textId="77777777" w:rsidR="009303F0" w:rsidRDefault="008603FE" w:rsidP="00AD0B85">
      <w:pPr>
        <w:spacing w:line="360" w:lineRule="auto"/>
        <w:ind w:firstLine="420"/>
        <w:rPr>
          <w:rFonts w:ascii="宋体" w:hAnsi="宋体"/>
        </w:rPr>
      </w:pPr>
      <w:r>
        <w:rPr>
          <w:rFonts w:ascii="宋体" w:hAnsi="宋体"/>
        </w:rPr>
        <w:t>有以下情况之一者，</w:t>
      </w:r>
      <w:proofErr w:type="gramStart"/>
      <w:r>
        <w:rPr>
          <w:rFonts w:ascii="宋体" w:hAnsi="宋体"/>
        </w:rPr>
        <w:t>货叉伸缩</w:t>
      </w:r>
      <w:proofErr w:type="gramEnd"/>
      <w:r>
        <w:rPr>
          <w:rFonts w:ascii="宋体" w:hAnsi="宋体"/>
        </w:rPr>
        <w:t>动作将被锁定：</w:t>
      </w:r>
    </w:p>
    <w:p w14:paraId="638C326D" w14:textId="77777777" w:rsidR="009303F0" w:rsidRDefault="008603FE" w:rsidP="00AD0B85">
      <w:pPr>
        <w:spacing w:line="360" w:lineRule="auto"/>
        <w:ind w:firstLine="420"/>
        <w:rPr>
          <w:rFonts w:ascii="宋体" w:hAnsi="宋体"/>
        </w:rPr>
      </w:pPr>
      <w:r>
        <w:rPr>
          <w:rFonts w:ascii="宋体" w:hAnsi="宋体"/>
        </w:rPr>
        <w:t>堆垛机行走或升降运行时；</w:t>
      </w:r>
    </w:p>
    <w:p w14:paraId="14775C83" w14:textId="77777777" w:rsidR="009303F0" w:rsidRDefault="008603FE" w:rsidP="00AD0B85">
      <w:pPr>
        <w:spacing w:line="360" w:lineRule="auto"/>
        <w:ind w:firstLine="420"/>
        <w:rPr>
          <w:rFonts w:ascii="宋体" w:hAnsi="宋体"/>
        </w:rPr>
      </w:pPr>
      <w:r>
        <w:rPr>
          <w:rFonts w:ascii="宋体" w:hAnsi="宋体"/>
        </w:rPr>
        <w:t>堆垛机在列或层的方向上停位不准；</w:t>
      </w:r>
    </w:p>
    <w:p w14:paraId="4224CA0F" w14:textId="77777777" w:rsidR="009303F0" w:rsidRDefault="008603FE" w:rsidP="00AD0B85">
      <w:pPr>
        <w:spacing w:line="360" w:lineRule="auto"/>
        <w:ind w:firstLine="420"/>
        <w:rPr>
          <w:rFonts w:ascii="宋体" w:hAnsi="宋体"/>
        </w:rPr>
      </w:pPr>
      <w:r>
        <w:rPr>
          <w:rFonts w:ascii="宋体" w:hAnsi="宋体"/>
        </w:rPr>
        <w:t>堆垛机紧急制动被启动。</w:t>
      </w:r>
    </w:p>
    <w:p w14:paraId="18686B55" w14:textId="77777777" w:rsidR="009303F0" w:rsidRDefault="008603FE" w:rsidP="00AD0B85">
      <w:pPr>
        <w:spacing w:line="360" w:lineRule="auto"/>
        <w:ind w:firstLine="420"/>
        <w:rPr>
          <w:rFonts w:ascii="宋体" w:hAnsi="宋体"/>
        </w:rPr>
      </w:pPr>
      <w:r>
        <w:rPr>
          <w:rFonts w:ascii="宋体" w:hAnsi="宋体" w:hint="eastAsia"/>
        </w:rPr>
        <w:t>（6）</w:t>
      </w:r>
      <w:proofErr w:type="gramStart"/>
      <w:r>
        <w:rPr>
          <w:rFonts w:ascii="宋体" w:hAnsi="宋体"/>
        </w:rPr>
        <w:t>货叉保护装置</w:t>
      </w:r>
      <w:proofErr w:type="gramEnd"/>
    </w:p>
    <w:p w14:paraId="78EA5319" w14:textId="77777777" w:rsidR="009303F0" w:rsidRDefault="008603FE" w:rsidP="00AD0B85">
      <w:pPr>
        <w:spacing w:line="360" w:lineRule="auto"/>
        <w:ind w:firstLine="420"/>
        <w:rPr>
          <w:rFonts w:ascii="宋体" w:hAnsi="宋体"/>
        </w:rPr>
      </w:pPr>
      <w:proofErr w:type="gramStart"/>
      <w:r>
        <w:rPr>
          <w:rFonts w:ascii="宋体" w:hAnsi="宋体"/>
        </w:rPr>
        <w:t>货叉没有</w:t>
      </w:r>
      <w:proofErr w:type="gramEnd"/>
      <w:r>
        <w:rPr>
          <w:rFonts w:ascii="宋体" w:hAnsi="宋体"/>
        </w:rPr>
        <w:t>完全缩回到中位，则堆垛机不能行走。</w:t>
      </w:r>
    </w:p>
    <w:p w14:paraId="5082E143" w14:textId="77777777" w:rsidR="009303F0" w:rsidRDefault="008603FE" w:rsidP="00AD0B85">
      <w:pPr>
        <w:spacing w:line="360" w:lineRule="auto"/>
        <w:ind w:firstLine="420"/>
        <w:rPr>
          <w:rFonts w:ascii="宋体" w:hAnsi="宋体"/>
        </w:rPr>
      </w:pPr>
      <w:r>
        <w:rPr>
          <w:rFonts w:ascii="宋体" w:hAnsi="宋体" w:hint="eastAsia"/>
        </w:rPr>
        <w:t>（7）电机</w:t>
      </w:r>
      <w:r>
        <w:rPr>
          <w:rFonts w:ascii="宋体" w:hAnsi="宋体"/>
        </w:rPr>
        <w:t>过载</w:t>
      </w:r>
      <w:r>
        <w:rPr>
          <w:rFonts w:ascii="宋体" w:hAnsi="宋体" w:hint="eastAsia"/>
        </w:rPr>
        <w:t>、过热</w:t>
      </w:r>
      <w:r>
        <w:rPr>
          <w:rFonts w:ascii="宋体" w:hAnsi="宋体"/>
        </w:rPr>
        <w:t>保护装置</w:t>
      </w:r>
    </w:p>
    <w:p w14:paraId="4808B8DB" w14:textId="77777777" w:rsidR="009303F0" w:rsidRDefault="008603FE" w:rsidP="00AD0B85">
      <w:pPr>
        <w:spacing w:line="360" w:lineRule="auto"/>
        <w:ind w:firstLine="420"/>
        <w:rPr>
          <w:rFonts w:ascii="宋体" w:hAnsi="宋体"/>
        </w:rPr>
      </w:pPr>
      <w:r>
        <w:rPr>
          <w:rFonts w:ascii="宋体" w:hAnsi="宋体"/>
        </w:rPr>
        <w:t>堆垛机上所有驱动电机线路上</w:t>
      </w:r>
      <w:r>
        <w:rPr>
          <w:rFonts w:ascii="宋体" w:hAnsi="宋体" w:hint="eastAsia"/>
        </w:rPr>
        <w:t>都应具有</w:t>
      </w:r>
      <w:r>
        <w:rPr>
          <w:rFonts w:ascii="宋体" w:hAnsi="宋体"/>
        </w:rPr>
        <w:t>过载</w:t>
      </w:r>
      <w:r>
        <w:rPr>
          <w:rFonts w:ascii="宋体" w:hAnsi="宋体" w:hint="eastAsia"/>
        </w:rPr>
        <w:t>、过热</w:t>
      </w:r>
      <w:r>
        <w:rPr>
          <w:rFonts w:ascii="宋体" w:hAnsi="宋体"/>
        </w:rPr>
        <w:t>保护装置，以免电机受损。</w:t>
      </w:r>
      <w:r>
        <w:rPr>
          <w:rFonts w:ascii="宋体" w:hAnsi="宋体" w:hint="eastAsia"/>
        </w:rPr>
        <w:t>当出现此类情况时，能立即停车，并进行有效的报警。</w:t>
      </w:r>
    </w:p>
    <w:p w14:paraId="11A88A85" w14:textId="77777777" w:rsidR="009303F0" w:rsidRDefault="008603FE" w:rsidP="00AD0B85">
      <w:pPr>
        <w:spacing w:line="360" w:lineRule="auto"/>
        <w:ind w:firstLine="420"/>
        <w:rPr>
          <w:rFonts w:ascii="宋体" w:hAnsi="宋体"/>
        </w:rPr>
      </w:pPr>
      <w:r>
        <w:rPr>
          <w:rFonts w:ascii="宋体" w:hAnsi="宋体" w:hint="eastAsia"/>
        </w:rPr>
        <w:t>（8）</w:t>
      </w:r>
      <w:r>
        <w:rPr>
          <w:rFonts w:ascii="宋体" w:hAnsi="宋体"/>
        </w:rPr>
        <w:t>载荷外形检测</w:t>
      </w:r>
    </w:p>
    <w:p w14:paraId="09D6C572" w14:textId="77777777" w:rsidR="009303F0" w:rsidRDefault="008603FE" w:rsidP="00AD0B85">
      <w:pPr>
        <w:spacing w:line="360" w:lineRule="auto"/>
        <w:ind w:firstLine="420"/>
        <w:rPr>
          <w:rFonts w:ascii="宋体" w:hAnsi="宋体"/>
        </w:rPr>
      </w:pPr>
      <w:proofErr w:type="gramStart"/>
      <w:r>
        <w:rPr>
          <w:rFonts w:ascii="宋体" w:hAnsi="宋体"/>
        </w:rPr>
        <w:t>当货叉所叉</w:t>
      </w:r>
      <w:proofErr w:type="gramEnd"/>
      <w:r>
        <w:rPr>
          <w:rFonts w:ascii="宋体" w:hAnsi="宋体"/>
        </w:rPr>
        <w:t>取的货物外形超差时，载荷外形检测装置能输出信号，并自动报警，以保护货物及机器。</w:t>
      </w:r>
    </w:p>
    <w:p w14:paraId="0F615193" w14:textId="77777777" w:rsidR="009303F0" w:rsidRDefault="008603FE" w:rsidP="00AD0B85">
      <w:pPr>
        <w:spacing w:line="360" w:lineRule="auto"/>
        <w:ind w:firstLine="420"/>
        <w:rPr>
          <w:rFonts w:ascii="宋体" w:hAnsi="宋体"/>
        </w:rPr>
      </w:pPr>
      <w:r>
        <w:rPr>
          <w:rFonts w:ascii="宋体" w:hAnsi="宋体" w:hint="eastAsia"/>
        </w:rPr>
        <w:t>（9）</w:t>
      </w:r>
      <w:r>
        <w:rPr>
          <w:rFonts w:ascii="宋体" w:hAnsi="宋体"/>
        </w:rPr>
        <w:t>货位虚实检测</w:t>
      </w:r>
    </w:p>
    <w:p w14:paraId="23833FDB" w14:textId="77777777" w:rsidR="009303F0" w:rsidRDefault="008603FE" w:rsidP="00AD0B85">
      <w:pPr>
        <w:spacing w:line="360" w:lineRule="auto"/>
        <w:ind w:firstLine="420"/>
        <w:rPr>
          <w:rFonts w:ascii="宋体" w:hAnsi="宋体"/>
        </w:rPr>
      </w:pPr>
      <w:r>
        <w:rPr>
          <w:rFonts w:ascii="宋体" w:hAnsi="宋体"/>
        </w:rPr>
        <w:t>如要</w:t>
      </w:r>
      <w:proofErr w:type="gramStart"/>
      <w:r>
        <w:rPr>
          <w:rFonts w:ascii="宋体" w:hAnsi="宋体"/>
        </w:rPr>
        <w:t>存货位</w:t>
      </w:r>
      <w:proofErr w:type="gramEnd"/>
      <w:r>
        <w:rPr>
          <w:rFonts w:ascii="宋体" w:hAnsi="宋体"/>
        </w:rPr>
        <w:t>上</w:t>
      </w:r>
      <w:r>
        <w:rPr>
          <w:rFonts w:ascii="宋体" w:hAnsi="宋体" w:hint="eastAsia"/>
        </w:rPr>
        <w:t>已</w:t>
      </w:r>
      <w:r>
        <w:rPr>
          <w:rFonts w:ascii="宋体" w:hAnsi="宋体"/>
        </w:rPr>
        <w:t>有货物时，</w:t>
      </w:r>
      <w:r>
        <w:rPr>
          <w:rFonts w:ascii="宋体" w:hAnsi="宋体" w:hint="eastAsia"/>
        </w:rPr>
        <w:t>欲再存入</w:t>
      </w:r>
      <w:r>
        <w:rPr>
          <w:rFonts w:ascii="宋体" w:hAnsi="宋体"/>
        </w:rPr>
        <w:t>货物，或者堆垛机载货台上已有货物时，想要</w:t>
      </w:r>
      <w:r>
        <w:rPr>
          <w:rFonts w:ascii="宋体" w:hAnsi="宋体" w:hint="eastAsia"/>
        </w:rPr>
        <w:t>再</w:t>
      </w:r>
      <w:r>
        <w:rPr>
          <w:rFonts w:ascii="宋体" w:hAnsi="宋体"/>
        </w:rPr>
        <w:t>取一个货物，则堆垛机的货位虚实检测能检测到已有货物，并不</w:t>
      </w:r>
      <w:proofErr w:type="gramStart"/>
      <w:r>
        <w:rPr>
          <w:rFonts w:ascii="宋体" w:hAnsi="宋体"/>
        </w:rPr>
        <w:t>会使货叉伸出</w:t>
      </w:r>
      <w:proofErr w:type="gramEnd"/>
      <w:r>
        <w:rPr>
          <w:rFonts w:ascii="宋体" w:hAnsi="宋体"/>
        </w:rPr>
        <w:t>，以免发生意外。</w:t>
      </w:r>
      <w:r>
        <w:rPr>
          <w:rFonts w:ascii="宋体" w:hAnsi="宋体" w:hint="eastAsia"/>
        </w:rPr>
        <w:t>并立即以有效的形式进行报警。</w:t>
      </w:r>
    </w:p>
    <w:p w14:paraId="7D358B06" w14:textId="77777777" w:rsidR="009303F0" w:rsidRDefault="008603FE" w:rsidP="00AD0B85">
      <w:pPr>
        <w:spacing w:line="360" w:lineRule="auto"/>
        <w:ind w:firstLine="420"/>
        <w:rPr>
          <w:rFonts w:ascii="宋体" w:hAnsi="宋体"/>
        </w:rPr>
      </w:pPr>
      <w:r>
        <w:rPr>
          <w:rFonts w:ascii="宋体" w:hAnsi="宋体" w:hint="eastAsia"/>
        </w:rPr>
        <w:t>（1</w:t>
      </w:r>
      <w:r>
        <w:rPr>
          <w:rFonts w:ascii="宋体" w:hAnsi="宋体"/>
        </w:rPr>
        <w:t>0</w:t>
      </w:r>
      <w:r>
        <w:rPr>
          <w:rFonts w:ascii="宋体" w:hAnsi="宋体" w:hint="eastAsia"/>
        </w:rPr>
        <w:t>）</w:t>
      </w:r>
      <w:r>
        <w:rPr>
          <w:rFonts w:ascii="宋体" w:hAnsi="宋体"/>
        </w:rPr>
        <w:t>声光报警装置</w:t>
      </w:r>
    </w:p>
    <w:p w14:paraId="0A23568D" w14:textId="77777777" w:rsidR="009303F0" w:rsidRDefault="008603FE" w:rsidP="00AD0B85">
      <w:pPr>
        <w:spacing w:line="360" w:lineRule="auto"/>
        <w:ind w:firstLine="420"/>
        <w:rPr>
          <w:rFonts w:ascii="宋体" w:hAnsi="宋体"/>
        </w:rPr>
      </w:pPr>
      <w:r>
        <w:rPr>
          <w:rFonts w:ascii="宋体" w:hAnsi="宋体"/>
        </w:rPr>
        <w:t>堆垛机在故障发生后，能同时声光报警，以引起操作人员注意，及时排除故障。</w:t>
      </w:r>
    </w:p>
    <w:p w14:paraId="08BC0BF5" w14:textId="77777777" w:rsidR="009303F0" w:rsidRDefault="008603FE" w:rsidP="00AD0B85">
      <w:pPr>
        <w:spacing w:line="360" w:lineRule="auto"/>
        <w:ind w:firstLine="420"/>
        <w:rPr>
          <w:rFonts w:ascii="宋体" w:hAnsi="宋体"/>
        </w:rPr>
      </w:pPr>
      <w:r>
        <w:rPr>
          <w:rFonts w:ascii="宋体" w:hAnsi="宋体" w:hint="eastAsia"/>
        </w:rPr>
        <w:t>（1</w:t>
      </w:r>
      <w:r>
        <w:rPr>
          <w:rFonts w:ascii="宋体" w:hAnsi="宋体"/>
        </w:rPr>
        <w:t>1</w:t>
      </w:r>
      <w:r>
        <w:rPr>
          <w:rFonts w:ascii="宋体" w:hAnsi="宋体" w:hint="eastAsia"/>
        </w:rPr>
        <w:t>）</w:t>
      </w:r>
      <w:r>
        <w:rPr>
          <w:rFonts w:ascii="宋体" w:hAnsi="宋体"/>
        </w:rPr>
        <w:t>紧急停止开关</w:t>
      </w:r>
    </w:p>
    <w:p w14:paraId="31237A57" w14:textId="77777777" w:rsidR="009303F0" w:rsidRDefault="008603FE" w:rsidP="00AD0B85">
      <w:pPr>
        <w:spacing w:line="360" w:lineRule="auto"/>
        <w:ind w:firstLine="420"/>
        <w:rPr>
          <w:rFonts w:ascii="宋体" w:hAnsi="宋体"/>
        </w:rPr>
      </w:pPr>
      <w:r>
        <w:rPr>
          <w:rFonts w:ascii="宋体" w:hAnsi="宋体"/>
        </w:rPr>
        <w:t>在堆垛机的机载电控柜面板上与堆垛机站台附近均设有紧急停止开关。</w:t>
      </w:r>
    </w:p>
    <w:p w14:paraId="39192842" w14:textId="77777777" w:rsidR="009303F0" w:rsidRDefault="008603FE" w:rsidP="00AD0B85">
      <w:pPr>
        <w:spacing w:line="360" w:lineRule="auto"/>
        <w:ind w:firstLine="420"/>
        <w:rPr>
          <w:rFonts w:ascii="宋体" w:hAnsi="宋体"/>
        </w:rPr>
      </w:pPr>
      <w:r>
        <w:rPr>
          <w:rFonts w:ascii="宋体" w:hAnsi="宋体" w:hint="eastAsia"/>
        </w:rPr>
        <w:t>（1</w:t>
      </w:r>
      <w:r>
        <w:rPr>
          <w:rFonts w:ascii="宋体" w:hAnsi="宋体"/>
        </w:rPr>
        <w:t>2</w:t>
      </w:r>
      <w:r>
        <w:rPr>
          <w:rFonts w:ascii="宋体" w:hAnsi="宋体" w:hint="eastAsia"/>
        </w:rPr>
        <w:t>）</w:t>
      </w:r>
      <w:r>
        <w:rPr>
          <w:rFonts w:ascii="宋体" w:hAnsi="宋体"/>
        </w:rPr>
        <w:t>超速检测保护功能</w:t>
      </w:r>
    </w:p>
    <w:p w14:paraId="152A3EDA" w14:textId="77777777" w:rsidR="009303F0" w:rsidRDefault="008603FE" w:rsidP="00AD0B85">
      <w:pPr>
        <w:spacing w:line="360" w:lineRule="auto"/>
        <w:ind w:firstLine="420"/>
        <w:rPr>
          <w:rFonts w:ascii="宋体" w:hAnsi="宋体"/>
        </w:rPr>
      </w:pPr>
      <w:r>
        <w:rPr>
          <w:rFonts w:ascii="宋体" w:hAnsi="宋体"/>
        </w:rPr>
        <w:t>在立柱上安装超速检测器，当升降台下行速度超过额定速度</w:t>
      </w:r>
      <w:r>
        <w:rPr>
          <w:rFonts w:ascii="宋体" w:hAnsi="宋体" w:hint="eastAsia"/>
        </w:rPr>
        <w:t>设定</w:t>
      </w:r>
      <w:r>
        <w:rPr>
          <w:rFonts w:ascii="宋体" w:hAnsi="宋体"/>
        </w:rPr>
        <w:t>范围时先触发超速保护装置，电控系统报警，堆垛</w:t>
      </w:r>
      <w:proofErr w:type="gramStart"/>
      <w:r>
        <w:rPr>
          <w:rFonts w:ascii="宋体" w:hAnsi="宋体"/>
        </w:rPr>
        <w:t>机立即</w:t>
      </w:r>
      <w:proofErr w:type="gramEnd"/>
      <w:r>
        <w:rPr>
          <w:rFonts w:ascii="宋体" w:hAnsi="宋体"/>
        </w:rPr>
        <w:t>停止工作，避免发生机器伤害事故。</w:t>
      </w:r>
    </w:p>
    <w:p w14:paraId="10B9E0A1" w14:textId="7E33057E" w:rsidR="009303F0" w:rsidRDefault="008603FE" w:rsidP="00AD0B85">
      <w:pPr>
        <w:spacing w:line="360" w:lineRule="auto"/>
        <w:ind w:firstLine="420"/>
        <w:rPr>
          <w:rFonts w:ascii="宋体" w:hAnsi="宋体"/>
        </w:rPr>
      </w:pPr>
      <w:r>
        <w:rPr>
          <w:rFonts w:ascii="宋体" w:hAnsi="宋体" w:hint="eastAsia"/>
        </w:rPr>
        <w:t>（1</w:t>
      </w:r>
      <w:r>
        <w:rPr>
          <w:rFonts w:ascii="宋体" w:hAnsi="宋体"/>
        </w:rPr>
        <w:t>3</w:t>
      </w:r>
      <w:r>
        <w:rPr>
          <w:rFonts w:ascii="宋体" w:hAnsi="宋体" w:hint="eastAsia"/>
        </w:rPr>
        <w:t>）</w:t>
      </w:r>
      <w:proofErr w:type="gramStart"/>
      <w:r>
        <w:rPr>
          <w:rFonts w:ascii="宋体" w:hAnsi="宋体" w:hint="eastAsia"/>
        </w:rPr>
        <w:t>载货台铠装</w:t>
      </w:r>
      <w:proofErr w:type="gramEnd"/>
      <w:r>
        <w:rPr>
          <w:rFonts w:ascii="宋体" w:hAnsi="宋体" w:hint="eastAsia"/>
        </w:rPr>
        <w:t>，设置</w:t>
      </w:r>
      <w:r>
        <w:rPr>
          <w:rFonts w:ascii="宋体" w:hAnsi="宋体"/>
        </w:rPr>
        <w:t>1230</w:t>
      </w:r>
      <w:proofErr w:type="gramStart"/>
      <w:r w:rsidR="009B43BE" w:rsidRPr="009B43BE">
        <w:rPr>
          <w:rFonts w:hint="eastAsia"/>
          <w:highlight w:val="yellow"/>
        </w:rPr>
        <w:t>或七氟丙烷</w:t>
      </w:r>
      <w:r>
        <w:rPr>
          <w:rFonts w:ascii="宋体" w:hAnsi="宋体"/>
        </w:rPr>
        <w:t>气体控火系统</w:t>
      </w:r>
      <w:proofErr w:type="gramEnd"/>
      <w:r>
        <w:rPr>
          <w:rFonts w:ascii="宋体" w:hAnsi="宋体"/>
        </w:rPr>
        <w:t>，每套堆垛机配红外测温装置及摄像监控</w:t>
      </w:r>
      <w:r>
        <w:rPr>
          <w:rFonts w:ascii="宋体" w:hAnsi="宋体" w:hint="eastAsia"/>
        </w:rPr>
        <w:t>装置</w:t>
      </w:r>
      <w:r>
        <w:rPr>
          <w:rFonts w:ascii="宋体" w:hAnsi="宋体"/>
        </w:rPr>
        <w:t>。</w:t>
      </w:r>
    </w:p>
    <w:p w14:paraId="45EB3324" w14:textId="77777777" w:rsidR="009303F0" w:rsidRDefault="008603FE" w:rsidP="00AD0B85">
      <w:pPr>
        <w:spacing w:line="360" w:lineRule="auto"/>
        <w:ind w:firstLine="420"/>
        <w:rPr>
          <w:rFonts w:ascii="宋体" w:hAnsi="宋体"/>
        </w:rPr>
      </w:pPr>
      <w:r>
        <w:rPr>
          <w:rFonts w:ascii="宋体" w:hAnsi="宋体" w:hint="eastAsia"/>
        </w:rPr>
        <w:lastRenderedPageBreak/>
        <w:t>（1</w:t>
      </w:r>
      <w:r>
        <w:rPr>
          <w:rFonts w:ascii="宋体" w:hAnsi="宋体"/>
        </w:rPr>
        <w:t>4</w:t>
      </w:r>
      <w:r>
        <w:rPr>
          <w:rFonts w:ascii="宋体" w:hAnsi="宋体" w:hint="eastAsia"/>
        </w:rPr>
        <w:t>）堆垛车前后方向设置安全扫描仪，遇到障碍物或人时能及时停止并报警，</w:t>
      </w:r>
      <w:proofErr w:type="gramStart"/>
      <w:r>
        <w:rPr>
          <w:rFonts w:ascii="宋体" w:hAnsi="宋体" w:hint="eastAsia"/>
        </w:rPr>
        <w:t>堆垛车区域</w:t>
      </w:r>
      <w:proofErr w:type="gramEnd"/>
      <w:r>
        <w:rPr>
          <w:rFonts w:ascii="宋体" w:hAnsi="宋体" w:hint="eastAsia"/>
        </w:rPr>
        <w:t>内用隔离围栏隔离，避免人员危险进入；围栏门开启后，</w:t>
      </w:r>
      <w:proofErr w:type="gramStart"/>
      <w:r>
        <w:rPr>
          <w:rFonts w:ascii="宋体" w:hAnsi="宋体" w:hint="eastAsia"/>
        </w:rPr>
        <w:t>堆垛车</w:t>
      </w:r>
      <w:proofErr w:type="gramEnd"/>
      <w:r>
        <w:rPr>
          <w:rFonts w:ascii="宋体" w:hAnsi="宋体" w:hint="eastAsia"/>
        </w:rPr>
        <w:t>自动停止，人工选择进入手动或低速自动模式，安全刹车距离小于0.5m。堆垛车上人员操作区域四面安全隔离防护，隔离高度不小于1.8米，避免危险；</w:t>
      </w:r>
      <w:proofErr w:type="gramStart"/>
      <w:r>
        <w:rPr>
          <w:rFonts w:ascii="宋体" w:hAnsi="宋体" w:hint="eastAsia"/>
        </w:rPr>
        <w:t>堆垛车</w:t>
      </w:r>
      <w:proofErr w:type="gramEnd"/>
      <w:r>
        <w:rPr>
          <w:rFonts w:ascii="宋体" w:hAnsi="宋体" w:hint="eastAsia"/>
        </w:rPr>
        <w:t>在满足自动线产能要求情况下，优先采用安全低速运行。</w:t>
      </w:r>
    </w:p>
    <w:p w14:paraId="6B15BDD3" w14:textId="77777777" w:rsidR="009303F0" w:rsidRDefault="008603FE">
      <w:pPr>
        <w:pStyle w:val="3"/>
      </w:pPr>
      <w:bookmarkStart w:id="217" w:name="_Toc3535"/>
      <w:bookmarkStart w:id="218" w:name="_Toc97057750"/>
      <w:r>
        <w:t>3.4.</w:t>
      </w:r>
      <w:r>
        <w:rPr>
          <w:rFonts w:hint="eastAsia"/>
        </w:rPr>
        <w:t>4</w:t>
      </w:r>
      <w:r>
        <w:t xml:space="preserve"> </w:t>
      </w:r>
      <w:r>
        <w:rPr>
          <w:rFonts w:hint="eastAsia"/>
        </w:rPr>
        <w:t>配置清单（单台）</w:t>
      </w:r>
      <w:bookmarkEnd w:id="217"/>
      <w:bookmarkEnd w:id="218"/>
    </w:p>
    <w:p w14:paraId="3C202803" w14:textId="77777777" w:rsidR="009303F0" w:rsidRDefault="008603FE">
      <w:pPr>
        <w:ind w:firstLine="420"/>
      </w:pPr>
      <w:r>
        <w:rPr>
          <w:rFonts w:hint="eastAsia"/>
        </w:rPr>
        <w:t>以下清单仅供参考，具体配置以最终设计为准</w:t>
      </w:r>
    </w:p>
    <w:tbl>
      <w:tblPr>
        <w:tblW w:w="5000" w:type="pct"/>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0"/>
        <w:gridCol w:w="1459"/>
        <w:gridCol w:w="1550"/>
        <w:gridCol w:w="2162"/>
        <w:gridCol w:w="662"/>
        <w:gridCol w:w="704"/>
        <w:gridCol w:w="1517"/>
      </w:tblGrid>
      <w:tr w:rsidR="009303F0" w14:paraId="1F0196ED" w14:textId="77777777">
        <w:trPr>
          <w:trHeight w:val="484"/>
        </w:trPr>
        <w:tc>
          <w:tcPr>
            <w:tcW w:w="630" w:type="pct"/>
            <w:vAlign w:val="center"/>
          </w:tcPr>
          <w:p w14:paraId="38ABC558" w14:textId="77777777" w:rsidR="009303F0" w:rsidRDefault="008603FE">
            <w:pPr>
              <w:pStyle w:val="afff0"/>
              <w:spacing w:before="156" w:after="156"/>
            </w:pPr>
            <w:r>
              <w:rPr>
                <w:rFonts w:hint="eastAsia"/>
              </w:rPr>
              <w:t>设备名称</w:t>
            </w:r>
          </w:p>
        </w:tc>
        <w:tc>
          <w:tcPr>
            <w:tcW w:w="792" w:type="pct"/>
            <w:vAlign w:val="center"/>
          </w:tcPr>
          <w:p w14:paraId="30BE9B09" w14:textId="77777777" w:rsidR="009303F0" w:rsidRDefault="008603FE">
            <w:pPr>
              <w:pStyle w:val="afff0"/>
              <w:spacing w:before="156" w:after="156"/>
            </w:pPr>
            <w:r>
              <w:rPr>
                <w:rFonts w:hint="eastAsia"/>
              </w:rPr>
              <w:t>设备系统分类</w:t>
            </w:r>
          </w:p>
        </w:tc>
        <w:tc>
          <w:tcPr>
            <w:tcW w:w="841" w:type="pct"/>
            <w:vAlign w:val="center"/>
          </w:tcPr>
          <w:p w14:paraId="1B4E687C" w14:textId="77777777" w:rsidR="009303F0" w:rsidRDefault="008603FE">
            <w:pPr>
              <w:pStyle w:val="afff0"/>
              <w:spacing w:before="156" w:after="156"/>
            </w:pPr>
            <w:r>
              <w:rPr>
                <w:rFonts w:hint="eastAsia"/>
              </w:rPr>
              <w:t>元器件名称</w:t>
            </w:r>
          </w:p>
        </w:tc>
        <w:tc>
          <w:tcPr>
            <w:tcW w:w="1173" w:type="pct"/>
            <w:vAlign w:val="center"/>
          </w:tcPr>
          <w:p w14:paraId="2A0B2A13" w14:textId="77777777" w:rsidR="009303F0" w:rsidRDefault="008603FE">
            <w:pPr>
              <w:pStyle w:val="afff0"/>
              <w:spacing w:before="156" w:after="156"/>
            </w:pPr>
            <w:r>
              <w:rPr>
                <w:rFonts w:hint="eastAsia"/>
              </w:rPr>
              <w:t>材料</w:t>
            </w:r>
          </w:p>
        </w:tc>
        <w:tc>
          <w:tcPr>
            <w:tcW w:w="359" w:type="pct"/>
            <w:vAlign w:val="center"/>
          </w:tcPr>
          <w:p w14:paraId="0959EA41" w14:textId="77777777" w:rsidR="009303F0" w:rsidRDefault="008603FE">
            <w:pPr>
              <w:pStyle w:val="afff0"/>
              <w:spacing w:before="156" w:after="156"/>
            </w:pPr>
            <w:r>
              <w:rPr>
                <w:rFonts w:hint="eastAsia"/>
              </w:rPr>
              <w:t>单位</w:t>
            </w:r>
          </w:p>
        </w:tc>
        <w:tc>
          <w:tcPr>
            <w:tcW w:w="382" w:type="pct"/>
            <w:vAlign w:val="center"/>
          </w:tcPr>
          <w:p w14:paraId="597C80CD" w14:textId="77777777" w:rsidR="009303F0" w:rsidRDefault="008603FE">
            <w:pPr>
              <w:pStyle w:val="afff0"/>
              <w:spacing w:before="156" w:after="156"/>
            </w:pPr>
            <w:r>
              <w:rPr>
                <w:rFonts w:hint="eastAsia"/>
              </w:rPr>
              <w:t>数量</w:t>
            </w:r>
          </w:p>
        </w:tc>
        <w:tc>
          <w:tcPr>
            <w:tcW w:w="823" w:type="pct"/>
            <w:vAlign w:val="center"/>
          </w:tcPr>
          <w:p w14:paraId="1866135D" w14:textId="77777777" w:rsidR="009303F0" w:rsidRDefault="008603FE">
            <w:pPr>
              <w:pStyle w:val="afff0"/>
              <w:spacing w:before="156" w:after="156"/>
            </w:pPr>
            <w:r>
              <w:rPr>
                <w:rFonts w:hint="eastAsia"/>
              </w:rPr>
              <w:t>厂家</w:t>
            </w:r>
          </w:p>
        </w:tc>
      </w:tr>
      <w:tr w:rsidR="009303F0" w14:paraId="7E4FB435" w14:textId="77777777">
        <w:trPr>
          <w:trHeight w:val="285"/>
        </w:trPr>
        <w:tc>
          <w:tcPr>
            <w:tcW w:w="630" w:type="pct"/>
            <w:vMerge w:val="restart"/>
            <w:vAlign w:val="center"/>
          </w:tcPr>
          <w:p w14:paraId="1B07C828" w14:textId="77777777" w:rsidR="009303F0" w:rsidRDefault="008603FE">
            <w:pPr>
              <w:pStyle w:val="afff0"/>
              <w:spacing w:before="156" w:after="156"/>
            </w:pPr>
            <w:r>
              <w:rPr>
                <w:rFonts w:hint="eastAsia"/>
              </w:rPr>
              <w:t>RGV</w:t>
            </w:r>
            <w:r>
              <w:rPr>
                <w:rFonts w:hint="eastAsia"/>
              </w:rPr>
              <w:t>小车</w:t>
            </w:r>
          </w:p>
        </w:tc>
        <w:tc>
          <w:tcPr>
            <w:tcW w:w="792" w:type="pct"/>
            <w:vMerge w:val="restart"/>
            <w:vAlign w:val="center"/>
          </w:tcPr>
          <w:p w14:paraId="14967A01" w14:textId="77777777" w:rsidR="009303F0" w:rsidRDefault="008603FE">
            <w:pPr>
              <w:pStyle w:val="afff0"/>
              <w:spacing w:before="156" w:after="156"/>
            </w:pPr>
            <w:r>
              <w:rPr>
                <w:rFonts w:hint="eastAsia"/>
              </w:rPr>
              <w:t>车体支架</w:t>
            </w:r>
          </w:p>
        </w:tc>
        <w:tc>
          <w:tcPr>
            <w:tcW w:w="841" w:type="pct"/>
            <w:vAlign w:val="center"/>
          </w:tcPr>
          <w:p w14:paraId="6BD3392D" w14:textId="77777777" w:rsidR="009303F0" w:rsidRDefault="008603FE">
            <w:pPr>
              <w:pStyle w:val="afff0"/>
              <w:spacing w:before="156" w:after="156"/>
            </w:pPr>
            <w:r>
              <w:rPr>
                <w:rFonts w:hint="eastAsia"/>
              </w:rPr>
              <w:t>小车底盘</w:t>
            </w:r>
          </w:p>
        </w:tc>
        <w:tc>
          <w:tcPr>
            <w:tcW w:w="1173" w:type="pct"/>
            <w:vAlign w:val="center"/>
          </w:tcPr>
          <w:p w14:paraId="214551C2" w14:textId="77777777" w:rsidR="009303F0" w:rsidRDefault="008603FE">
            <w:pPr>
              <w:pStyle w:val="afff0"/>
              <w:spacing w:before="156" w:after="156"/>
            </w:pPr>
            <w:r>
              <w:rPr>
                <w:rFonts w:hint="eastAsia"/>
              </w:rPr>
              <w:t>方管</w:t>
            </w:r>
          </w:p>
        </w:tc>
        <w:tc>
          <w:tcPr>
            <w:tcW w:w="359" w:type="pct"/>
            <w:vAlign w:val="center"/>
          </w:tcPr>
          <w:p w14:paraId="7B5E5438" w14:textId="77777777" w:rsidR="009303F0" w:rsidRDefault="008603FE">
            <w:pPr>
              <w:pStyle w:val="afff0"/>
              <w:spacing w:before="156" w:after="156"/>
            </w:pPr>
            <w:r>
              <w:rPr>
                <w:rFonts w:hint="eastAsia"/>
              </w:rPr>
              <w:t>套</w:t>
            </w:r>
          </w:p>
        </w:tc>
        <w:tc>
          <w:tcPr>
            <w:tcW w:w="382" w:type="pct"/>
            <w:vAlign w:val="center"/>
          </w:tcPr>
          <w:p w14:paraId="6CD1D2E4" w14:textId="77777777" w:rsidR="009303F0" w:rsidRDefault="008603FE">
            <w:pPr>
              <w:pStyle w:val="afff0"/>
              <w:spacing w:before="156" w:after="156"/>
            </w:pPr>
            <w:r>
              <w:rPr>
                <w:rFonts w:hint="eastAsia"/>
              </w:rPr>
              <w:t>1</w:t>
            </w:r>
          </w:p>
        </w:tc>
        <w:tc>
          <w:tcPr>
            <w:tcW w:w="823" w:type="pct"/>
            <w:vAlign w:val="center"/>
          </w:tcPr>
          <w:p w14:paraId="48945A0E" w14:textId="77777777" w:rsidR="009303F0" w:rsidRDefault="008603FE">
            <w:pPr>
              <w:pStyle w:val="afff0"/>
              <w:spacing w:before="156" w:after="156"/>
            </w:pPr>
            <w:r>
              <w:rPr>
                <w:rFonts w:hint="eastAsia"/>
              </w:rPr>
              <w:t>自制</w:t>
            </w:r>
          </w:p>
        </w:tc>
      </w:tr>
      <w:tr w:rsidR="009303F0" w14:paraId="7ADF148A" w14:textId="77777777">
        <w:trPr>
          <w:trHeight w:val="285"/>
        </w:trPr>
        <w:tc>
          <w:tcPr>
            <w:tcW w:w="630" w:type="pct"/>
            <w:vMerge/>
            <w:vAlign w:val="center"/>
          </w:tcPr>
          <w:p w14:paraId="52C14F63" w14:textId="77777777" w:rsidR="009303F0" w:rsidRDefault="009303F0">
            <w:pPr>
              <w:pStyle w:val="afff0"/>
              <w:spacing w:before="156" w:after="156"/>
            </w:pPr>
          </w:p>
        </w:tc>
        <w:tc>
          <w:tcPr>
            <w:tcW w:w="792" w:type="pct"/>
            <w:vMerge/>
            <w:vAlign w:val="center"/>
          </w:tcPr>
          <w:p w14:paraId="5D0F65CD" w14:textId="77777777" w:rsidR="009303F0" w:rsidRDefault="009303F0">
            <w:pPr>
              <w:pStyle w:val="afff0"/>
              <w:spacing w:before="156" w:after="156"/>
            </w:pPr>
          </w:p>
        </w:tc>
        <w:tc>
          <w:tcPr>
            <w:tcW w:w="841" w:type="pct"/>
            <w:vAlign w:val="center"/>
          </w:tcPr>
          <w:p w14:paraId="32C14556" w14:textId="77777777" w:rsidR="009303F0" w:rsidRDefault="008603FE">
            <w:pPr>
              <w:pStyle w:val="afff0"/>
              <w:spacing w:before="156" w:after="156"/>
            </w:pPr>
            <w:r>
              <w:rPr>
                <w:rFonts w:hint="eastAsia"/>
              </w:rPr>
              <w:t>立柱组件</w:t>
            </w:r>
          </w:p>
        </w:tc>
        <w:tc>
          <w:tcPr>
            <w:tcW w:w="1173" w:type="pct"/>
            <w:vAlign w:val="center"/>
          </w:tcPr>
          <w:p w14:paraId="3B8DC23E" w14:textId="77777777" w:rsidR="009303F0" w:rsidRDefault="008603FE">
            <w:pPr>
              <w:pStyle w:val="afff0"/>
              <w:spacing w:before="156" w:after="156"/>
            </w:pPr>
            <w:r>
              <w:rPr>
                <w:rFonts w:hint="eastAsia"/>
              </w:rPr>
              <w:t>铝型材</w:t>
            </w:r>
          </w:p>
        </w:tc>
        <w:tc>
          <w:tcPr>
            <w:tcW w:w="359" w:type="pct"/>
            <w:vAlign w:val="center"/>
          </w:tcPr>
          <w:p w14:paraId="4861A1BC" w14:textId="77777777" w:rsidR="009303F0" w:rsidRDefault="008603FE">
            <w:pPr>
              <w:pStyle w:val="afff0"/>
              <w:spacing w:before="156" w:after="156"/>
            </w:pPr>
            <w:r>
              <w:rPr>
                <w:rFonts w:hint="eastAsia"/>
              </w:rPr>
              <w:t>套</w:t>
            </w:r>
          </w:p>
        </w:tc>
        <w:tc>
          <w:tcPr>
            <w:tcW w:w="382" w:type="pct"/>
            <w:vAlign w:val="center"/>
          </w:tcPr>
          <w:p w14:paraId="648681A3" w14:textId="77777777" w:rsidR="009303F0" w:rsidRDefault="008603FE">
            <w:pPr>
              <w:pStyle w:val="afff0"/>
              <w:spacing w:before="156" w:after="156"/>
            </w:pPr>
            <w:r>
              <w:rPr>
                <w:rFonts w:hint="eastAsia"/>
              </w:rPr>
              <w:t>1</w:t>
            </w:r>
          </w:p>
        </w:tc>
        <w:tc>
          <w:tcPr>
            <w:tcW w:w="823" w:type="pct"/>
            <w:vAlign w:val="center"/>
          </w:tcPr>
          <w:p w14:paraId="172829FA" w14:textId="77777777" w:rsidR="009303F0" w:rsidRDefault="008603FE">
            <w:pPr>
              <w:pStyle w:val="afff0"/>
              <w:spacing w:before="156" w:after="156"/>
            </w:pPr>
            <w:r>
              <w:rPr>
                <w:rFonts w:hint="eastAsia"/>
              </w:rPr>
              <w:t>自制</w:t>
            </w:r>
          </w:p>
        </w:tc>
      </w:tr>
      <w:tr w:rsidR="009303F0" w14:paraId="180E5912" w14:textId="77777777">
        <w:trPr>
          <w:trHeight w:val="285"/>
        </w:trPr>
        <w:tc>
          <w:tcPr>
            <w:tcW w:w="630" w:type="pct"/>
            <w:vMerge/>
            <w:vAlign w:val="center"/>
          </w:tcPr>
          <w:p w14:paraId="5B23DF3A" w14:textId="77777777" w:rsidR="009303F0" w:rsidRDefault="009303F0">
            <w:pPr>
              <w:pStyle w:val="afff0"/>
              <w:spacing w:before="156" w:after="156"/>
            </w:pPr>
          </w:p>
        </w:tc>
        <w:tc>
          <w:tcPr>
            <w:tcW w:w="792" w:type="pct"/>
            <w:vMerge w:val="restart"/>
            <w:vAlign w:val="center"/>
          </w:tcPr>
          <w:p w14:paraId="0A379FE5" w14:textId="77777777" w:rsidR="009303F0" w:rsidRDefault="008603FE">
            <w:pPr>
              <w:pStyle w:val="afff0"/>
              <w:spacing w:before="156" w:after="156"/>
            </w:pPr>
            <w:r>
              <w:rPr>
                <w:rFonts w:hint="eastAsia"/>
              </w:rPr>
              <w:t>升降平台</w:t>
            </w:r>
          </w:p>
        </w:tc>
        <w:tc>
          <w:tcPr>
            <w:tcW w:w="841" w:type="pct"/>
            <w:vAlign w:val="center"/>
          </w:tcPr>
          <w:p w14:paraId="12FDD648" w14:textId="77777777" w:rsidR="009303F0" w:rsidRDefault="008603FE">
            <w:pPr>
              <w:pStyle w:val="afff0"/>
              <w:spacing w:before="156" w:after="156"/>
            </w:pPr>
            <w:r>
              <w:rPr>
                <w:rFonts w:hint="eastAsia"/>
              </w:rPr>
              <w:t>底板</w:t>
            </w:r>
          </w:p>
        </w:tc>
        <w:tc>
          <w:tcPr>
            <w:tcW w:w="1173" w:type="pct"/>
            <w:vAlign w:val="center"/>
          </w:tcPr>
          <w:p w14:paraId="2F124393" w14:textId="77777777" w:rsidR="009303F0" w:rsidRDefault="008603FE">
            <w:pPr>
              <w:pStyle w:val="afff0"/>
              <w:spacing w:before="156" w:after="156"/>
            </w:pPr>
            <w:r>
              <w:rPr>
                <w:rFonts w:hint="eastAsia"/>
              </w:rPr>
              <w:t>方管</w:t>
            </w:r>
          </w:p>
        </w:tc>
        <w:tc>
          <w:tcPr>
            <w:tcW w:w="359" w:type="pct"/>
            <w:vAlign w:val="center"/>
          </w:tcPr>
          <w:p w14:paraId="6AB739D0" w14:textId="77777777" w:rsidR="009303F0" w:rsidRDefault="008603FE">
            <w:pPr>
              <w:pStyle w:val="afff0"/>
              <w:spacing w:before="156" w:after="156"/>
            </w:pPr>
            <w:r>
              <w:rPr>
                <w:rFonts w:hint="eastAsia"/>
              </w:rPr>
              <w:t>套</w:t>
            </w:r>
          </w:p>
        </w:tc>
        <w:tc>
          <w:tcPr>
            <w:tcW w:w="382" w:type="pct"/>
            <w:vAlign w:val="center"/>
          </w:tcPr>
          <w:p w14:paraId="1231D17C" w14:textId="77777777" w:rsidR="009303F0" w:rsidRDefault="008603FE">
            <w:pPr>
              <w:pStyle w:val="afff0"/>
              <w:spacing w:before="156" w:after="156"/>
            </w:pPr>
            <w:r>
              <w:rPr>
                <w:rFonts w:hint="eastAsia"/>
              </w:rPr>
              <w:t>1</w:t>
            </w:r>
          </w:p>
        </w:tc>
        <w:tc>
          <w:tcPr>
            <w:tcW w:w="823" w:type="pct"/>
            <w:vAlign w:val="center"/>
          </w:tcPr>
          <w:p w14:paraId="1C3E2B43" w14:textId="77777777" w:rsidR="009303F0" w:rsidRDefault="008603FE">
            <w:pPr>
              <w:pStyle w:val="afff0"/>
              <w:spacing w:before="156" w:after="156"/>
            </w:pPr>
            <w:r>
              <w:rPr>
                <w:rFonts w:hint="eastAsia"/>
              </w:rPr>
              <w:t>自制</w:t>
            </w:r>
          </w:p>
        </w:tc>
      </w:tr>
      <w:tr w:rsidR="009303F0" w14:paraId="474DDCF5" w14:textId="77777777">
        <w:trPr>
          <w:trHeight w:val="285"/>
        </w:trPr>
        <w:tc>
          <w:tcPr>
            <w:tcW w:w="630" w:type="pct"/>
            <w:vMerge/>
            <w:vAlign w:val="center"/>
          </w:tcPr>
          <w:p w14:paraId="797BD610" w14:textId="77777777" w:rsidR="009303F0" w:rsidRDefault="009303F0">
            <w:pPr>
              <w:pStyle w:val="afff0"/>
              <w:spacing w:before="156" w:after="156"/>
            </w:pPr>
          </w:p>
        </w:tc>
        <w:tc>
          <w:tcPr>
            <w:tcW w:w="792" w:type="pct"/>
            <w:vMerge/>
            <w:vAlign w:val="center"/>
          </w:tcPr>
          <w:p w14:paraId="1ED00B71" w14:textId="77777777" w:rsidR="009303F0" w:rsidRDefault="009303F0">
            <w:pPr>
              <w:pStyle w:val="afff0"/>
              <w:spacing w:before="156" w:after="156"/>
            </w:pPr>
          </w:p>
        </w:tc>
        <w:tc>
          <w:tcPr>
            <w:tcW w:w="841" w:type="pct"/>
            <w:vAlign w:val="center"/>
          </w:tcPr>
          <w:p w14:paraId="2E53A99F" w14:textId="77777777" w:rsidR="009303F0" w:rsidRDefault="008603FE">
            <w:pPr>
              <w:pStyle w:val="afff0"/>
              <w:spacing w:before="156" w:after="156"/>
            </w:pPr>
            <w:r>
              <w:rPr>
                <w:rFonts w:hint="eastAsia"/>
              </w:rPr>
              <w:t>侧</w:t>
            </w:r>
            <w:proofErr w:type="gramStart"/>
            <w:r>
              <w:rPr>
                <w:rFonts w:hint="eastAsia"/>
              </w:rPr>
              <w:t>固定板</w:t>
            </w:r>
            <w:proofErr w:type="gramEnd"/>
          </w:p>
        </w:tc>
        <w:tc>
          <w:tcPr>
            <w:tcW w:w="1173" w:type="pct"/>
            <w:vAlign w:val="center"/>
          </w:tcPr>
          <w:p w14:paraId="5A9EFBBF" w14:textId="77777777" w:rsidR="009303F0" w:rsidRDefault="008603FE">
            <w:pPr>
              <w:pStyle w:val="afff0"/>
              <w:spacing w:before="156" w:after="156"/>
            </w:pPr>
            <w:r>
              <w:rPr>
                <w:rFonts w:hint="eastAsia"/>
              </w:rPr>
              <w:t>A3</w:t>
            </w:r>
          </w:p>
        </w:tc>
        <w:tc>
          <w:tcPr>
            <w:tcW w:w="359" w:type="pct"/>
            <w:vAlign w:val="center"/>
          </w:tcPr>
          <w:p w14:paraId="202CB710" w14:textId="77777777" w:rsidR="009303F0" w:rsidRDefault="008603FE">
            <w:pPr>
              <w:pStyle w:val="afff0"/>
              <w:spacing w:before="156" w:after="156"/>
            </w:pPr>
            <w:r>
              <w:rPr>
                <w:rFonts w:hint="eastAsia"/>
              </w:rPr>
              <w:t>套</w:t>
            </w:r>
          </w:p>
        </w:tc>
        <w:tc>
          <w:tcPr>
            <w:tcW w:w="382" w:type="pct"/>
            <w:vAlign w:val="center"/>
          </w:tcPr>
          <w:p w14:paraId="6E77B122" w14:textId="77777777" w:rsidR="009303F0" w:rsidRDefault="008603FE">
            <w:pPr>
              <w:pStyle w:val="afff0"/>
              <w:spacing w:before="156" w:after="156"/>
            </w:pPr>
            <w:r>
              <w:rPr>
                <w:rFonts w:hint="eastAsia"/>
              </w:rPr>
              <w:t>2</w:t>
            </w:r>
          </w:p>
        </w:tc>
        <w:tc>
          <w:tcPr>
            <w:tcW w:w="823" w:type="pct"/>
            <w:vAlign w:val="center"/>
          </w:tcPr>
          <w:p w14:paraId="00D35AC5" w14:textId="77777777" w:rsidR="009303F0" w:rsidRDefault="008603FE">
            <w:pPr>
              <w:pStyle w:val="afff0"/>
              <w:spacing w:before="156" w:after="156"/>
            </w:pPr>
            <w:r>
              <w:rPr>
                <w:rFonts w:hint="eastAsia"/>
              </w:rPr>
              <w:t>自制</w:t>
            </w:r>
          </w:p>
        </w:tc>
      </w:tr>
      <w:tr w:rsidR="009303F0" w14:paraId="454B1B8E" w14:textId="77777777">
        <w:trPr>
          <w:trHeight w:val="285"/>
        </w:trPr>
        <w:tc>
          <w:tcPr>
            <w:tcW w:w="630" w:type="pct"/>
            <w:vMerge/>
            <w:vAlign w:val="center"/>
          </w:tcPr>
          <w:p w14:paraId="11226EFC" w14:textId="77777777" w:rsidR="009303F0" w:rsidRDefault="009303F0">
            <w:pPr>
              <w:pStyle w:val="afff0"/>
              <w:spacing w:before="156" w:after="156"/>
            </w:pPr>
          </w:p>
        </w:tc>
        <w:tc>
          <w:tcPr>
            <w:tcW w:w="792" w:type="pct"/>
            <w:vAlign w:val="center"/>
          </w:tcPr>
          <w:p w14:paraId="71087F87" w14:textId="77777777" w:rsidR="009303F0" w:rsidRDefault="008603FE">
            <w:pPr>
              <w:pStyle w:val="afff0"/>
              <w:spacing w:before="156" w:after="156"/>
            </w:pPr>
            <w:proofErr w:type="gramStart"/>
            <w:r>
              <w:rPr>
                <w:rFonts w:hint="eastAsia"/>
              </w:rPr>
              <w:t>扫码系统</w:t>
            </w:r>
            <w:proofErr w:type="gramEnd"/>
          </w:p>
        </w:tc>
        <w:tc>
          <w:tcPr>
            <w:tcW w:w="841" w:type="pct"/>
            <w:vAlign w:val="center"/>
          </w:tcPr>
          <w:p w14:paraId="6E1150E8" w14:textId="77777777" w:rsidR="009303F0" w:rsidRDefault="008603FE">
            <w:pPr>
              <w:pStyle w:val="afff0"/>
              <w:spacing w:before="156" w:after="156"/>
            </w:pPr>
            <w:r>
              <w:rPr>
                <w:rFonts w:hint="eastAsia"/>
              </w:rPr>
              <w:t>Y</w:t>
            </w:r>
            <w:proofErr w:type="gramStart"/>
            <w:r>
              <w:rPr>
                <w:rFonts w:hint="eastAsia"/>
              </w:rPr>
              <w:t>轴扫码</w:t>
            </w:r>
            <w:proofErr w:type="gramEnd"/>
            <w:r>
              <w:rPr>
                <w:rFonts w:hint="eastAsia"/>
              </w:rPr>
              <w:t>器</w:t>
            </w:r>
          </w:p>
        </w:tc>
        <w:tc>
          <w:tcPr>
            <w:tcW w:w="1173" w:type="pct"/>
            <w:vAlign w:val="center"/>
          </w:tcPr>
          <w:p w14:paraId="2959BFA8" w14:textId="77777777" w:rsidR="009303F0" w:rsidRDefault="008603FE">
            <w:pPr>
              <w:pStyle w:val="afff0"/>
              <w:spacing w:before="156" w:after="156"/>
            </w:pPr>
            <w:r>
              <w:rPr>
                <w:rFonts w:hint="eastAsia"/>
              </w:rPr>
              <w:t>Y</w:t>
            </w:r>
            <w:proofErr w:type="gramStart"/>
            <w:r>
              <w:rPr>
                <w:rFonts w:hint="eastAsia"/>
              </w:rPr>
              <w:t>轴码器</w:t>
            </w:r>
            <w:proofErr w:type="gramEnd"/>
          </w:p>
        </w:tc>
        <w:tc>
          <w:tcPr>
            <w:tcW w:w="359" w:type="pct"/>
            <w:vAlign w:val="center"/>
          </w:tcPr>
          <w:p w14:paraId="731A4EBE" w14:textId="77777777" w:rsidR="009303F0" w:rsidRDefault="008603FE">
            <w:pPr>
              <w:pStyle w:val="afff0"/>
              <w:spacing w:before="156" w:after="156"/>
            </w:pPr>
            <w:r>
              <w:rPr>
                <w:rFonts w:hint="eastAsia"/>
              </w:rPr>
              <w:t>套</w:t>
            </w:r>
          </w:p>
        </w:tc>
        <w:tc>
          <w:tcPr>
            <w:tcW w:w="382" w:type="pct"/>
            <w:vAlign w:val="center"/>
          </w:tcPr>
          <w:p w14:paraId="534BD080" w14:textId="77777777" w:rsidR="009303F0" w:rsidRDefault="008603FE">
            <w:pPr>
              <w:pStyle w:val="afff0"/>
              <w:spacing w:before="156" w:after="156"/>
            </w:pPr>
            <w:r>
              <w:rPr>
                <w:rFonts w:hint="eastAsia"/>
              </w:rPr>
              <w:t>1</w:t>
            </w:r>
          </w:p>
        </w:tc>
        <w:tc>
          <w:tcPr>
            <w:tcW w:w="823" w:type="pct"/>
            <w:vAlign w:val="center"/>
          </w:tcPr>
          <w:p w14:paraId="1E8A938C" w14:textId="77777777" w:rsidR="009303F0" w:rsidRDefault="008603FE">
            <w:pPr>
              <w:pStyle w:val="afff0"/>
              <w:spacing w:before="156" w:after="156"/>
            </w:pPr>
            <w:r>
              <w:rPr>
                <w:rFonts w:hint="eastAsia"/>
              </w:rPr>
              <w:t>KEYENCE</w:t>
            </w:r>
          </w:p>
        </w:tc>
      </w:tr>
      <w:tr w:rsidR="009303F0" w14:paraId="05918A92" w14:textId="77777777">
        <w:trPr>
          <w:trHeight w:val="459"/>
        </w:trPr>
        <w:tc>
          <w:tcPr>
            <w:tcW w:w="630" w:type="pct"/>
            <w:vMerge/>
            <w:vAlign w:val="center"/>
          </w:tcPr>
          <w:p w14:paraId="6D6CEB2D" w14:textId="77777777" w:rsidR="009303F0" w:rsidRDefault="009303F0">
            <w:pPr>
              <w:pStyle w:val="afff0"/>
              <w:spacing w:before="156" w:after="156"/>
            </w:pPr>
          </w:p>
        </w:tc>
        <w:tc>
          <w:tcPr>
            <w:tcW w:w="792" w:type="pct"/>
            <w:vMerge w:val="restart"/>
            <w:vAlign w:val="center"/>
          </w:tcPr>
          <w:p w14:paraId="06872053" w14:textId="77777777" w:rsidR="009303F0" w:rsidRDefault="008603FE">
            <w:pPr>
              <w:pStyle w:val="afff0"/>
              <w:spacing w:before="156" w:after="156"/>
            </w:pPr>
            <w:proofErr w:type="gramStart"/>
            <w:r>
              <w:rPr>
                <w:rFonts w:hint="eastAsia"/>
              </w:rPr>
              <w:t>货叉系统</w:t>
            </w:r>
            <w:proofErr w:type="gramEnd"/>
          </w:p>
        </w:tc>
        <w:tc>
          <w:tcPr>
            <w:tcW w:w="841" w:type="pct"/>
            <w:vAlign w:val="center"/>
          </w:tcPr>
          <w:p w14:paraId="08EFD71D" w14:textId="77777777" w:rsidR="009303F0" w:rsidRDefault="008603FE">
            <w:pPr>
              <w:pStyle w:val="afff0"/>
              <w:spacing w:before="156" w:after="156"/>
            </w:pPr>
            <w:r>
              <w:rPr>
                <w:rFonts w:hint="eastAsia"/>
              </w:rPr>
              <w:t>双向伸缩叉</w:t>
            </w:r>
          </w:p>
        </w:tc>
        <w:tc>
          <w:tcPr>
            <w:tcW w:w="1173" w:type="pct"/>
            <w:vAlign w:val="center"/>
          </w:tcPr>
          <w:p w14:paraId="741C2788" w14:textId="77777777" w:rsidR="009303F0" w:rsidRDefault="008603FE">
            <w:pPr>
              <w:pStyle w:val="afff0"/>
              <w:spacing w:before="156" w:after="156"/>
            </w:pPr>
            <w:r>
              <w:rPr>
                <w:rFonts w:hint="eastAsia"/>
              </w:rPr>
              <w:t>30m/min</w:t>
            </w:r>
          </w:p>
        </w:tc>
        <w:tc>
          <w:tcPr>
            <w:tcW w:w="359" w:type="pct"/>
            <w:vAlign w:val="center"/>
          </w:tcPr>
          <w:p w14:paraId="77258EDA" w14:textId="77777777" w:rsidR="009303F0" w:rsidRDefault="008603FE">
            <w:pPr>
              <w:pStyle w:val="afff0"/>
              <w:spacing w:before="156" w:after="156"/>
            </w:pPr>
            <w:r>
              <w:rPr>
                <w:rFonts w:hint="eastAsia"/>
              </w:rPr>
              <w:t>套</w:t>
            </w:r>
          </w:p>
        </w:tc>
        <w:tc>
          <w:tcPr>
            <w:tcW w:w="382" w:type="pct"/>
            <w:vAlign w:val="center"/>
          </w:tcPr>
          <w:p w14:paraId="76E64A89" w14:textId="77777777" w:rsidR="009303F0" w:rsidRDefault="008603FE">
            <w:pPr>
              <w:pStyle w:val="afff0"/>
              <w:spacing w:before="156" w:after="156"/>
            </w:pPr>
            <w:r>
              <w:rPr>
                <w:rFonts w:hint="eastAsia"/>
              </w:rPr>
              <w:t>1</w:t>
            </w:r>
          </w:p>
        </w:tc>
        <w:tc>
          <w:tcPr>
            <w:tcW w:w="823" w:type="pct"/>
            <w:vAlign w:val="center"/>
          </w:tcPr>
          <w:p w14:paraId="7BC66805" w14:textId="77777777" w:rsidR="009303F0" w:rsidRDefault="008603FE">
            <w:pPr>
              <w:pStyle w:val="afff0"/>
              <w:spacing w:before="156" w:after="156"/>
            </w:pPr>
            <w:r>
              <w:rPr>
                <w:rFonts w:hint="eastAsia"/>
              </w:rPr>
              <w:t>国产优质</w:t>
            </w:r>
          </w:p>
        </w:tc>
      </w:tr>
      <w:tr w:rsidR="009303F0" w14:paraId="2578B99F" w14:textId="77777777">
        <w:trPr>
          <w:trHeight w:val="285"/>
        </w:trPr>
        <w:tc>
          <w:tcPr>
            <w:tcW w:w="630" w:type="pct"/>
            <w:vMerge/>
            <w:vAlign w:val="center"/>
          </w:tcPr>
          <w:p w14:paraId="3B7DB52B" w14:textId="77777777" w:rsidR="009303F0" w:rsidRDefault="009303F0">
            <w:pPr>
              <w:pStyle w:val="afff0"/>
              <w:spacing w:before="156" w:after="156"/>
            </w:pPr>
          </w:p>
        </w:tc>
        <w:tc>
          <w:tcPr>
            <w:tcW w:w="792" w:type="pct"/>
            <w:vMerge/>
            <w:vAlign w:val="center"/>
          </w:tcPr>
          <w:p w14:paraId="609BF9F3" w14:textId="77777777" w:rsidR="009303F0" w:rsidRDefault="009303F0">
            <w:pPr>
              <w:pStyle w:val="afff0"/>
              <w:spacing w:before="156" w:after="156"/>
            </w:pPr>
          </w:p>
        </w:tc>
        <w:tc>
          <w:tcPr>
            <w:tcW w:w="841" w:type="pct"/>
            <w:vAlign w:val="center"/>
          </w:tcPr>
          <w:p w14:paraId="5AD0DC7B" w14:textId="77777777" w:rsidR="009303F0" w:rsidRDefault="008603FE">
            <w:pPr>
              <w:pStyle w:val="afff0"/>
              <w:spacing w:before="156" w:after="156"/>
            </w:pPr>
            <w:proofErr w:type="gramStart"/>
            <w:r>
              <w:rPr>
                <w:rFonts w:hint="eastAsia"/>
              </w:rPr>
              <w:t>货插定位</w:t>
            </w:r>
            <w:proofErr w:type="gramEnd"/>
            <w:r>
              <w:rPr>
                <w:rFonts w:hint="eastAsia"/>
              </w:rPr>
              <w:t>导柱</w:t>
            </w:r>
          </w:p>
        </w:tc>
        <w:tc>
          <w:tcPr>
            <w:tcW w:w="1173" w:type="pct"/>
            <w:vAlign w:val="center"/>
          </w:tcPr>
          <w:p w14:paraId="19A74888" w14:textId="77777777" w:rsidR="009303F0" w:rsidRDefault="008603FE">
            <w:pPr>
              <w:pStyle w:val="afff0"/>
              <w:spacing w:before="156" w:after="156"/>
            </w:pPr>
            <w:r>
              <w:rPr>
                <w:rFonts w:hint="eastAsia"/>
              </w:rPr>
              <w:t>304</w:t>
            </w:r>
            <w:r>
              <w:rPr>
                <w:rFonts w:hint="eastAsia"/>
              </w:rPr>
              <w:t>不锈钢</w:t>
            </w:r>
          </w:p>
        </w:tc>
        <w:tc>
          <w:tcPr>
            <w:tcW w:w="359" w:type="pct"/>
            <w:vAlign w:val="center"/>
          </w:tcPr>
          <w:p w14:paraId="419647D2" w14:textId="77777777" w:rsidR="009303F0" w:rsidRDefault="008603FE">
            <w:pPr>
              <w:pStyle w:val="afff0"/>
              <w:spacing w:before="156" w:after="156"/>
            </w:pPr>
            <w:proofErr w:type="gramStart"/>
            <w:r>
              <w:rPr>
                <w:rFonts w:hint="eastAsia"/>
              </w:rPr>
              <w:t>个</w:t>
            </w:r>
            <w:proofErr w:type="gramEnd"/>
          </w:p>
        </w:tc>
        <w:tc>
          <w:tcPr>
            <w:tcW w:w="382" w:type="pct"/>
            <w:vAlign w:val="center"/>
          </w:tcPr>
          <w:p w14:paraId="3D4E28E4" w14:textId="77777777" w:rsidR="009303F0" w:rsidRDefault="008603FE">
            <w:pPr>
              <w:pStyle w:val="afff0"/>
              <w:spacing w:before="156" w:after="156"/>
            </w:pPr>
            <w:r>
              <w:rPr>
                <w:rFonts w:hint="eastAsia"/>
              </w:rPr>
              <w:t>4</w:t>
            </w:r>
          </w:p>
        </w:tc>
        <w:tc>
          <w:tcPr>
            <w:tcW w:w="823" w:type="pct"/>
            <w:vAlign w:val="center"/>
          </w:tcPr>
          <w:p w14:paraId="7A83985A" w14:textId="77777777" w:rsidR="009303F0" w:rsidRDefault="008603FE">
            <w:pPr>
              <w:pStyle w:val="afff0"/>
              <w:spacing w:before="156" w:after="156"/>
            </w:pPr>
            <w:r>
              <w:rPr>
                <w:rFonts w:hint="eastAsia"/>
              </w:rPr>
              <w:t>自制</w:t>
            </w:r>
          </w:p>
        </w:tc>
      </w:tr>
      <w:tr w:rsidR="009303F0" w14:paraId="3475A7D4" w14:textId="77777777">
        <w:trPr>
          <w:trHeight w:val="310"/>
        </w:trPr>
        <w:tc>
          <w:tcPr>
            <w:tcW w:w="630" w:type="pct"/>
            <w:vMerge/>
            <w:vAlign w:val="center"/>
          </w:tcPr>
          <w:p w14:paraId="2375C53B" w14:textId="77777777" w:rsidR="009303F0" w:rsidRDefault="009303F0">
            <w:pPr>
              <w:pStyle w:val="afff0"/>
              <w:spacing w:before="156" w:after="156"/>
            </w:pPr>
          </w:p>
        </w:tc>
        <w:tc>
          <w:tcPr>
            <w:tcW w:w="792" w:type="pct"/>
            <w:vMerge/>
            <w:vAlign w:val="center"/>
          </w:tcPr>
          <w:p w14:paraId="781C324F" w14:textId="77777777" w:rsidR="009303F0" w:rsidRDefault="009303F0">
            <w:pPr>
              <w:pStyle w:val="afff0"/>
              <w:spacing w:before="156" w:after="156"/>
            </w:pPr>
          </w:p>
        </w:tc>
        <w:tc>
          <w:tcPr>
            <w:tcW w:w="841" w:type="pct"/>
            <w:vAlign w:val="center"/>
          </w:tcPr>
          <w:p w14:paraId="6CC304A5" w14:textId="77777777" w:rsidR="009303F0" w:rsidRDefault="008603FE">
            <w:pPr>
              <w:pStyle w:val="afff0"/>
              <w:spacing w:before="156" w:after="156"/>
            </w:pPr>
            <w:r>
              <w:rPr>
                <w:rFonts w:hint="eastAsia"/>
              </w:rPr>
              <w:t>定位导轨</w:t>
            </w:r>
          </w:p>
        </w:tc>
        <w:tc>
          <w:tcPr>
            <w:tcW w:w="1173" w:type="pct"/>
            <w:vAlign w:val="center"/>
          </w:tcPr>
          <w:p w14:paraId="10962934" w14:textId="77777777" w:rsidR="009303F0" w:rsidRDefault="008603FE">
            <w:pPr>
              <w:pStyle w:val="afff0"/>
              <w:spacing w:before="156" w:after="156"/>
            </w:pPr>
            <w:r>
              <w:rPr>
                <w:rFonts w:hint="eastAsia"/>
              </w:rPr>
              <w:t>钢制结构</w:t>
            </w:r>
          </w:p>
        </w:tc>
        <w:tc>
          <w:tcPr>
            <w:tcW w:w="359" w:type="pct"/>
            <w:vAlign w:val="center"/>
          </w:tcPr>
          <w:p w14:paraId="6BB75BB9" w14:textId="77777777" w:rsidR="009303F0" w:rsidRDefault="008603FE">
            <w:pPr>
              <w:pStyle w:val="afff0"/>
              <w:spacing w:before="156" w:after="156"/>
            </w:pPr>
            <w:r>
              <w:rPr>
                <w:rFonts w:hint="eastAsia"/>
              </w:rPr>
              <w:t>套</w:t>
            </w:r>
          </w:p>
        </w:tc>
        <w:tc>
          <w:tcPr>
            <w:tcW w:w="382" w:type="pct"/>
            <w:vAlign w:val="center"/>
          </w:tcPr>
          <w:p w14:paraId="7446AC02" w14:textId="77777777" w:rsidR="009303F0" w:rsidRDefault="008603FE">
            <w:pPr>
              <w:pStyle w:val="afff0"/>
              <w:spacing w:before="156" w:after="156"/>
            </w:pPr>
            <w:r>
              <w:rPr>
                <w:rFonts w:hint="eastAsia"/>
              </w:rPr>
              <w:t>1</w:t>
            </w:r>
          </w:p>
        </w:tc>
        <w:tc>
          <w:tcPr>
            <w:tcW w:w="823" w:type="pct"/>
            <w:vAlign w:val="center"/>
          </w:tcPr>
          <w:p w14:paraId="5641C6D4" w14:textId="77777777" w:rsidR="009303F0" w:rsidRDefault="008603FE">
            <w:pPr>
              <w:pStyle w:val="afff0"/>
              <w:spacing w:before="156" w:after="156"/>
            </w:pPr>
            <w:r>
              <w:rPr>
                <w:rFonts w:hint="eastAsia"/>
              </w:rPr>
              <w:t>自制</w:t>
            </w:r>
          </w:p>
        </w:tc>
      </w:tr>
      <w:tr w:rsidR="009303F0" w14:paraId="5A97495F" w14:textId="77777777">
        <w:trPr>
          <w:trHeight w:val="285"/>
        </w:trPr>
        <w:tc>
          <w:tcPr>
            <w:tcW w:w="630" w:type="pct"/>
            <w:vMerge/>
            <w:vAlign w:val="center"/>
          </w:tcPr>
          <w:p w14:paraId="20B450AD" w14:textId="77777777" w:rsidR="009303F0" w:rsidRDefault="009303F0">
            <w:pPr>
              <w:pStyle w:val="afff0"/>
              <w:spacing w:before="156" w:after="156"/>
            </w:pPr>
          </w:p>
        </w:tc>
        <w:tc>
          <w:tcPr>
            <w:tcW w:w="792" w:type="pct"/>
            <w:vMerge/>
            <w:vAlign w:val="center"/>
          </w:tcPr>
          <w:p w14:paraId="4087BC76" w14:textId="77777777" w:rsidR="009303F0" w:rsidRDefault="009303F0">
            <w:pPr>
              <w:pStyle w:val="afff0"/>
              <w:spacing w:before="156" w:after="156"/>
            </w:pPr>
          </w:p>
        </w:tc>
        <w:tc>
          <w:tcPr>
            <w:tcW w:w="841" w:type="pct"/>
            <w:vAlign w:val="center"/>
          </w:tcPr>
          <w:p w14:paraId="3255DCE0" w14:textId="77777777" w:rsidR="009303F0" w:rsidRDefault="008603FE">
            <w:pPr>
              <w:pStyle w:val="afff0"/>
              <w:spacing w:before="156" w:after="156"/>
            </w:pPr>
            <w:r>
              <w:rPr>
                <w:rFonts w:hint="eastAsia"/>
              </w:rPr>
              <w:t>电机</w:t>
            </w:r>
          </w:p>
        </w:tc>
        <w:tc>
          <w:tcPr>
            <w:tcW w:w="1173" w:type="pct"/>
            <w:vAlign w:val="center"/>
          </w:tcPr>
          <w:p w14:paraId="23074755" w14:textId="77777777" w:rsidR="009303F0" w:rsidRDefault="008603FE">
            <w:pPr>
              <w:pStyle w:val="afff0"/>
              <w:spacing w:before="156" w:after="156"/>
            </w:pPr>
            <w:r>
              <w:rPr>
                <w:rFonts w:hint="eastAsia"/>
              </w:rPr>
              <w:t>与电机配套提供</w:t>
            </w:r>
          </w:p>
        </w:tc>
        <w:tc>
          <w:tcPr>
            <w:tcW w:w="359" w:type="pct"/>
            <w:vAlign w:val="center"/>
          </w:tcPr>
          <w:p w14:paraId="69484611" w14:textId="77777777" w:rsidR="009303F0" w:rsidRDefault="008603FE">
            <w:pPr>
              <w:pStyle w:val="afff0"/>
              <w:spacing w:before="156" w:after="156"/>
            </w:pPr>
            <w:r>
              <w:rPr>
                <w:rFonts w:hint="eastAsia"/>
              </w:rPr>
              <w:t>套</w:t>
            </w:r>
          </w:p>
        </w:tc>
        <w:tc>
          <w:tcPr>
            <w:tcW w:w="382" w:type="pct"/>
            <w:vAlign w:val="center"/>
          </w:tcPr>
          <w:p w14:paraId="14B4F13D" w14:textId="77777777" w:rsidR="009303F0" w:rsidRDefault="008603FE">
            <w:pPr>
              <w:pStyle w:val="afff0"/>
              <w:spacing w:before="156" w:after="156"/>
            </w:pPr>
            <w:r>
              <w:rPr>
                <w:rFonts w:hint="eastAsia"/>
              </w:rPr>
              <w:t>1</w:t>
            </w:r>
          </w:p>
        </w:tc>
        <w:tc>
          <w:tcPr>
            <w:tcW w:w="823" w:type="pct"/>
            <w:vAlign w:val="center"/>
          </w:tcPr>
          <w:p w14:paraId="7C977CAF" w14:textId="77777777" w:rsidR="009303F0" w:rsidRDefault="008603FE">
            <w:pPr>
              <w:pStyle w:val="afff0"/>
              <w:spacing w:before="156" w:after="156"/>
            </w:pPr>
            <w:r>
              <w:rPr>
                <w:rFonts w:hint="eastAsia"/>
                <w:bCs/>
              </w:rPr>
              <w:t>参照品牌清单</w:t>
            </w:r>
          </w:p>
        </w:tc>
      </w:tr>
      <w:tr w:rsidR="009303F0" w14:paraId="40CA4180" w14:textId="77777777">
        <w:trPr>
          <w:trHeight w:val="285"/>
        </w:trPr>
        <w:tc>
          <w:tcPr>
            <w:tcW w:w="630" w:type="pct"/>
            <w:vMerge/>
            <w:vAlign w:val="center"/>
          </w:tcPr>
          <w:p w14:paraId="78E6AED4" w14:textId="77777777" w:rsidR="009303F0" w:rsidRDefault="009303F0">
            <w:pPr>
              <w:pStyle w:val="afff0"/>
              <w:spacing w:before="156" w:after="156"/>
            </w:pPr>
          </w:p>
        </w:tc>
        <w:tc>
          <w:tcPr>
            <w:tcW w:w="792" w:type="pct"/>
            <w:vMerge/>
            <w:vAlign w:val="center"/>
          </w:tcPr>
          <w:p w14:paraId="44CDFBBE" w14:textId="77777777" w:rsidR="009303F0" w:rsidRDefault="009303F0">
            <w:pPr>
              <w:pStyle w:val="afff0"/>
              <w:spacing w:before="156" w:after="156"/>
            </w:pPr>
          </w:p>
        </w:tc>
        <w:tc>
          <w:tcPr>
            <w:tcW w:w="841" w:type="pct"/>
            <w:vAlign w:val="center"/>
          </w:tcPr>
          <w:p w14:paraId="2D3F8443" w14:textId="77777777" w:rsidR="009303F0" w:rsidRDefault="008603FE">
            <w:pPr>
              <w:pStyle w:val="afff0"/>
              <w:spacing w:before="156" w:after="156"/>
            </w:pPr>
            <w:r>
              <w:rPr>
                <w:rFonts w:hint="eastAsia"/>
              </w:rPr>
              <w:t>电机驱动器</w:t>
            </w:r>
          </w:p>
        </w:tc>
        <w:tc>
          <w:tcPr>
            <w:tcW w:w="1173" w:type="pct"/>
            <w:vAlign w:val="center"/>
          </w:tcPr>
          <w:p w14:paraId="78C1C8D1" w14:textId="77777777" w:rsidR="009303F0" w:rsidRDefault="008603FE">
            <w:pPr>
              <w:pStyle w:val="afff0"/>
              <w:spacing w:before="156" w:after="156"/>
            </w:pPr>
            <w:r>
              <w:rPr>
                <w:rFonts w:hint="eastAsia"/>
              </w:rPr>
              <w:t>与电机配套提供</w:t>
            </w:r>
          </w:p>
        </w:tc>
        <w:tc>
          <w:tcPr>
            <w:tcW w:w="359" w:type="pct"/>
            <w:vAlign w:val="center"/>
          </w:tcPr>
          <w:p w14:paraId="3D41E8E5" w14:textId="77777777" w:rsidR="009303F0" w:rsidRDefault="008603FE">
            <w:pPr>
              <w:pStyle w:val="afff0"/>
              <w:spacing w:before="156" w:after="156"/>
            </w:pPr>
            <w:r>
              <w:rPr>
                <w:rFonts w:hint="eastAsia"/>
              </w:rPr>
              <w:t>套</w:t>
            </w:r>
          </w:p>
        </w:tc>
        <w:tc>
          <w:tcPr>
            <w:tcW w:w="382" w:type="pct"/>
            <w:vAlign w:val="center"/>
          </w:tcPr>
          <w:p w14:paraId="2490737B" w14:textId="77777777" w:rsidR="009303F0" w:rsidRDefault="008603FE">
            <w:pPr>
              <w:pStyle w:val="afff0"/>
              <w:spacing w:before="156" w:after="156"/>
            </w:pPr>
            <w:r>
              <w:rPr>
                <w:rFonts w:hint="eastAsia"/>
              </w:rPr>
              <w:t>1</w:t>
            </w:r>
          </w:p>
        </w:tc>
        <w:tc>
          <w:tcPr>
            <w:tcW w:w="823" w:type="pct"/>
            <w:vAlign w:val="center"/>
          </w:tcPr>
          <w:p w14:paraId="54AB0ACD" w14:textId="77777777" w:rsidR="009303F0" w:rsidRDefault="008603FE">
            <w:pPr>
              <w:pStyle w:val="afff0"/>
              <w:spacing w:before="156" w:after="156"/>
            </w:pPr>
            <w:r>
              <w:rPr>
                <w:rFonts w:hint="eastAsia"/>
                <w:bCs/>
              </w:rPr>
              <w:t>参照品牌清单</w:t>
            </w:r>
          </w:p>
        </w:tc>
      </w:tr>
      <w:tr w:rsidR="009303F0" w14:paraId="690A0706" w14:textId="77777777">
        <w:trPr>
          <w:trHeight w:val="428"/>
        </w:trPr>
        <w:tc>
          <w:tcPr>
            <w:tcW w:w="630" w:type="pct"/>
            <w:vMerge/>
            <w:vAlign w:val="center"/>
          </w:tcPr>
          <w:p w14:paraId="2A3F9BFA" w14:textId="77777777" w:rsidR="009303F0" w:rsidRDefault="009303F0">
            <w:pPr>
              <w:pStyle w:val="afff0"/>
              <w:spacing w:before="156" w:after="156"/>
            </w:pPr>
          </w:p>
        </w:tc>
        <w:tc>
          <w:tcPr>
            <w:tcW w:w="792" w:type="pct"/>
            <w:vMerge/>
            <w:vAlign w:val="center"/>
          </w:tcPr>
          <w:p w14:paraId="654F7C71" w14:textId="77777777" w:rsidR="009303F0" w:rsidRDefault="009303F0">
            <w:pPr>
              <w:pStyle w:val="afff0"/>
              <w:spacing w:before="156" w:after="156"/>
            </w:pPr>
          </w:p>
        </w:tc>
        <w:tc>
          <w:tcPr>
            <w:tcW w:w="841" w:type="pct"/>
            <w:vAlign w:val="center"/>
          </w:tcPr>
          <w:p w14:paraId="3565E4DA" w14:textId="77777777" w:rsidR="009303F0" w:rsidRDefault="008603FE">
            <w:pPr>
              <w:pStyle w:val="afff0"/>
              <w:spacing w:before="156" w:after="156"/>
            </w:pPr>
            <w:r>
              <w:rPr>
                <w:rFonts w:hint="eastAsia"/>
              </w:rPr>
              <w:t>传动同步链条</w:t>
            </w:r>
          </w:p>
        </w:tc>
        <w:tc>
          <w:tcPr>
            <w:tcW w:w="1173" w:type="pct"/>
            <w:vAlign w:val="center"/>
          </w:tcPr>
          <w:p w14:paraId="210944F5" w14:textId="77777777" w:rsidR="009303F0" w:rsidRDefault="008603FE">
            <w:pPr>
              <w:pStyle w:val="afff0"/>
              <w:spacing w:before="156" w:after="156"/>
            </w:pPr>
            <w:r>
              <w:rPr>
                <w:rFonts w:hint="eastAsia"/>
              </w:rPr>
              <w:t>08B</w:t>
            </w:r>
            <w:r>
              <w:rPr>
                <w:rFonts w:hint="eastAsia"/>
              </w:rPr>
              <w:t>滚子链</w:t>
            </w:r>
          </w:p>
        </w:tc>
        <w:tc>
          <w:tcPr>
            <w:tcW w:w="359" w:type="pct"/>
            <w:vAlign w:val="center"/>
          </w:tcPr>
          <w:p w14:paraId="7BA72299" w14:textId="77777777" w:rsidR="009303F0" w:rsidRDefault="008603FE">
            <w:pPr>
              <w:pStyle w:val="afff0"/>
              <w:spacing w:before="156" w:after="156"/>
            </w:pPr>
            <w:r>
              <w:rPr>
                <w:rFonts w:hint="eastAsia"/>
              </w:rPr>
              <w:t>套</w:t>
            </w:r>
          </w:p>
        </w:tc>
        <w:tc>
          <w:tcPr>
            <w:tcW w:w="382" w:type="pct"/>
            <w:vAlign w:val="center"/>
          </w:tcPr>
          <w:p w14:paraId="55E73F3E" w14:textId="77777777" w:rsidR="009303F0" w:rsidRDefault="008603FE">
            <w:pPr>
              <w:pStyle w:val="afff0"/>
              <w:spacing w:before="156" w:after="156"/>
            </w:pPr>
            <w:r>
              <w:rPr>
                <w:rFonts w:hint="eastAsia"/>
              </w:rPr>
              <w:t>1</w:t>
            </w:r>
          </w:p>
        </w:tc>
        <w:tc>
          <w:tcPr>
            <w:tcW w:w="823" w:type="pct"/>
            <w:vAlign w:val="center"/>
          </w:tcPr>
          <w:p w14:paraId="23720A83" w14:textId="77777777" w:rsidR="009303F0" w:rsidRDefault="008603FE">
            <w:pPr>
              <w:pStyle w:val="afff0"/>
              <w:spacing w:before="156" w:after="156"/>
            </w:pPr>
            <w:r>
              <w:rPr>
                <w:rFonts w:hint="eastAsia"/>
              </w:rPr>
              <w:t>国产优质</w:t>
            </w:r>
          </w:p>
        </w:tc>
      </w:tr>
      <w:tr w:rsidR="009303F0" w14:paraId="1EF9B10E" w14:textId="77777777">
        <w:trPr>
          <w:trHeight w:val="285"/>
        </w:trPr>
        <w:tc>
          <w:tcPr>
            <w:tcW w:w="630" w:type="pct"/>
            <w:vMerge/>
            <w:vAlign w:val="center"/>
          </w:tcPr>
          <w:p w14:paraId="40BC5D4D" w14:textId="77777777" w:rsidR="009303F0" w:rsidRDefault="009303F0">
            <w:pPr>
              <w:pStyle w:val="afff0"/>
              <w:spacing w:before="156" w:after="156"/>
            </w:pPr>
          </w:p>
        </w:tc>
        <w:tc>
          <w:tcPr>
            <w:tcW w:w="792" w:type="pct"/>
            <w:vMerge w:val="restart"/>
            <w:vAlign w:val="center"/>
          </w:tcPr>
          <w:p w14:paraId="155430F0" w14:textId="77777777" w:rsidR="009303F0" w:rsidRDefault="008603FE">
            <w:pPr>
              <w:pStyle w:val="afff0"/>
              <w:spacing w:before="156" w:after="156"/>
            </w:pPr>
            <w:r>
              <w:rPr>
                <w:rFonts w:hint="eastAsia"/>
              </w:rPr>
              <w:t>行走系统</w:t>
            </w:r>
          </w:p>
        </w:tc>
        <w:tc>
          <w:tcPr>
            <w:tcW w:w="841" w:type="pct"/>
            <w:vAlign w:val="center"/>
          </w:tcPr>
          <w:p w14:paraId="59E6121F" w14:textId="77777777" w:rsidR="009303F0" w:rsidRDefault="008603FE">
            <w:pPr>
              <w:pStyle w:val="afff0"/>
              <w:spacing w:before="156" w:after="156"/>
            </w:pPr>
            <w:r>
              <w:rPr>
                <w:rFonts w:hint="eastAsia"/>
              </w:rPr>
              <w:t>齿轮减速马达</w:t>
            </w:r>
          </w:p>
        </w:tc>
        <w:tc>
          <w:tcPr>
            <w:tcW w:w="1173" w:type="pct"/>
            <w:vAlign w:val="center"/>
          </w:tcPr>
          <w:p w14:paraId="6A520C2C" w14:textId="77777777" w:rsidR="009303F0" w:rsidRDefault="008603FE">
            <w:pPr>
              <w:pStyle w:val="afff0"/>
              <w:spacing w:before="156" w:after="156"/>
            </w:pPr>
            <w:r>
              <w:rPr>
                <w:rFonts w:hint="eastAsia"/>
              </w:rPr>
              <w:t>行走</w:t>
            </w:r>
            <w:r>
              <w:rPr>
                <w:rFonts w:hint="eastAsia"/>
              </w:rPr>
              <w:t>3000W</w:t>
            </w:r>
            <w:r>
              <w:rPr>
                <w:rFonts w:hint="eastAsia"/>
              </w:rPr>
              <w:t>带刹车</w:t>
            </w:r>
          </w:p>
        </w:tc>
        <w:tc>
          <w:tcPr>
            <w:tcW w:w="359" w:type="pct"/>
            <w:vAlign w:val="center"/>
          </w:tcPr>
          <w:p w14:paraId="68A9D6D0" w14:textId="77777777" w:rsidR="009303F0" w:rsidRDefault="008603FE">
            <w:pPr>
              <w:pStyle w:val="afff0"/>
              <w:spacing w:before="156" w:after="156"/>
            </w:pPr>
            <w:r>
              <w:rPr>
                <w:rFonts w:hint="eastAsia"/>
              </w:rPr>
              <w:t>套</w:t>
            </w:r>
          </w:p>
        </w:tc>
        <w:tc>
          <w:tcPr>
            <w:tcW w:w="382" w:type="pct"/>
            <w:vAlign w:val="center"/>
          </w:tcPr>
          <w:p w14:paraId="56A2D9CE" w14:textId="77777777" w:rsidR="009303F0" w:rsidRDefault="008603FE">
            <w:pPr>
              <w:pStyle w:val="afff0"/>
              <w:spacing w:before="156" w:after="156"/>
            </w:pPr>
            <w:r>
              <w:rPr>
                <w:rFonts w:hint="eastAsia"/>
              </w:rPr>
              <w:t>1</w:t>
            </w:r>
          </w:p>
        </w:tc>
        <w:tc>
          <w:tcPr>
            <w:tcW w:w="823" w:type="pct"/>
            <w:vAlign w:val="center"/>
          </w:tcPr>
          <w:p w14:paraId="408A916C" w14:textId="77777777" w:rsidR="009303F0" w:rsidRDefault="008603FE">
            <w:pPr>
              <w:pStyle w:val="afff0"/>
              <w:spacing w:before="156" w:after="156"/>
            </w:pPr>
            <w:r>
              <w:rPr>
                <w:rFonts w:hint="eastAsia"/>
                <w:bCs/>
              </w:rPr>
              <w:t>参照品牌清单</w:t>
            </w:r>
          </w:p>
        </w:tc>
      </w:tr>
      <w:tr w:rsidR="009303F0" w14:paraId="64CDAFBB" w14:textId="77777777">
        <w:trPr>
          <w:trHeight w:val="285"/>
        </w:trPr>
        <w:tc>
          <w:tcPr>
            <w:tcW w:w="630" w:type="pct"/>
            <w:vMerge/>
            <w:vAlign w:val="center"/>
          </w:tcPr>
          <w:p w14:paraId="6C0A313D" w14:textId="77777777" w:rsidR="009303F0" w:rsidRDefault="009303F0">
            <w:pPr>
              <w:pStyle w:val="afff0"/>
              <w:spacing w:before="156" w:after="156"/>
            </w:pPr>
          </w:p>
        </w:tc>
        <w:tc>
          <w:tcPr>
            <w:tcW w:w="792" w:type="pct"/>
            <w:vMerge/>
            <w:vAlign w:val="center"/>
          </w:tcPr>
          <w:p w14:paraId="5E0FD21E" w14:textId="77777777" w:rsidR="009303F0" w:rsidRDefault="009303F0">
            <w:pPr>
              <w:pStyle w:val="afff0"/>
              <w:spacing w:before="156" w:after="156"/>
            </w:pPr>
          </w:p>
        </w:tc>
        <w:tc>
          <w:tcPr>
            <w:tcW w:w="841" w:type="pct"/>
            <w:vAlign w:val="center"/>
          </w:tcPr>
          <w:p w14:paraId="1FFCA48A" w14:textId="77777777" w:rsidR="009303F0" w:rsidRDefault="008603FE">
            <w:pPr>
              <w:pStyle w:val="afff0"/>
              <w:spacing w:before="156" w:after="156"/>
            </w:pPr>
            <w:r>
              <w:rPr>
                <w:rFonts w:hint="eastAsia"/>
              </w:rPr>
              <w:t>电机驱动器</w:t>
            </w:r>
          </w:p>
        </w:tc>
        <w:tc>
          <w:tcPr>
            <w:tcW w:w="1173" w:type="pct"/>
            <w:vAlign w:val="center"/>
          </w:tcPr>
          <w:p w14:paraId="3A40FB3B" w14:textId="77777777" w:rsidR="009303F0" w:rsidRDefault="008603FE">
            <w:pPr>
              <w:pStyle w:val="afff0"/>
              <w:spacing w:before="156" w:after="156"/>
            </w:pPr>
            <w:r>
              <w:rPr>
                <w:rFonts w:hint="eastAsia"/>
              </w:rPr>
              <w:t>与电机配套提供</w:t>
            </w:r>
          </w:p>
        </w:tc>
        <w:tc>
          <w:tcPr>
            <w:tcW w:w="359" w:type="pct"/>
            <w:vAlign w:val="center"/>
          </w:tcPr>
          <w:p w14:paraId="69F2C9A4" w14:textId="77777777" w:rsidR="009303F0" w:rsidRDefault="008603FE">
            <w:pPr>
              <w:pStyle w:val="afff0"/>
              <w:spacing w:before="156" w:after="156"/>
            </w:pPr>
            <w:r>
              <w:rPr>
                <w:rFonts w:hint="eastAsia"/>
              </w:rPr>
              <w:t>套</w:t>
            </w:r>
          </w:p>
        </w:tc>
        <w:tc>
          <w:tcPr>
            <w:tcW w:w="382" w:type="pct"/>
            <w:vAlign w:val="center"/>
          </w:tcPr>
          <w:p w14:paraId="222E9629" w14:textId="77777777" w:rsidR="009303F0" w:rsidRDefault="008603FE">
            <w:pPr>
              <w:pStyle w:val="afff0"/>
              <w:spacing w:before="156" w:after="156"/>
            </w:pPr>
            <w:r>
              <w:rPr>
                <w:rFonts w:hint="eastAsia"/>
              </w:rPr>
              <w:t>1</w:t>
            </w:r>
          </w:p>
        </w:tc>
        <w:tc>
          <w:tcPr>
            <w:tcW w:w="823" w:type="pct"/>
            <w:vAlign w:val="center"/>
          </w:tcPr>
          <w:p w14:paraId="704366DA" w14:textId="77777777" w:rsidR="009303F0" w:rsidRDefault="008603FE">
            <w:pPr>
              <w:pStyle w:val="afff0"/>
              <w:spacing w:before="156" w:after="156"/>
            </w:pPr>
            <w:r>
              <w:rPr>
                <w:rFonts w:hint="eastAsia"/>
                <w:bCs/>
              </w:rPr>
              <w:t>参照品牌清单</w:t>
            </w:r>
          </w:p>
        </w:tc>
      </w:tr>
      <w:tr w:rsidR="009303F0" w14:paraId="059FFB81" w14:textId="77777777">
        <w:trPr>
          <w:trHeight w:val="285"/>
        </w:trPr>
        <w:tc>
          <w:tcPr>
            <w:tcW w:w="630" w:type="pct"/>
            <w:vMerge/>
            <w:vAlign w:val="center"/>
          </w:tcPr>
          <w:p w14:paraId="41DB808F" w14:textId="77777777" w:rsidR="009303F0" w:rsidRDefault="009303F0">
            <w:pPr>
              <w:pStyle w:val="afff0"/>
              <w:spacing w:before="156" w:after="156"/>
            </w:pPr>
          </w:p>
        </w:tc>
        <w:tc>
          <w:tcPr>
            <w:tcW w:w="792" w:type="pct"/>
            <w:vMerge/>
            <w:vAlign w:val="center"/>
          </w:tcPr>
          <w:p w14:paraId="1CDFCFCF" w14:textId="77777777" w:rsidR="009303F0" w:rsidRDefault="009303F0">
            <w:pPr>
              <w:pStyle w:val="afff0"/>
              <w:spacing w:before="156" w:after="156"/>
            </w:pPr>
          </w:p>
        </w:tc>
        <w:tc>
          <w:tcPr>
            <w:tcW w:w="841" w:type="pct"/>
            <w:vAlign w:val="center"/>
          </w:tcPr>
          <w:p w14:paraId="5133F437" w14:textId="77777777" w:rsidR="009303F0" w:rsidRDefault="008603FE">
            <w:pPr>
              <w:pStyle w:val="afff0"/>
              <w:spacing w:before="156" w:after="156"/>
            </w:pPr>
            <w:r>
              <w:rPr>
                <w:rFonts w:hint="eastAsia"/>
              </w:rPr>
              <w:t>行走钢轮</w:t>
            </w:r>
          </w:p>
        </w:tc>
        <w:tc>
          <w:tcPr>
            <w:tcW w:w="1173" w:type="pct"/>
            <w:vAlign w:val="center"/>
          </w:tcPr>
          <w:p w14:paraId="512CCEC7" w14:textId="77777777" w:rsidR="009303F0" w:rsidRDefault="008603FE">
            <w:pPr>
              <w:pStyle w:val="afff0"/>
              <w:spacing w:before="156" w:after="156"/>
            </w:pPr>
            <w:r>
              <w:rPr>
                <w:rFonts w:hint="eastAsia"/>
              </w:rPr>
              <w:t>直径φ</w:t>
            </w:r>
            <w:r>
              <w:rPr>
                <w:rFonts w:hint="eastAsia"/>
              </w:rPr>
              <w:t>300</w:t>
            </w:r>
          </w:p>
        </w:tc>
        <w:tc>
          <w:tcPr>
            <w:tcW w:w="359" w:type="pct"/>
            <w:vAlign w:val="center"/>
          </w:tcPr>
          <w:p w14:paraId="3F05783E" w14:textId="77777777" w:rsidR="009303F0" w:rsidRDefault="008603FE">
            <w:pPr>
              <w:pStyle w:val="afff0"/>
              <w:spacing w:before="156" w:after="156"/>
            </w:pPr>
            <w:r>
              <w:rPr>
                <w:rFonts w:hint="eastAsia"/>
              </w:rPr>
              <w:t>套</w:t>
            </w:r>
          </w:p>
        </w:tc>
        <w:tc>
          <w:tcPr>
            <w:tcW w:w="382" w:type="pct"/>
            <w:vAlign w:val="center"/>
          </w:tcPr>
          <w:p w14:paraId="4FE2B518" w14:textId="77777777" w:rsidR="009303F0" w:rsidRDefault="008603FE">
            <w:pPr>
              <w:pStyle w:val="afff0"/>
              <w:spacing w:before="156" w:after="156"/>
            </w:pPr>
            <w:r>
              <w:rPr>
                <w:rFonts w:hint="eastAsia"/>
              </w:rPr>
              <w:t>2</w:t>
            </w:r>
          </w:p>
        </w:tc>
        <w:tc>
          <w:tcPr>
            <w:tcW w:w="823" w:type="pct"/>
            <w:vAlign w:val="center"/>
          </w:tcPr>
          <w:p w14:paraId="474A3A00" w14:textId="77777777" w:rsidR="009303F0" w:rsidRDefault="008603FE">
            <w:pPr>
              <w:pStyle w:val="afff0"/>
              <w:spacing w:before="156" w:after="156"/>
            </w:pPr>
            <w:r>
              <w:rPr>
                <w:rFonts w:hint="eastAsia"/>
              </w:rPr>
              <w:t>自制</w:t>
            </w:r>
          </w:p>
        </w:tc>
      </w:tr>
      <w:tr w:rsidR="009303F0" w14:paraId="0B744883" w14:textId="77777777">
        <w:trPr>
          <w:trHeight w:val="285"/>
        </w:trPr>
        <w:tc>
          <w:tcPr>
            <w:tcW w:w="630" w:type="pct"/>
            <w:vMerge/>
            <w:vAlign w:val="center"/>
          </w:tcPr>
          <w:p w14:paraId="65802DBF" w14:textId="77777777" w:rsidR="009303F0" w:rsidRDefault="009303F0">
            <w:pPr>
              <w:pStyle w:val="afff0"/>
              <w:spacing w:before="156" w:after="156"/>
            </w:pPr>
          </w:p>
        </w:tc>
        <w:tc>
          <w:tcPr>
            <w:tcW w:w="792" w:type="pct"/>
            <w:vMerge w:val="restart"/>
            <w:vAlign w:val="center"/>
          </w:tcPr>
          <w:p w14:paraId="0167E6D6" w14:textId="77777777" w:rsidR="009303F0" w:rsidRDefault="008603FE">
            <w:pPr>
              <w:pStyle w:val="afff0"/>
              <w:spacing w:before="156" w:after="156"/>
            </w:pPr>
            <w:r>
              <w:rPr>
                <w:rFonts w:hint="eastAsia"/>
              </w:rPr>
              <w:t>升降系统</w:t>
            </w:r>
          </w:p>
        </w:tc>
        <w:tc>
          <w:tcPr>
            <w:tcW w:w="841" w:type="pct"/>
            <w:vAlign w:val="center"/>
          </w:tcPr>
          <w:p w14:paraId="0A0F492E" w14:textId="77777777" w:rsidR="009303F0" w:rsidRDefault="008603FE">
            <w:pPr>
              <w:pStyle w:val="afff0"/>
              <w:spacing w:before="156" w:after="156"/>
            </w:pPr>
            <w:r>
              <w:rPr>
                <w:rFonts w:hint="eastAsia"/>
              </w:rPr>
              <w:t>电机</w:t>
            </w:r>
          </w:p>
        </w:tc>
        <w:tc>
          <w:tcPr>
            <w:tcW w:w="1173" w:type="pct"/>
            <w:vAlign w:val="center"/>
          </w:tcPr>
          <w:p w14:paraId="07772E5A" w14:textId="77777777" w:rsidR="009303F0" w:rsidRDefault="008603FE">
            <w:pPr>
              <w:pStyle w:val="afff0"/>
              <w:spacing w:before="156" w:after="156"/>
            </w:pPr>
            <w:r>
              <w:rPr>
                <w:rFonts w:hint="eastAsia"/>
              </w:rPr>
              <w:t>3000W</w:t>
            </w:r>
            <w:r>
              <w:rPr>
                <w:rFonts w:hint="eastAsia"/>
              </w:rPr>
              <w:t>带刹车</w:t>
            </w:r>
          </w:p>
        </w:tc>
        <w:tc>
          <w:tcPr>
            <w:tcW w:w="359" w:type="pct"/>
            <w:vAlign w:val="center"/>
          </w:tcPr>
          <w:p w14:paraId="0239DA00" w14:textId="77777777" w:rsidR="009303F0" w:rsidRDefault="008603FE">
            <w:pPr>
              <w:pStyle w:val="afff0"/>
              <w:spacing w:before="156" w:after="156"/>
            </w:pPr>
            <w:r>
              <w:rPr>
                <w:rFonts w:hint="eastAsia"/>
              </w:rPr>
              <w:t>套</w:t>
            </w:r>
          </w:p>
        </w:tc>
        <w:tc>
          <w:tcPr>
            <w:tcW w:w="382" w:type="pct"/>
            <w:vAlign w:val="center"/>
          </w:tcPr>
          <w:p w14:paraId="006CDCAD" w14:textId="77777777" w:rsidR="009303F0" w:rsidRDefault="008603FE">
            <w:pPr>
              <w:pStyle w:val="afff0"/>
              <w:spacing w:before="156" w:after="156"/>
            </w:pPr>
            <w:r>
              <w:rPr>
                <w:rFonts w:hint="eastAsia"/>
              </w:rPr>
              <w:t>1</w:t>
            </w:r>
          </w:p>
        </w:tc>
        <w:tc>
          <w:tcPr>
            <w:tcW w:w="823" w:type="pct"/>
            <w:vAlign w:val="center"/>
          </w:tcPr>
          <w:p w14:paraId="6B5A8A30" w14:textId="77777777" w:rsidR="009303F0" w:rsidRDefault="008603FE">
            <w:pPr>
              <w:pStyle w:val="afff0"/>
              <w:spacing w:before="156" w:after="156"/>
            </w:pPr>
            <w:r>
              <w:rPr>
                <w:rFonts w:hint="eastAsia"/>
                <w:bCs/>
              </w:rPr>
              <w:t>参照品牌清单</w:t>
            </w:r>
          </w:p>
        </w:tc>
      </w:tr>
      <w:tr w:rsidR="009303F0" w14:paraId="06BD99EC" w14:textId="77777777">
        <w:trPr>
          <w:trHeight w:val="285"/>
        </w:trPr>
        <w:tc>
          <w:tcPr>
            <w:tcW w:w="630" w:type="pct"/>
            <w:vMerge/>
            <w:vAlign w:val="center"/>
          </w:tcPr>
          <w:p w14:paraId="070E7607" w14:textId="77777777" w:rsidR="009303F0" w:rsidRDefault="009303F0">
            <w:pPr>
              <w:pStyle w:val="afff0"/>
              <w:spacing w:before="156" w:after="156"/>
            </w:pPr>
          </w:p>
        </w:tc>
        <w:tc>
          <w:tcPr>
            <w:tcW w:w="792" w:type="pct"/>
            <w:vMerge/>
            <w:vAlign w:val="center"/>
          </w:tcPr>
          <w:p w14:paraId="50D29301" w14:textId="77777777" w:rsidR="009303F0" w:rsidRDefault="009303F0">
            <w:pPr>
              <w:pStyle w:val="afff0"/>
              <w:spacing w:before="156" w:after="156"/>
            </w:pPr>
          </w:p>
        </w:tc>
        <w:tc>
          <w:tcPr>
            <w:tcW w:w="841" w:type="pct"/>
            <w:vAlign w:val="center"/>
          </w:tcPr>
          <w:p w14:paraId="395E6A80" w14:textId="77777777" w:rsidR="009303F0" w:rsidRDefault="008603FE">
            <w:pPr>
              <w:pStyle w:val="afff0"/>
              <w:spacing w:before="156" w:after="156"/>
            </w:pPr>
            <w:r>
              <w:rPr>
                <w:rFonts w:hint="eastAsia"/>
              </w:rPr>
              <w:t>电机驱动器</w:t>
            </w:r>
          </w:p>
        </w:tc>
        <w:tc>
          <w:tcPr>
            <w:tcW w:w="1173" w:type="pct"/>
            <w:vAlign w:val="center"/>
          </w:tcPr>
          <w:p w14:paraId="762881DF" w14:textId="77777777" w:rsidR="009303F0" w:rsidRDefault="008603FE">
            <w:pPr>
              <w:pStyle w:val="afff0"/>
              <w:spacing w:before="156" w:after="156"/>
            </w:pPr>
            <w:r>
              <w:rPr>
                <w:rFonts w:hint="eastAsia"/>
              </w:rPr>
              <w:t>与电机配套提供</w:t>
            </w:r>
          </w:p>
        </w:tc>
        <w:tc>
          <w:tcPr>
            <w:tcW w:w="359" w:type="pct"/>
            <w:vAlign w:val="center"/>
          </w:tcPr>
          <w:p w14:paraId="0B0B2BE5" w14:textId="77777777" w:rsidR="009303F0" w:rsidRDefault="008603FE">
            <w:pPr>
              <w:pStyle w:val="afff0"/>
              <w:spacing w:before="156" w:after="156"/>
            </w:pPr>
            <w:r>
              <w:rPr>
                <w:rFonts w:hint="eastAsia"/>
              </w:rPr>
              <w:t>套</w:t>
            </w:r>
          </w:p>
        </w:tc>
        <w:tc>
          <w:tcPr>
            <w:tcW w:w="382" w:type="pct"/>
            <w:vAlign w:val="center"/>
          </w:tcPr>
          <w:p w14:paraId="469FA89D" w14:textId="77777777" w:rsidR="009303F0" w:rsidRDefault="008603FE">
            <w:pPr>
              <w:pStyle w:val="afff0"/>
              <w:spacing w:before="156" w:after="156"/>
            </w:pPr>
            <w:r>
              <w:rPr>
                <w:rFonts w:hint="eastAsia"/>
              </w:rPr>
              <w:t>1</w:t>
            </w:r>
          </w:p>
        </w:tc>
        <w:tc>
          <w:tcPr>
            <w:tcW w:w="823" w:type="pct"/>
            <w:vAlign w:val="center"/>
          </w:tcPr>
          <w:p w14:paraId="76146041" w14:textId="77777777" w:rsidR="009303F0" w:rsidRDefault="008603FE">
            <w:pPr>
              <w:pStyle w:val="afff0"/>
              <w:spacing w:before="156" w:after="156"/>
            </w:pPr>
            <w:r>
              <w:rPr>
                <w:rFonts w:hint="eastAsia"/>
                <w:bCs/>
              </w:rPr>
              <w:t>参照品牌清单</w:t>
            </w:r>
          </w:p>
        </w:tc>
      </w:tr>
      <w:tr w:rsidR="009303F0" w14:paraId="2D4D734E" w14:textId="77777777">
        <w:trPr>
          <w:trHeight w:val="285"/>
        </w:trPr>
        <w:tc>
          <w:tcPr>
            <w:tcW w:w="630" w:type="pct"/>
            <w:vMerge/>
            <w:vAlign w:val="center"/>
          </w:tcPr>
          <w:p w14:paraId="32C6B366" w14:textId="77777777" w:rsidR="009303F0" w:rsidRDefault="009303F0">
            <w:pPr>
              <w:pStyle w:val="afff0"/>
              <w:spacing w:before="156" w:after="156"/>
            </w:pPr>
          </w:p>
        </w:tc>
        <w:tc>
          <w:tcPr>
            <w:tcW w:w="792" w:type="pct"/>
            <w:vMerge/>
            <w:vAlign w:val="center"/>
          </w:tcPr>
          <w:p w14:paraId="0BDD2088" w14:textId="77777777" w:rsidR="009303F0" w:rsidRDefault="009303F0">
            <w:pPr>
              <w:pStyle w:val="afff0"/>
              <w:spacing w:before="156" w:after="156"/>
            </w:pPr>
          </w:p>
        </w:tc>
        <w:tc>
          <w:tcPr>
            <w:tcW w:w="841" w:type="pct"/>
            <w:vAlign w:val="center"/>
          </w:tcPr>
          <w:p w14:paraId="3D35B808" w14:textId="77777777" w:rsidR="009303F0" w:rsidRDefault="008603FE">
            <w:pPr>
              <w:pStyle w:val="afff0"/>
              <w:spacing w:before="156" w:after="156"/>
            </w:pPr>
            <w:r>
              <w:rPr>
                <w:rFonts w:hint="eastAsia"/>
              </w:rPr>
              <w:t>传动同步链条</w:t>
            </w:r>
          </w:p>
        </w:tc>
        <w:tc>
          <w:tcPr>
            <w:tcW w:w="1173" w:type="pct"/>
            <w:vAlign w:val="center"/>
          </w:tcPr>
          <w:p w14:paraId="50E1CE57" w14:textId="77777777" w:rsidR="009303F0" w:rsidRDefault="008603FE">
            <w:pPr>
              <w:pStyle w:val="afff0"/>
              <w:spacing w:before="156" w:after="156"/>
            </w:pPr>
            <w:r>
              <w:rPr>
                <w:rFonts w:hint="eastAsia"/>
              </w:rPr>
              <w:t>304</w:t>
            </w:r>
            <w:r>
              <w:rPr>
                <w:rFonts w:hint="eastAsia"/>
              </w:rPr>
              <w:t>不锈钢链条</w:t>
            </w:r>
          </w:p>
        </w:tc>
        <w:tc>
          <w:tcPr>
            <w:tcW w:w="359" w:type="pct"/>
            <w:vAlign w:val="center"/>
          </w:tcPr>
          <w:p w14:paraId="01B5CBBB" w14:textId="77777777" w:rsidR="009303F0" w:rsidRDefault="008603FE">
            <w:pPr>
              <w:pStyle w:val="afff0"/>
              <w:spacing w:before="156" w:after="156"/>
            </w:pPr>
            <w:r>
              <w:rPr>
                <w:rFonts w:hint="eastAsia"/>
              </w:rPr>
              <w:t>套</w:t>
            </w:r>
          </w:p>
        </w:tc>
        <w:tc>
          <w:tcPr>
            <w:tcW w:w="382" w:type="pct"/>
            <w:vAlign w:val="center"/>
          </w:tcPr>
          <w:p w14:paraId="36557C88" w14:textId="77777777" w:rsidR="009303F0" w:rsidRDefault="008603FE">
            <w:pPr>
              <w:pStyle w:val="afff0"/>
              <w:spacing w:before="156" w:after="156"/>
            </w:pPr>
            <w:r>
              <w:rPr>
                <w:rFonts w:hint="eastAsia"/>
              </w:rPr>
              <w:t>1</w:t>
            </w:r>
          </w:p>
        </w:tc>
        <w:tc>
          <w:tcPr>
            <w:tcW w:w="823" w:type="pct"/>
            <w:vAlign w:val="center"/>
          </w:tcPr>
          <w:p w14:paraId="08973EB6" w14:textId="77777777" w:rsidR="009303F0" w:rsidRDefault="008603FE">
            <w:pPr>
              <w:pStyle w:val="afff0"/>
              <w:spacing w:before="156" w:after="156"/>
            </w:pPr>
            <w:r>
              <w:rPr>
                <w:rFonts w:hint="eastAsia"/>
              </w:rPr>
              <w:t>自制</w:t>
            </w:r>
          </w:p>
        </w:tc>
      </w:tr>
      <w:tr w:rsidR="009303F0" w14:paraId="7B115C60" w14:textId="77777777">
        <w:trPr>
          <w:trHeight w:val="425"/>
        </w:trPr>
        <w:tc>
          <w:tcPr>
            <w:tcW w:w="630" w:type="pct"/>
            <w:vMerge/>
            <w:vAlign w:val="center"/>
          </w:tcPr>
          <w:p w14:paraId="0F4D511A" w14:textId="77777777" w:rsidR="009303F0" w:rsidRDefault="009303F0">
            <w:pPr>
              <w:pStyle w:val="afff0"/>
              <w:spacing w:before="156" w:after="156"/>
            </w:pPr>
          </w:p>
        </w:tc>
        <w:tc>
          <w:tcPr>
            <w:tcW w:w="792" w:type="pct"/>
            <w:vMerge/>
            <w:vAlign w:val="center"/>
          </w:tcPr>
          <w:p w14:paraId="242D1D27" w14:textId="77777777" w:rsidR="009303F0" w:rsidRDefault="009303F0">
            <w:pPr>
              <w:pStyle w:val="afff0"/>
              <w:spacing w:before="156" w:after="156"/>
            </w:pPr>
          </w:p>
        </w:tc>
        <w:tc>
          <w:tcPr>
            <w:tcW w:w="841" w:type="pct"/>
            <w:vAlign w:val="center"/>
          </w:tcPr>
          <w:p w14:paraId="71C41850" w14:textId="77777777" w:rsidR="009303F0" w:rsidRDefault="008603FE">
            <w:pPr>
              <w:pStyle w:val="afff0"/>
              <w:spacing w:before="156" w:after="156"/>
            </w:pPr>
            <w:r>
              <w:rPr>
                <w:rFonts w:hint="eastAsia"/>
              </w:rPr>
              <w:t>防坠机构</w:t>
            </w:r>
          </w:p>
        </w:tc>
        <w:tc>
          <w:tcPr>
            <w:tcW w:w="1173" w:type="pct"/>
            <w:vAlign w:val="center"/>
          </w:tcPr>
          <w:p w14:paraId="0AE5A948" w14:textId="77777777" w:rsidR="009303F0" w:rsidRDefault="008603FE">
            <w:pPr>
              <w:pStyle w:val="afff0"/>
              <w:spacing w:before="156" w:after="156"/>
            </w:pPr>
            <w:r>
              <w:rPr>
                <w:rFonts w:hint="eastAsia"/>
              </w:rPr>
              <w:t>防坠组件</w:t>
            </w:r>
          </w:p>
        </w:tc>
        <w:tc>
          <w:tcPr>
            <w:tcW w:w="359" w:type="pct"/>
            <w:vAlign w:val="center"/>
          </w:tcPr>
          <w:p w14:paraId="279BD825" w14:textId="77777777" w:rsidR="009303F0" w:rsidRDefault="008603FE">
            <w:pPr>
              <w:pStyle w:val="afff0"/>
              <w:spacing w:before="156" w:after="156"/>
            </w:pPr>
            <w:r>
              <w:rPr>
                <w:rFonts w:hint="eastAsia"/>
              </w:rPr>
              <w:t>套</w:t>
            </w:r>
          </w:p>
        </w:tc>
        <w:tc>
          <w:tcPr>
            <w:tcW w:w="382" w:type="pct"/>
            <w:vAlign w:val="center"/>
          </w:tcPr>
          <w:p w14:paraId="20BFC4A2" w14:textId="77777777" w:rsidR="009303F0" w:rsidRDefault="008603FE">
            <w:pPr>
              <w:pStyle w:val="afff0"/>
              <w:spacing w:before="156" w:after="156"/>
            </w:pPr>
            <w:r>
              <w:rPr>
                <w:rFonts w:hint="eastAsia"/>
              </w:rPr>
              <w:t>1</w:t>
            </w:r>
          </w:p>
        </w:tc>
        <w:tc>
          <w:tcPr>
            <w:tcW w:w="823" w:type="pct"/>
            <w:vAlign w:val="center"/>
          </w:tcPr>
          <w:p w14:paraId="77E72F60" w14:textId="77777777" w:rsidR="009303F0" w:rsidRDefault="008603FE">
            <w:pPr>
              <w:pStyle w:val="afff0"/>
              <w:spacing w:before="156" w:after="156"/>
            </w:pPr>
            <w:r>
              <w:rPr>
                <w:rFonts w:hint="eastAsia"/>
              </w:rPr>
              <w:t>自制</w:t>
            </w:r>
          </w:p>
        </w:tc>
      </w:tr>
      <w:tr w:rsidR="009303F0" w14:paraId="5F3AA25F" w14:textId="77777777">
        <w:trPr>
          <w:trHeight w:val="285"/>
        </w:trPr>
        <w:tc>
          <w:tcPr>
            <w:tcW w:w="630" w:type="pct"/>
            <w:vMerge/>
            <w:vAlign w:val="center"/>
          </w:tcPr>
          <w:p w14:paraId="6411BB4B" w14:textId="77777777" w:rsidR="009303F0" w:rsidRDefault="009303F0">
            <w:pPr>
              <w:pStyle w:val="afff0"/>
              <w:spacing w:before="156" w:after="156"/>
            </w:pPr>
          </w:p>
        </w:tc>
        <w:tc>
          <w:tcPr>
            <w:tcW w:w="792" w:type="pct"/>
            <w:vAlign w:val="center"/>
          </w:tcPr>
          <w:p w14:paraId="174B2628" w14:textId="77777777" w:rsidR="009303F0" w:rsidRDefault="008603FE">
            <w:pPr>
              <w:pStyle w:val="afff0"/>
              <w:spacing w:before="156" w:after="156"/>
            </w:pPr>
            <w:r>
              <w:rPr>
                <w:rFonts w:hint="eastAsia"/>
              </w:rPr>
              <w:t>定位装置</w:t>
            </w:r>
          </w:p>
        </w:tc>
        <w:tc>
          <w:tcPr>
            <w:tcW w:w="841" w:type="pct"/>
            <w:vAlign w:val="center"/>
          </w:tcPr>
          <w:p w14:paraId="39039450" w14:textId="77777777" w:rsidR="009303F0" w:rsidRDefault="008603FE">
            <w:pPr>
              <w:pStyle w:val="afff0"/>
              <w:spacing w:before="156" w:after="156"/>
            </w:pPr>
            <w:r>
              <w:rPr>
                <w:rFonts w:hint="eastAsia"/>
              </w:rPr>
              <w:t>定位扫描器</w:t>
            </w:r>
          </w:p>
        </w:tc>
        <w:tc>
          <w:tcPr>
            <w:tcW w:w="1173" w:type="pct"/>
            <w:vAlign w:val="center"/>
          </w:tcPr>
          <w:p w14:paraId="595D9B5A" w14:textId="77777777" w:rsidR="009303F0" w:rsidRDefault="008603FE">
            <w:pPr>
              <w:pStyle w:val="afff0"/>
              <w:spacing w:before="156" w:after="156"/>
            </w:pPr>
            <w:r>
              <w:rPr>
                <w:rFonts w:hint="eastAsia"/>
              </w:rPr>
              <w:t>X</w:t>
            </w:r>
            <w:proofErr w:type="gramStart"/>
            <w:r>
              <w:rPr>
                <w:rFonts w:hint="eastAsia"/>
              </w:rPr>
              <w:t>轴各一套</w:t>
            </w:r>
            <w:proofErr w:type="gramEnd"/>
          </w:p>
        </w:tc>
        <w:tc>
          <w:tcPr>
            <w:tcW w:w="359" w:type="pct"/>
            <w:vAlign w:val="center"/>
          </w:tcPr>
          <w:p w14:paraId="771DA0D0" w14:textId="77777777" w:rsidR="009303F0" w:rsidRDefault="008603FE">
            <w:pPr>
              <w:pStyle w:val="afff0"/>
              <w:spacing w:before="156" w:after="156"/>
            </w:pPr>
            <w:r>
              <w:rPr>
                <w:rFonts w:hint="eastAsia"/>
              </w:rPr>
              <w:t>套</w:t>
            </w:r>
          </w:p>
        </w:tc>
        <w:tc>
          <w:tcPr>
            <w:tcW w:w="382" w:type="pct"/>
            <w:vAlign w:val="center"/>
          </w:tcPr>
          <w:p w14:paraId="46AF3297" w14:textId="77777777" w:rsidR="009303F0" w:rsidRDefault="008603FE">
            <w:pPr>
              <w:pStyle w:val="afff0"/>
              <w:spacing w:before="156" w:after="156"/>
            </w:pPr>
            <w:r>
              <w:rPr>
                <w:rFonts w:hint="eastAsia"/>
              </w:rPr>
              <w:t>1</w:t>
            </w:r>
          </w:p>
        </w:tc>
        <w:tc>
          <w:tcPr>
            <w:tcW w:w="823" w:type="pct"/>
            <w:vAlign w:val="center"/>
          </w:tcPr>
          <w:p w14:paraId="4A349B67" w14:textId="77777777" w:rsidR="009303F0" w:rsidRDefault="008603FE">
            <w:pPr>
              <w:pStyle w:val="afff0"/>
              <w:spacing w:before="156" w:after="156"/>
            </w:pPr>
            <w:r>
              <w:rPr>
                <w:rFonts w:hint="eastAsia"/>
              </w:rPr>
              <w:t>Cognex</w:t>
            </w:r>
            <w:r>
              <w:rPr>
                <w:rFonts w:hint="eastAsia"/>
              </w:rPr>
              <w:t>、</w:t>
            </w:r>
            <w:r>
              <w:rPr>
                <w:rFonts w:hint="eastAsia"/>
              </w:rPr>
              <w:t>KEYENCE</w:t>
            </w:r>
          </w:p>
        </w:tc>
      </w:tr>
      <w:tr w:rsidR="009303F0" w14:paraId="084B64A5" w14:textId="77777777">
        <w:trPr>
          <w:trHeight w:val="411"/>
        </w:trPr>
        <w:tc>
          <w:tcPr>
            <w:tcW w:w="630" w:type="pct"/>
            <w:vMerge/>
            <w:vAlign w:val="center"/>
          </w:tcPr>
          <w:p w14:paraId="6773FC30" w14:textId="77777777" w:rsidR="009303F0" w:rsidRDefault="009303F0">
            <w:pPr>
              <w:pStyle w:val="afff0"/>
              <w:spacing w:before="156" w:after="156"/>
            </w:pPr>
          </w:p>
        </w:tc>
        <w:tc>
          <w:tcPr>
            <w:tcW w:w="792" w:type="pct"/>
            <w:vAlign w:val="center"/>
          </w:tcPr>
          <w:p w14:paraId="679EA9EE" w14:textId="77777777" w:rsidR="009303F0" w:rsidRDefault="008603FE">
            <w:pPr>
              <w:pStyle w:val="afff0"/>
              <w:spacing w:before="156" w:after="156"/>
            </w:pPr>
            <w:r>
              <w:rPr>
                <w:rFonts w:hint="eastAsia"/>
              </w:rPr>
              <w:t>灭火系统</w:t>
            </w:r>
          </w:p>
        </w:tc>
        <w:tc>
          <w:tcPr>
            <w:tcW w:w="841" w:type="pct"/>
            <w:vAlign w:val="center"/>
          </w:tcPr>
          <w:p w14:paraId="4CEA1043" w14:textId="77777777" w:rsidR="009303F0" w:rsidRDefault="008603FE">
            <w:pPr>
              <w:pStyle w:val="afff0"/>
              <w:spacing w:before="156" w:after="156"/>
            </w:pPr>
            <w:r>
              <w:rPr>
                <w:rFonts w:hint="eastAsia"/>
              </w:rPr>
              <w:t>灭火器</w:t>
            </w:r>
          </w:p>
        </w:tc>
        <w:tc>
          <w:tcPr>
            <w:tcW w:w="1173" w:type="pct"/>
            <w:vAlign w:val="center"/>
          </w:tcPr>
          <w:p w14:paraId="4A7EBD65" w14:textId="1AE9469A" w:rsidR="009303F0" w:rsidRDefault="009B43BE">
            <w:pPr>
              <w:pStyle w:val="afff0"/>
              <w:spacing w:before="156" w:after="156"/>
            </w:pPr>
            <w:r>
              <w:rPr>
                <w:rFonts w:hint="eastAsia"/>
                <w:highlight w:val="yellow"/>
              </w:rPr>
              <w:t>1</w:t>
            </w:r>
            <w:r>
              <w:rPr>
                <w:highlight w:val="yellow"/>
              </w:rPr>
              <w:t>230</w:t>
            </w:r>
            <w:proofErr w:type="gramStart"/>
            <w:r w:rsidRPr="009B43BE">
              <w:rPr>
                <w:rFonts w:hint="eastAsia"/>
                <w:highlight w:val="yellow"/>
              </w:rPr>
              <w:t>或七氟丙烷</w:t>
            </w:r>
            <w:proofErr w:type="gramEnd"/>
            <w:r w:rsidR="008603FE">
              <w:rPr>
                <w:rFonts w:hint="eastAsia"/>
              </w:rPr>
              <w:t>灭火器</w:t>
            </w:r>
          </w:p>
        </w:tc>
        <w:tc>
          <w:tcPr>
            <w:tcW w:w="359" w:type="pct"/>
            <w:vAlign w:val="center"/>
          </w:tcPr>
          <w:p w14:paraId="7B34AA79" w14:textId="77777777" w:rsidR="009303F0" w:rsidRDefault="008603FE">
            <w:pPr>
              <w:pStyle w:val="afff0"/>
              <w:spacing w:before="156" w:after="156"/>
            </w:pPr>
            <w:r>
              <w:rPr>
                <w:rFonts w:hint="eastAsia"/>
              </w:rPr>
              <w:t>套</w:t>
            </w:r>
          </w:p>
        </w:tc>
        <w:tc>
          <w:tcPr>
            <w:tcW w:w="382" w:type="pct"/>
            <w:vAlign w:val="center"/>
          </w:tcPr>
          <w:p w14:paraId="2E7CDB8B" w14:textId="77777777" w:rsidR="009303F0" w:rsidRDefault="008603FE">
            <w:pPr>
              <w:pStyle w:val="afff0"/>
              <w:spacing w:before="156" w:after="156"/>
            </w:pPr>
            <w:r>
              <w:rPr>
                <w:rFonts w:hint="eastAsia"/>
              </w:rPr>
              <w:t>1</w:t>
            </w:r>
          </w:p>
        </w:tc>
        <w:tc>
          <w:tcPr>
            <w:tcW w:w="823" w:type="pct"/>
            <w:vAlign w:val="center"/>
          </w:tcPr>
          <w:p w14:paraId="06FF3971" w14:textId="77777777" w:rsidR="009303F0" w:rsidRDefault="008603FE">
            <w:pPr>
              <w:pStyle w:val="afff0"/>
              <w:spacing w:before="156" w:after="156"/>
            </w:pPr>
            <w:r>
              <w:rPr>
                <w:rFonts w:hint="eastAsia"/>
              </w:rPr>
              <w:t>国产优质</w:t>
            </w:r>
          </w:p>
        </w:tc>
      </w:tr>
      <w:tr w:rsidR="009303F0" w14:paraId="25B6CEF3" w14:textId="77777777">
        <w:trPr>
          <w:trHeight w:val="417"/>
        </w:trPr>
        <w:tc>
          <w:tcPr>
            <w:tcW w:w="630" w:type="pct"/>
            <w:vMerge/>
            <w:vAlign w:val="center"/>
          </w:tcPr>
          <w:p w14:paraId="4F60B115" w14:textId="77777777" w:rsidR="009303F0" w:rsidRDefault="009303F0">
            <w:pPr>
              <w:pStyle w:val="afff0"/>
              <w:spacing w:before="156" w:after="156"/>
            </w:pPr>
          </w:p>
        </w:tc>
        <w:tc>
          <w:tcPr>
            <w:tcW w:w="792" w:type="pct"/>
            <w:vAlign w:val="center"/>
          </w:tcPr>
          <w:p w14:paraId="4B7653BC" w14:textId="77777777" w:rsidR="009303F0" w:rsidRDefault="008603FE">
            <w:pPr>
              <w:pStyle w:val="afff0"/>
              <w:spacing w:before="156" w:after="156"/>
            </w:pPr>
            <w:r>
              <w:rPr>
                <w:rFonts w:hint="eastAsia"/>
              </w:rPr>
              <w:t>供电系统</w:t>
            </w:r>
          </w:p>
        </w:tc>
        <w:tc>
          <w:tcPr>
            <w:tcW w:w="841" w:type="pct"/>
            <w:vAlign w:val="center"/>
          </w:tcPr>
          <w:p w14:paraId="15773CB9" w14:textId="77777777" w:rsidR="009303F0" w:rsidRDefault="008603FE">
            <w:pPr>
              <w:pStyle w:val="afff0"/>
              <w:spacing w:before="156" w:after="156"/>
            </w:pPr>
            <w:r>
              <w:rPr>
                <w:rFonts w:hint="eastAsia"/>
              </w:rPr>
              <w:t>安全滑触线</w:t>
            </w:r>
          </w:p>
        </w:tc>
        <w:tc>
          <w:tcPr>
            <w:tcW w:w="1173" w:type="pct"/>
            <w:vAlign w:val="center"/>
          </w:tcPr>
          <w:p w14:paraId="1A614E7D" w14:textId="77777777" w:rsidR="009303F0" w:rsidRDefault="008603FE">
            <w:pPr>
              <w:pStyle w:val="afff0"/>
              <w:spacing w:before="156" w:after="156"/>
            </w:pPr>
            <w:r>
              <w:rPr>
                <w:rFonts w:hint="eastAsia"/>
              </w:rPr>
              <w:t>滑触线</w:t>
            </w:r>
            <w:r>
              <w:rPr>
                <w:rFonts w:hint="eastAsia"/>
              </w:rPr>
              <w:t>+</w:t>
            </w:r>
            <w:proofErr w:type="gramStart"/>
            <w:r>
              <w:rPr>
                <w:rFonts w:hint="eastAsia"/>
              </w:rPr>
              <w:t>集电臂</w:t>
            </w:r>
            <w:proofErr w:type="gramEnd"/>
          </w:p>
        </w:tc>
        <w:tc>
          <w:tcPr>
            <w:tcW w:w="359" w:type="pct"/>
            <w:vAlign w:val="center"/>
          </w:tcPr>
          <w:p w14:paraId="220CDD9D" w14:textId="77777777" w:rsidR="009303F0" w:rsidRDefault="008603FE">
            <w:pPr>
              <w:pStyle w:val="afff0"/>
              <w:spacing w:before="156" w:after="156"/>
            </w:pPr>
            <w:r>
              <w:rPr>
                <w:rFonts w:hint="eastAsia"/>
              </w:rPr>
              <w:t>m</w:t>
            </w:r>
          </w:p>
        </w:tc>
        <w:tc>
          <w:tcPr>
            <w:tcW w:w="382" w:type="pct"/>
            <w:vAlign w:val="center"/>
          </w:tcPr>
          <w:p w14:paraId="629E9F75" w14:textId="77777777" w:rsidR="009303F0" w:rsidRDefault="008603FE">
            <w:pPr>
              <w:pStyle w:val="afff0"/>
              <w:spacing w:before="156" w:after="156"/>
            </w:pPr>
            <w:r>
              <w:rPr>
                <w:rFonts w:hint="eastAsia"/>
              </w:rPr>
              <w:t>按需</w:t>
            </w:r>
          </w:p>
        </w:tc>
        <w:tc>
          <w:tcPr>
            <w:tcW w:w="823" w:type="pct"/>
            <w:vAlign w:val="center"/>
          </w:tcPr>
          <w:p w14:paraId="7A583A05" w14:textId="2956A84D" w:rsidR="009303F0" w:rsidRDefault="008603FE">
            <w:pPr>
              <w:pStyle w:val="afff0"/>
              <w:spacing w:before="156" w:after="156"/>
            </w:pPr>
            <w:r>
              <w:rPr>
                <w:rFonts w:hint="eastAsia"/>
              </w:rPr>
              <w:t>松下</w:t>
            </w:r>
            <w:r w:rsidR="009B43BE" w:rsidRPr="009B43BE">
              <w:rPr>
                <w:rFonts w:hint="eastAsia"/>
                <w:highlight w:val="yellow"/>
              </w:rPr>
              <w:t>或国产优质</w:t>
            </w:r>
            <w:r>
              <w:rPr>
                <w:rFonts w:hint="eastAsia"/>
              </w:rPr>
              <w:t>等</w:t>
            </w:r>
          </w:p>
        </w:tc>
      </w:tr>
      <w:tr w:rsidR="009303F0" w14:paraId="46012384" w14:textId="77777777">
        <w:trPr>
          <w:trHeight w:val="410"/>
        </w:trPr>
        <w:tc>
          <w:tcPr>
            <w:tcW w:w="630" w:type="pct"/>
            <w:vMerge/>
            <w:vAlign w:val="center"/>
          </w:tcPr>
          <w:p w14:paraId="712E00F0" w14:textId="77777777" w:rsidR="009303F0" w:rsidRDefault="009303F0">
            <w:pPr>
              <w:pStyle w:val="afff0"/>
              <w:spacing w:before="156" w:after="156"/>
            </w:pPr>
          </w:p>
        </w:tc>
        <w:tc>
          <w:tcPr>
            <w:tcW w:w="792" w:type="pct"/>
            <w:vAlign w:val="center"/>
          </w:tcPr>
          <w:p w14:paraId="0CE6EE07" w14:textId="77777777" w:rsidR="009303F0" w:rsidRDefault="008603FE">
            <w:pPr>
              <w:pStyle w:val="afff0"/>
              <w:spacing w:before="156" w:after="156"/>
            </w:pPr>
            <w:r>
              <w:rPr>
                <w:rFonts w:hint="eastAsia"/>
              </w:rPr>
              <w:t>控制系统</w:t>
            </w:r>
          </w:p>
        </w:tc>
        <w:tc>
          <w:tcPr>
            <w:tcW w:w="841" w:type="pct"/>
            <w:vAlign w:val="center"/>
          </w:tcPr>
          <w:p w14:paraId="12463952" w14:textId="77777777" w:rsidR="009303F0" w:rsidRDefault="008603FE">
            <w:pPr>
              <w:pStyle w:val="afff0"/>
              <w:spacing w:before="156" w:after="156"/>
            </w:pPr>
            <w:r>
              <w:rPr>
                <w:rFonts w:hint="eastAsia"/>
              </w:rPr>
              <w:t>PLC</w:t>
            </w:r>
            <w:r>
              <w:rPr>
                <w:rFonts w:hint="eastAsia"/>
              </w:rPr>
              <w:t>控制器</w:t>
            </w:r>
          </w:p>
        </w:tc>
        <w:tc>
          <w:tcPr>
            <w:tcW w:w="1173" w:type="pct"/>
            <w:vAlign w:val="center"/>
          </w:tcPr>
          <w:p w14:paraId="2B11A9CD" w14:textId="77777777" w:rsidR="009303F0" w:rsidRDefault="009303F0">
            <w:pPr>
              <w:pStyle w:val="afff0"/>
              <w:spacing w:before="156" w:after="156"/>
            </w:pPr>
          </w:p>
        </w:tc>
        <w:tc>
          <w:tcPr>
            <w:tcW w:w="359" w:type="pct"/>
            <w:vAlign w:val="center"/>
          </w:tcPr>
          <w:p w14:paraId="5FABDAFD" w14:textId="77777777" w:rsidR="009303F0" w:rsidRDefault="008603FE">
            <w:pPr>
              <w:pStyle w:val="afff0"/>
              <w:spacing w:before="156" w:after="156"/>
            </w:pPr>
            <w:r>
              <w:rPr>
                <w:rFonts w:hint="eastAsia"/>
              </w:rPr>
              <w:t>套</w:t>
            </w:r>
          </w:p>
        </w:tc>
        <w:tc>
          <w:tcPr>
            <w:tcW w:w="382" w:type="pct"/>
            <w:vAlign w:val="center"/>
          </w:tcPr>
          <w:p w14:paraId="5EFCFA9E" w14:textId="77777777" w:rsidR="009303F0" w:rsidRDefault="008603FE">
            <w:pPr>
              <w:pStyle w:val="afff0"/>
              <w:spacing w:before="156" w:after="156"/>
            </w:pPr>
            <w:r>
              <w:rPr>
                <w:rFonts w:hint="eastAsia"/>
              </w:rPr>
              <w:t>1</w:t>
            </w:r>
          </w:p>
        </w:tc>
        <w:tc>
          <w:tcPr>
            <w:tcW w:w="823" w:type="pct"/>
            <w:vAlign w:val="center"/>
          </w:tcPr>
          <w:p w14:paraId="2A277004" w14:textId="77777777" w:rsidR="009303F0" w:rsidRDefault="008603FE">
            <w:pPr>
              <w:pStyle w:val="afff0"/>
              <w:spacing w:before="156" w:after="156"/>
            </w:pPr>
            <w:r>
              <w:rPr>
                <w:rFonts w:hint="eastAsia"/>
              </w:rPr>
              <w:t>西门子</w:t>
            </w:r>
          </w:p>
        </w:tc>
      </w:tr>
    </w:tbl>
    <w:p w14:paraId="34BC6588" w14:textId="77777777" w:rsidR="009303F0" w:rsidRDefault="008603FE">
      <w:pPr>
        <w:pStyle w:val="20"/>
        <w:spacing w:after="60"/>
      </w:pPr>
      <w:bookmarkStart w:id="219" w:name="_Toc19621988"/>
      <w:bookmarkStart w:id="220" w:name="_Toc23792"/>
      <w:bookmarkStart w:id="221" w:name="_Toc3057336"/>
      <w:bookmarkStart w:id="222" w:name="_Toc97057751"/>
      <w:r>
        <w:t>3</w:t>
      </w:r>
      <w:r>
        <w:rPr>
          <w:rFonts w:hint="eastAsia"/>
        </w:rPr>
        <w:t>.5 物流专机</w:t>
      </w:r>
      <w:bookmarkEnd w:id="219"/>
      <w:bookmarkEnd w:id="220"/>
      <w:bookmarkEnd w:id="221"/>
      <w:bookmarkEnd w:id="222"/>
    </w:p>
    <w:p w14:paraId="3A8FDF6F" w14:textId="77777777" w:rsidR="009303F0" w:rsidRDefault="008603FE">
      <w:pPr>
        <w:pStyle w:val="3"/>
        <w:ind w:left="220"/>
        <w:rPr>
          <w:rFonts w:ascii="宋体" w:hAnsi="宋体"/>
          <w:szCs w:val="24"/>
        </w:rPr>
      </w:pPr>
      <w:bookmarkStart w:id="223" w:name="_Toc97057752"/>
      <w:r>
        <w:rPr>
          <w:rFonts w:ascii="宋体" w:hAnsi="宋体" w:hint="eastAsia"/>
          <w:szCs w:val="24"/>
        </w:rPr>
        <w:t xml:space="preserve">3.5.1 </w:t>
      </w:r>
      <w:r>
        <w:rPr>
          <w:rFonts w:ascii="宋体" w:hAnsi="宋体" w:hint="eastAsia"/>
          <w:szCs w:val="24"/>
        </w:rPr>
        <w:t>上下物流线设计技术要求</w:t>
      </w:r>
      <w:bookmarkEnd w:id="223"/>
    </w:p>
    <w:p w14:paraId="3C7B74AC" w14:textId="77777777" w:rsidR="009303F0" w:rsidRDefault="008603FE">
      <w:pPr>
        <w:numPr>
          <w:ilvl w:val="0"/>
          <w:numId w:val="46"/>
        </w:numPr>
        <w:spacing w:line="360" w:lineRule="auto"/>
        <w:ind w:left="5" w:hanging="5"/>
        <w:rPr>
          <w:rFonts w:ascii="Times New Roman" w:hAnsi="Times New Roman" w:cs="Times New Roman"/>
          <w:color w:val="000000"/>
          <w:lang w:bidi="ar"/>
        </w:rPr>
      </w:pPr>
      <w:r>
        <w:rPr>
          <w:rFonts w:ascii="Times New Roman" w:hAnsi="Times New Roman" w:cs="Times New Roman" w:hint="eastAsia"/>
          <w:color w:val="000000"/>
          <w:lang w:bidi="ar"/>
        </w:rPr>
        <w:t>输入材料：一注及封口结束后电池从单支立式传入</w:t>
      </w:r>
    </w:p>
    <w:p w14:paraId="6737D209" w14:textId="77777777" w:rsidR="009303F0" w:rsidRDefault="008603FE">
      <w:pPr>
        <w:numPr>
          <w:ilvl w:val="0"/>
          <w:numId w:val="46"/>
        </w:numPr>
        <w:spacing w:line="360" w:lineRule="auto"/>
        <w:ind w:left="5" w:hanging="5"/>
        <w:rPr>
          <w:rFonts w:ascii="Times New Roman" w:hAnsi="Times New Roman" w:cs="Times New Roman"/>
          <w:color w:val="000000"/>
          <w:lang w:bidi="ar"/>
        </w:rPr>
      </w:pPr>
      <w:r>
        <w:rPr>
          <w:rFonts w:ascii="Times New Roman" w:hAnsi="Times New Roman" w:cs="Times New Roman" w:hint="eastAsia"/>
          <w:color w:val="000000"/>
          <w:lang w:bidi="ar"/>
        </w:rPr>
        <w:t>工位功能</w:t>
      </w:r>
    </w:p>
    <w:p w14:paraId="63817E28" w14:textId="77777777" w:rsidR="009303F0" w:rsidRDefault="008603FE">
      <w:r>
        <w:rPr>
          <w:rFonts w:hint="eastAsia"/>
        </w:rPr>
        <w:tab/>
      </w:r>
      <w:r>
        <w:rPr>
          <w:rFonts w:hint="eastAsia"/>
        </w:rPr>
        <w:t>自动输送电池，保证上下工序设备无缝衔接。</w:t>
      </w:r>
    </w:p>
    <w:p w14:paraId="79D1AB08" w14:textId="77777777" w:rsidR="009303F0" w:rsidRDefault="008603FE">
      <w:pPr>
        <w:numPr>
          <w:ilvl w:val="0"/>
          <w:numId w:val="46"/>
        </w:numPr>
        <w:spacing w:line="360" w:lineRule="auto"/>
        <w:ind w:left="5" w:hanging="5"/>
        <w:rPr>
          <w:rFonts w:ascii="Times New Roman" w:hAnsi="Times New Roman" w:cs="Times New Roman"/>
          <w:color w:val="000000"/>
          <w:lang w:bidi="ar"/>
        </w:rPr>
      </w:pPr>
      <w:r>
        <w:rPr>
          <w:rFonts w:ascii="Times New Roman" w:hAnsi="Times New Roman" w:cs="Times New Roman" w:hint="eastAsia"/>
          <w:color w:val="000000"/>
          <w:lang w:bidi="ar"/>
        </w:rPr>
        <w:t>生产过程</w:t>
      </w:r>
    </w:p>
    <w:p w14:paraId="7B9B3E53" w14:textId="77777777" w:rsidR="009303F0" w:rsidRDefault="008603FE">
      <w:pPr>
        <w:rPr>
          <w:rFonts w:ascii="Times New Roman" w:hAnsi="Times New Roman" w:cs="Times New Roman"/>
          <w:color w:val="000000"/>
          <w:lang w:bidi="ar"/>
        </w:rPr>
      </w:pPr>
      <w:r>
        <w:rPr>
          <w:rFonts w:hint="eastAsia"/>
        </w:rPr>
        <w:tab/>
      </w:r>
      <w:r>
        <w:rPr>
          <w:rFonts w:ascii="Times New Roman" w:hAnsi="Times New Roman" w:cs="Times New Roman" w:hint="eastAsia"/>
          <w:color w:val="000000"/>
          <w:lang w:bidi="ar"/>
        </w:rPr>
        <w:t>保证电池连续输送。</w:t>
      </w:r>
    </w:p>
    <w:p w14:paraId="0DB2F010" w14:textId="77777777" w:rsidR="009303F0" w:rsidRDefault="008603FE">
      <w:pPr>
        <w:numPr>
          <w:ilvl w:val="0"/>
          <w:numId w:val="46"/>
        </w:numPr>
        <w:spacing w:line="360" w:lineRule="auto"/>
        <w:ind w:left="5" w:hanging="5"/>
      </w:pPr>
      <w:r>
        <w:rPr>
          <w:rFonts w:ascii="Times New Roman" w:hAnsi="Times New Roman" w:cs="Times New Roman" w:hint="eastAsia"/>
          <w:color w:val="000000"/>
          <w:lang w:bidi="ar"/>
        </w:rPr>
        <w:t>主要参数</w:t>
      </w:r>
      <w:r>
        <w:rPr>
          <w:rFonts w:hint="eastAsia"/>
        </w:rPr>
        <w:t>及要求</w:t>
      </w:r>
    </w:p>
    <w:p w14:paraId="24B05DAC" w14:textId="77777777" w:rsidR="009303F0" w:rsidRDefault="008603FE">
      <w:pPr>
        <w:numPr>
          <w:ilvl w:val="0"/>
          <w:numId w:val="47"/>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连续供料并达到整机设备</w:t>
      </w:r>
      <w:r>
        <w:rPr>
          <w:rFonts w:asciiTheme="minorEastAsia" w:eastAsiaTheme="minorEastAsia" w:hAnsiTheme="minorEastAsia" w:cstheme="minorEastAsia"/>
        </w:rPr>
        <w:t>≥6ppm</w:t>
      </w:r>
      <w:r>
        <w:rPr>
          <w:rFonts w:asciiTheme="minorEastAsia" w:eastAsiaTheme="minorEastAsia" w:hAnsiTheme="minorEastAsia" w:cstheme="minorEastAsia" w:hint="eastAsia"/>
        </w:rPr>
        <w:t>输出；</w:t>
      </w:r>
    </w:p>
    <w:p w14:paraId="1D064A61" w14:textId="77777777" w:rsidR="009303F0" w:rsidRDefault="008603FE">
      <w:pPr>
        <w:numPr>
          <w:ilvl w:val="0"/>
          <w:numId w:val="47"/>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自动上料至拉带，拉带缓存电池数量不少于</w:t>
      </w:r>
      <w:r>
        <w:rPr>
          <w:rFonts w:asciiTheme="minorEastAsia" w:eastAsiaTheme="minorEastAsia" w:hAnsiTheme="minorEastAsia" w:cstheme="minorEastAsia"/>
        </w:rPr>
        <w:t>10</w:t>
      </w:r>
      <w:r>
        <w:rPr>
          <w:rFonts w:asciiTheme="minorEastAsia" w:eastAsiaTheme="minorEastAsia" w:hAnsiTheme="minorEastAsia" w:cstheme="minorEastAsia" w:hint="eastAsia"/>
        </w:rPr>
        <w:t>支；</w:t>
      </w:r>
    </w:p>
    <w:p w14:paraId="15603C3D" w14:textId="77777777" w:rsidR="009303F0" w:rsidRDefault="008603FE">
      <w:pPr>
        <w:numPr>
          <w:ilvl w:val="0"/>
          <w:numId w:val="47"/>
        </w:numPr>
        <w:spacing w:line="360" w:lineRule="auto"/>
        <w:ind w:left="420" w:hanging="205"/>
        <w:rPr>
          <w:rFonts w:asciiTheme="minorEastAsia" w:eastAsiaTheme="minorEastAsia" w:hAnsiTheme="minorEastAsia" w:cstheme="minorEastAsia"/>
        </w:rPr>
      </w:pPr>
      <w:proofErr w:type="gramStart"/>
      <w:r>
        <w:rPr>
          <w:rFonts w:asciiTheme="minorEastAsia" w:eastAsiaTheme="minorEastAsia" w:hAnsiTheme="minorEastAsia" w:cstheme="minorEastAsia" w:hint="eastAsia"/>
        </w:rPr>
        <w:t>一注下料</w:t>
      </w:r>
      <w:proofErr w:type="gramEnd"/>
      <w:r>
        <w:rPr>
          <w:rFonts w:asciiTheme="minorEastAsia" w:eastAsiaTheme="minorEastAsia" w:hAnsiTheme="minorEastAsia" w:cstheme="minorEastAsia" w:hint="eastAsia"/>
        </w:rPr>
        <w:t>物流对接负压上料处，负压设备</w:t>
      </w:r>
      <w:proofErr w:type="gramStart"/>
      <w:r>
        <w:rPr>
          <w:rFonts w:asciiTheme="minorEastAsia" w:eastAsiaTheme="minorEastAsia" w:hAnsiTheme="minorEastAsia" w:cstheme="minorEastAsia" w:hint="eastAsia"/>
        </w:rPr>
        <w:t>从一注下料物</w:t>
      </w:r>
      <w:proofErr w:type="gramEnd"/>
      <w:r>
        <w:rPr>
          <w:rFonts w:asciiTheme="minorEastAsia" w:eastAsiaTheme="minorEastAsia" w:hAnsiTheme="minorEastAsia" w:cstheme="minorEastAsia" w:hint="eastAsia"/>
        </w:rPr>
        <w:t>流线取电池；负压下料物流对接二注上料处，二注设备从负压下料物流处取电池；封口结束后，本系统从下料物流处抓电池组盘、对接后序高温静置；</w:t>
      </w:r>
      <w:proofErr w:type="gramStart"/>
      <w:r>
        <w:rPr>
          <w:rFonts w:asciiTheme="minorEastAsia" w:eastAsiaTheme="minorEastAsia" w:hAnsiTheme="minorEastAsia" w:cstheme="minorEastAsia" w:hint="eastAsia"/>
        </w:rPr>
        <w:t>补电结束</w:t>
      </w:r>
      <w:proofErr w:type="gramEnd"/>
      <w:r>
        <w:rPr>
          <w:rFonts w:asciiTheme="minorEastAsia" w:eastAsiaTheme="minorEastAsia" w:hAnsiTheme="minorEastAsia" w:cstheme="minorEastAsia" w:hint="eastAsia"/>
        </w:rPr>
        <w:t>后，本系统拆托盘，将电池放入物流线、对接分选机。</w:t>
      </w:r>
    </w:p>
    <w:p w14:paraId="27F3B133" w14:textId="77777777" w:rsidR="009303F0" w:rsidRDefault="008603FE">
      <w:pPr>
        <w:numPr>
          <w:ilvl w:val="0"/>
          <w:numId w:val="47"/>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lastRenderedPageBreak/>
        <w:t>上下料物流线也可人工进行上下料，需预留操作空间。</w:t>
      </w:r>
    </w:p>
    <w:p w14:paraId="4AE1BE7A" w14:textId="77777777" w:rsidR="009303F0" w:rsidRDefault="008603FE">
      <w:pPr>
        <w:numPr>
          <w:ilvl w:val="0"/>
          <w:numId w:val="47"/>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本生产线全线各处不良位拉</w:t>
      </w:r>
      <w:proofErr w:type="gramStart"/>
      <w:r>
        <w:rPr>
          <w:rFonts w:asciiTheme="minorEastAsia" w:eastAsiaTheme="minorEastAsia" w:hAnsiTheme="minorEastAsia" w:cstheme="minorEastAsia" w:hint="eastAsia"/>
        </w:rPr>
        <w:t>带具备满</w:t>
      </w:r>
      <w:proofErr w:type="gramEnd"/>
      <w:r>
        <w:rPr>
          <w:rFonts w:asciiTheme="minorEastAsia" w:eastAsiaTheme="minorEastAsia" w:hAnsiTheme="minorEastAsia" w:cstheme="minorEastAsia" w:hint="eastAsia"/>
        </w:rPr>
        <w:t>料报警功能。</w:t>
      </w:r>
    </w:p>
    <w:p w14:paraId="51553D10" w14:textId="77777777" w:rsidR="009303F0" w:rsidRDefault="008603FE">
      <w:pPr>
        <w:numPr>
          <w:ilvl w:val="0"/>
          <w:numId w:val="47"/>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本生产线全线涉及到不同控温环境的进出过程需配置缓冲间，避免引起环境条件波动。</w:t>
      </w:r>
    </w:p>
    <w:p w14:paraId="4E147A7C" w14:textId="77777777" w:rsidR="009303F0" w:rsidRDefault="008603FE">
      <w:pPr>
        <w:numPr>
          <w:ilvl w:val="0"/>
          <w:numId w:val="46"/>
        </w:numPr>
        <w:spacing w:line="360" w:lineRule="auto"/>
        <w:ind w:left="5" w:hanging="5"/>
        <w:rPr>
          <w:rFonts w:ascii="Times New Roman" w:hAnsi="Times New Roman" w:cs="Times New Roman"/>
          <w:color w:val="000000"/>
          <w:lang w:bidi="ar"/>
        </w:rPr>
      </w:pPr>
      <w:r>
        <w:rPr>
          <w:rFonts w:ascii="Times New Roman" w:hAnsi="Times New Roman" w:cs="Times New Roman" w:hint="eastAsia"/>
          <w:color w:val="000000"/>
          <w:lang w:bidi="ar"/>
        </w:rPr>
        <w:t>结构要求</w:t>
      </w:r>
    </w:p>
    <w:p w14:paraId="02ABC190" w14:textId="77777777" w:rsidR="009303F0" w:rsidRDefault="008603FE">
      <w:pPr>
        <w:numPr>
          <w:ilvl w:val="0"/>
          <w:numId w:val="48"/>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必要的防电池外观划伤措施，包括取放电池工位竖直方向运动，保证电池外观无划伤；</w:t>
      </w:r>
    </w:p>
    <w:p w14:paraId="122D74FA" w14:textId="77777777" w:rsidR="009303F0" w:rsidRDefault="008603FE">
      <w:pPr>
        <w:numPr>
          <w:ilvl w:val="0"/>
          <w:numId w:val="48"/>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负压预</w:t>
      </w:r>
      <w:proofErr w:type="gramStart"/>
      <w:r>
        <w:rPr>
          <w:rFonts w:asciiTheme="minorEastAsia" w:eastAsiaTheme="minorEastAsia" w:hAnsiTheme="minorEastAsia" w:cstheme="minorEastAsia" w:hint="eastAsia"/>
        </w:rPr>
        <w:t>充物流线</w:t>
      </w:r>
      <w:proofErr w:type="gramEnd"/>
      <w:r>
        <w:rPr>
          <w:rFonts w:asciiTheme="minorEastAsia" w:eastAsiaTheme="minorEastAsia" w:hAnsiTheme="minorEastAsia" w:cstheme="minorEastAsia" w:hint="eastAsia"/>
        </w:rPr>
        <w:t>使用耐电解液腐蚀，适应干燥环境材质，且连续运转不低于</w:t>
      </w:r>
      <w:r>
        <w:rPr>
          <w:rFonts w:asciiTheme="minorEastAsia" w:eastAsiaTheme="minorEastAsia" w:hAnsiTheme="minorEastAsia" w:cstheme="minorEastAsia"/>
        </w:rPr>
        <w:t>1</w:t>
      </w:r>
      <w:r>
        <w:rPr>
          <w:rFonts w:asciiTheme="minorEastAsia" w:eastAsiaTheme="minorEastAsia" w:hAnsiTheme="minorEastAsia" w:cstheme="minorEastAsia" w:hint="eastAsia"/>
        </w:rPr>
        <w:t>年；</w:t>
      </w:r>
    </w:p>
    <w:p w14:paraId="74ED4F1F" w14:textId="77777777" w:rsidR="009303F0" w:rsidRDefault="008603FE">
      <w:pPr>
        <w:numPr>
          <w:ilvl w:val="0"/>
          <w:numId w:val="48"/>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禁止使用含铜材料，且在物流线磨损处进行粉尘接漏收集设计；</w:t>
      </w:r>
    </w:p>
    <w:p w14:paraId="4F0140DC" w14:textId="77777777" w:rsidR="009303F0" w:rsidRDefault="008603FE">
      <w:pPr>
        <w:numPr>
          <w:ilvl w:val="0"/>
          <w:numId w:val="48"/>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具备电池防反设计。</w:t>
      </w:r>
    </w:p>
    <w:p w14:paraId="7E2227A3" w14:textId="77777777" w:rsidR="009303F0" w:rsidRDefault="008603FE">
      <w:pPr>
        <w:numPr>
          <w:ilvl w:val="0"/>
          <w:numId w:val="48"/>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输送线为带滚轮滑动输送的方式，物流线两侧导向采用可快速换件的</w:t>
      </w:r>
      <w:proofErr w:type="gramStart"/>
      <w:r>
        <w:rPr>
          <w:rFonts w:asciiTheme="minorEastAsia" w:eastAsiaTheme="minorEastAsia" w:hAnsiTheme="minorEastAsia" w:cstheme="minorEastAsia" w:hint="eastAsia"/>
        </w:rPr>
        <w:t>流利条</w:t>
      </w:r>
      <w:proofErr w:type="gramEnd"/>
      <w:r>
        <w:rPr>
          <w:rFonts w:asciiTheme="minorEastAsia" w:eastAsiaTheme="minorEastAsia" w:hAnsiTheme="minorEastAsia" w:cstheme="minorEastAsia" w:hint="eastAsia"/>
        </w:rPr>
        <w:t>结构，物流线与机械手对接上下运动结构需采取防划伤结构设计，并在岔口、过道处配备提升机构，以确保有人员及运料车通过。</w:t>
      </w:r>
    </w:p>
    <w:p w14:paraId="7F5791BF" w14:textId="77777777" w:rsidR="009303F0" w:rsidRDefault="008603FE">
      <w:pPr>
        <w:numPr>
          <w:ilvl w:val="0"/>
          <w:numId w:val="48"/>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物流线设有必要的挡料器，避免出现电池连续堆积，与物流线摩擦问题产生。</w:t>
      </w:r>
    </w:p>
    <w:p w14:paraId="5D7F3E34" w14:textId="77777777" w:rsidR="009303F0" w:rsidRDefault="008603FE">
      <w:pPr>
        <w:numPr>
          <w:ilvl w:val="0"/>
          <w:numId w:val="46"/>
        </w:numPr>
        <w:spacing w:line="360" w:lineRule="auto"/>
        <w:ind w:left="5" w:hanging="5"/>
        <w:rPr>
          <w:rFonts w:ascii="Times New Roman" w:hAnsi="Times New Roman" w:cs="Times New Roman"/>
          <w:color w:val="000000"/>
          <w:lang w:bidi="ar"/>
        </w:rPr>
      </w:pPr>
      <w:r>
        <w:rPr>
          <w:rFonts w:ascii="Times New Roman" w:hAnsi="Times New Roman" w:cs="Times New Roman" w:hint="eastAsia"/>
          <w:color w:val="000000"/>
          <w:lang w:bidi="ar"/>
        </w:rPr>
        <w:t>主要配置</w:t>
      </w:r>
    </w:p>
    <w:p w14:paraId="7582276E" w14:textId="77777777" w:rsidR="009303F0" w:rsidRDefault="008603FE">
      <w:pPr>
        <w:spacing w:line="360" w:lineRule="auto"/>
        <w:ind w:left="215"/>
        <w:rPr>
          <w:rFonts w:asciiTheme="minorEastAsia" w:eastAsiaTheme="minorEastAsia" w:hAnsiTheme="minorEastAsia" w:cstheme="minorEastAsia"/>
        </w:rPr>
      </w:pPr>
      <w:r>
        <w:rPr>
          <w:rFonts w:asciiTheme="minorEastAsia" w:eastAsiaTheme="minorEastAsia" w:hAnsiTheme="minorEastAsia" w:cstheme="minorEastAsia" w:hint="eastAsia"/>
        </w:rPr>
        <w:t>自动上料至拉带，拉带缓存电池数量不少于</w:t>
      </w:r>
      <w:r>
        <w:rPr>
          <w:rFonts w:asciiTheme="minorEastAsia" w:eastAsiaTheme="minorEastAsia" w:hAnsiTheme="minorEastAsia" w:cstheme="minorEastAsia"/>
        </w:rPr>
        <w:t>10</w:t>
      </w:r>
      <w:r>
        <w:rPr>
          <w:rFonts w:asciiTheme="minorEastAsia" w:eastAsiaTheme="minorEastAsia" w:hAnsiTheme="minorEastAsia" w:cstheme="minorEastAsia" w:hint="eastAsia"/>
        </w:rPr>
        <w:t>支。</w:t>
      </w:r>
    </w:p>
    <w:p w14:paraId="1D2F9F4C" w14:textId="77777777" w:rsidR="009303F0" w:rsidRDefault="008603FE">
      <w:pPr>
        <w:numPr>
          <w:ilvl w:val="0"/>
          <w:numId w:val="46"/>
        </w:numPr>
        <w:spacing w:line="360" w:lineRule="auto"/>
        <w:ind w:left="5" w:hanging="5"/>
        <w:rPr>
          <w:rFonts w:ascii="Times New Roman" w:hAnsi="Times New Roman" w:cs="Times New Roman"/>
          <w:color w:val="000000"/>
          <w:lang w:bidi="ar"/>
        </w:rPr>
      </w:pPr>
      <w:r>
        <w:rPr>
          <w:rFonts w:ascii="Times New Roman" w:hAnsi="Times New Roman" w:cs="Times New Roman" w:hint="eastAsia"/>
          <w:color w:val="000000"/>
          <w:lang w:bidi="ar"/>
        </w:rPr>
        <w:t>数据采集</w:t>
      </w:r>
    </w:p>
    <w:p w14:paraId="46FEF5A9" w14:textId="77777777" w:rsidR="009303F0" w:rsidRDefault="008603FE">
      <w:pPr>
        <w:spacing w:line="360" w:lineRule="auto"/>
        <w:ind w:left="215"/>
        <w:rPr>
          <w:rFonts w:asciiTheme="minorEastAsia" w:eastAsiaTheme="minorEastAsia" w:hAnsiTheme="minorEastAsia" w:cstheme="minorEastAsia"/>
        </w:rPr>
      </w:pPr>
      <w:r>
        <w:rPr>
          <w:rFonts w:asciiTheme="minorEastAsia" w:eastAsiaTheme="minorEastAsia" w:hAnsiTheme="minorEastAsia" w:cstheme="minorEastAsia" w:hint="eastAsia"/>
        </w:rPr>
        <w:t>电池</w:t>
      </w:r>
      <w:proofErr w:type="gramStart"/>
      <w:r>
        <w:rPr>
          <w:rFonts w:asciiTheme="minorEastAsia" w:eastAsiaTheme="minorEastAsia" w:hAnsiTheme="minorEastAsia" w:cstheme="minorEastAsia" w:hint="eastAsia"/>
        </w:rPr>
        <w:t>二维码录入</w:t>
      </w:r>
      <w:proofErr w:type="gramEnd"/>
      <w:r>
        <w:rPr>
          <w:rFonts w:asciiTheme="minorEastAsia" w:eastAsiaTheme="minorEastAsia" w:hAnsiTheme="minorEastAsia" w:cstheme="minorEastAsia" w:hint="eastAsia"/>
        </w:rPr>
        <w:t>系统中，保存时间不少于</w:t>
      </w:r>
      <w:r>
        <w:rPr>
          <w:rFonts w:asciiTheme="minorEastAsia" w:eastAsiaTheme="minorEastAsia" w:hAnsiTheme="minorEastAsia" w:cstheme="minorEastAsia"/>
        </w:rPr>
        <w:t>1</w:t>
      </w:r>
      <w:r>
        <w:rPr>
          <w:rFonts w:asciiTheme="minorEastAsia" w:eastAsiaTheme="minorEastAsia" w:hAnsiTheme="minorEastAsia" w:cstheme="minorEastAsia" w:hint="eastAsia"/>
        </w:rPr>
        <w:t>年。</w:t>
      </w:r>
    </w:p>
    <w:p w14:paraId="3E232013" w14:textId="77777777" w:rsidR="009303F0" w:rsidRDefault="008603FE">
      <w:pPr>
        <w:pStyle w:val="3"/>
      </w:pPr>
      <w:bookmarkStart w:id="224" w:name="_Toc20491"/>
      <w:bookmarkStart w:id="225" w:name="_Toc19621989"/>
      <w:bookmarkStart w:id="226" w:name="_Toc3057337"/>
      <w:bookmarkStart w:id="227" w:name="_Toc97057753"/>
      <w:r>
        <w:t>3</w:t>
      </w:r>
      <w:r>
        <w:rPr>
          <w:rFonts w:hint="eastAsia"/>
        </w:rPr>
        <w:t>.5</w:t>
      </w:r>
      <w:r>
        <w:t>.</w:t>
      </w:r>
      <w:r>
        <w:rPr>
          <w:rFonts w:hint="eastAsia"/>
        </w:rPr>
        <w:t>2</w:t>
      </w:r>
      <w:r>
        <w:t xml:space="preserve"> </w:t>
      </w:r>
      <w:r>
        <w:rPr>
          <w:rFonts w:hint="eastAsia"/>
        </w:rPr>
        <w:t>滚筒线</w:t>
      </w:r>
      <w:bookmarkEnd w:id="224"/>
      <w:bookmarkEnd w:id="225"/>
      <w:bookmarkEnd w:id="226"/>
      <w:r>
        <w:rPr>
          <w:rFonts w:hint="eastAsia"/>
        </w:rPr>
        <w:t>设计方案</w:t>
      </w:r>
      <w:bookmarkEnd w:id="227"/>
    </w:p>
    <w:tbl>
      <w:tblPr>
        <w:tblpPr w:leftFromText="180" w:rightFromText="180" w:vertAnchor="text" w:horzAnchor="margin" w:tblpXSpec="center" w:tblpY="79"/>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9"/>
        <w:gridCol w:w="4635"/>
      </w:tblGrid>
      <w:tr w:rsidR="009303F0" w14:paraId="0518CC74" w14:textId="77777777">
        <w:trPr>
          <w:trHeight w:val="454"/>
        </w:trPr>
        <w:tc>
          <w:tcPr>
            <w:tcW w:w="2485" w:type="pct"/>
            <w:vAlign w:val="center"/>
          </w:tcPr>
          <w:p w14:paraId="64923DE9" w14:textId="77777777" w:rsidR="009303F0" w:rsidRDefault="008603FE">
            <w:pPr>
              <w:pStyle w:val="afff0"/>
              <w:spacing w:before="156" w:after="156" w:line="240" w:lineRule="auto"/>
            </w:pPr>
            <w:r>
              <w:t>项</w:t>
            </w:r>
            <w:r>
              <w:t xml:space="preserve">    </w:t>
            </w:r>
            <w:r>
              <w:t>目</w:t>
            </w:r>
          </w:p>
        </w:tc>
        <w:tc>
          <w:tcPr>
            <w:tcW w:w="2515" w:type="pct"/>
            <w:vAlign w:val="center"/>
          </w:tcPr>
          <w:p w14:paraId="595DF8A6" w14:textId="77777777" w:rsidR="009303F0" w:rsidRDefault="008603FE">
            <w:pPr>
              <w:pStyle w:val="afff0"/>
              <w:spacing w:before="156" w:after="156" w:line="240" w:lineRule="auto"/>
            </w:pPr>
            <w:r>
              <w:t>技术参数</w:t>
            </w:r>
          </w:p>
        </w:tc>
      </w:tr>
      <w:tr w:rsidR="009303F0" w14:paraId="49AD6EEA" w14:textId="77777777">
        <w:trPr>
          <w:trHeight w:val="454"/>
        </w:trPr>
        <w:tc>
          <w:tcPr>
            <w:tcW w:w="2485" w:type="pct"/>
            <w:vAlign w:val="center"/>
          </w:tcPr>
          <w:p w14:paraId="236830F2" w14:textId="77777777" w:rsidR="009303F0" w:rsidRDefault="008603FE">
            <w:pPr>
              <w:pStyle w:val="afff0"/>
              <w:spacing w:before="156" w:after="156" w:line="240" w:lineRule="auto"/>
            </w:pPr>
            <w:r>
              <w:rPr>
                <w:rFonts w:hint="eastAsia"/>
              </w:rPr>
              <w:t>形式</w:t>
            </w:r>
          </w:p>
        </w:tc>
        <w:tc>
          <w:tcPr>
            <w:tcW w:w="2515" w:type="pct"/>
            <w:vAlign w:val="center"/>
          </w:tcPr>
          <w:p w14:paraId="6F2A6D3B" w14:textId="77777777" w:rsidR="009303F0" w:rsidRDefault="008603FE">
            <w:pPr>
              <w:pStyle w:val="afff0"/>
              <w:spacing w:before="156" w:after="156" w:line="240" w:lineRule="auto"/>
            </w:pPr>
            <w:r>
              <w:rPr>
                <w:rFonts w:hint="eastAsia"/>
              </w:rPr>
              <w:t>双肩套胶，不锈钢辊筒</w:t>
            </w:r>
          </w:p>
        </w:tc>
      </w:tr>
      <w:tr w:rsidR="009303F0" w14:paraId="750D921E" w14:textId="77777777">
        <w:trPr>
          <w:trHeight w:val="454"/>
        </w:trPr>
        <w:tc>
          <w:tcPr>
            <w:tcW w:w="2485" w:type="pct"/>
            <w:vAlign w:val="center"/>
          </w:tcPr>
          <w:p w14:paraId="1D84D1DD" w14:textId="77777777" w:rsidR="009303F0" w:rsidRDefault="008603FE">
            <w:pPr>
              <w:pStyle w:val="afff0"/>
              <w:spacing w:before="156" w:after="156" w:line="240" w:lineRule="auto"/>
            </w:pPr>
            <w:r>
              <w:rPr>
                <w:rFonts w:hint="eastAsia"/>
              </w:rPr>
              <w:t>机体材质</w:t>
            </w:r>
          </w:p>
        </w:tc>
        <w:tc>
          <w:tcPr>
            <w:tcW w:w="2515" w:type="pct"/>
            <w:vAlign w:val="center"/>
          </w:tcPr>
          <w:p w14:paraId="0B73D05F" w14:textId="77777777" w:rsidR="009303F0" w:rsidRDefault="008603FE">
            <w:pPr>
              <w:pStyle w:val="afff0"/>
              <w:spacing w:before="156" w:after="156" w:line="240" w:lineRule="auto"/>
            </w:pPr>
            <w:r>
              <w:rPr>
                <w:rFonts w:hint="eastAsia"/>
              </w:rPr>
              <w:t>碳钢折制（以最终评审为准）</w:t>
            </w:r>
          </w:p>
        </w:tc>
      </w:tr>
      <w:tr w:rsidR="009303F0" w14:paraId="2319349D" w14:textId="77777777">
        <w:trPr>
          <w:trHeight w:val="454"/>
        </w:trPr>
        <w:tc>
          <w:tcPr>
            <w:tcW w:w="2485" w:type="pct"/>
            <w:vAlign w:val="center"/>
          </w:tcPr>
          <w:p w14:paraId="24AB7F4A" w14:textId="77777777" w:rsidR="009303F0" w:rsidRDefault="008603FE">
            <w:pPr>
              <w:pStyle w:val="afff0"/>
              <w:spacing w:before="156" w:after="156" w:line="240" w:lineRule="auto"/>
            </w:pPr>
            <w:r>
              <w:rPr>
                <w:rFonts w:hint="eastAsia"/>
              </w:rPr>
              <w:t>涂</w:t>
            </w:r>
            <w:proofErr w:type="gramStart"/>
            <w:r>
              <w:rPr>
                <w:rFonts w:hint="eastAsia"/>
              </w:rPr>
              <w:t>装标准</w:t>
            </w:r>
            <w:proofErr w:type="gramEnd"/>
          </w:p>
        </w:tc>
        <w:tc>
          <w:tcPr>
            <w:tcW w:w="2515" w:type="pct"/>
            <w:vAlign w:val="center"/>
          </w:tcPr>
          <w:p w14:paraId="623EED0F" w14:textId="77777777" w:rsidR="009303F0" w:rsidRDefault="008603FE">
            <w:pPr>
              <w:pStyle w:val="afff0"/>
              <w:spacing w:before="156" w:after="156" w:line="240" w:lineRule="auto"/>
            </w:pPr>
            <w:r>
              <w:rPr>
                <w:rFonts w:hint="eastAsia"/>
              </w:rPr>
              <w:t>喷塑</w:t>
            </w:r>
          </w:p>
        </w:tc>
      </w:tr>
      <w:tr w:rsidR="009303F0" w14:paraId="0630BD56" w14:textId="77777777">
        <w:trPr>
          <w:trHeight w:val="454"/>
        </w:trPr>
        <w:tc>
          <w:tcPr>
            <w:tcW w:w="2485" w:type="pct"/>
            <w:vAlign w:val="center"/>
          </w:tcPr>
          <w:p w14:paraId="19042E8C" w14:textId="77777777" w:rsidR="009303F0" w:rsidRDefault="008603FE">
            <w:pPr>
              <w:pStyle w:val="afff0"/>
              <w:spacing w:before="156" w:after="156" w:line="240" w:lineRule="auto"/>
            </w:pPr>
            <w:r>
              <w:rPr>
                <w:rFonts w:hint="eastAsia"/>
              </w:rPr>
              <w:t>尺寸（</w:t>
            </w:r>
            <w:r>
              <w:rPr>
                <w:rFonts w:hint="eastAsia"/>
              </w:rPr>
              <w:t>L</w:t>
            </w:r>
            <w:r>
              <w:rPr>
                <w:rFonts w:hint="eastAsia"/>
              </w:rPr>
              <w:t>×</w:t>
            </w:r>
            <w:r>
              <w:rPr>
                <w:rFonts w:hint="eastAsia"/>
              </w:rPr>
              <w:t>W</w:t>
            </w:r>
            <w:r>
              <w:rPr>
                <w:rFonts w:hint="eastAsia"/>
              </w:rPr>
              <w:t>×</w:t>
            </w:r>
            <w:r>
              <w:rPr>
                <w:rFonts w:hint="eastAsia"/>
              </w:rPr>
              <w:t>H</w:t>
            </w:r>
            <w:r>
              <w:rPr>
                <w:rFonts w:hint="eastAsia"/>
              </w:rPr>
              <w:t>）</w:t>
            </w:r>
            <w:r>
              <w:rPr>
                <w:rFonts w:hint="eastAsia"/>
              </w:rPr>
              <w:t>(mm)</w:t>
            </w:r>
          </w:p>
        </w:tc>
        <w:tc>
          <w:tcPr>
            <w:tcW w:w="2515" w:type="pct"/>
            <w:vAlign w:val="center"/>
          </w:tcPr>
          <w:p w14:paraId="507A7D96" w14:textId="77777777" w:rsidR="009303F0" w:rsidRDefault="008603FE">
            <w:pPr>
              <w:pStyle w:val="afff0"/>
              <w:spacing w:before="156" w:after="156" w:line="240" w:lineRule="auto"/>
            </w:pPr>
            <w:r>
              <w:rPr>
                <w:rFonts w:hint="eastAsia"/>
              </w:rPr>
              <w:t>工艺设计尺寸</w:t>
            </w:r>
          </w:p>
        </w:tc>
      </w:tr>
      <w:tr w:rsidR="009303F0" w14:paraId="121A5643" w14:textId="77777777">
        <w:trPr>
          <w:trHeight w:val="454"/>
        </w:trPr>
        <w:tc>
          <w:tcPr>
            <w:tcW w:w="2485" w:type="pct"/>
            <w:vAlign w:val="center"/>
          </w:tcPr>
          <w:p w14:paraId="16DC378E" w14:textId="77777777" w:rsidR="009303F0" w:rsidRDefault="008603FE">
            <w:pPr>
              <w:pStyle w:val="afff0"/>
              <w:spacing w:before="156" w:after="156" w:line="240" w:lineRule="auto"/>
            </w:pPr>
            <w:r>
              <w:rPr>
                <w:rFonts w:hint="eastAsia"/>
              </w:rPr>
              <w:t>驱动方式</w:t>
            </w:r>
          </w:p>
        </w:tc>
        <w:tc>
          <w:tcPr>
            <w:tcW w:w="2515" w:type="pct"/>
            <w:vAlign w:val="center"/>
          </w:tcPr>
          <w:p w14:paraId="194BF59D" w14:textId="77777777" w:rsidR="009303F0" w:rsidRDefault="008603FE">
            <w:pPr>
              <w:pStyle w:val="afff0"/>
              <w:spacing w:before="156" w:after="156" w:line="240" w:lineRule="auto"/>
            </w:pPr>
            <w:r>
              <w:t>电机驱动，输送节点位置有止动气缸定位。</w:t>
            </w:r>
          </w:p>
        </w:tc>
      </w:tr>
      <w:tr w:rsidR="009303F0" w14:paraId="7993958B" w14:textId="77777777">
        <w:trPr>
          <w:trHeight w:val="454"/>
        </w:trPr>
        <w:tc>
          <w:tcPr>
            <w:tcW w:w="2485" w:type="pct"/>
            <w:vAlign w:val="center"/>
          </w:tcPr>
          <w:p w14:paraId="176C1418" w14:textId="77777777" w:rsidR="009303F0" w:rsidRDefault="008603FE">
            <w:pPr>
              <w:pStyle w:val="afff0"/>
              <w:spacing w:before="156" w:after="156" w:line="240" w:lineRule="auto"/>
            </w:pPr>
            <w:r>
              <w:rPr>
                <w:rFonts w:hint="eastAsia"/>
              </w:rPr>
              <w:t>输送质量（</w:t>
            </w:r>
            <w:r>
              <w:rPr>
                <w:rFonts w:hint="eastAsia"/>
              </w:rPr>
              <w:t>Kg</w:t>
            </w:r>
            <w:r>
              <w:rPr>
                <w:rFonts w:hint="eastAsia"/>
              </w:rPr>
              <w:t>）</w:t>
            </w:r>
          </w:p>
        </w:tc>
        <w:tc>
          <w:tcPr>
            <w:tcW w:w="2515" w:type="pct"/>
            <w:vAlign w:val="center"/>
          </w:tcPr>
          <w:p w14:paraId="284BA8B3" w14:textId="77777777" w:rsidR="009303F0" w:rsidRDefault="008603FE">
            <w:pPr>
              <w:pStyle w:val="afff0"/>
              <w:spacing w:before="156" w:after="156" w:line="240" w:lineRule="auto"/>
            </w:pPr>
            <w:r>
              <w:rPr>
                <w:rFonts w:hint="eastAsia"/>
              </w:rPr>
              <w:t>≤</w:t>
            </w:r>
            <w:r>
              <w:t>15</w:t>
            </w:r>
            <w:r>
              <w:rPr>
                <w:rFonts w:hint="eastAsia"/>
              </w:rPr>
              <w:t>0Kg</w:t>
            </w:r>
            <w:r>
              <w:t>(</w:t>
            </w:r>
            <w:r>
              <w:rPr>
                <w:rFonts w:hint="eastAsia"/>
              </w:rPr>
              <w:t>普通托盘</w:t>
            </w:r>
            <w:r>
              <w:rPr>
                <w:rFonts w:hint="eastAsia"/>
              </w:rPr>
              <w:t>)</w:t>
            </w:r>
            <w:r>
              <w:t>/</w:t>
            </w:r>
            <w:r>
              <w:rPr>
                <w:rFonts w:hint="eastAsia"/>
              </w:rPr>
              <w:t>≤</w:t>
            </w:r>
            <w:r>
              <w:t>30</w:t>
            </w:r>
            <w:r>
              <w:rPr>
                <w:rFonts w:hint="eastAsia"/>
              </w:rPr>
              <w:t>0Kg</w:t>
            </w:r>
            <w:r>
              <w:rPr>
                <w:rFonts w:hint="eastAsia"/>
              </w:rPr>
              <w:t>（拘束托盘）</w:t>
            </w:r>
          </w:p>
        </w:tc>
      </w:tr>
      <w:tr w:rsidR="009303F0" w14:paraId="33BC3F2E" w14:textId="77777777">
        <w:trPr>
          <w:trHeight w:val="454"/>
        </w:trPr>
        <w:tc>
          <w:tcPr>
            <w:tcW w:w="2485" w:type="pct"/>
            <w:vAlign w:val="center"/>
          </w:tcPr>
          <w:p w14:paraId="2DDCF061" w14:textId="77777777" w:rsidR="009303F0" w:rsidRDefault="008603FE">
            <w:pPr>
              <w:pStyle w:val="afff0"/>
              <w:spacing w:before="156" w:after="156" w:line="240" w:lineRule="auto"/>
            </w:pPr>
            <w:r>
              <w:rPr>
                <w:rFonts w:hint="eastAsia"/>
              </w:rPr>
              <w:t>最大输送速度（</w:t>
            </w:r>
            <w:r>
              <w:rPr>
                <w:rFonts w:hint="eastAsia"/>
              </w:rPr>
              <w:t>m/min</w:t>
            </w:r>
            <w:r>
              <w:rPr>
                <w:rFonts w:hint="eastAsia"/>
              </w:rPr>
              <w:t>）</w:t>
            </w:r>
          </w:p>
        </w:tc>
        <w:tc>
          <w:tcPr>
            <w:tcW w:w="2515" w:type="pct"/>
            <w:vAlign w:val="center"/>
          </w:tcPr>
          <w:p w14:paraId="0FFE8EE2" w14:textId="77777777" w:rsidR="009303F0" w:rsidRDefault="008603FE">
            <w:pPr>
              <w:pStyle w:val="afff0"/>
              <w:spacing w:before="156" w:after="156" w:line="240" w:lineRule="auto"/>
            </w:pPr>
            <w:r>
              <w:rPr>
                <w:rFonts w:hint="eastAsia"/>
              </w:rPr>
              <w:t>20</w:t>
            </w:r>
          </w:p>
        </w:tc>
      </w:tr>
      <w:tr w:rsidR="009303F0" w14:paraId="75A8515C" w14:textId="77777777">
        <w:trPr>
          <w:trHeight w:val="454"/>
        </w:trPr>
        <w:tc>
          <w:tcPr>
            <w:tcW w:w="2485" w:type="pct"/>
            <w:vAlign w:val="center"/>
          </w:tcPr>
          <w:p w14:paraId="57D0A1B3" w14:textId="77777777" w:rsidR="009303F0" w:rsidRDefault="008603FE">
            <w:pPr>
              <w:pStyle w:val="afff0"/>
              <w:spacing w:before="156" w:after="156" w:line="240" w:lineRule="auto"/>
            </w:pPr>
            <w:r>
              <w:rPr>
                <w:rFonts w:hint="eastAsia"/>
              </w:rPr>
              <w:t>输送货物尺寸</w:t>
            </w:r>
          </w:p>
        </w:tc>
        <w:tc>
          <w:tcPr>
            <w:tcW w:w="2515" w:type="pct"/>
            <w:vAlign w:val="center"/>
          </w:tcPr>
          <w:p w14:paraId="79D82FA2" w14:textId="77777777" w:rsidR="009303F0" w:rsidRDefault="008603FE">
            <w:pPr>
              <w:pStyle w:val="afff0"/>
              <w:spacing w:before="156" w:after="156" w:line="240" w:lineRule="auto"/>
            </w:pPr>
            <w:r>
              <w:rPr>
                <w:rFonts w:hint="eastAsia"/>
              </w:rPr>
              <w:t>待定</w:t>
            </w:r>
          </w:p>
        </w:tc>
      </w:tr>
      <w:tr w:rsidR="009303F0" w14:paraId="7A10E01C" w14:textId="77777777">
        <w:trPr>
          <w:trHeight w:val="454"/>
        </w:trPr>
        <w:tc>
          <w:tcPr>
            <w:tcW w:w="2485" w:type="pct"/>
            <w:vAlign w:val="center"/>
          </w:tcPr>
          <w:p w14:paraId="55462BD5" w14:textId="77777777" w:rsidR="009303F0" w:rsidRDefault="008603FE">
            <w:pPr>
              <w:pStyle w:val="afff0"/>
              <w:spacing w:before="156" w:after="156" w:line="240" w:lineRule="auto"/>
            </w:pPr>
            <w:r>
              <w:rPr>
                <w:rFonts w:hint="eastAsia"/>
              </w:rPr>
              <w:t>货物定位方式</w:t>
            </w:r>
          </w:p>
        </w:tc>
        <w:tc>
          <w:tcPr>
            <w:tcW w:w="2515" w:type="pct"/>
            <w:vAlign w:val="center"/>
          </w:tcPr>
          <w:p w14:paraId="000C7C80" w14:textId="77777777" w:rsidR="009303F0" w:rsidRDefault="008603FE">
            <w:pPr>
              <w:pStyle w:val="afff0"/>
              <w:spacing w:before="156" w:after="156" w:line="240" w:lineRule="auto"/>
            </w:pPr>
            <w:r>
              <w:rPr>
                <w:rFonts w:hint="eastAsia"/>
              </w:rPr>
              <w:t>光电控制</w:t>
            </w:r>
          </w:p>
        </w:tc>
      </w:tr>
      <w:tr w:rsidR="009303F0" w14:paraId="6F634460" w14:textId="77777777">
        <w:trPr>
          <w:trHeight w:val="454"/>
        </w:trPr>
        <w:tc>
          <w:tcPr>
            <w:tcW w:w="2485" w:type="pct"/>
            <w:vAlign w:val="center"/>
          </w:tcPr>
          <w:p w14:paraId="7472996A" w14:textId="77777777" w:rsidR="009303F0" w:rsidRDefault="008603FE">
            <w:pPr>
              <w:pStyle w:val="afff0"/>
              <w:spacing w:before="156" w:after="156" w:line="240" w:lineRule="auto"/>
            </w:pPr>
            <w:r>
              <w:rPr>
                <w:rFonts w:hint="eastAsia"/>
              </w:rPr>
              <w:lastRenderedPageBreak/>
              <w:t>防货物冲出装置</w:t>
            </w:r>
          </w:p>
        </w:tc>
        <w:tc>
          <w:tcPr>
            <w:tcW w:w="2515" w:type="pct"/>
            <w:vAlign w:val="center"/>
          </w:tcPr>
          <w:p w14:paraId="6B74801A" w14:textId="77777777" w:rsidR="009303F0" w:rsidRDefault="008603FE">
            <w:pPr>
              <w:pStyle w:val="afff0"/>
              <w:spacing w:before="156" w:after="156" w:line="240" w:lineRule="auto"/>
            </w:pPr>
            <w:r>
              <w:rPr>
                <w:rFonts w:hint="eastAsia"/>
              </w:rPr>
              <w:t>阻挡装置</w:t>
            </w:r>
          </w:p>
        </w:tc>
      </w:tr>
      <w:tr w:rsidR="009303F0" w14:paraId="70481793" w14:textId="77777777">
        <w:trPr>
          <w:trHeight w:val="454"/>
        </w:trPr>
        <w:tc>
          <w:tcPr>
            <w:tcW w:w="2485" w:type="pct"/>
            <w:vAlign w:val="center"/>
          </w:tcPr>
          <w:p w14:paraId="4E431C79" w14:textId="77777777" w:rsidR="009303F0" w:rsidRDefault="008603FE">
            <w:pPr>
              <w:pStyle w:val="afff0"/>
              <w:spacing w:before="156" w:after="156" w:line="240" w:lineRule="auto"/>
            </w:pPr>
            <w:r>
              <w:rPr>
                <w:rFonts w:hint="eastAsia"/>
              </w:rPr>
              <w:t>装机容量（</w:t>
            </w:r>
            <w:r>
              <w:rPr>
                <w:rFonts w:hint="eastAsia"/>
              </w:rPr>
              <w:t>kw</w:t>
            </w:r>
            <w:r>
              <w:rPr>
                <w:rFonts w:hint="eastAsia"/>
              </w:rPr>
              <w:t>）</w:t>
            </w:r>
          </w:p>
        </w:tc>
        <w:tc>
          <w:tcPr>
            <w:tcW w:w="2515" w:type="pct"/>
            <w:vAlign w:val="center"/>
          </w:tcPr>
          <w:p w14:paraId="7FA822B3" w14:textId="77777777" w:rsidR="009303F0" w:rsidRDefault="008603FE">
            <w:pPr>
              <w:pStyle w:val="afff0"/>
              <w:spacing w:before="156" w:after="156" w:line="240" w:lineRule="auto"/>
            </w:pPr>
            <w:r>
              <w:t>0.37 kw</w:t>
            </w:r>
          </w:p>
        </w:tc>
      </w:tr>
      <w:tr w:rsidR="009303F0" w14:paraId="19F65ECF" w14:textId="77777777">
        <w:trPr>
          <w:trHeight w:val="454"/>
        </w:trPr>
        <w:tc>
          <w:tcPr>
            <w:tcW w:w="2485" w:type="pct"/>
            <w:vAlign w:val="center"/>
          </w:tcPr>
          <w:p w14:paraId="18BD47A2" w14:textId="77777777" w:rsidR="009303F0" w:rsidRDefault="008603FE">
            <w:pPr>
              <w:pStyle w:val="afff0"/>
              <w:spacing w:before="156" w:after="156" w:line="240" w:lineRule="auto"/>
            </w:pPr>
            <w:r>
              <w:rPr>
                <w:rFonts w:hint="eastAsia"/>
              </w:rPr>
              <w:t>水平输送高度</w:t>
            </w:r>
          </w:p>
        </w:tc>
        <w:tc>
          <w:tcPr>
            <w:tcW w:w="2515" w:type="pct"/>
            <w:vAlign w:val="center"/>
          </w:tcPr>
          <w:p w14:paraId="3071D49D" w14:textId="77777777" w:rsidR="009303F0" w:rsidRDefault="008603FE">
            <w:pPr>
              <w:pStyle w:val="afff0"/>
              <w:spacing w:before="156" w:after="156" w:line="240" w:lineRule="auto"/>
            </w:pPr>
            <w:r>
              <w:rPr>
                <w:rFonts w:hint="eastAsia"/>
              </w:rPr>
              <w:t>工程设计</w:t>
            </w:r>
          </w:p>
        </w:tc>
      </w:tr>
      <w:tr w:rsidR="009303F0" w14:paraId="7046D38C" w14:textId="77777777">
        <w:trPr>
          <w:trHeight w:val="454"/>
        </w:trPr>
        <w:tc>
          <w:tcPr>
            <w:tcW w:w="2485" w:type="pct"/>
            <w:vAlign w:val="center"/>
          </w:tcPr>
          <w:p w14:paraId="1B9FE186" w14:textId="77777777" w:rsidR="009303F0" w:rsidRDefault="008603FE">
            <w:pPr>
              <w:pStyle w:val="afff0"/>
              <w:spacing w:before="156" w:after="156" w:line="240" w:lineRule="auto"/>
            </w:pPr>
            <w:r>
              <w:rPr>
                <w:rFonts w:hint="eastAsia"/>
              </w:rPr>
              <w:t>传感器</w:t>
            </w:r>
          </w:p>
        </w:tc>
        <w:tc>
          <w:tcPr>
            <w:tcW w:w="2515" w:type="pct"/>
            <w:vAlign w:val="center"/>
          </w:tcPr>
          <w:p w14:paraId="5F9B9F9A" w14:textId="77777777" w:rsidR="009303F0" w:rsidRDefault="008603FE">
            <w:pPr>
              <w:pStyle w:val="afff0"/>
              <w:spacing w:before="156" w:after="156" w:line="240" w:lineRule="auto"/>
            </w:pPr>
            <w:r>
              <w:t xml:space="preserve">OMRON/ KEYENCE </w:t>
            </w:r>
            <w:r>
              <w:t>或同等品牌</w:t>
            </w:r>
          </w:p>
        </w:tc>
      </w:tr>
      <w:tr w:rsidR="009303F0" w14:paraId="5DADD559" w14:textId="77777777">
        <w:trPr>
          <w:trHeight w:val="454"/>
        </w:trPr>
        <w:tc>
          <w:tcPr>
            <w:tcW w:w="2485" w:type="pct"/>
            <w:vAlign w:val="center"/>
          </w:tcPr>
          <w:p w14:paraId="682EA4AF" w14:textId="77777777" w:rsidR="009303F0" w:rsidRDefault="008603FE">
            <w:pPr>
              <w:pStyle w:val="afff0"/>
              <w:spacing w:before="156" w:after="156" w:line="240" w:lineRule="auto"/>
            </w:pPr>
            <w:r>
              <w:rPr>
                <w:rFonts w:hint="eastAsia"/>
              </w:rPr>
              <w:t>主机颜色</w:t>
            </w:r>
          </w:p>
        </w:tc>
        <w:tc>
          <w:tcPr>
            <w:tcW w:w="2515" w:type="pct"/>
            <w:vAlign w:val="center"/>
          </w:tcPr>
          <w:p w14:paraId="6070AD1B" w14:textId="77777777" w:rsidR="009303F0" w:rsidRDefault="008603FE">
            <w:pPr>
              <w:pStyle w:val="afff0"/>
              <w:spacing w:before="156" w:after="156" w:line="240" w:lineRule="auto"/>
            </w:pPr>
            <w:r>
              <w:rPr>
                <w:rFonts w:hint="eastAsia"/>
              </w:rPr>
              <w:t>业主确认</w:t>
            </w:r>
          </w:p>
        </w:tc>
      </w:tr>
    </w:tbl>
    <w:p w14:paraId="70DEB0CA" w14:textId="77777777" w:rsidR="009303F0" w:rsidRDefault="008603FE">
      <w:pPr>
        <w:pStyle w:val="afff0"/>
        <w:spacing w:before="156" w:after="156"/>
      </w:pPr>
      <w:r>
        <w:rPr>
          <w:noProof/>
        </w:rPr>
        <w:drawing>
          <wp:inline distT="0" distB="0" distL="114300" distR="114300" wp14:anchorId="33892F42" wp14:editId="30E6D730">
            <wp:extent cx="2314575" cy="1534795"/>
            <wp:effectExtent l="0" t="0" r="9525" b="8255"/>
            <wp:docPr id="118" name="图片 97" descr="C:\Users\Administrator\Desktop\展示线 (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97" descr="C:\Users\Administrator\Desktop\展示线 (70).JPG"/>
                    <pic:cNvPicPr>
                      <a:picLocks noChangeAspect="1"/>
                    </pic:cNvPicPr>
                  </pic:nvPicPr>
                  <pic:blipFill>
                    <a:blip r:embed="rId72"/>
                    <a:stretch>
                      <a:fillRect/>
                    </a:stretch>
                  </pic:blipFill>
                  <pic:spPr>
                    <a:xfrm>
                      <a:off x="0" y="0"/>
                      <a:ext cx="2314575" cy="1534795"/>
                    </a:xfrm>
                    <a:prstGeom prst="rect">
                      <a:avLst/>
                    </a:prstGeom>
                    <a:noFill/>
                    <a:ln>
                      <a:noFill/>
                    </a:ln>
                  </pic:spPr>
                </pic:pic>
              </a:graphicData>
            </a:graphic>
          </wp:inline>
        </w:drawing>
      </w:r>
      <w:r>
        <w:rPr>
          <w:noProof/>
        </w:rPr>
        <w:drawing>
          <wp:inline distT="0" distB="0" distL="114300" distR="114300" wp14:anchorId="22DA089B" wp14:editId="2188F6AE">
            <wp:extent cx="1613535" cy="1542415"/>
            <wp:effectExtent l="0" t="0" r="5715" b="635"/>
            <wp:docPr id="119" name="图片 96" descr="2016021516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6" descr="20160215162024"/>
                    <pic:cNvPicPr>
                      <a:picLocks noChangeAspect="1"/>
                    </pic:cNvPicPr>
                  </pic:nvPicPr>
                  <pic:blipFill>
                    <a:blip r:embed="rId73"/>
                    <a:stretch>
                      <a:fillRect/>
                    </a:stretch>
                  </pic:blipFill>
                  <pic:spPr>
                    <a:xfrm>
                      <a:off x="0" y="0"/>
                      <a:ext cx="1613535" cy="1542415"/>
                    </a:xfrm>
                    <a:prstGeom prst="rect">
                      <a:avLst/>
                    </a:prstGeom>
                    <a:noFill/>
                    <a:ln>
                      <a:noFill/>
                    </a:ln>
                  </pic:spPr>
                </pic:pic>
              </a:graphicData>
            </a:graphic>
          </wp:inline>
        </w:drawing>
      </w:r>
      <w:r>
        <w:rPr>
          <w:noProof/>
        </w:rPr>
        <w:drawing>
          <wp:inline distT="0" distB="0" distL="114300" distR="114300" wp14:anchorId="1E6C38EB" wp14:editId="38D062B1">
            <wp:extent cx="1487805" cy="1542415"/>
            <wp:effectExtent l="0" t="0" r="17145" b="635"/>
            <wp:docPr id="120" name="图片 13" descr="20160215162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3" descr="20160215162220"/>
                    <pic:cNvPicPr>
                      <a:picLocks noChangeAspect="1"/>
                    </pic:cNvPicPr>
                  </pic:nvPicPr>
                  <pic:blipFill>
                    <a:blip r:embed="rId74"/>
                    <a:stretch>
                      <a:fillRect/>
                    </a:stretch>
                  </pic:blipFill>
                  <pic:spPr>
                    <a:xfrm>
                      <a:off x="0" y="0"/>
                      <a:ext cx="1487805" cy="1542415"/>
                    </a:xfrm>
                    <a:prstGeom prst="rect">
                      <a:avLst/>
                    </a:prstGeom>
                    <a:noFill/>
                    <a:ln>
                      <a:noFill/>
                    </a:ln>
                  </pic:spPr>
                </pic:pic>
              </a:graphicData>
            </a:graphic>
          </wp:inline>
        </w:drawing>
      </w:r>
    </w:p>
    <w:p w14:paraId="2A312015" w14:textId="77777777" w:rsidR="009303F0" w:rsidRDefault="008603FE">
      <w:pPr>
        <w:pStyle w:val="affd"/>
      </w:pPr>
      <w:r>
        <w:rPr>
          <w:rFonts w:hint="eastAsia"/>
        </w:rPr>
        <w:t>辊筒输送机，</w:t>
      </w:r>
      <w:r>
        <w:rPr>
          <w:rFonts w:hint="eastAsia"/>
          <w:color w:val="000000"/>
        </w:rPr>
        <w:t>（仅供参考，以最终评审为准）</w:t>
      </w:r>
    </w:p>
    <w:p w14:paraId="39A89248" w14:textId="77777777" w:rsidR="009303F0" w:rsidRDefault="008603FE">
      <w:pPr>
        <w:ind w:firstLine="422"/>
        <w:rPr>
          <w:rFonts w:ascii="宋体" w:hAnsi="宋体"/>
          <w:b/>
          <w:bCs/>
        </w:rPr>
      </w:pPr>
      <w:r>
        <w:rPr>
          <w:rFonts w:ascii="宋体" w:hAnsi="宋体" w:hint="eastAsia"/>
          <w:b/>
          <w:bCs/>
        </w:rPr>
        <w:t>结构说明</w:t>
      </w:r>
    </w:p>
    <w:p w14:paraId="1300A708" w14:textId="77777777" w:rsidR="009303F0" w:rsidRDefault="008603FE">
      <w:pPr>
        <w:spacing w:line="360" w:lineRule="auto"/>
        <w:ind w:firstLine="420"/>
        <w:rPr>
          <w:rFonts w:ascii="宋体" w:hAnsi="宋体"/>
        </w:rPr>
      </w:pPr>
      <w:r>
        <w:rPr>
          <w:rFonts w:ascii="宋体" w:hAnsi="宋体" w:hint="eastAsia"/>
        </w:rPr>
        <w:t>输送过程中可按系统要求自动输送托盘到预定位置并停止，同时可自动分配前后托盘间距。</w:t>
      </w:r>
    </w:p>
    <w:p w14:paraId="1B148D57" w14:textId="77777777" w:rsidR="009303F0" w:rsidRDefault="008603FE">
      <w:pPr>
        <w:spacing w:line="360" w:lineRule="auto"/>
        <w:ind w:firstLine="420"/>
        <w:rPr>
          <w:rFonts w:ascii="宋体" w:hAnsi="宋体"/>
        </w:rPr>
      </w:pPr>
      <w:r>
        <w:rPr>
          <w:rFonts w:ascii="宋体" w:hAnsi="宋体" w:hint="eastAsia"/>
        </w:rPr>
        <w:t>（1）机体</w:t>
      </w:r>
    </w:p>
    <w:p w14:paraId="7E7EF541" w14:textId="77777777" w:rsidR="009303F0" w:rsidRDefault="008603FE">
      <w:pPr>
        <w:spacing w:line="360" w:lineRule="auto"/>
        <w:ind w:firstLine="420"/>
        <w:rPr>
          <w:rFonts w:ascii="宋体" w:hAnsi="宋体"/>
        </w:rPr>
      </w:pPr>
      <w:r>
        <w:rPr>
          <w:rFonts w:ascii="宋体" w:hAnsi="宋体"/>
        </w:rPr>
        <w:t>链条侧机架</w:t>
      </w:r>
      <w:r>
        <w:rPr>
          <w:rFonts w:ascii="宋体" w:hAnsi="宋体" w:hint="eastAsia"/>
        </w:rPr>
        <w:t>为碳钢冷轧型材</w:t>
      </w:r>
      <w:r>
        <w:rPr>
          <w:rFonts w:ascii="宋体" w:hAnsi="宋体"/>
        </w:rPr>
        <w:t>，辊子安装的连接止</w:t>
      </w:r>
      <w:proofErr w:type="gramStart"/>
      <w:r>
        <w:rPr>
          <w:rFonts w:ascii="宋体" w:hAnsi="宋体"/>
        </w:rPr>
        <w:t>动螺孔由专用</w:t>
      </w:r>
      <w:proofErr w:type="gramEnd"/>
      <w:r>
        <w:rPr>
          <w:rFonts w:ascii="宋体" w:hAnsi="宋体"/>
        </w:rPr>
        <w:t>模具冲制。另一侧采用C型结构。</w:t>
      </w:r>
    </w:p>
    <w:p w14:paraId="6793B6B9" w14:textId="1D4A9586" w:rsidR="009303F0" w:rsidRDefault="008603FE">
      <w:pPr>
        <w:spacing w:line="360" w:lineRule="auto"/>
        <w:ind w:firstLine="420"/>
        <w:rPr>
          <w:rFonts w:ascii="宋体" w:hAnsi="宋体"/>
        </w:rPr>
      </w:pPr>
      <w:r>
        <w:rPr>
          <w:rFonts w:ascii="宋体" w:hAnsi="宋体"/>
        </w:rPr>
        <w:t>组装式支腿，与主机架螺栓连接，螺杆调节脚与地面连接，调节脚底板与地面连接，输送面高度调节。</w:t>
      </w:r>
    </w:p>
    <w:p w14:paraId="28D5B7A4" w14:textId="77777777" w:rsidR="009303F0" w:rsidRDefault="008603FE">
      <w:pPr>
        <w:spacing w:line="360" w:lineRule="auto"/>
        <w:ind w:firstLine="420"/>
        <w:rPr>
          <w:rFonts w:ascii="宋体" w:hAnsi="宋体"/>
        </w:rPr>
      </w:pPr>
      <w:r>
        <w:rPr>
          <w:rFonts w:ascii="宋体" w:hAnsi="宋体" w:hint="eastAsia"/>
        </w:rPr>
        <w:t>（</w:t>
      </w:r>
      <w:r>
        <w:rPr>
          <w:rFonts w:ascii="宋体" w:hAnsi="宋体"/>
        </w:rPr>
        <w:t>2</w:t>
      </w:r>
      <w:r>
        <w:rPr>
          <w:rFonts w:ascii="宋体" w:hAnsi="宋体" w:hint="eastAsia"/>
        </w:rPr>
        <w:t>）</w:t>
      </w:r>
      <w:r>
        <w:rPr>
          <w:rFonts w:ascii="宋体" w:hAnsi="宋体"/>
        </w:rPr>
        <w:t>导向</w:t>
      </w:r>
    </w:p>
    <w:p w14:paraId="29F2DFA7" w14:textId="77777777" w:rsidR="009303F0" w:rsidRDefault="008603FE">
      <w:pPr>
        <w:spacing w:line="360" w:lineRule="auto"/>
        <w:ind w:firstLine="420"/>
        <w:rPr>
          <w:rFonts w:ascii="宋体" w:hAnsi="宋体"/>
        </w:rPr>
      </w:pPr>
      <w:r>
        <w:rPr>
          <w:rFonts w:ascii="宋体" w:hAnsi="宋体"/>
        </w:rPr>
        <w:t>托盘靠辊子上的挡圈进行输送导向,导向分为中间导向和边侧导向,挡圈与辊子筒</w:t>
      </w:r>
      <w:proofErr w:type="gramStart"/>
      <w:r>
        <w:rPr>
          <w:rFonts w:ascii="宋体" w:hAnsi="宋体"/>
        </w:rPr>
        <w:t>体夹固式</w:t>
      </w:r>
      <w:proofErr w:type="gramEnd"/>
      <w:r>
        <w:rPr>
          <w:rFonts w:ascii="宋体" w:hAnsi="宋体"/>
        </w:rPr>
        <w:t>连接。</w:t>
      </w:r>
    </w:p>
    <w:p w14:paraId="657AD1AC" w14:textId="155FC7B4" w:rsidR="009303F0" w:rsidRDefault="008603FE">
      <w:pPr>
        <w:spacing w:line="360" w:lineRule="auto"/>
        <w:ind w:firstLine="420"/>
        <w:rPr>
          <w:rFonts w:ascii="宋体" w:hAnsi="宋体"/>
        </w:rPr>
      </w:pPr>
      <w:r>
        <w:rPr>
          <w:rFonts w:ascii="宋体" w:hAnsi="宋体" w:hint="eastAsia"/>
        </w:rPr>
        <w:t>（3）</w:t>
      </w:r>
      <w:r w:rsidRPr="00AD0B85">
        <w:rPr>
          <w:rFonts w:ascii="宋体" w:hAnsi="宋体"/>
          <w:highlight w:val="yellow"/>
        </w:rPr>
        <w:t>驱动链</w:t>
      </w:r>
      <w:r w:rsidR="00AD0B85">
        <w:rPr>
          <w:rFonts w:ascii="宋体" w:hAnsi="宋体" w:hint="eastAsia"/>
          <w:highlight w:val="yellow"/>
        </w:rPr>
        <w:t>或</w:t>
      </w:r>
      <w:r w:rsidR="00AD0B85" w:rsidRPr="00AD0B85">
        <w:rPr>
          <w:rFonts w:hint="eastAsia"/>
          <w:highlight w:val="yellow"/>
        </w:rPr>
        <w:t>多楔带</w:t>
      </w:r>
    </w:p>
    <w:p w14:paraId="33CAA2AE" w14:textId="4B1304A8" w:rsidR="009303F0" w:rsidRDefault="00AD0B85">
      <w:pPr>
        <w:spacing w:line="360" w:lineRule="auto"/>
        <w:ind w:firstLine="420"/>
        <w:rPr>
          <w:rFonts w:ascii="宋体" w:hAnsi="宋体"/>
        </w:rPr>
      </w:pPr>
      <w:r>
        <w:rPr>
          <w:rFonts w:ascii="宋体" w:hAnsi="宋体"/>
        </w:rPr>
        <w:t>驱动链</w:t>
      </w:r>
      <w:r w:rsidR="008603FE">
        <w:rPr>
          <w:rFonts w:ascii="宋体" w:hAnsi="宋体"/>
        </w:rPr>
        <w:t>采用符合GB1243标准的10B-1精密滚子链。</w:t>
      </w:r>
    </w:p>
    <w:p w14:paraId="7FCFB5F6" w14:textId="77777777" w:rsidR="009303F0" w:rsidRDefault="008603FE">
      <w:pPr>
        <w:spacing w:line="360" w:lineRule="auto"/>
        <w:ind w:firstLine="420"/>
        <w:rPr>
          <w:rFonts w:ascii="宋体" w:hAnsi="宋体"/>
        </w:rPr>
      </w:pPr>
      <w:r>
        <w:rPr>
          <w:rFonts w:ascii="宋体" w:hAnsi="宋体" w:hint="eastAsia"/>
        </w:rPr>
        <w:t>（4）</w:t>
      </w:r>
      <w:r>
        <w:rPr>
          <w:rFonts w:ascii="宋体" w:hAnsi="宋体"/>
        </w:rPr>
        <w:t>驱动装置</w:t>
      </w:r>
    </w:p>
    <w:p w14:paraId="5E84ACE1" w14:textId="77777777" w:rsidR="009303F0" w:rsidRDefault="008603FE">
      <w:pPr>
        <w:spacing w:line="360" w:lineRule="auto"/>
        <w:ind w:firstLine="420"/>
        <w:rPr>
          <w:rFonts w:ascii="宋体" w:hAnsi="宋体"/>
        </w:rPr>
      </w:pPr>
      <w:r>
        <w:rPr>
          <w:rFonts w:ascii="宋体" w:hAnsi="宋体"/>
        </w:rPr>
        <w:t>采用中间驱动方式，减速电机安装在主机架下面的支架上。它包括一个带有驱动链轮的底座式电机，链条连接电机链轮和相邻的两个辊子链轮，再由辊子链轮通过封闭环形链依次连接其他驱动辊子。</w:t>
      </w:r>
    </w:p>
    <w:p w14:paraId="22E92029" w14:textId="58DB9667" w:rsidR="009303F0" w:rsidRDefault="008603FE">
      <w:pPr>
        <w:spacing w:line="360" w:lineRule="auto"/>
        <w:ind w:firstLine="420"/>
        <w:rPr>
          <w:rFonts w:ascii="宋体" w:hAnsi="宋体"/>
        </w:rPr>
      </w:pPr>
      <w:r>
        <w:rPr>
          <w:rFonts w:ascii="宋体" w:hAnsi="宋体" w:hint="eastAsia"/>
        </w:rPr>
        <w:t>（5）</w:t>
      </w:r>
      <w:r w:rsidR="00AD0B85" w:rsidRPr="00AD0B85">
        <w:rPr>
          <w:rFonts w:ascii="宋体" w:hAnsi="宋体" w:hint="eastAsia"/>
          <w:highlight w:val="yellow"/>
        </w:rPr>
        <w:t>安全</w:t>
      </w:r>
      <w:r w:rsidRPr="00AD0B85">
        <w:rPr>
          <w:rFonts w:ascii="宋体" w:hAnsi="宋体"/>
          <w:highlight w:val="yellow"/>
        </w:rPr>
        <w:t>防护罩</w:t>
      </w:r>
    </w:p>
    <w:p w14:paraId="6483985D" w14:textId="020BF2C0" w:rsidR="009303F0" w:rsidRDefault="00AD0B85">
      <w:pPr>
        <w:spacing w:line="360" w:lineRule="auto"/>
        <w:ind w:firstLine="420"/>
        <w:rPr>
          <w:rFonts w:ascii="宋体" w:hAnsi="宋体"/>
        </w:rPr>
      </w:pPr>
      <w:r w:rsidRPr="00AD0B85">
        <w:rPr>
          <w:rFonts w:ascii="宋体" w:hAnsi="宋体" w:hint="eastAsia"/>
          <w:highlight w:val="yellow"/>
        </w:rPr>
        <w:t>若有电机</w:t>
      </w:r>
      <w:r>
        <w:rPr>
          <w:rFonts w:ascii="宋体" w:hAnsi="宋体" w:hint="eastAsia"/>
          <w:highlight w:val="yellow"/>
        </w:rPr>
        <w:t>式驱动</w:t>
      </w:r>
      <w:r>
        <w:rPr>
          <w:rFonts w:ascii="宋体" w:hAnsi="宋体" w:hint="eastAsia"/>
        </w:rPr>
        <w:t>，则</w:t>
      </w:r>
      <w:r w:rsidR="008603FE">
        <w:rPr>
          <w:rFonts w:ascii="宋体" w:hAnsi="宋体"/>
        </w:rPr>
        <w:t>辊子链传动和电机链传动部分由封闭式护罩作安全防护。</w:t>
      </w:r>
    </w:p>
    <w:p w14:paraId="27790EF7" w14:textId="77777777" w:rsidR="009303F0" w:rsidRDefault="008603FE">
      <w:pPr>
        <w:spacing w:line="360" w:lineRule="auto"/>
        <w:ind w:firstLine="420"/>
        <w:rPr>
          <w:rFonts w:ascii="宋体" w:hAnsi="宋体"/>
        </w:rPr>
      </w:pPr>
      <w:r>
        <w:rPr>
          <w:rFonts w:ascii="宋体" w:hAnsi="宋体" w:hint="eastAsia"/>
        </w:rPr>
        <w:t>（6）</w:t>
      </w:r>
      <w:r>
        <w:rPr>
          <w:rFonts w:ascii="宋体" w:hAnsi="宋体"/>
        </w:rPr>
        <w:t>表面涂装</w:t>
      </w:r>
    </w:p>
    <w:p w14:paraId="6A3FD1C6" w14:textId="77777777" w:rsidR="009303F0" w:rsidRDefault="008603FE">
      <w:pPr>
        <w:spacing w:line="360" w:lineRule="auto"/>
        <w:ind w:firstLine="420"/>
        <w:rPr>
          <w:rFonts w:ascii="宋体" w:hAnsi="宋体"/>
        </w:rPr>
      </w:pPr>
      <w:r>
        <w:rPr>
          <w:rFonts w:ascii="宋体" w:hAnsi="宋体"/>
        </w:rPr>
        <w:lastRenderedPageBreak/>
        <w:t>机体、导向件、附件等零部件先经钢丝刷、砂纸等除锈，并经酸洗去油脂，经磷化后表面静电喷涂环氧树脂粉末并烘烤。树脂厚度在60μm-70μm之间。裸露的机械加工零件经镀锌或发黑处理</w:t>
      </w:r>
      <w:r>
        <w:rPr>
          <w:rFonts w:ascii="宋体" w:hAnsi="宋体" w:hint="eastAsia"/>
        </w:rPr>
        <w:t>，</w:t>
      </w:r>
      <w:r>
        <w:rPr>
          <w:rFonts w:ascii="宋体" w:hAnsi="宋体"/>
        </w:rPr>
        <w:t>紧固件皆经镀锌处理。</w:t>
      </w:r>
    </w:p>
    <w:p w14:paraId="2D5F940A" w14:textId="1F6C6E51" w:rsidR="009303F0" w:rsidRDefault="008603FE">
      <w:pPr>
        <w:spacing w:line="360" w:lineRule="auto"/>
        <w:ind w:firstLine="420"/>
        <w:rPr>
          <w:rFonts w:ascii="宋体" w:hAnsi="宋体"/>
        </w:rPr>
      </w:pPr>
      <w:r>
        <w:rPr>
          <w:rFonts w:ascii="宋体" w:hAnsi="宋体" w:hint="eastAsia"/>
        </w:rPr>
        <w:t>（7）辊筒采用</w:t>
      </w:r>
      <w:proofErr w:type="gramStart"/>
      <w:r>
        <w:rPr>
          <w:rFonts w:ascii="宋体" w:hAnsi="宋体" w:hint="eastAsia"/>
        </w:rPr>
        <w:t>双肩套胶模式</w:t>
      </w:r>
      <w:proofErr w:type="gramEnd"/>
      <w:r>
        <w:rPr>
          <w:rFonts w:ascii="宋体" w:hAnsi="宋体" w:hint="eastAsia"/>
        </w:rPr>
        <w:t>，与托盘接触不会产生金属粉尘；物流线穿墙断开，采用A</w:t>
      </w:r>
      <w:r>
        <w:rPr>
          <w:rFonts w:ascii="宋体" w:hAnsi="宋体"/>
        </w:rPr>
        <w:t>B</w:t>
      </w:r>
      <w:r>
        <w:rPr>
          <w:rFonts w:ascii="宋体" w:hAnsi="宋体" w:hint="eastAsia"/>
        </w:rPr>
        <w:t>门或快速门进行环境隔离；</w:t>
      </w:r>
      <w:r>
        <w:rPr>
          <w:rFonts w:ascii="宋体" w:hAnsi="宋体"/>
        </w:rPr>
        <w:t>物流信号线动力线分开走线，进行物理隔离</w:t>
      </w:r>
      <w:r>
        <w:rPr>
          <w:rFonts w:ascii="宋体" w:hAnsi="宋体" w:hint="eastAsia"/>
        </w:rPr>
        <w:t>；</w:t>
      </w:r>
      <w:r>
        <w:rPr>
          <w:rFonts w:ascii="宋体" w:hAnsi="宋体"/>
        </w:rPr>
        <w:t>物流运动部分</w:t>
      </w:r>
      <w:r>
        <w:rPr>
          <w:rFonts w:ascii="宋体" w:hAnsi="宋体" w:hint="eastAsia"/>
        </w:rPr>
        <w:t>设置</w:t>
      </w:r>
      <w:r>
        <w:rPr>
          <w:rFonts w:ascii="宋体" w:hAnsi="宋体"/>
        </w:rPr>
        <w:t>安全防护，</w:t>
      </w:r>
      <w:r>
        <w:rPr>
          <w:rFonts w:ascii="宋体" w:hAnsi="宋体" w:hint="eastAsia"/>
        </w:rPr>
        <w:t>预留</w:t>
      </w:r>
      <w:r>
        <w:rPr>
          <w:rFonts w:ascii="宋体" w:hAnsi="宋体"/>
        </w:rPr>
        <w:t>人工干预维修通道，故障复位后保持</w:t>
      </w:r>
      <w:r>
        <w:rPr>
          <w:rFonts w:ascii="宋体" w:hAnsi="宋体" w:hint="eastAsia"/>
        </w:rPr>
        <w:t>、</w:t>
      </w:r>
      <w:r>
        <w:rPr>
          <w:rFonts w:ascii="宋体" w:hAnsi="宋体"/>
        </w:rPr>
        <w:t>自动启动等动作；具有托盘放反声光报警功能；。</w:t>
      </w:r>
    </w:p>
    <w:p w14:paraId="46BF07D1" w14:textId="77777777" w:rsidR="009303F0" w:rsidRDefault="008603FE">
      <w:pPr>
        <w:pStyle w:val="3"/>
      </w:pPr>
      <w:bookmarkStart w:id="228" w:name="_Toc5045"/>
      <w:bookmarkStart w:id="229" w:name="_Toc3057338"/>
      <w:bookmarkStart w:id="230" w:name="_Toc19621990"/>
      <w:bookmarkStart w:id="231" w:name="_Toc97057754"/>
      <w:r>
        <w:t>3</w:t>
      </w:r>
      <w:r>
        <w:rPr>
          <w:rFonts w:hint="eastAsia"/>
        </w:rPr>
        <w:t>.5</w:t>
      </w:r>
      <w:r>
        <w:t>.</w:t>
      </w:r>
      <w:r>
        <w:rPr>
          <w:rFonts w:hint="eastAsia"/>
        </w:rPr>
        <w:t>3</w:t>
      </w:r>
      <w:r>
        <w:t xml:space="preserve"> </w:t>
      </w:r>
      <w:bookmarkStart w:id="232" w:name="_Toc482636037"/>
      <w:r>
        <w:t>顶升移载机</w:t>
      </w:r>
      <w:bookmarkEnd w:id="228"/>
      <w:bookmarkEnd w:id="229"/>
      <w:bookmarkEnd w:id="230"/>
      <w:bookmarkEnd w:id="231"/>
      <w:bookmarkEnd w:id="232"/>
    </w:p>
    <w:tbl>
      <w:tblPr>
        <w:tblW w:w="5000" w:type="pct"/>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24"/>
        <w:gridCol w:w="4390"/>
      </w:tblGrid>
      <w:tr w:rsidR="009303F0" w14:paraId="4483CC5D" w14:textId="77777777">
        <w:trPr>
          <w:trHeight w:val="404"/>
        </w:trPr>
        <w:tc>
          <w:tcPr>
            <w:tcW w:w="2618" w:type="pct"/>
            <w:vAlign w:val="center"/>
          </w:tcPr>
          <w:p w14:paraId="299BC201" w14:textId="77777777" w:rsidR="009303F0" w:rsidRDefault="008603FE">
            <w:pPr>
              <w:pStyle w:val="afff0"/>
              <w:spacing w:before="156" w:after="156" w:line="240" w:lineRule="auto"/>
            </w:pPr>
            <w:r>
              <w:t>项</w:t>
            </w:r>
            <w:r>
              <w:t xml:space="preserve">    </w:t>
            </w:r>
            <w:r>
              <w:t>目</w:t>
            </w:r>
          </w:p>
        </w:tc>
        <w:tc>
          <w:tcPr>
            <w:tcW w:w="2382" w:type="pct"/>
            <w:vAlign w:val="center"/>
          </w:tcPr>
          <w:p w14:paraId="576E7B7A" w14:textId="77777777" w:rsidR="009303F0" w:rsidRDefault="008603FE">
            <w:pPr>
              <w:pStyle w:val="afff0"/>
              <w:spacing w:before="156" w:after="156" w:line="240" w:lineRule="auto"/>
            </w:pPr>
            <w:r>
              <w:t>技术参数</w:t>
            </w:r>
          </w:p>
        </w:tc>
      </w:tr>
      <w:tr w:rsidR="009303F0" w14:paraId="25DF4C6D" w14:textId="77777777">
        <w:trPr>
          <w:trHeight w:val="567"/>
        </w:trPr>
        <w:tc>
          <w:tcPr>
            <w:tcW w:w="2618" w:type="pct"/>
            <w:vAlign w:val="center"/>
          </w:tcPr>
          <w:p w14:paraId="0F43EBD9" w14:textId="77777777" w:rsidR="009303F0" w:rsidRDefault="008603FE">
            <w:pPr>
              <w:pStyle w:val="afff0"/>
              <w:spacing w:before="156" w:after="156" w:line="240" w:lineRule="auto"/>
            </w:pPr>
            <w:r>
              <w:rPr>
                <w:rFonts w:hint="eastAsia"/>
              </w:rPr>
              <w:t>形式</w:t>
            </w:r>
          </w:p>
        </w:tc>
        <w:tc>
          <w:tcPr>
            <w:tcW w:w="2382" w:type="pct"/>
            <w:vAlign w:val="center"/>
          </w:tcPr>
          <w:p w14:paraId="3BBB9210" w14:textId="77777777" w:rsidR="009303F0" w:rsidRDefault="008603FE">
            <w:pPr>
              <w:pStyle w:val="afff0"/>
              <w:spacing w:before="156" w:after="156" w:line="240" w:lineRule="auto"/>
            </w:pPr>
            <w:r>
              <w:rPr>
                <w:rFonts w:hint="eastAsia"/>
              </w:rPr>
              <w:t>带式</w:t>
            </w:r>
          </w:p>
        </w:tc>
      </w:tr>
      <w:tr w:rsidR="009303F0" w14:paraId="07C0BB5F" w14:textId="77777777">
        <w:trPr>
          <w:trHeight w:val="473"/>
        </w:trPr>
        <w:tc>
          <w:tcPr>
            <w:tcW w:w="2618" w:type="pct"/>
            <w:vAlign w:val="center"/>
          </w:tcPr>
          <w:p w14:paraId="0283B88F" w14:textId="77777777" w:rsidR="009303F0" w:rsidRDefault="008603FE">
            <w:pPr>
              <w:pStyle w:val="afff0"/>
              <w:spacing w:before="156" w:after="156" w:line="240" w:lineRule="auto"/>
            </w:pPr>
            <w:r>
              <w:rPr>
                <w:rFonts w:hint="eastAsia"/>
              </w:rPr>
              <w:t>机体材质</w:t>
            </w:r>
          </w:p>
        </w:tc>
        <w:tc>
          <w:tcPr>
            <w:tcW w:w="2382" w:type="pct"/>
            <w:vAlign w:val="center"/>
          </w:tcPr>
          <w:p w14:paraId="124BF9F4" w14:textId="77777777" w:rsidR="009303F0" w:rsidRDefault="008603FE">
            <w:pPr>
              <w:pStyle w:val="afff0"/>
              <w:spacing w:before="156" w:after="156" w:line="240" w:lineRule="auto"/>
            </w:pPr>
            <w:proofErr w:type="gramStart"/>
            <w:r>
              <w:rPr>
                <w:rFonts w:hint="eastAsia"/>
              </w:rPr>
              <w:t>碳钢折制</w:t>
            </w:r>
            <w:proofErr w:type="gramEnd"/>
          </w:p>
        </w:tc>
      </w:tr>
      <w:tr w:rsidR="009303F0" w14:paraId="2AACABB4" w14:textId="77777777">
        <w:trPr>
          <w:trHeight w:val="422"/>
        </w:trPr>
        <w:tc>
          <w:tcPr>
            <w:tcW w:w="2618" w:type="pct"/>
            <w:vAlign w:val="center"/>
          </w:tcPr>
          <w:p w14:paraId="07E0D8B2" w14:textId="77777777" w:rsidR="009303F0" w:rsidRDefault="008603FE">
            <w:pPr>
              <w:pStyle w:val="afff0"/>
              <w:spacing w:before="156" w:after="156" w:line="240" w:lineRule="auto"/>
            </w:pPr>
            <w:r>
              <w:rPr>
                <w:rFonts w:hint="eastAsia"/>
              </w:rPr>
              <w:t>涂</w:t>
            </w:r>
            <w:proofErr w:type="gramStart"/>
            <w:r>
              <w:rPr>
                <w:rFonts w:hint="eastAsia"/>
              </w:rPr>
              <w:t>装标准</w:t>
            </w:r>
            <w:proofErr w:type="gramEnd"/>
          </w:p>
        </w:tc>
        <w:tc>
          <w:tcPr>
            <w:tcW w:w="2382" w:type="pct"/>
            <w:vAlign w:val="center"/>
          </w:tcPr>
          <w:p w14:paraId="57E5EC72" w14:textId="77777777" w:rsidR="009303F0" w:rsidRDefault="008603FE">
            <w:pPr>
              <w:pStyle w:val="afff0"/>
              <w:spacing w:before="156" w:after="156" w:line="240" w:lineRule="auto"/>
            </w:pPr>
            <w:r>
              <w:rPr>
                <w:rFonts w:hint="eastAsia"/>
              </w:rPr>
              <w:t>喷塑</w:t>
            </w:r>
          </w:p>
        </w:tc>
      </w:tr>
      <w:tr w:rsidR="009303F0" w14:paraId="57B43D16" w14:textId="77777777">
        <w:trPr>
          <w:trHeight w:val="459"/>
        </w:trPr>
        <w:tc>
          <w:tcPr>
            <w:tcW w:w="2618" w:type="pct"/>
            <w:vAlign w:val="center"/>
          </w:tcPr>
          <w:p w14:paraId="3D43ED82" w14:textId="77777777" w:rsidR="009303F0" w:rsidRDefault="008603FE">
            <w:pPr>
              <w:pStyle w:val="afff0"/>
              <w:spacing w:before="156" w:after="156" w:line="240" w:lineRule="auto"/>
            </w:pPr>
            <w:r>
              <w:rPr>
                <w:rFonts w:hint="eastAsia"/>
              </w:rPr>
              <w:t>尺寸（</w:t>
            </w:r>
            <w:r>
              <w:rPr>
                <w:rFonts w:hint="eastAsia"/>
              </w:rPr>
              <w:t>L</w:t>
            </w:r>
            <w:r>
              <w:rPr>
                <w:rFonts w:hint="eastAsia"/>
              </w:rPr>
              <w:t>×</w:t>
            </w:r>
            <w:r>
              <w:rPr>
                <w:rFonts w:hint="eastAsia"/>
              </w:rPr>
              <w:t>W</w:t>
            </w:r>
            <w:r>
              <w:rPr>
                <w:rFonts w:hint="eastAsia"/>
              </w:rPr>
              <w:t>×</w:t>
            </w:r>
            <w:r>
              <w:rPr>
                <w:rFonts w:hint="eastAsia"/>
              </w:rPr>
              <w:t>H</w:t>
            </w:r>
            <w:r>
              <w:rPr>
                <w:rFonts w:hint="eastAsia"/>
              </w:rPr>
              <w:t>）</w:t>
            </w:r>
            <w:r>
              <w:rPr>
                <w:rFonts w:hint="eastAsia"/>
              </w:rPr>
              <w:t>(mm)</w:t>
            </w:r>
          </w:p>
        </w:tc>
        <w:tc>
          <w:tcPr>
            <w:tcW w:w="2382" w:type="pct"/>
            <w:vAlign w:val="center"/>
          </w:tcPr>
          <w:p w14:paraId="71FB7B40" w14:textId="77777777" w:rsidR="009303F0" w:rsidRDefault="008603FE">
            <w:pPr>
              <w:pStyle w:val="afff0"/>
              <w:spacing w:before="156" w:after="156" w:line="240" w:lineRule="auto"/>
            </w:pPr>
            <w:r>
              <w:rPr>
                <w:rFonts w:hint="eastAsia"/>
              </w:rPr>
              <w:t>工艺设计尺寸</w:t>
            </w:r>
          </w:p>
        </w:tc>
      </w:tr>
      <w:tr w:rsidR="009303F0" w14:paraId="25A2E64E" w14:textId="77777777">
        <w:trPr>
          <w:trHeight w:val="453"/>
        </w:trPr>
        <w:tc>
          <w:tcPr>
            <w:tcW w:w="2618" w:type="pct"/>
            <w:vAlign w:val="center"/>
          </w:tcPr>
          <w:p w14:paraId="38985221" w14:textId="77777777" w:rsidR="009303F0" w:rsidRDefault="008603FE">
            <w:pPr>
              <w:pStyle w:val="afff0"/>
              <w:spacing w:before="156" w:after="156" w:line="240" w:lineRule="auto"/>
            </w:pPr>
            <w:r>
              <w:rPr>
                <w:rFonts w:hint="eastAsia"/>
              </w:rPr>
              <w:t>顶升方式</w:t>
            </w:r>
          </w:p>
        </w:tc>
        <w:tc>
          <w:tcPr>
            <w:tcW w:w="2382" w:type="pct"/>
            <w:vAlign w:val="center"/>
          </w:tcPr>
          <w:p w14:paraId="46938D5C" w14:textId="77777777" w:rsidR="009303F0" w:rsidRDefault="008603FE">
            <w:pPr>
              <w:pStyle w:val="afff0"/>
              <w:spacing w:before="156" w:after="156" w:line="240" w:lineRule="auto"/>
            </w:pPr>
            <w:r>
              <w:rPr>
                <w:rFonts w:hint="eastAsia"/>
              </w:rPr>
              <w:t>气缸</w:t>
            </w:r>
          </w:p>
        </w:tc>
      </w:tr>
      <w:tr w:rsidR="009303F0" w14:paraId="379ADC28" w14:textId="77777777">
        <w:trPr>
          <w:trHeight w:val="433"/>
        </w:trPr>
        <w:tc>
          <w:tcPr>
            <w:tcW w:w="2618" w:type="pct"/>
            <w:vAlign w:val="center"/>
          </w:tcPr>
          <w:p w14:paraId="7569F6AE" w14:textId="77777777" w:rsidR="009303F0" w:rsidRDefault="008603FE">
            <w:pPr>
              <w:pStyle w:val="afff0"/>
              <w:spacing w:before="156" w:after="156" w:line="240" w:lineRule="auto"/>
            </w:pPr>
            <w:r>
              <w:rPr>
                <w:rFonts w:hint="eastAsia"/>
              </w:rPr>
              <w:t>升降货物最大质量（</w:t>
            </w:r>
            <w:r>
              <w:rPr>
                <w:rFonts w:hint="eastAsia"/>
              </w:rPr>
              <w:t>Kg</w:t>
            </w:r>
            <w:r>
              <w:rPr>
                <w:rFonts w:hint="eastAsia"/>
              </w:rPr>
              <w:t>）</w:t>
            </w:r>
          </w:p>
        </w:tc>
        <w:tc>
          <w:tcPr>
            <w:tcW w:w="2382" w:type="pct"/>
            <w:vAlign w:val="center"/>
          </w:tcPr>
          <w:p w14:paraId="7D2961D3" w14:textId="77777777" w:rsidR="009303F0" w:rsidRDefault="008603FE">
            <w:pPr>
              <w:pStyle w:val="afff0"/>
              <w:spacing w:before="156" w:after="156" w:line="240" w:lineRule="auto"/>
            </w:pPr>
            <w:r>
              <w:rPr>
                <w:rFonts w:hint="eastAsia"/>
              </w:rPr>
              <w:t>≤</w:t>
            </w:r>
            <w:r>
              <w:t>15</w:t>
            </w:r>
            <w:r>
              <w:rPr>
                <w:rFonts w:hint="eastAsia"/>
              </w:rPr>
              <w:t>0Kg</w:t>
            </w:r>
            <w:r>
              <w:t>(</w:t>
            </w:r>
            <w:r>
              <w:rPr>
                <w:rFonts w:hint="eastAsia"/>
              </w:rPr>
              <w:t>普通托盘</w:t>
            </w:r>
            <w:r>
              <w:rPr>
                <w:rFonts w:hint="eastAsia"/>
              </w:rPr>
              <w:t>)</w:t>
            </w:r>
            <w:r>
              <w:t>/</w:t>
            </w:r>
            <w:r>
              <w:rPr>
                <w:rFonts w:hint="eastAsia"/>
              </w:rPr>
              <w:t>≤</w:t>
            </w:r>
            <w:r>
              <w:t>30</w:t>
            </w:r>
            <w:r>
              <w:rPr>
                <w:rFonts w:hint="eastAsia"/>
              </w:rPr>
              <w:t>0Kg</w:t>
            </w:r>
            <w:r>
              <w:rPr>
                <w:rFonts w:hint="eastAsia"/>
              </w:rPr>
              <w:t>（拘束托盘）</w:t>
            </w:r>
          </w:p>
        </w:tc>
      </w:tr>
      <w:tr w:rsidR="009303F0" w14:paraId="5CEF4994" w14:textId="77777777">
        <w:trPr>
          <w:trHeight w:val="427"/>
        </w:trPr>
        <w:tc>
          <w:tcPr>
            <w:tcW w:w="2618" w:type="pct"/>
            <w:vAlign w:val="center"/>
          </w:tcPr>
          <w:p w14:paraId="4AFCB1CA" w14:textId="77777777" w:rsidR="009303F0" w:rsidRDefault="008603FE">
            <w:pPr>
              <w:pStyle w:val="afff0"/>
              <w:spacing w:before="156" w:after="156" w:line="240" w:lineRule="auto"/>
            </w:pPr>
            <w:r>
              <w:rPr>
                <w:rFonts w:hint="eastAsia"/>
              </w:rPr>
              <w:t>升降货物尺寸</w:t>
            </w:r>
            <w:r>
              <w:rPr>
                <w:rFonts w:hint="eastAsia"/>
              </w:rPr>
              <w:t>(mm)</w:t>
            </w:r>
          </w:p>
        </w:tc>
        <w:tc>
          <w:tcPr>
            <w:tcW w:w="2382" w:type="pct"/>
            <w:vAlign w:val="center"/>
          </w:tcPr>
          <w:p w14:paraId="5B3D6241" w14:textId="77777777" w:rsidR="009303F0" w:rsidRDefault="008603FE">
            <w:pPr>
              <w:pStyle w:val="afff0"/>
              <w:spacing w:before="156" w:after="156" w:line="240" w:lineRule="auto"/>
            </w:pPr>
            <w:r>
              <w:rPr>
                <w:rFonts w:hint="eastAsia"/>
              </w:rPr>
              <w:t>待定</w:t>
            </w:r>
          </w:p>
        </w:tc>
      </w:tr>
      <w:tr w:rsidR="009303F0" w14:paraId="5E14B428" w14:textId="77777777">
        <w:trPr>
          <w:trHeight w:val="407"/>
        </w:trPr>
        <w:tc>
          <w:tcPr>
            <w:tcW w:w="2618" w:type="pct"/>
            <w:vAlign w:val="center"/>
          </w:tcPr>
          <w:p w14:paraId="62E6972B" w14:textId="77777777" w:rsidR="009303F0" w:rsidRDefault="008603FE">
            <w:pPr>
              <w:pStyle w:val="afff0"/>
              <w:spacing w:before="156" w:after="156" w:line="240" w:lineRule="auto"/>
            </w:pPr>
            <w:r>
              <w:rPr>
                <w:rFonts w:hint="eastAsia"/>
              </w:rPr>
              <w:t>货物定位方式</w:t>
            </w:r>
          </w:p>
        </w:tc>
        <w:tc>
          <w:tcPr>
            <w:tcW w:w="2382" w:type="pct"/>
            <w:vAlign w:val="center"/>
          </w:tcPr>
          <w:p w14:paraId="434235BF" w14:textId="77777777" w:rsidR="009303F0" w:rsidRDefault="008603FE">
            <w:pPr>
              <w:pStyle w:val="afff0"/>
              <w:spacing w:before="156" w:after="156" w:line="240" w:lineRule="auto"/>
            </w:pPr>
            <w:r>
              <w:rPr>
                <w:rFonts w:hint="eastAsia"/>
              </w:rPr>
              <w:t>光电控制</w:t>
            </w:r>
          </w:p>
        </w:tc>
      </w:tr>
      <w:tr w:rsidR="009303F0" w14:paraId="08BACE50" w14:textId="77777777">
        <w:trPr>
          <w:trHeight w:val="415"/>
        </w:trPr>
        <w:tc>
          <w:tcPr>
            <w:tcW w:w="2618" w:type="pct"/>
            <w:vAlign w:val="center"/>
          </w:tcPr>
          <w:p w14:paraId="5B503F37" w14:textId="77777777" w:rsidR="009303F0" w:rsidRDefault="008603FE">
            <w:pPr>
              <w:pStyle w:val="afff0"/>
              <w:spacing w:before="156" w:after="156" w:line="240" w:lineRule="auto"/>
            </w:pPr>
            <w:r>
              <w:rPr>
                <w:rFonts w:hint="eastAsia"/>
              </w:rPr>
              <w:t>防货物冲出装置</w:t>
            </w:r>
          </w:p>
        </w:tc>
        <w:tc>
          <w:tcPr>
            <w:tcW w:w="2382" w:type="pct"/>
            <w:vAlign w:val="center"/>
          </w:tcPr>
          <w:p w14:paraId="30961545" w14:textId="77777777" w:rsidR="009303F0" w:rsidRDefault="008603FE">
            <w:pPr>
              <w:pStyle w:val="afff0"/>
              <w:spacing w:before="156" w:after="156" w:line="240" w:lineRule="auto"/>
            </w:pPr>
            <w:r>
              <w:rPr>
                <w:rFonts w:hint="eastAsia"/>
              </w:rPr>
              <w:t>阻挡装置</w:t>
            </w:r>
          </w:p>
        </w:tc>
      </w:tr>
      <w:tr w:rsidR="009303F0" w14:paraId="39B98B67" w14:textId="77777777">
        <w:trPr>
          <w:trHeight w:val="395"/>
        </w:trPr>
        <w:tc>
          <w:tcPr>
            <w:tcW w:w="2618" w:type="pct"/>
            <w:vAlign w:val="center"/>
          </w:tcPr>
          <w:p w14:paraId="0189892A" w14:textId="77777777" w:rsidR="009303F0" w:rsidRDefault="008603FE">
            <w:pPr>
              <w:pStyle w:val="afff0"/>
              <w:spacing w:before="156" w:after="156" w:line="240" w:lineRule="auto"/>
            </w:pPr>
            <w:r>
              <w:rPr>
                <w:rFonts w:hint="eastAsia"/>
              </w:rPr>
              <w:t>水平输送高度</w:t>
            </w:r>
          </w:p>
        </w:tc>
        <w:tc>
          <w:tcPr>
            <w:tcW w:w="2382" w:type="pct"/>
            <w:vAlign w:val="center"/>
          </w:tcPr>
          <w:p w14:paraId="145FC948" w14:textId="77777777" w:rsidR="009303F0" w:rsidRDefault="008603FE">
            <w:pPr>
              <w:pStyle w:val="afff0"/>
              <w:spacing w:before="156" w:after="156" w:line="240" w:lineRule="auto"/>
            </w:pPr>
            <w:r>
              <w:rPr>
                <w:rFonts w:hint="eastAsia"/>
              </w:rPr>
              <w:t>工程设计</w:t>
            </w:r>
          </w:p>
        </w:tc>
      </w:tr>
      <w:tr w:rsidR="009303F0" w14:paraId="497BEEA4" w14:textId="77777777">
        <w:trPr>
          <w:trHeight w:val="389"/>
        </w:trPr>
        <w:tc>
          <w:tcPr>
            <w:tcW w:w="2618" w:type="pct"/>
            <w:vAlign w:val="center"/>
          </w:tcPr>
          <w:p w14:paraId="1E25AEE5" w14:textId="77777777" w:rsidR="009303F0" w:rsidRDefault="008603FE">
            <w:pPr>
              <w:pStyle w:val="afff0"/>
              <w:spacing w:before="156" w:after="156" w:line="240" w:lineRule="auto"/>
            </w:pPr>
            <w:r>
              <w:rPr>
                <w:rFonts w:hint="eastAsia"/>
              </w:rPr>
              <w:t>主机颜色</w:t>
            </w:r>
          </w:p>
        </w:tc>
        <w:tc>
          <w:tcPr>
            <w:tcW w:w="2382" w:type="pct"/>
            <w:vAlign w:val="center"/>
          </w:tcPr>
          <w:p w14:paraId="26B35977" w14:textId="77777777" w:rsidR="009303F0" w:rsidRDefault="008603FE">
            <w:pPr>
              <w:pStyle w:val="afff0"/>
              <w:spacing w:before="156" w:after="156" w:line="240" w:lineRule="auto"/>
            </w:pPr>
            <w:r>
              <w:rPr>
                <w:rFonts w:hint="eastAsia"/>
              </w:rPr>
              <w:t>业主确认</w:t>
            </w:r>
          </w:p>
        </w:tc>
      </w:tr>
    </w:tbl>
    <w:p w14:paraId="327EDD33" w14:textId="77777777" w:rsidR="009303F0" w:rsidRDefault="008603FE">
      <w:pPr>
        <w:spacing w:line="360" w:lineRule="auto"/>
        <w:ind w:firstLine="422"/>
        <w:rPr>
          <w:rFonts w:ascii="宋体" w:hAnsi="宋体"/>
          <w:b/>
          <w:bCs/>
        </w:rPr>
      </w:pPr>
      <w:r>
        <w:rPr>
          <w:rFonts w:ascii="宋体" w:hAnsi="宋体" w:hint="eastAsia"/>
          <w:b/>
          <w:bCs/>
        </w:rPr>
        <w:t>功能组成</w:t>
      </w:r>
    </w:p>
    <w:p w14:paraId="47F8BC47" w14:textId="77777777" w:rsidR="009303F0" w:rsidRDefault="008603FE">
      <w:pPr>
        <w:spacing w:line="360" w:lineRule="auto"/>
        <w:ind w:firstLine="420"/>
        <w:rPr>
          <w:rFonts w:ascii="宋体" w:hAnsi="宋体"/>
        </w:rPr>
      </w:pPr>
      <w:r>
        <w:rPr>
          <w:rFonts w:ascii="宋体" w:hAnsi="宋体"/>
        </w:rPr>
        <w:t>顶升移载机是用于改变</w:t>
      </w:r>
      <w:r>
        <w:rPr>
          <w:rFonts w:ascii="宋体" w:hAnsi="宋体" w:hint="eastAsia"/>
        </w:rPr>
        <w:t>托盘</w:t>
      </w:r>
      <w:r>
        <w:rPr>
          <w:rFonts w:ascii="宋体" w:hAnsi="宋体"/>
        </w:rPr>
        <w:t>的输送方向，将</w:t>
      </w:r>
      <w:r>
        <w:rPr>
          <w:rFonts w:ascii="宋体" w:hAnsi="宋体" w:hint="eastAsia"/>
        </w:rPr>
        <w:t>托盘</w:t>
      </w:r>
      <w:r>
        <w:rPr>
          <w:rFonts w:ascii="宋体" w:hAnsi="宋体"/>
        </w:rPr>
        <w:t>从</w:t>
      </w:r>
      <w:r>
        <w:rPr>
          <w:rFonts w:ascii="宋体" w:hAnsi="宋体" w:hint="eastAsia"/>
        </w:rPr>
        <w:t>岔道</w:t>
      </w:r>
      <w:r>
        <w:rPr>
          <w:rFonts w:ascii="宋体" w:hAnsi="宋体"/>
        </w:rPr>
        <w:t>送入或移出主输送线。具有承载大，结构简单，稳定可靠的特点；</w:t>
      </w:r>
      <w:r>
        <w:rPr>
          <w:rFonts w:ascii="宋体" w:hAnsi="宋体" w:hint="eastAsia"/>
        </w:rPr>
        <w:t>托盘</w:t>
      </w:r>
      <w:r>
        <w:rPr>
          <w:rFonts w:ascii="宋体" w:hAnsi="宋体"/>
        </w:rPr>
        <w:t>经过顶升移载机后，原有的运行方向发生改变。</w:t>
      </w:r>
    </w:p>
    <w:p w14:paraId="2C5BC5F6" w14:textId="77777777" w:rsidR="009303F0" w:rsidRDefault="008603FE">
      <w:pPr>
        <w:spacing w:line="360" w:lineRule="auto"/>
        <w:ind w:firstLine="420"/>
        <w:rPr>
          <w:rFonts w:ascii="宋体" w:hAnsi="宋体"/>
        </w:rPr>
      </w:pPr>
      <w:r>
        <w:rPr>
          <w:rFonts w:ascii="宋体" w:hAnsi="宋体" w:hint="eastAsia"/>
        </w:rPr>
        <w:t>顶升移载机主要由传动装置，高扭矩电动滚筒，顶升气缸，定位导向装置，底座等组成；其中传动装置包含：传送皮带，压带轮及带轮支架构成；定位导向装置包含：轴支座，导杆及线性轴承构成。</w:t>
      </w:r>
    </w:p>
    <w:p w14:paraId="57C643DC" w14:textId="77777777" w:rsidR="009303F0" w:rsidRDefault="008603FE">
      <w:pPr>
        <w:pStyle w:val="afff0"/>
        <w:spacing w:before="156" w:after="156"/>
      </w:pPr>
      <w:r>
        <w:rPr>
          <w:noProof/>
        </w:rPr>
        <w:lastRenderedPageBreak/>
        <w:drawing>
          <wp:inline distT="0" distB="0" distL="114300" distR="114300" wp14:anchorId="2D66F98B" wp14:editId="628009C8">
            <wp:extent cx="2344420" cy="1438275"/>
            <wp:effectExtent l="0" t="0" r="17780" b="9525"/>
            <wp:docPr id="12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9"/>
                    <pic:cNvPicPr>
                      <a:picLocks noChangeAspect="1"/>
                    </pic:cNvPicPr>
                  </pic:nvPicPr>
                  <pic:blipFill>
                    <a:blip r:embed="rId75"/>
                    <a:stretch>
                      <a:fillRect/>
                    </a:stretch>
                  </pic:blipFill>
                  <pic:spPr>
                    <a:xfrm>
                      <a:off x="0" y="0"/>
                      <a:ext cx="2344420" cy="1438275"/>
                    </a:xfrm>
                    <a:prstGeom prst="rect">
                      <a:avLst/>
                    </a:prstGeom>
                    <a:noFill/>
                    <a:ln>
                      <a:noFill/>
                    </a:ln>
                  </pic:spPr>
                </pic:pic>
              </a:graphicData>
            </a:graphic>
          </wp:inline>
        </w:drawing>
      </w:r>
      <w:r>
        <w:rPr>
          <w:noProof/>
        </w:rPr>
        <w:drawing>
          <wp:inline distT="0" distB="0" distL="114300" distR="114300" wp14:anchorId="65043803" wp14:editId="6DE5BCAE">
            <wp:extent cx="2219325" cy="1454785"/>
            <wp:effectExtent l="0" t="0" r="9525" b="12065"/>
            <wp:docPr id="122"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8"/>
                    <pic:cNvPicPr>
                      <a:picLocks noChangeAspect="1"/>
                    </pic:cNvPicPr>
                  </pic:nvPicPr>
                  <pic:blipFill>
                    <a:blip r:embed="rId76"/>
                    <a:stretch>
                      <a:fillRect/>
                    </a:stretch>
                  </pic:blipFill>
                  <pic:spPr>
                    <a:xfrm>
                      <a:off x="0" y="0"/>
                      <a:ext cx="2219325" cy="1454785"/>
                    </a:xfrm>
                    <a:prstGeom prst="rect">
                      <a:avLst/>
                    </a:prstGeom>
                    <a:noFill/>
                    <a:ln>
                      <a:noFill/>
                    </a:ln>
                  </pic:spPr>
                </pic:pic>
              </a:graphicData>
            </a:graphic>
          </wp:inline>
        </w:drawing>
      </w:r>
    </w:p>
    <w:p w14:paraId="6C26326D" w14:textId="77777777" w:rsidR="009303F0" w:rsidRDefault="008603FE">
      <w:pPr>
        <w:pStyle w:val="affd"/>
      </w:pPr>
      <w:r>
        <w:rPr>
          <w:rFonts w:hint="eastAsia"/>
        </w:rPr>
        <w:t>顶升移栽，</w:t>
      </w:r>
      <w:r>
        <w:rPr>
          <w:rFonts w:hint="eastAsia"/>
          <w:color w:val="000000"/>
        </w:rPr>
        <w:t>（仅供参考，以最终评审为准）</w:t>
      </w:r>
    </w:p>
    <w:p w14:paraId="106961D5" w14:textId="77777777" w:rsidR="009303F0" w:rsidRDefault="008603FE">
      <w:pPr>
        <w:pStyle w:val="3"/>
      </w:pPr>
      <w:bookmarkStart w:id="233" w:name="_Toc30329"/>
      <w:bookmarkStart w:id="234" w:name="_Toc97057755"/>
      <w:r>
        <w:t>3</w:t>
      </w:r>
      <w:r>
        <w:rPr>
          <w:rFonts w:hint="eastAsia"/>
        </w:rPr>
        <w:t>.5</w:t>
      </w:r>
      <w:r>
        <w:t>.</w:t>
      </w:r>
      <w:r>
        <w:rPr>
          <w:rFonts w:hint="eastAsia"/>
        </w:rPr>
        <w:t>4</w:t>
      </w:r>
      <w:r>
        <w:t xml:space="preserve"> </w:t>
      </w:r>
      <w:r>
        <w:rPr>
          <w:rFonts w:hint="eastAsia"/>
        </w:rPr>
        <w:t>提升机</w:t>
      </w:r>
      <w:bookmarkEnd w:id="233"/>
      <w:bookmarkEnd w:id="234"/>
    </w:p>
    <w:tbl>
      <w:tblPr>
        <w:tblW w:w="5000" w:type="pct"/>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0"/>
        <w:gridCol w:w="4894"/>
      </w:tblGrid>
      <w:tr w:rsidR="009303F0" w14:paraId="4D14FB63" w14:textId="77777777">
        <w:tc>
          <w:tcPr>
            <w:tcW w:w="2344" w:type="pct"/>
            <w:vAlign w:val="center"/>
          </w:tcPr>
          <w:p w14:paraId="35DAE0F3" w14:textId="77777777" w:rsidR="009303F0" w:rsidRDefault="008603FE">
            <w:pPr>
              <w:pStyle w:val="afff0"/>
              <w:spacing w:before="156" w:after="156" w:line="240" w:lineRule="auto"/>
            </w:pPr>
            <w:r>
              <w:rPr>
                <w:rFonts w:hint="eastAsia"/>
              </w:rPr>
              <w:t>项目</w:t>
            </w:r>
          </w:p>
        </w:tc>
        <w:tc>
          <w:tcPr>
            <w:tcW w:w="2656" w:type="pct"/>
            <w:vAlign w:val="center"/>
          </w:tcPr>
          <w:p w14:paraId="28F4A970" w14:textId="77777777" w:rsidR="009303F0" w:rsidRDefault="008603FE">
            <w:pPr>
              <w:pStyle w:val="afff0"/>
              <w:spacing w:before="156" w:after="156" w:line="240" w:lineRule="auto"/>
            </w:pPr>
            <w:r>
              <w:rPr>
                <w:rFonts w:hint="eastAsia"/>
              </w:rPr>
              <w:t>技术参数</w:t>
            </w:r>
          </w:p>
        </w:tc>
      </w:tr>
      <w:tr w:rsidR="009303F0" w14:paraId="37721864" w14:textId="77777777">
        <w:tc>
          <w:tcPr>
            <w:tcW w:w="2344" w:type="pct"/>
            <w:vAlign w:val="center"/>
          </w:tcPr>
          <w:p w14:paraId="38FCECAB" w14:textId="77777777" w:rsidR="009303F0" w:rsidRDefault="008603FE">
            <w:pPr>
              <w:pStyle w:val="afff0"/>
              <w:spacing w:before="156" w:after="156" w:line="240" w:lineRule="auto"/>
            </w:pPr>
            <w:r>
              <w:rPr>
                <w:rFonts w:hint="eastAsia"/>
              </w:rPr>
              <w:t>型式（链式、辊筒、带式）</w:t>
            </w:r>
          </w:p>
        </w:tc>
        <w:tc>
          <w:tcPr>
            <w:tcW w:w="2656" w:type="pct"/>
            <w:vAlign w:val="center"/>
          </w:tcPr>
          <w:p w14:paraId="5A101E95" w14:textId="77777777" w:rsidR="009303F0" w:rsidRDefault="008603FE">
            <w:pPr>
              <w:pStyle w:val="afff0"/>
              <w:spacing w:before="156" w:after="156" w:line="240" w:lineRule="auto"/>
            </w:pPr>
            <w:r>
              <w:rPr>
                <w:rFonts w:hint="eastAsia"/>
              </w:rPr>
              <w:t>辊筒</w:t>
            </w:r>
          </w:p>
        </w:tc>
      </w:tr>
      <w:tr w:rsidR="009303F0" w14:paraId="62FFDB68" w14:textId="77777777">
        <w:tc>
          <w:tcPr>
            <w:tcW w:w="2344" w:type="pct"/>
            <w:vAlign w:val="center"/>
          </w:tcPr>
          <w:p w14:paraId="2F1E7B23" w14:textId="77777777" w:rsidR="009303F0" w:rsidRDefault="008603FE">
            <w:pPr>
              <w:pStyle w:val="afff0"/>
              <w:spacing w:before="156" w:after="156" w:line="240" w:lineRule="auto"/>
            </w:pPr>
            <w:r>
              <w:rPr>
                <w:rFonts w:hint="eastAsia"/>
              </w:rPr>
              <w:t>机体材质</w:t>
            </w:r>
          </w:p>
        </w:tc>
        <w:tc>
          <w:tcPr>
            <w:tcW w:w="2656" w:type="pct"/>
            <w:vAlign w:val="center"/>
          </w:tcPr>
          <w:p w14:paraId="3F66BA24" w14:textId="52ED3532" w:rsidR="009303F0" w:rsidRDefault="008603FE">
            <w:pPr>
              <w:pStyle w:val="afff0"/>
              <w:spacing w:before="156" w:after="156" w:line="240" w:lineRule="auto"/>
            </w:pPr>
            <w:r w:rsidRPr="000310CF">
              <w:rPr>
                <w:rFonts w:hint="eastAsia"/>
                <w:highlight w:val="yellow"/>
              </w:rPr>
              <w:t>碳钢</w:t>
            </w:r>
            <w:r w:rsidR="000310CF" w:rsidRPr="000310CF">
              <w:rPr>
                <w:rFonts w:hint="eastAsia"/>
                <w:highlight w:val="yellow"/>
              </w:rPr>
              <w:t>或型材</w:t>
            </w:r>
          </w:p>
        </w:tc>
      </w:tr>
      <w:tr w:rsidR="009303F0" w14:paraId="23D0C494" w14:textId="77777777">
        <w:tc>
          <w:tcPr>
            <w:tcW w:w="2344" w:type="pct"/>
            <w:vAlign w:val="center"/>
          </w:tcPr>
          <w:p w14:paraId="0C9106F1" w14:textId="77777777" w:rsidR="009303F0" w:rsidRDefault="008603FE">
            <w:pPr>
              <w:pStyle w:val="afff0"/>
              <w:spacing w:before="156" w:after="156" w:line="240" w:lineRule="auto"/>
            </w:pPr>
            <w:r>
              <w:rPr>
                <w:rFonts w:hint="eastAsia"/>
              </w:rPr>
              <w:t>尺寸（</w:t>
            </w:r>
            <w:r>
              <w:rPr>
                <w:rFonts w:hint="eastAsia"/>
              </w:rPr>
              <w:t>L</w:t>
            </w:r>
            <w:r>
              <w:rPr>
                <w:rFonts w:hint="eastAsia"/>
              </w:rPr>
              <w:t>×</w:t>
            </w:r>
            <w:r>
              <w:rPr>
                <w:rFonts w:hint="eastAsia"/>
              </w:rPr>
              <w:t>W</w:t>
            </w:r>
            <w:r>
              <w:rPr>
                <w:rFonts w:hint="eastAsia"/>
              </w:rPr>
              <w:t>×</w:t>
            </w:r>
            <w:r>
              <w:rPr>
                <w:rFonts w:hint="eastAsia"/>
              </w:rPr>
              <w:t>H</w:t>
            </w:r>
            <w:r>
              <w:rPr>
                <w:rFonts w:hint="eastAsia"/>
              </w:rPr>
              <w:t>）（</w:t>
            </w:r>
            <w:r>
              <w:rPr>
                <w:rFonts w:hint="eastAsia"/>
              </w:rPr>
              <w:t>mm</w:t>
            </w:r>
            <w:r>
              <w:rPr>
                <w:rFonts w:hint="eastAsia"/>
              </w:rPr>
              <w:t>）</w:t>
            </w:r>
          </w:p>
        </w:tc>
        <w:tc>
          <w:tcPr>
            <w:tcW w:w="2656" w:type="pct"/>
            <w:vAlign w:val="center"/>
          </w:tcPr>
          <w:p w14:paraId="32C3FD14" w14:textId="77777777" w:rsidR="009303F0" w:rsidRDefault="008603FE">
            <w:pPr>
              <w:pStyle w:val="afff0"/>
              <w:spacing w:before="156" w:after="156" w:line="240" w:lineRule="auto"/>
            </w:pPr>
            <w:r>
              <w:rPr>
                <w:rFonts w:hint="eastAsia"/>
              </w:rPr>
              <w:t>工程设计</w:t>
            </w:r>
          </w:p>
        </w:tc>
      </w:tr>
      <w:tr w:rsidR="009303F0" w14:paraId="4DFD74D1" w14:textId="77777777">
        <w:tc>
          <w:tcPr>
            <w:tcW w:w="2344" w:type="pct"/>
            <w:vAlign w:val="center"/>
          </w:tcPr>
          <w:p w14:paraId="1B123337" w14:textId="77777777" w:rsidR="009303F0" w:rsidRDefault="008603FE">
            <w:pPr>
              <w:pStyle w:val="afff0"/>
              <w:spacing w:before="156" w:after="156" w:line="240" w:lineRule="auto"/>
            </w:pPr>
            <w:r>
              <w:rPr>
                <w:rFonts w:hint="eastAsia"/>
              </w:rPr>
              <w:t>驱动方式</w:t>
            </w:r>
          </w:p>
        </w:tc>
        <w:tc>
          <w:tcPr>
            <w:tcW w:w="2656" w:type="pct"/>
            <w:vAlign w:val="center"/>
          </w:tcPr>
          <w:p w14:paraId="24438978" w14:textId="2296B626" w:rsidR="009303F0" w:rsidRDefault="00757C5E">
            <w:pPr>
              <w:pStyle w:val="afff0"/>
              <w:spacing w:before="156" w:after="156" w:line="240" w:lineRule="auto"/>
            </w:pPr>
            <w:r w:rsidRPr="00757C5E">
              <w:rPr>
                <w:rFonts w:hint="eastAsia"/>
                <w:highlight w:val="yellow"/>
              </w:rPr>
              <w:t>电机</w:t>
            </w:r>
            <w:r w:rsidR="008603FE" w:rsidRPr="00757C5E">
              <w:rPr>
                <w:highlight w:val="yellow"/>
              </w:rPr>
              <w:t>驱动</w:t>
            </w:r>
            <w:r w:rsidRPr="00757C5E">
              <w:rPr>
                <w:rFonts w:hint="eastAsia"/>
                <w:highlight w:val="yellow"/>
              </w:rPr>
              <w:t>或气缸</w:t>
            </w:r>
          </w:p>
        </w:tc>
      </w:tr>
      <w:tr w:rsidR="009303F0" w14:paraId="029FB1FC" w14:textId="77777777">
        <w:tc>
          <w:tcPr>
            <w:tcW w:w="2344" w:type="pct"/>
            <w:vAlign w:val="center"/>
          </w:tcPr>
          <w:p w14:paraId="0F7766EC" w14:textId="77777777" w:rsidR="009303F0" w:rsidRDefault="008603FE">
            <w:pPr>
              <w:pStyle w:val="afff0"/>
              <w:spacing w:before="156" w:after="156" w:line="240" w:lineRule="auto"/>
            </w:pPr>
            <w:r>
              <w:rPr>
                <w:rFonts w:hint="eastAsia"/>
              </w:rPr>
              <w:t>输送质量（</w:t>
            </w:r>
            <w:r>
              <w:rPr>
                <w:rFonts w:hint="eastAsia"/>
              </w:rPr>
              <w:t>Kg</w:t>
            </w:r>
            <w:r>
              <w:rPr>
                <w:rFonts w:hint="eastAsia"/>
              </w:rPr>
              <w:t>）</w:t>
            </w:r>
          </w:p>
        </w:tc>
        <w:tc>
          <w:tcPr>
            <w:tcW w:w="2656" w:type="pct"/>
            <w:vAlign w:val="center"/>
          </w:tcPr>
          <w:p w14:paraId="72B41BE9" w14:textId="77777777" w:rsidR="009303F0" w:rsidRDefault="008603FE">
            <w:pPr>
              <w:pStyle w:val="afff0"/>
              <w:spacing w:before="156" w:after="156" w:line="240" w:lineRule="auto"/>
            </w:pPr>
            <w:r>
              <w:rPr>
                <w:rFonts w:hint="eastAsia"/>
              </w:rPr>
              <w:t>≤</w:t>
            </w:r>
            <w:r>
              <w:t>15</w:t>
            </w:r>
            <w:r>
              <w:rPr>
                <w:rFonts w:hint="eastAsia"/>
              </w:rPr>
              <w:t>0Kg</w:t>
            </w:r>
            <w:r>
              <w:t>(</w:t>
            </w:r>
            <w:r>
              <w:rPr>
                <w:rFonts w:hint="eastAsia"/>
              </w:rPr>
              <w:t>普通托盘</w:t>
            </w:r>
            <w:r>
              <w:rPr>
                <w:rFonts w:hint="eastAsia"/>
              </w:rPr>
              <w:t>)</w:t>
            </w:r>
            <w:r>
              <w:t>/</w:t>
            </w:r>
            <w:r>
              <w:rPr>
                <w:rFonts w:hint="eastAsia"/>
              </w:rPr>
              <w:t>≤</w:t>
            </w:r>
            <w:r>
              <w:t>30</w:t>
            </w:r>
            <w:r>
              <w:rPr>
                <w:rFonts w:hint="eastAsia"/>
              </w:rPr>
              <w:t>0Kg</w:t>
            </w:r>
            <w:r>
              <w:rPr>
                <w:rFonts w:hint="eastAsia"/>
              </w:rPr>
              <w:t>（拘束托盘）</w:t>
            </w:r>
          </w:p>
        </w:tc>
      </w:tr>
      <w:tr w:rsidR="009303F0" w14:paraId="08986A56" w14:textId="77777777">
        <w:tc>
          <w:tcPr>
            <w:tcW w:w="2344" w:type="pct"/>
            <w:vAlign w:val="center"/>
          </w:tcPr>
          <w:p w14:paraId="437BB93C" w14:textId="77777777" w:rsidR="009303F0" w:rsidRDefault="008603FE">
            <w:pPr>
              <w:pStyle w:val="afff0"/>
              <w:spacing w:before="156" w:after="156" w:line="240" w:lineRule="auto"/>
            </w:pPr>
            <w:r>
              <w:rPr>
                <w:rFonts w:hint="eastAsia"/>
              </w:rPr>
              <w:t>最大提升速度（</w:t>
            </w:r>
            <w:r>
              <w:rPr>
                <w:rFonts w:hint="eastAsia"/>
              </w:rPr>
              <w:t>m/min</w:t>
            </w:r>
            <w:r>
              <w:rPr>
                <w:rFonts w:hint="eastAsia"/>
              </w:rPr>
              <w:t>）</w:t>
            </w:r>
          </w:p>
        </w:tc>
        <w:tc>
          <w:tcPr>
            <w:tcW w:w="2656" w:type="pct"/>
            <w:vAlign w:val="center"/>
          </w:tcPr>
          <w:p w14:paraId="7C7DFE79" w14:textId="77777777" w:rsidR="009303F0" w:rsidRDefault="008603FE">
            <w:pPr>
              <w:pStyle w:val="afff0"/>
              <w:spacing w:before="156" w:after="156" w:line="240" w:lineRule="auto"/>
            </w:pPr>
            <w:r>
              <w:t>30</w:t>
            </w:r>
            <w:r>
              <w:rPr>
                <w:rFonts w:hint="eastAsia"/>
              </w:rPr>
              <w:t>m/min</w:t>
            </w:r>
          </w:p>
        </w:tc>
      </w:tr>
      <w:tr w:rsidR="009303F0" w14:paraId="37F76248" w14:textId="77777777">
        <w:tc>
          <w:tcPr>
            <w:tcW w:w="2344" w:type="pct"/>
            <w:vAlign w:val="center"/>
          </w:tcPr>
          <w:p w14:paraId="5A341AD1" w14:textId="77777777" w:rsidR="009303F0" w:rsidRDefault="008603FE">
            <w:pPr>
              <w:pStyle w:val="afff0"/>
              <w:spacing w:before="156" w:after="156" w:line="240" w:lineRule="auto"/>
            </w:pPr>
            <w:r>
              <w:rPr>
                <w:rFonts w:hint="eastAsia"/>
              </w:rPr>
              <w:t>输送货物尺寸（</w:t>
            </w:r>
            <w:r>
              <w:rPr>
                <w:rFonts w:hint="eastAsia"/>
              </w:rPr>
              <w:t>L</w:t>
            </w:r>
            <w:r>
              <w:rPr>
                <w:rFonts w:hint="eastAsia"/>
              </w:rPr>
              <w:t>×</w:t>
            </w:r>
            <w:r>
              <w:rPr>
                <w:rFonts w:hint="eastAsia"/>
              </w:rPr>
              <w:t>W</w:t>
            </w:r>
            <w:r>
              <w:rPr>
                <w:rFonts w:hint="eastAsia"/>
              </w:rPr>
              <w:t>×</w:t>
            </w:r>
            <w:r>
              <w:rPr>
                <w:rFonts w:hint="eastAsia"/>
              </w:rPr>
              <w:t>H</w:t>
            </w:r>
            <w:r>
              <w:rPr>
                <w:rFonts w:hint="eastAsia"/>
              </w:rPr>
              <w:t>）</w:t>
            </w:r>
          </w:p>
        </w:tc>
        <w:tc>
          <w:tcPr>
            <w:tcW w:w="2656" w:type="pct"/>
            <w:vAlign w:val="center"/>
          </w:tcPr>
          <w:p w14:paraId="1BF598E6" w14:textId="77777777" w:rsidR="009303F0" w:rsidRDefault="008603FE">
            <w:pPr>
              <w:pStyle w:val="afff0"/>
              <w:spacing w:before="156" w:after="156" w:line="240" w:lineRule="auto"/>
            </w:pPr>
            <w:r>
              <w:rPr>
                <w:rFonts w:hint="eastAsia"/>
              </w:rPr>
              <w:t>待定</w:t>
            </w:r>
          </w:p>
        </w:tc>
      </w:tr>
      <w:tr w:rsidR="009303F0" w14:paraId="11FD48BB" w14:textId="77777777">
        <w:tc>
          <w:tcPr>
            <w:tcW w:w="2344" w:type="pct"/>
            <w:vAlign w:val="center"/>
          </w:tcPr>
          <w:p w14:paraId="28823CE0" w14:textId="77777777" w:rsidR="009303F0" w:rsidRDefault="008603FE">
            <w:pPr>
              <w:pStyle w:val="afff0"/>
              <w:spacing w:before="156" w:after="156" w:line="240" w:lineRule="auto"/>
            </w:pPr>
            <w:r>
              <w:rPr>
                <w:rFonts w:hint="eastAsia"/>
              </w:rPr>
              <w:t>装机容量（</w:t>
            </w:r>
            <w:r>
              <w:rPr>
                <w:rFonts w:hint="eastAsia"/>
              </w:rPr>
              <w:t>kw</w:t>
            </w:r>
            <w:r>
              <w:rPr>
                <w:rFonts w:hint="eastAsia"/>
              </w:rPr>
              <w:t>）</w:t>
            </w:r>
          </w:p>
        </w:tc>
        <w:tc>
          <w:tcPr>
            <w:tcW w:w="2656" w:type="pct"/>
            <w:vAlign w:val="center"/>
          </w:tcPr>
          <w:p w14:paraId="27661340" w14:textId="0F8710EA" w:rsidR="009303F0" w:rsidRDefault="008603FE">
            <w:pPr>
              <w:pStyle w:val="afff0"/>
              <w:spacing w:before="156" w:after="156" w:line="240" w:lineRule="auto"/>
            </w:pPr>
            <w:r>
              <w:rPr>
                <w:rFonts w:hint="eastAsia"/>
              </w:rPr>
              <w:t>2</w:t>
            </w:r>
            <w:r w:rsidR="00757C5E">
              <w:rPr>
                <w:rFonts w:hint="eastAsia"/>
              </w:rPr>
              <w:t>（暂定）</w:t>
            </w:r>
          </w:p>
        </w:tc>
      </w:tr>
      <w:tr w:rsidR="009303F0" w14:paraId="27CAB27C" w14:textId="77777777">
        <w:tc>
          <w:tcPr>
            <w:tcW w:w="2344" w:type="pct"/>
            <w:vAlign w:val="center"/>
          </w:tcPr>
          <w:p w14:paraId="3CDBF68A" w14:textId="77777777" w:rsidR="009303F0" w:rsidRDefault="008603FE">
            <w:pPr>
              <w:pStyle w:val="afff0"/>
              <w:spacing w:before="156" w:after="156" w:line="240" w:lineRule="auto"/>
            </w:pPr>
            <w:r>
              <w:rPr>
                <w:rFonts w:hint="eastAsia"/>
              </w:rPr>
              <w:t>主机颜色</w:t>
            </w:r>
          </w:p>
        </w:tc>
        <w:tc>
          <w:tcPr>
            <w:tcW w:w="2656" w:type="pct"/>
            <w:vAlign w:val="center"/>
          </w:tcPr>
          <w:p w14:paraId="5D8DE658" w14:textId="6A05AF5F" w:rsidR="009303F0" w:rsidRDefault="00757C5E">
            <w:pPr>
              <w:pStyle w:val="afff0"/>
              <w:spacing w:before="156" w:after="156" w:line="240" w:lineRule="auto"/>
            </w:pPr>
            <w:r>
              <w:rPr>
                <w:rFonts w:hint="eastAsia"/>
              </w:rPr>
              <w:t>甲方</w:t>
            </w:r>
            <w:r w:rsidR="008603FE">
              <w:rPr>
                <w:rFonts w:hint="eastAsia"/>
              </w:rPr>
              <w:t>确认</w:t>
            </w:r>
          </w:p>
        </w:tc>
      </w:tr>
    </w:tbl>
    <w:p w14:paraId="262E03D5" w14:textId="77777777" w:rsidR="009303F0" w:rsidRDefault="008603FE">
      <w:pPr>
        <w:pStyle w:val="afff0"/>
        <w:spacing w:before="156" w:after="156"/>
        <w:jc w:val="center"/>
      </w:pPr>
      <w:r>
        <w:rPr>
          <w:noProof/>
        </w:rPr>
        <w:drawing>
          <wp:inline distT="0" distB="0" distL="114300" distR="114300" wp14:anchorId="21844723" wp14:editId="6AA9E127">
            <wp:extent cx="3372485" cy="2466340"/>
            <wp:effectExtent l="0" t="0" r="18415" b="1016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77"/>
                    <a:stretch>
                      <a:fillRect/>
                    </a:stretch>
                  </pic:blipFill>
                  <pic:spPr>
                    <a:xfrm>
                      <a:off x="0" y="0"/>
                      <a:ext cx="3372485" cy="2466340"/>
                    </a:xfrm>
                    <a:prstGeom prst="rect">
                      <a:avLst/>
                    </a:prstGeom>
                    <a:noFill/>
                    <a:ln>
                      <a:noFill/>
                    </a:ln>
                  </pic:spPr>
                </pic:pic>
              </a:graphicData>
            </a:graphic>
          </wp:inline>
        </w:drawing>
      </w:r>
    </w:p>
    <w:p w14:paraId="4E55D27A" w14:textId="77777777" w:rsidR="009303F0" w:rsidRDefault="008603FE">
      <w:pPr>
        <w:pStyle w:val="affd"/>
      </w:pPr>
      <w:r>
        <w:rPr>
          <w:rFonts w:hint="eastAsia"/>
        </w:rPr>
        <w:t>提升机，</w:t>
      </w:r>
      <w:r>
        <w:rPr>
          <w:rFonts w:hint="eastAsia"/>
          <w:color w:val="000000"/>
        </w:rPr>
        <w:t>（仅供参考，以最终评审为准）</w:t>
      </w:r>
    </w:p>
    <w:p w14:paraId="4D7872D4" w14:textId="77777777" w:rsidR="009303F0" w:rsidRDefault="008603FE">
      <w:pPr>
        <w:pStyle w:val="3"/>
      </w:pPr>
      <w:bookmarkStart w:id="235" w:name="_Toc30419"/>
      <w:bookmarkStart w:id="236" w:name="_Toc97057756"/>
      <w:r>
        <w:lastRenderedPageBreak/>
        <w:t>3</w:t>
      </w:r>
      <w:r>
        <w:rPr>
          <w:rFonts w:hint="eastAsia"/>
        </w:rPr>
        <w:t>.5</w:t>
      </w:r>
      <w:r>
        <w:t>.</w:t>
      </w:r>
      <w:r>
        <w:rPr>
          <w:rFonts w:hint="eastAsia"/>
        </w:rPr>
        <w:t>5</w:t>
      </w:r>
      <w:r>
        <w:t xml:space="preserve"> </w:t>
      </w:r>
      <w:r>
        <w:rPr>
          <w:rFonts w:hint="eastAsia"/>
        </w:rPr>
        <w:t>电池精确定位顶升机构</w:t>
      </w:r>
      <w:bookmarkEnd w:id="235"/>
      <w:bookmarkEnd w:id="236"/>
    </w:p>
    <w:p w14:paraId="20DA070F" w14:textId="77777777" w:rsidR="009303F0" w:rsidRDefault="008603FE">
      <w:pPr>
        <w:pStyle w:val="afff0"/>
        <w:spacing w:before="156" w:after="156"/>
        <w:jc w:val="center"/>
      </w:pPr>
      <w:r>
        <w:rPr>
          <w:noProof/>
        </w:rPr>
        <w:drawing>
          <wp:inline distT="0" distB="0" distL="114300" distR="114300" wp14:anchorId="122F9466" wp14:editId="465CD0DD">
            <wp:extent cx="3641090" cy="2521585"/>
            <wp:effectExtent l="0" t="0" r="16510" b="12065"/>
            <wp:docPr id="1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2"/>
                    <pic:cNvPicPr>
                      <a:picLocks noChangeAspect="1"/>
                    </pic:cNvPicPr>
                  </pic:nvPicPr>
                  <pic:blipFill>
                    <a:blip r:embed="rId78"/>
                    <a:stretch>
                      <a:fillRect/>
                    </a:stretch>
                  </pic:blipFill>
                  <pic:spPr>
                    <a:xfrm>
                      <a:off x="0" y="0"/>
                      <a:ext cx="3641090" cy="2521585"/>
                    </a:xfrm>
                    <a:prstGeom prst="rect">
                      <a:avLst/>
                    </a:prstGeom>
                    <a:noFill/>
                    <a:ln>
                      <a:noFill/>
                    </a:ln>
                  </pic:spPr>
                </pic:pic>
              </a:graphicData>
            </a:graphic>
          </wp:inline>
        </w:drawing>
      </w:r>
    </w:p>
    <w:p w14:paraId="674D8E55" w14:textId="77777777" w:rsidR="009303F0" w:rsidRDefault="008603FE">
      <w:pPr>
        <w:pStyle w:val="affd"/>
      </w:pPr>
      <w:r>
        <w:rPr>
          <w:rFonts w:hint="eastAsia"/>
        </w:rPr>
        <w:t>顶升机构，</w:t>
      </w:r>
      <w:r>
        <w:rPr>
          <w:rFonts w:hint="eastAsia"/>
          <w:color w:val="000000"/>
        </w:rPr>
        <w:t>（仅供参考，以最终评审为准）</w:t>
      </w:r>
    </w:p>
    <w:p w14:paraId="255A4273" w14:textId="77777777" w:rsidR="009303F0" w:rsidRDefault="008603FE">
      <w:pPr>
        <w:pStyle w:val="3"/>
      </w:pPr>
      <w:bookmarkStart w:id="237" w:name="_Toc9733"/>
      <w:bookmarkStart w:id="238" w:name="_Toc97057757"/>
      <w:r>
        <w:t>3</w:t>
      </w:r>
      <w:r>
        <w:rPr>
          <w:rFonts w:hint="eastAsia"/>
        </w:rPr>
        <w:t>.5</w:t>
      </w:r>
      <w:r>
        <w:t>.</w:t>
      </w:r>
      <w:r>
        <w:rPr>
          <w:rFonts w:hint="eastAsia"/>
        </w:rPr>
        <w:t>6</w:t>
      </w:r>
      <w:r>
        <w:t xml:space="preserve"> </w:t>
      </w:r>
      <w:r>
        <w:rPr>
          <w:rFonts w:hint="eastAsia"/>
        </w:rPr>
        <w:t>出入库站台</w:t>
      </w:r>
      <w:bookmarkEnd w:id="237"/>
      <w:bookmarkEnd w:id="238"/>
    </w:p>
    <w:p w14:paraId="12B3FB04" w14:textId="77777777" w:rsidR="009303F0" w:rsidRDefault="008603FE">
      <w:pPr>
        <w:pStyle w:val="afff0"/>
        <w:spacing w:before="156" w:after="156"/>
        <w:jc w:val="center"/>
      </w:pPr>
      <w:r>
        <w:rPr>
          <w:noProof/>
        </w:rPr>
        <w:drawing>
          <wp:inline distT="0" distB="0" distL="114300" distR="114300" wp14:anchorId="71C596E2" wp14:editId="443A4BD2">
            <wp:extent cx="3642995" cy="2410460"/>
            <wp:effectExtent l="0" t="0" r="14605" b="8890"/>
            <wp:docPr id="1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3"/>
                    <pic:cNvPicPr>
                      <a:picLocks noChangeAspect="1"/>
                    </pic:cNvPicPr>
                  </pic:nvPicPr>
                  <pic:blipFill>
                    <a:blip r:embed="rId79"/>
                    <a:stretch>
                      <a:fillRect/>
                    </a:stretch>
                  </pic:blipFill>
                  <pic:spPr>
                    <a:xfrm>
                      <a:off x="0" y="0"/>
                      <a:ext cx="3642995" cy="2410460"/>
                    </a:xfrm>
                    <a:prstGeom prst="rect">
                      <a:avLst/>
                    </a:prstGeom>
                    <a:noFill/>
                    <a:ln>
                      <a:noFill/>
                    </a:ln>
                  </pic:spPr>
                </pic:pic>
              </a:graphicData>
            </a:graphic>
          </wp:inline>
        </w:drawing>
      </w:r>
    </w:p>
    <w:p w14:paraId="1DB175A3" w14:textId="77777777" w:rsidR="009303F0" w:rsidRDefault="008603FE">
      <w:pPr>
        <w:pStyle w:val="affd"/>
      </w:pPr>
      <w:r>
        <w:rPr>
          <w:rFonts w:hint="eastAsia"/>
        </w:rPr>
        <w:t>出入库站台，</w:t>
      </w:r>
      <w:r>
        <w:rPr>
          <w:rFonts w:hint="eastAsia"/>
          <w:color w:val="000000"/>
        </w:rPr>
        <w:t>（仅供参考，以最终评审为准）</w:t>
      </w:r>
    </w:p>
    <w:p w14:paraId="3BFAB5FF" w14:textId="77777777" w:rsidR="009303F0" w:rsidRDefault="008603FE">
      <w:pPr>
        <w:pStyle w:val="20"/>
        <w:spacing w:after="60"/>
      </w:pPr>
      <w:bookmarkStart w:id="239" w:name="_Toc18714"/>
      <w:bookmarkStart w:id="240" w:name="_Toc97057758"/>
      <w:r>
        <w:t>3</w:t>
      </w:r>
      <w:r>
        <w:rPr>
          <w:rFonts w:hint="eastAsia"/>
        </w:rPr>
        <w:t>.</w:t>
      </w:r>
      <w:r>
        <w:t>6</w:t>
      </w:r>
      <w:r>
        <w:rPr>
          <w:rFonts w:hint="eastAsia"/>
        </w:rPr>
        <w:t xml:space="preserve"> 上下料机械手</w:t>
      </w:r>
      <w:bookmarkEnd w:id="239"/>
      <w:bookmarkEnd w:id="240"/>
    </w:p>
    <w:p w14:paraId="1C24D1EE" w14:textId="77777777" w:rsidR="009303F0" w:rsidRDefault="008603FE">
      <w:pPr>
        <w:pStyle w:val="3"/>
        <w:ind w:left="220"/>
        <w:rPr>
          <w:rFonts w:ascii="宋体" w:hAnsi="宋体"/>
          <w:szCs w:val="24"/>
        </w:rPr>
      </w:pPr>
      <w:bookmarkStart w:id="241" w:name="_Toc97057759"/>
      <w:r>
        <w:rPr>
          <w:rFonts w:ascii="宋体" w:hAnsi="宋体" w:hint="eastAsia"/>
          <w:szCs w:val="24"/>
        </w:rPr>
        <w:t xml:space="preserve">3.6.1 </w:t>
      </w:r>
      <w:r>
        <w:rPr>
          <w:rFonts w:ascii="宋体" w:hAnsi="宋体" w:hint="eastAsia"/>
          <w:szCs w:val="24"/>
        </w:rPr>
        <w:t>上下料机械手设计技术要求</w:t>
      </w:r>
      <w:bookmarkEnd w:id="241"/>
    </w:p>
    <w:p w14:paraId="4B964637" w14:textId="77777777" w:rsidR="009303F0" w:rsidRDefault="008603FE">
      <w:pPr>
        <w:numPr>
          <w:ilvl w:val="0"/>
          <w:numId w:val="49"/>
        </w:numPr>
        <w:spacing w:line="360" w:lineRule="auto"/>
        <w:ind w:left="5" w:hanging="5"/>
        <w:rPr>
          <w:rFonts w:ascii="Times New Roman" w:hAnsi="Times New Roman" w:cs="Times New Roman"/>
          <w:color w:val="000000"/>
          <w:lang w:bidi="ar"/>
        </w:rPr>
      </w:pPr>
      <w:r>
        <w:rPr>
          <w:rFonts w:ascii="Times New Roman" w:hAnsi="Times New Roman" w:cs="Times New Roman" w:hint="eastAsia"/>
          <w:color w:val="000000"/>
          <w:lang w:bidi="ar"/>
        </w:rPr>
        <w:t>输入材料：单支立式同向成品电池</w:t>
      </w:r>
    </w:p>
    <w:p w14:paraId="5F109301" w14:textId="77777777" w:rsidR="009303F0" w:rsidRDefault="008603FE">
      <w:pPr>
        <w:numPr>
          <w:ilvl w:val="0"/>
          <w:numId w:val="49"/>
        </w:numPr>
        <w:spacing w:line="360" w:lineRule="auto"/>
        <w:ind w:left="5" w:hanging="5"/>
        <w:rPr>
          <w:rFonts w:ascii="Times New Roman" w:hAnsi="Times New Roman" w:cs="Times New Roman"/>
          <w:color w:val="000000"/>
          <w:lang w:bidi="ar"/>
        </w:rPr>
      </w:pPr>
      <w:r>
        <w:rPr>
          <w:rFonts w:ascii="Times New Roman" w:hAnsi="Times New Roman" w:cs="Times New Roman" w:hint="eastAsia"/>
          <w:color w:val="000000"/>
          <w:lang w:bidi="ar"/>
        </w:rPr>
        <w:t>工位功能</w:t>
      </w:r>
    </w:p>
    <w:p w14:paraId="19E48434" w14:textId="77777777" w:rsidR="009303F0" w:rsidRDefault="008603FE">
      <w:pPr>
        <w:numPr>
          <w:ilvl w:val="0"/>
          <w:numId w:val="50"/>
        </w:numPr>
        <w:spacing w:line="360" w:lineRule="auto"/>
        <w:ind w:left="420" w:hanging="205"/>
        <w:rPr>
          <w:rFonts w:asciiTheme="minorEastAsia" w:eastAsiaTheme="minorEastAsia" w:hAnsiTheme="minorEastAsia" w:cstheme="minorEastAsia"/>
        </w:rPr>
      </w:pPr>
      <w:proofErr w:type="gramStart"/>
      <w:r>
        <w:rPr>
          <w:rFonts w:asciiTheme="minorEastAsia" w:eastAsiaTheme="minorEastAsia" w:hAnsiTheme="minorEastAsia" w:cstheme="minorEastAsia" w:hint="eastAsia"/>
        </w:rPr>
        <w:t>来料扫码并</w:t>
      </w:r>
      <w:proofErr w:type="gramEnd"/>
      <w:r>
        <w:rPr>
          <w:rFonts w:asciiTheme="minorEastAsia" w:eastAsiaTheme="minorEastAsia" w:hAnsiTheme="minorEastAsia" w:cstheme="minorEastAsia" w:hint="eastAsia"/>
        </w:rPr>
        <w:t>绑定，可实现电池各状态追溯；</w:t>
      </w:r>
    </w:p>
    <w:p w14:paraId="6EB07583" w14:textId="77777777" w:rsidR="009303F0" w:rsidRDefault="008603FE">
      <w:pPr>
        <w:numPr>
          <w:ilvl w:val="0"/>
          <w:numId w:val="50"/>
        </w:numPr>
        <w:spacing w:line="360" w:lineRule="auto"/>
        <w:ind w:left="420" w:hanging="205"/>
        <w:rPr>
          <w:rFonts w:asciiTheme="minorEastAsia" w:eastAsiaTheme="minorEastAsia" w:hAnsiTheme="minorEastAsia" w:cstheme="minorEastAsia"/>
        </w:rPr>
      </w:pPr>
      <w:proofErr w:type="gramStart"/>
      <w:r>
        <w:rPr>
          <w:rFonts w:asciiTheme="minorEastAsia" w:eastAsiaTheme="minorEastAsia" w:hAnsiTheme="minorEastAsia" w:cstheme="minorEastAsia" w:hint="eastAsia"/>
        </w:rPr>
        <w:t>扫码不良</w:t>
      </w:r>
      <w:proofErr w:type="gramEnd"/>
      <w:r>
        <w:rPr>
          <w:rFonts w:asciiTheme="minorEastAsia" w:eastAsiaTheme="minorEastAsia" w:hAnsiTheme="minorEastAsia" w:cstheme="minorEastAsia" w:hint="eastAsia"/>
        </w:rPr>
        <w:t>电池排出放置在</w:t>
      </w:r>
      <w:r>
        <w:rPr>
          <w:rFonts w:asciiTheme="minorEastAsia" w:eastAsiaTheme="minorEastAsia" w:hAnsiTheme="minorEastAsia" w:cstheme="minorEastAsia"/>
        </w:rPr>
        <w:t>NG</w:t>
      </w:r>
      <w:r>
        <w:rPr>
          <w:rFonts w:asciiTheme="minorEastAsia" w:eastAsiaTheme="minorEastAsia" w:hAnsiTheme="minorEastAsia" w:cstheme="minorEastAsia" w:hint="eastAsia"/>
        </w:rPr>
        <w:t>缓存流拉。</w:t>
      </w:r>
    </w:p>
    <w:p w14:paraId="02990C65" w14:textId="77777777" w:rsidR="009303F0" w:rsidRDefault="009303F0"/>
    <w:p w14:paraId="447D1E16" w14:textId="77777777" w:rsidR="009303F0" w:rsidRDefault="008603FE">
      <w:pPr>
        <w:numPr>
          <w:ilvl w:val="0"/>
          <w:numId w:val="49"/>
        </w:numPr>
        <w:spacing w:line="360" w:lineRule="auto"/>
        <w:ind w:left="5" w:hanging="5"/>
        <w:rPr>
          <w:rFonts w:ascii="Times New Roman" w:hAnsi="Times New Roman" w:cs="Times New Roman"/>
          <w:color w:val="000000"/>
          <w:lang w:bidi="ar"/>
        </w:rPr>
      </w:pPr>
      <w:r>
        <w:rPr>
          <w:rFonts w:ascii="Times New Roman" w:hAnsi="Times New Roman" w:cs="Times New Roman" w:hint="eastAsia"/>
          <w:color w:val="000000"/>
          <w:lang w:bidi="ar"/>
        </w:rPr>
        <w:t>生产过程</w:t>
      </w:r>
    </w:p>
    <w:p w14:paraId="0EF80FF5" w14:textId="77777777" w:rsidR="009303F0" w:rsidRDefault="008603FE">
      <w:pPr>
        <w:numPr>
          <w:ilvl w:val="0"/>
          <w:numId w:val="51"/>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上料机械手将电池从物流线处转移至注塑托盘内。</w:t>
      </w:r>
    </w:p>
    <w:p w14:paraId="5D88EBF0" w14:textId="77777777" w:rsidR="009303F0" w:rsidRDefault="008603FE">
      <w:pPr>
        <w:numPr>
          <w:ilvl w:val="0"/>
          <w:numId w:val="51"/>
        </w:numPr>
        <w:spacing w:line="360" w:lineRule="auto"/>
        <w:ind w:left="420" w:hanging="205"/>
        <w:rPr>
          <w:rFonts w:asciiTheme="minorEastAsia" w:eastAsiaTheme="minorEastAsia" w:hAnsiTheme="minorEastAsia" w:cstheme="minorEastAsia"/>
        </w:rPr>
      </w:pPr>
      <w:r>
        <w:rPr>
          <w:rFonts w:asciiTheme="minorEastAsia" w:eastAsiaTheme="minorEastAsia" w:hAnsiTheme="minorEastAsia" w:cstheme="minorEastAsia" w:hint="eastAsia"/>
        </w:rPr>
        <w:t>下料机械手注塑托盘内取出放置到物流线处。</w:t>
      </w:r>
    </w:p>
    <w:p w14:paraId="68D05065" w14:textId="77777777" w:rsidR="009303F0" w:rsidRDefault="008603FE">
      <w:pPr>
        <w:numPr>
          <w:ilvl w:val="0"/>
          <w:numId w:val="49"/>
        </w:numPr>
        <w:spacing w:line="360" w:lineRule="auto"/>
        <w:ind w:left="5" w:hanging="5"/>
      </w:pPr>
      <w:r>
        <w:rPr>
          <w:rFonts w:ascii="Times New Roman" w:hAnsi="Times New Roman" w:cs="Times New Roman" w:hint="eastAsia"/>
          <w:color w:val="000000"/>
          <w:lang w:bidi="ar"/>
        </w:rPr>
        <w:t>主要参数</w:t>
      </w:r>
      <w:r>
        <w:rPr>
          <w:rFonts w:hint="eastAsia"/>
        </w:rPr>
        <w:t>及要求</w:t>
      </w:r>
    </w:p>
    <w:p w14:paraId="1AA91659" w14:textId="77777777" w:rsidR="009303F0" w:rsidRDefault="008603FE">
      <w:pPr>
        <w:numPr>
          <w:ilvl w:val="0"/>
          <w:numId w:val="52"/>
        </w:numPr>
        <w:spacing w:line="360" w:lineRule="auto"/>
        <w:ind w:left="415" w:hanging="205"/>
        <w:rPr>
          <w:rFonts w:asciiTheme="minorEastAsia" w:eastAsiaTheme="minorEastAsia" w:hAnsiTheme="minorEastAsia" w:cstheme="minorEastAsia"/>
        </w:rPr>
      </w:pPr>
      <w:r>
        <w:rPr>
          <w:rFonts w:asciiTheme="minorEastAsia" w:eastAsiaTheme="minorEastAsia" w:hAnsiTheme="minorEastAsia" w:cstheme="minorEastAsia" w:hint="eastAsia"/>
        </w:rPr>
        <w:t>上料、下料增加实时产量显示，含二维码，</w:t>
      </w:r>
      <w:proofErr w:type="gramStart"/>
      <w:r>
        <w:rPr>
          <w:rFonts w:asciiTheme="minorEastAsia" w:eastAsiaTheme="minorEastAsia" w:hAnsiTheme="minorEastAsia" w:cstheme="minorEastAsia" w:hint="eastAsia"/>
        </w:rPr>
        <w:t>一</w:t>
      </w:r>
      <w:proofErr w:type="gramEnd"/>
      <w:r>
        <w:rPr>
          <w:rFonts w:asciiTheme="minorEastAsia" w:eastAsiaTheme="minorEastAsia" w:hAnsiTheme="minorEastAsia" w:cstheme="minorEastAsia" w:hint="eastAsia"/>
        </w:rPr>
        <w:t>班次一上传。与机械手对接拆装盘处有电池状态监测设计，避免电池堆积等安全问题发生。</w:t>
      </w:r>
    </w:p>
    <w:p w14:paraId="63CB1E22" w14:textId="77777777" w:rsidR="009303F0" w:rsidRDefault="008603FE">
      <w:pPr>
        <w:numPr>
          <w:ilvl w:val="0"/>
          <w:numId w:val="52"/>
        </w:numPr>
        <w:spacing w:line="360" w:lineRule="auto"/>
        <w:ind w:left="415" w:hanging="205"/>
        <w:rPr>
          <w:rFonts w:asciiTheme="minorEastAsia" w:eastAsiaTheme="minorEastAsia" w:hAnsiTheme="minorEastAsia" w:cstheme="minorEastAsia"/>
        </w:rPr>
      </w:pPr>
      <w:r>
        <w:rPr>
          <w:rFonts w:asciiTheme="minorEastAsia" w:eastAsiaTheme="minorEastAsia" w:hAnsiTheme="minorEastAsia" w:cstheme="minorEastAsia" w:hint="eastAsia"/>
        </w:rPr>
        <w:t>对于部分工步所产生</w:t>
      </w:r>
      <w:r>
        <w:rPr>
          <w:rFonts w:asciiTheme="minorEastAsia" w:eastAsiaTheme="minorEastAsia" w:hAnsiTheme="minorEastAsia" w:cstheme="minorEastAsia"/>
        </w:rPr>
        <w:t>/</w:t>
      </w:r>
      <w:r>
        <w:rPr>
          <w:rFonts w:asciiTheme="minorEastAsia" w:eastAsiaTheme="minorEastAsia" w:hAnsiTheme="minorEastAsia" w:cstheme="minorEastAsia" w:hint="eastAsia"/>
        </w:rPr>
        <w:t>需要的托盘（满盘或空托盘）无法实现自动调度的，投标人要设计制作相应的周转车完成调度任务，要求操作方便且数量要满足满产需要。</w:t>
      </w:r>
    </w:p>
    <w:p w14:paraId="024FFB56" w14:textId="77777777" w:rsidR="009303F0" w:rsidRDefault="008603FE">
      <w:pPr>
        <w:numPr>
          <w:ilvl w:val="0"/>
          <w:numId w:val="49"/>
        </w:numPr>
        <w:spacing w:line="360" w:lineRule="auto"/>
        <w:ind w:left="5" w:hanging="5"/>
        <w:rPr>
          <w:rFonts w:ascii="Times New Roman" w:hAnsi="Times New Roman" w:cs="Times New Roman"/>
          <w:color w:val="000000"/>
          <w:lang w:bidi="ar"/>
        </w:rPr>
      </w:pPr>
      <w:r>
        <w:rPr>
          <w:rFonts w:ascii="Times New Roman" w:hAnsi="Times New Roman" w:cs="Times New Roman" w:hint="eastAsia"/>
          <w:color w:val="000000"/>
          <w:lang w:bidi="ar"/>
        </w:rPr>
        <w:t>主要配置</w:t>
      </w:r>
    </w:p>
    <w:p w14:paraId="5169C4D1" w14:textId="77777777" w:rsidR="009303F0" w:rsidRDefault="008603FE">
      <w:pPr>
        <w:spacing w:line="360" w:lineRule="auto"/>
        <w:ind w:left="215"/>
        <w:rPr>
          <w:rFonts w:asciiTheme="minorEastAsia" w:eastAsiaTheme="minorEastAsia" w:hAnsiTheme="minorEastAsia" w:cstheme="minorEastAsia"/>
        </w:rPr>
      </w:pPr>
      <w:proofErr w:type="gramStart"/>
      <w:r>
        <w:rPr>
          <w:rFonts w:asciiTheme="minorEastAsia" w:eastAsiaTheme="minorEastAsia" w:hAnsiTheme="minorEastAsia" w:cstheme="minorEastAsia" w:hint="eastAsia"/>
        </w:rPr>
        <w:t>扫码机</w:t>
      </w:r>
      <w:proofErr w:type="gramEnd"/>
      <w:r>
        <w:rPr>
          <w:rFonts w:asciiTheme="minorEastAsia" w:eastAsiaTheme="minorEastAsia" w:hAnsiTheme="minorEastAsia" w:cstheme="minorEastAsia" w:hint="eastAsia"/>
        </w:rPr>
        <w:t>品牌：基恩士，型号：</w:t>
      </w:r>
      <w:r>
        <w:rPr>
          <w:rFonts w:asciiTheme="minorEastAsia" w:eastAsiaTheme="minorEastAsia" w:hAnsiTheme="minorEastAsia" w:cstheme="minorEastAsia"/>
        </w:rPr>
        <w:t>SR1000</w:t>
      </w:r>
      <w:r>
        <w:rPr>
          <w:rFonts w:asciiTheme="minorEastAsia" w:eastAsiaTheme="minorEastAsia" w:hAnsiTheme="minorEastAsia" w:cstheme="minorEastAsia" w:hint="eastAsia"/>
        </w:rPr>
        <w:t>及以上或同等质量水平产品</w:t>
      </w:r>
    </w:p>
    <w:p w14:paraId="61B07711" w14:textId="77777777" w:rsidR="009303F0" w:rsidRDefault="008603FE">
      <w:pPr>
        <w:numPr>
          <w:ilvl w:val="0"/>
          <w:numId w:val="49"/>
        </w:numPr>
        <w:spacing w:line="360" w:lineRule="auto"/>
        <w:ind w:left="5" w:hanging="5"/>
        <w:rPr>
          <w:rFonts w:ascii="Times New Roman" w:hAnsi="Times New Roman" w:cs="Times New Roman"/>
          <w:color w:val="000000"/>
          <w:lang w:bidi="ar"/>
        </w:rPr>
      </w:pPr>
      <w:r>
        <w:rPr>
          <w:rFonts w:ascii="Times New Roman" w:hAnsi="Times New Roman" w:cs="Times New Roman" w:hint="eastAsia"/>
          <w:color w:val="000000"/>
          <w:lang w:bidi="ar"/>
        </w:rPr>
        <w:t>数据采集包括但不限于以下信息：</w:t>
      </w:r>
    </w:p>
    <w:p w14:paraId="49D4C2A8" w14:textId="77777777" w:rsidR="009303F0" w:rsidRDefault="008603FE">
      <w:pPr>
        <w:spacing w:line="360" w:lineRule="auto"/>
        <w:ind w:left="215"/>
        <w:rPr>
          <w:rFonts w:asciiTheme="minorEastAsia" w:eastAsiaTheme="minorEastAsia" w:hAnsiTheme="minorEastAsia" w:cstheme="minorEastAsia"/>
        </w:rPr>
      </w:pPr>
      <w:r>
        <w:rPr>
          <w:rFonts w:asciiTheme="minorEastAsia" w:eastAsiaTheme="minorEastAsia" w:hAnsiTheme="minorEastAsia" w:cstheme="minorEastAsia" w:hint="eastAsia"/>
        </w:rPr>
        <w:t>电池</w:t>
      </w:r>
      <w:proofErr w:type="gramStart"/>
      <w:r>
        <w:rPr>
          <w:rFonts w:asciiTheme="minorEastAsia" w:eastAsiaTheme="minorEastAsia" w:hAnsiTheme="minorEastAsia" w:cstheme="minorEastAsia" w:hint="eastAsia"/>
        </w:rPr>
        <w:t>二维码与</w:t>
      </w:r>
      <w:proofErr w:type="gramEnd"/>
      <w:r>
        <w:rPr>
          <w:rFonts w:asciiTheme="minorEastAsia" w:eastAsiaTheme="minorEastAsia" w:hAnsiTheme="minorEastAsia" w:cstheme="minorEastAsia" w:hint="eastAsia"/>
        </w:rPr>
        <w:t>注塑托盘号进行绑定，并上传系统，保存时间不少于</w:t>
      </w:r>
      <w:r>
        <w:rPr>
          <w:rFonts w:asciiTheme="minorEastAsia" w:eastAsiaTheme="minorEastAsia" w:hAnsiTheme="minorEastAsia" w:cstheme="minorEastAsia"/>
        </w:rPr>
        <w:t>1</w:t>
      </w:r>
      <w:r>
        <w:rPr>
          <w:rFonts w:asciiTheme="minorEastAsia" w:eastAsiaTheme="minorEastAsia" w:hAnsiTheme="minorEastAsia" w:cstheme="minorEastAsia" w:hint="eastAsia"/>
        </w:rPr>
        <w:t>年</w:t>
      </w:r>
    </w:p>
    <w:p w14:paraId="023C8E10" w14:textId="77777777" w:rsidR="009303F0" w:rsidRDefault="008603FE">
      <w:pPr>
        <w:pStyle w:val="3"/>
        <w:ind w:left="220"/>
      </w:pPr>
      <w:bookmarkStart w:id="242" w:name="_Toc97057760"/>
      <w:r>
        <w:rPr>
          <w:rFonts w:ascii="宋体" w:hAnsi="宋体" w:hint="eastAsia"/>
          <w:szCs w:val="24"/>
        </w:rPr>
        <w:t>3.6.2</w:t>
      </w:r>
      <w:r>
        <w:rPr>
          <w:rFonts w:ascii="宋体" w:hAnsi="宋体" w:hint="eastAsia"/>
          <w:szCs w:val="24"/>
        </w:rPr>
        <w:t>上下料机械手设计方案</w:t>
      </w:r>
      <w:bookmarkEnd w:id="242"/>
    </w:p>
    <w:p w14:paraId="6822A5EC" w14:textId="77777777" w:rsidR="009303F0" w:rsidRDefault="008603FE">
      <w:pPr>
        <w:pStyle w:val="afff0"/>
        <w:spacing w:before="156" w:after="156"/>
        <w:jc w:val="center"/>
      </w:pPr>
      <w:r>
        <w:rPr>
          <w:noProof/>
        </w:rPr>
        <w:drawing>
          <wp:inline distT="0" distB="0" distL="114300" distR="114300" wp14:anchorId="0B7B8A8A" wp14:editId="1D7E7C0B">
            <wp:extent cx="3316605" cy="3935095"/>
            <wp:effectExtent l="0" t="0" r="17145" b="8255"/>
            <wp:docPr id="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
                    <pic:cNvPicPr>
                      <a:picLocks noChangeAspect="1"/>
                    </pic:cNvPicPr>
                  </pic:nvPicPr>
                  <pic:blipFill>
                    <a:blip r:embed="rId80"/>
                    <a:stretch>
                      <a:fillRect/>
                    </a:stretch>
                  </pic:blipFill>
                  <pic:spPr>
                    <a:xfrm>
                      <a:off x="0" y="0"/>
                      <a:ext cx="3316605" cy="3935095"/>
                    </a:xfrm>
                    <a:prstGeom prst="rect">
                      <a:avLst/>
                    </a:prstGeom>
                    <a:noFill/>
                    <a:ln>
                      <a:noFill/>
                    </a:ln>
                  </pic:spPr>
                </pic:pic>
              </a:graphicData>
            </a:graphic>
          </wp:inline>
        </w:drawing>
      </w:r>
    </w:p>
    <w:p w14:paraId="14442BBA" w14:textId="77777777" w:rsidR="009303F0" w:rsidRDefault="008603FE">
      <w:pPr>
        <w:pStyle w:val="affd"/>
      </w:pPr>
      <w:proofErr w:type="gramStart"/>
      <w:r>
        <w:rPr>
          <w:rFonts w:hint="eastAsia"/>
        </w:rPr>
        <w:t>组盘机械手</w:t>
      </w:r>
      <w:proofErr w:type="gramEnd"/>
      <w:r>
        <w:rPr>
          <w:rFonts w:hint="eastAsia"/>
        </w:rPr>
        <w:t>，</w:t>
      </w:r>
      <w:r>
        <w:rPr>
          <w:rFonts w:hint="eastAsia"/>
          <w:color w:val="000000"/>
        </w:rPr>
        <w:t>（仅供参考，以最终评审为准）</w:t>
      </w:r>
    </w:p>
    <w:p w14:paraId="164E32A6" w14:textId="77777777" w:rsidR="009303F0" w:rsidRDefault="008603FE">
      <w:pPr>
        <w:pStyle w:val="afff0"/>
        <w:spacing w:before="156" w:after="156"/>
        <w:jc w:val="center"/>
      </w:pPr>
      <w:r>
        <w:rPr>
          <w:noProof/>
        </w:rPr>
        <w:lastRenderedPageBreak/>
        <w:drawing>
          <wp:inline distT="0" distB="0" distL="114300" distR="114300" wp14:anchorId="18697669" wp14:editId="20F04767">
            <wp:extent cx="3371215" cy="4197350"/>
            <wp:effectExtent l="0" t="0" r="635" b="12700"/>
            <wp:docPr id="1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2"/>
                    <pic:cNvPicPr>
                      <a:picLocks noChangeAspect="1"/>
                    </pic:cNvPicPr>
                  </pic:nvPicPr>
                  <pic:blipFill>
                    <a:blip r:embed="rId81"/>
                    <a:stretch>
                      <a:fillRect/>
                    </a:stretch>
                  </pic:blipFill>
                  <pic:spPr>
                    <a:xfrm>
                      <a:off x="0" y="0"/>
                      <a:ext cx="3371215" cy="4197350"/>
                    </a:xfrm>
                    <a:prstGeom prst="rect">
                      <a:avLst/>
                    </a:prstGeom>
                    <a:noFill/>
                    <a:ln>
                      <a:noFill/>
                    </a:ln>
                  </pic:spPr>
                </pic:pic>
              </a:graphicData>
            </a:graphic>
          </wp:inline>
        </w:drawing>
      </w:r>
    </w:p>
    <w:p w14:paraId="50F9C6FF" w14:textId="77777777" w:rsidR="009303F0" w:rsidRDefault="008603FE">
      <w:pPr>
        <w:pStyle w:val="affd"/>
      </w:pPr>
      <w:r>
        <w:rPr>
          <w:rFonts w:hint="eastAsia"/>
        </w:rPr>
        <w:t>机械手夹具，</w:t>
      </w:r>
      <w:r>
        <w:rPr>
          <w:rFonts w:hint="eastAsia"/>
          <w:color w:val="000000"/>
        </w:rPr>
        <w:t>（仅供参考，以最终评审为准）</w:t>
      </w:r>
    </w:p>
    <w:p w14:paraId="1954036C" w14:textId="77777777" w:rsidR="009303F0" w:rsidRDefault="009303F0">
      <w:pPr>
        <w:pStyle w:val="afff0"/>
        <w:spacing w:before="156" w:after="156"/>
      </w:pPr>
    </w:p>
    <w:p w14:paraId="47141775" w14:textId="77777777" w:rsidR="009303F0" w:rsidRDefault="008603FE">
      <w:pPr>
        <w:spacing w:line="360" w:lineRule="auto"/>
        <w:ind w:firstLine="422"/>
        <w:rPr>
          <w:rFonts w:ascii="宋体" w:hAnsi="宋体"/>
          <w:b/>
          <w:bCs/>
        </w:rPr>
      </w:pPr>
      <w:r>
        <w:rPr>
          <w:rFonts w:ascii="宋体" w:hAnsi="宋体" w:hint="eastAsia"/>
          <w:b/>
          <w:bCs/>
        </w:rPr>
        <w:t>作业流程</w:t>
      </w:r>
    </w:p>
    <w:p w14:paraId="68D4B972" w14:textId="77777777" w:rsidR="009303F0" w:rsidRDefault="008603FE">
      <w:pPr>
        <w:spacing w:line="360" w:lineRule="auto"/>
        <w:ind w:firstLine="422"/>
        <w:rPr>
          <w:rFonts w:ascii="宋体" w:hAnsi="宋体"/>
          <w:b/>
          <w:bCs/>
        </w:rPr>
      </w:pPr>
      <w:r>
        <w:rPr>
          <w:rFonts w:ascii="宋体" w:hAnsi="宋体" w:hint="eastAsia"/>
          <w:b/>
          <w:bCs/>
        </w:rPr>
        <w:t>机械模组原位设定：</w:t>
      </w:r>
    </w:p>
    <w:p w14:paraId="43DB315E" w14:textId="77777777" w:rsidR="009303F0" w:rsidRDefault="008603FE">
      <w:pPr>
        <w:spacing w:line="360" w:lineRule="auto"/>
        <w:ind w:firstLine="420"/>
        <w:rPr>
          <w:rFonts w:ascii="宋体" w:hAnsi="宋体"/>
        </w:rPr>
      </w:pPr>
      <w:r>
        <w:rPr>
          <w:rFonts w:ascii="宋体" w:hAnsi="宋体" w:hint="eastAsia"/>
        </w:rPr>
        <w:t>通过与主PLC系统信息对接，运动控制器控制X轴电机驱动X轴运动、Y轴电机驱动Y轴运动、Z轴电机驱动Z轴垂直运动及夹具各执行机构动作，使机械模组到达指定位置（机械模组原点位置设为电池传输线</w:t>
      </w:r>
      <w:proofErr w:type="gramStart"/>
      <w:r>
        <w:rPr>
          <w:rFonts w:ascii="宋体" w:hAnsi="宋体" w:hint="eastAsia"/>
        </w:rPr>
        <w:t>抓取位</w:t>
      </w:r>
      <w:proofErr w:type="gramEnd"/>
      <w:r>
        <w:rPr>
          <w:rFonts w:ascii="宋体" w:hAnsi="宋体" w:hint="eastAsia"/>
        </w:rPr>
        <w:t>上方）。</w:t>
      </w:r>
    </w:p>
    <w:p w14:paraId="4B01ACA7" w14:textId="77777777" w:rsidR="009303F0" w:rsidRDefault="008603FE">
      <w:pPr>
        <w:spacing w:line="360" w:lineRule="auto"/>
        <w:ind w:firstLine="422"/>
        <w:rPr>
          <w:rFonts w:ascii="宋体" w:hAnsi="宋体"/>
          <w:b/>
          <w:bCs/>
        </w:rPr>
      </w:pPr>
      <w:r>
        <w:rPr>
          <w:rFonts w:ascii="宋体" w:hAnsi="宋体" w:hint="eastAsia"/>
          <w:b/>
          <w:bCs/>
        </w:rPr>
        <w:t>机械模组对拉带上方电池进行抓取：</w:t>
      </w:r>
    </w:p>
    <w:p w14:paraId="1A4963C7" w14:textId="77777777" w:rsidR="009303F0" w:rsidRDefault="008603FE">
      <w:pPr>
        <w:spacing w:line="360" w:lineRule="auto"/>
        <w:ind w:firstLine="420"/>
        <w:rPr>
          <w:rFonts w:ascii="宋体" w:hAnsi="宋体"/>
          <w:b/>
          <w:bCs/>
        </w:rPr>
      </w:pPr>
      <w:proofErr w:type="gramStart"/>
      <w:r>
        <w:rPr>
          <w:rFonts w:ascii="宋体" w:hAnsi="宋体" w:hint="eastAsia"/>
        </w:rPr>
        <w:t>注液机拉带</w:t>
      </w:r>
      <w:proofErr w:type="gramEnd"/>
      <w:r>
        <w:rPr>
          <w:rFonts w:ascii="宋体" w:hAnsi="宋体" w:hint="eastAsia"/>
        </w:rPr>
        <w:t>来料，当电池拉带末端检测开关检测到电池</w:t>
      </w:r>
      <w:proofErr w:type="gramStart"/>
      <w:r>
        <w:rPr>
          <w:rFonts w:ascii="宋体" w:hAnsi="宋体" w:hint="eastAsia"/>
        </w:rPr>
        <w:t>抓取位</w:t>
      </w:r>
      <w:proofErr w:type="gramEnd"/>
      <w:r>
        <w:rPr>
          <w:rFonts w:ascii="宋体" w:hAnsi="宋体" w:hint="eastAsia"/>
        </w:rPr>
        <w:t>电池到位后，运动控制器控制Z轴伺服电机驱动Z</w:t>
      </w:r>
      <w:proofErr w:type="gramStart"/>
      <w:r>
        <w:rPr>
          <w:rFonts w:ascii="宋体" w:hAnsi="宋体" w:hint="eastAsia"/>
        </w:rPr>
        <w:t>轴模组下降</w:t>
      </w:r>
      <w:proofErr w:type="gramEnd"/>
      <w:r>
        <w:rPr>
          <w:rFonts w:ascii="宋体" w:hAnsi="宋体" w:hint="eastAsia"/>
        </w:rPr>
        <w:t>到电池抓取的指定位置，完成指定电池的抓取。机械模组的抓取方式是电池长度方向一次</w:t>
      </w:r>
      <w:proofErr w:type="gramStart"/>
      <w:r>
        <w:rPr>
          <w:rFonts w:ascii="宋体" w:hAnsi="宋体" w:hint="eastAsia"/>
        </w:rPr>
        <w:t>抓取传拉带</w:t>
      </w:r>
      <w:proofErr w:type="gramEnd"/>
      <w:r>
        <w:rPr>
          <w:rFonts w:ascii="宋体" w:hAnsi="宋体" w:hint="eastAsia"/>
        </w:rPr>
        <w:t>内的两块电池。</w:t>
      </w:r>
    </w:p>
    <w:p w14:paraId="0C858C5B" w14:textId="77777777" w:rsidR="009303F0" w:rsidRDefault="008603FE">
      <w:pPr>
        <w:spacing w:line="360" w:lineRule="auto"/>
        <w:ind w:firstLine="422"/>
        <w:rPr>
          <w:rFonts w:ascii="宋体" w:hAnsi="宋体"/>
          <w:b/>
          <w:bCs/>
        </w:rPr>
      </w:pPr>
      <w:r>
        <w:rPr>
          <w:rFonts w:ascii="宋体" w:hAnsi="宋体" w:hint="eastAsia"/>
          <w:b/>
          <w:bCs/>
        </w:rPr>
        <w:t>机械模组将抓取的电池送到指定的空托盘位置后松开：</w:t>
      </w:r>
    </w:p>
    <w:p w14:paraId="7A664856" w14:textId="77777777" w:rsidR="009303F0" w:rsidRDefault="008603FE">
      <w:pPr>
        <w:spacing w:line="360" w:lineRule="auto"/>
        <w:ind w:firstLine="420"/>
        <w:rPr>
          <w:rFonts w:ascii="宋体" w:hAnsi="宋体"/>
        </w:rPr>
      </w:pPr>
      <w:r>
        <w:rPr>
          <w:rFonts w:ascii="宋体" w:hAnsi="宋体" w:hint="eastAsia"/>
        </w:rPr>
        <w:t>运动控制器控制Z</w:t>
      </w:r>
      <w:proofErr w:type="gramStart"/>
      <w:r>
        <w:rPr>
          <w:rFonts w:ascii="宋体" w:hAnsi="宋体" w:hint="eastAsia"/>
        </w:rPr>
        <w:t>轴模组</w:t>
      </w:r>
      <w:proofErr w:type="gramEnd"/>
      <w:r>
        <w:rPr>
          <w:rFonts w:ascii="宋体" w:hAnsi="宋体" w:hint="eastAsia"/>
        </w:rPr>
        <w:t>上升，通过X轴、Y轴的分别移动，</w:t>
      </w:r>
      <w:r>
        <w:rPr>
          <w:rFonts w:ascii="宋体" w:hAnsi="宋体"/>
        </w:rPr>
        <w:t>R轴旋转</w:t>
      </w:r>
      <w:r>
        <w:rPr>
          <w:rFonts w:ascii="宋体" w:hAnsi="宋体" w:hint="eastAsia"/>
        </w:rPr>
        <w:t>，使机械模组抓取电池到达空电池托盘上方的指定位置，在控制Z轴及夹具动作，将两片电池同时放置到空电池托盘中。</w:t>
      </w:r>
    </w:p>
    <w:p w14:paraId="40F1FDCF" w14:textId="77777777" w:rsidR="009303F0" w:rsidRDefault="008603FE">
      <w:pPr>
        <w:spacing w:line="360" w:lineRule="auto"/>
        <w:ind w:firstLine="422"/>
        <w:rPr>
          <w:rFonts w:ascii="宋体" w:hAnsi="宋体"/>
          <w:b/>
          <w:bCs/>
        </w:rPr>
      </w:pPr>
      <w:proofErr w:type="gramStart"/>
      <w:r>
        <w:rPr>
          <w:rFonts w:ascii="宋体" w:hAnsi="宋体" w:hint="eastAsia"/>
          <w:b/>
          <w:bCs/>
        </w:rPr>
        <w:t>扫码异常</w:t>
      </w:r>
      <w:proofErr w:type="gramEnd"/>
      <w:r>
        <w:rPr>
          <w:rFonts w:ascii="宋体" w:hAnsi="宋体" w:hint="eastAsia"/>
          <w:b/>
          <w:bCs/>
        </w:rPr>
        <w:t>及</w:t>
      </w:r>
      <w:proofErr w:type="gramStart"/>
      <w:r>
        <w:rPr>
          <w:rFonts w:ascii="宋体" w:hAnsi="宋体" w:hint="eastAsia"/>
          <w:b/>
          <w:bCs/>
        </w:rPr>
        <w:t>缓存位</w:t>
      </w:r>
      <w:proofErr w:type="gramEnd"/>
      <w:r>
        <w:rPr>
          <w:rFonts w:ascii="宋体" w:hAnsi="宋体" w:hint="eastAsia"/>
          <w:b/>
          <w:bCs/>
        </w:rPr>
        <w:t>电池的抓取：</w:t>
      </w:r>
    </w:p>
    <w:p w14:paraId="1EA2BDB3" w14:textId="77777777" w:rsidR="009303F0" w:rsidRDefault="008603FE">
      <w:pPr>
        <w:spacing w:line="360" w:lineRule="auto"/>
        <w:ind w:firstLine="420"/>
        <w:rPr>
          <w:rFonts w:ascii="宋体" w:hAnsi="宋体"/>
        </w:rPr>
      </w:pPr>
      <w:r>
        <w:rPr>
          <w:rFonts w:ascii="宋体" w:hAnsi="宋体" w:hint="eastAsia"/>
        </w:rPr>
        <w:t>当电池传输线上的电池</w:t>
      </w:r>
      <w:proofErr w:type="gramStart"/>
      <w:r>
        <w:rPr>
          <w:rFonts w:ascii="宋体" w:hAnsi="宋体" w:hint="eastAsia"/>
        </w:rPr>
        <w:t>扫码出现</w:t>
      </w:r>
      <w:proofErr w:type="gramEnd"/>
      <w:r>
        <w:rPr>
          <w:rFonts w:ascii="宋体" w:hAnsi="宋体" w:hint="eastAsia"/>
        </w:rPr>
        <w:t>异常后，系统判断此电池为异常电池，运动控制器控制坐标机</w:t>
      </w:r>
      <w:r>
        <w:rPr>
          <w:rFonts w:ascii="宋体" w:hAnsi="宋体" w:hint="eastAsia"/>
        </w:rPr>
        <w:lastRenderedPageBreak/>
        <w:t>械模组X、Y、Z、R轴做复合运动抓取电池至异常拉带将异常电池放下，然后将正常电池放入电池托盘中，</w:t>
      </w:r>
      <w:bookmarkStart w:id="243" w:name="OLE_LINK54"/>
      <w:r>
        <w:rPr>
          <w:rFonts w:ascii="宋体" w:hAnsi="宋体" w:hint="eastAsia"/>
        </w:rPr>
        <w:t>（经过一段时间后，电池缓存到设定数量后，工作人员根据报警灯来处理NG线上的电池）。</w:t>
      </w:r>
      <w:bookmarkEnd w:id="243"/>
    </w:p>
    <w:p w14:paraId="64544B26" w14:textId="77777777" w:rsidR="009303F0" w:rsidRDefault="008603FE">
      <w:pPr>
        <w:spacing w:line="360" w:lineRule="auto"/>
        <w:ind w:firstLine="422"/>
        <w:rPr>
          <w:rFonts w:ascii="宋体" w:hAnsi="宋体"/>
          <w:b/>
          <w:bCs/>
        </w:rPr>
      </w:pPr>
      <w:r>
        <w:rPr>
          <w:rFonts w:ascii="宋体" w:hAnsi="宋体" w:hint="eastAsia"/>
          <w:b/>
          <w:bCs/>
        </w:rPr>
        <w:t>机械模组返回原位：</w:t>
      </w:r>
    </w:p>
    <w:p w14:paraId="10D3E9D1" w14:textId="77777777" w:rsidR="009303F0" w:rsidRDefault="008603FE">
      <w:pPr>
        <w:spacing w:line="360" w:lineRule="auto"/>
        <w:ind w:firstLine="420"/>
        <w:rPr>
          <w:rFonts w:ascii="宋体" w:hAnsi="宋体"/>
        </w:rPr>
      </w:pPr>
      <w:r>
        <w:rPr>
          <w:rFonts w:ascii="宋体" w:hAnsi="宋体" w:hint="eastAsia"/>
        </w:rPr>
        <w:t>运动控制器控制X、Y、Z、R轴动作（根据实际需要，各动作可单独动作，也可同时完成复合动作），使机械模组回到初始设定原位，等待命令进行下一工作循环。</w:t>
      </w:r>
    </w:p>
    <w:p w14:paraId="2CBDB7D1" w14:textId="77777777" w:rsidR="009303F0" w:rsidRDefault="008603FE">
      <w:pPr>
        <w:spacing w:line="360" w:lineRule="auto"/>
        <w:ind w:firstLine="420"/>
        <w:rPr>
          <w:rFonts w:ascii="宋体" w:hAnsi="宋体"/>
        </w:rPr>
      </w:pPr>
      <w:r>
        <w:rPr>
          <w:rFonts w:ascii="宋体" w:hAnsi="宋体" w:hint="eastAsia"/>
        </w:rPr>
        <w:t>上述工作过程均由PLC提供逻辑控制，通过触摸屏设定各电机的参数，通过运动控制器控制各动作顺序及动作过程，设定完成后对程序进行存储，使用时，通过启动按钮实现一键操作即可完成全部工作，操作简便，安全可靠。程序需要修改时，可通过触摸</w:t>
      </w:r>
      <w:proofErr w:type="gramStart"/>
      <w:r>
        <w:rPr>
          <w:rFonts w:ascii="宋体" w:hAnsi="宋体" w:hint="eastAsia"/>
        </w:rPr>
        <w:t>屏进行</w:t>
      </w:r>
      <w:proofErr w:type="gramEnd"/>
      <w:r>
        <w:rPr>
          <w:rFonts w:ascii="宋体" w:hAnsi="宋体" w:hint="eastAsia"/>
        </w:rPr>
        <w:t>修改，完成后保存即可。手动操作时，可通过触摸屏完成。</w:t>
      </w:r>
    </w:p>
    <w:p w14:paraId="05418BF2" w14:textId="77777777" w:rsidR="009303F0" w:rsidRDefault="008603FE">
      <w:pPr>
        <w:spacing w:line="360" w:lineRule="auto"/>
        <w:ind w:firstLine="420"/>
        <w:rPr>
          <w:rFonts w:ascii="宋体" w:hAnsi="宋体"/>
        </w:rPr>
      </w:pPr>
      <w:proofErr w:type="gramStart"/>
      <w:r>
        <w:rPr>
          <w:rFonts w:ascii="宋体" w:hAnsi="宋体" w:hint="eastAsia"/>
        </w:rPr>
        <w:t>当换盘</w:t>
      </w:r>
      <w:proofErr w:type="gramEnd"/>
      <w:r>
        <w:rPr>
          <w:rFonts w:ascii="宋体" w:hAnsi="宋体" w:hint="eastAsia"/>
        </w:rPr>
        <w:t>或出现异常情况时，前方注液线提供缓存或暂停，从而不会影响到机械模组工作。</w:t>
      </w:r>
    </w:p>
    <w:p w14:paraId="3EA26D2D" w14:textId="77777777" w:rsidR="009303F0" w:rsidRDefault="008603FE">
      <w:pPr>
        <w:spacing w:line="360" w:lineRule="auto"/>
        <w:ind w:firstLine="420"/>
        <w:rPr>
          <w:rFonts w:ascii="宋体" w:hAnsi="宋体"/>
        </w:rPr>
      </w:pPr>
      <w:proofErr w:type="gramStart"/>
      <w:r>
        <w:rPr>
          <w:rFonts w:ascii="宋体" w:hAnsi="宋体" w:hint="eastAsia"/>
        </w:rPr>
        <w:t>扫码机</w:t>
      </w:r>
      <w:proofErr w:type="gramEnd"/>
      <w:r>
        <w:rPr>
          <w:rFonts w:ascii="宋体" w:hAnsi="宋体" w:hint="eastAsia"/>
        </w:rPr>
        <w:t>品牌：基恩士，型号：SR1000及以上或同等质量水平产品。</w:t>
      </w:r>
    </w:p>
    <w:p w14:paraId="78431BE7" w14:textId="77777777" w:rsidR="009303F0" w:rsidRDefault="008603FE">
      <w:pPr>
        <w:spacing w:line="360" w:lineRule="auto"/>
        <w:ind w:firstLine="420"/>
        <w:rPr>
          <w:rFonts w:ascii="宋体" w:hAnsi="宋体"/>
        </w:rPr>
      </w:pPr>
      <w:r>
        <w:rPr>
          <w:rFonts w:ascii="宋体" w:hAnsi="宋体" w:hint="eastAsia"/>
        </w:rPr>
        <w:t>电池</w:t>
      </w:r>
      <w:proofErr w:type="gramStart"/>
      <w:r>
        <w:rPr>
          <w:rFonts w:ascii="宋体" w:hAnsi="宋体" w:hint="eastAsia"/>
        </w:rPr>
        <w:t>二维码录入</w:t>
      </w:r>
      <w:proofErr w:type="gramEnd"/>
      <w:r>
        <w:rPr>
          <w:rFonts w:ascii="宋体" w:hAnsi="宋体" w:hint="eastAsia"/>
        </w:rPr>
        <w:t>系统中，保存时间</w:t>
      </w:r>
      <w:r>
        <w:rPr>
          <w:rFonts w:ascii="宋体" w:hAnsi="宋体"/>
        </w:rPr>
        <w:t>1</w:t>
      </w:r>
      <w:r>
        <w:rPr>
          <w:rFonts w:ascii="宋体" w:hAnsi="宋体" w:hint="eastAsia"/>
        </w:rPr>
        <w:t>年</w:t>
      </w:r>
    </w:p>
    <w:p w14:paraId="419274D7" w14:textId="77777777" w:rsidR="009303F0" w:rsidRDefault="008603FE">
      <w:pPr>
        <w:pStyle w:val="20"/>
        <w:spacing w:after="60"/>
      </w:pPr>
      <w:bookmarkStart w:id="244" w:name="_Toc46754504"/>
      <w:bookmarkStart w:id="245" w:name="_Toc18825"/>
      <w:bookmarkStart w:id="246" w:name="_Toc46754503"/>
      <w:bookmarkStart w:id="247" w:name="_Toc97057761"/>
      <w:r>
        <w:t xml:space="preserve">3.7 </w:t>
      </w:r>
      <w:r>
        <w:rPr>
          <w:rFonts w:hint="eastAsia"/>
        </w:rPr>
        <w:t>换盘机械手</w:t>
      </w:r>
      <w:bookmarkEnd w:id="244"/>
      <w:bookmarkEnd w:id="245"/>
      <w:bookmarkEnd w:id="247"/>
    </w:p>
    <w:p w14:paraId="2A9922C4" w14:textId="77777777" w:rsidR="009303F0" w:rsidRDefault="008603FE">
      <w:pPr>
        <w:pStyle w:val="3"/>
        <w:ind w:left="220"/>
        <w:rPr>
          <w:rFonts w:ascii="宋体" w:hAnsi="宋体"/>
          <w:szCs w:val="24"/>
        </w:rPr>
      </w:pPr>
      <w:bookmarkStart w:id="248" w:name="_Toc97057762"/>
      <w:r>
        <w:rPr>
          <w:rFonts w:ascii="宋体" w:hAnsi="宋体" w:hint="eastAsia"/>
          <w:szCs w:val="24"/>
        </w:rPr>
        <w:t xml:space="preserve">3.7.1 </w:t>
      </w:r>
      <w:r>
        <w:rPr>
          <w:rFonts w:ascii="宋体" w:hAnsi="宋体" w:hint="eastAsia"/>
          <w:szCs w:val="24"/>
        </w:rPr>
        <w:t>换盘机械手设计技术要求</w:t>
      </w:r>
      <w:bookmarkEnd w:id="248"/>
    </w:p>
    <w:p w14:paraId="4FD777B1" w14:textId="77777777" w:rsidR="009303F0" w:rsidRDefault="008603FE">
      <w:pPr>
        <w:numPr>
          <w:ilvl w:val="0"/>
          <w:numId w:val="53"/>
        </w:numPr>
        <w:spacing w:line="360" w:lineRule="auto"/>
        <w:ind w:left="5" w:hanging="5"/>
        <w:rPr>
          <w:rFonts w:ascii="Times New Roman" w:hAnsi="Times New Roman" w:cs="Times New Roman"/>
          <w:color w:val="000000"/>
          <w:lang w:bidi="ar"/>
        </w:rPr>
      </w:pPr>
      <w:r>
        <w:rPr>
          <w:rFonts w:ascii="Times New Roman" w:hAnsi="Times New Roman" w:cs="Times New Roman" w:hint="eastAsia"/>
          <w:color w:val="000000"/>
          <w:lang w:bidi="ar"/>
        </w:rPr>
        <w:t>输入材料：塑料托盘或拘束托盘来料</w:t>
      </w:r>
    </w:p>
    <w:p w14:paraId="1817ADE0" w14:textId="77777777" w:rsidR="009303F0" w:rsidRDefault="008603FE">
      <w:pPr>
        <w:numPr>
          <w:ilvl w:val="0"/>
          <w:numId w:val="53"/>
        </w:numPr>
        <w:spacing w:line="360" w:lineRule="auto"/>
        <w:ind w:left="5" w:hanging="5"/>
        <w:rPr>
          <w:rFonts w:ascii="Times New Roman" w:hAnsi="Times New Roman" w:cs="Times New Roman"/>
          <w:color w:val="000000"/>
          <w:lang w:bidi="ar"/>
        </w:rPr>
      </w:pPr>
      <w:r>
        <w:rPr>
          <w:rFonts w:ascii="Times New Roman" w:hAnsi="Times New Roman" w:cs="Times New Roman" w:hint="eastAsia"/>
          <w:color w:val="000000"/>
          <w:lang w:bidi="ar"/>
        </w:rPr>
        <w:t>工位功能</w:t>
      </w:r>
    </w:p>
    <w:p w14:paraId="5F76256B" w14:textId="77777777" w:rsidR="009303F0" w:rsidRDefault="008603FE">
      <w:pPr>
        <w:spacing w:line="360" w:lineRule="auto"/>
        <w:ind w:left="215"/>
        <w:rPr>
          <w:rFonts w:asciiTheme="minorEastAsia" w:eastAsiaTheme="minorEastAsia" w:hAnsiTheme="minorEastAsia" w:cstheme="minorEastAsia"/>
        </w:rPr>
      </w:pPr>
      <w:r>
        <w:rPr>
          <w:rFonts w:asciiTheme="minorEastAsia" w:eastAsiaTheme="minorEastAsia" w:hAnsiTheme="minorEastAsia" w:cstheme="minorEastAsia" w:hint="eastAsia"/>
        </w:rPr>
        <w:t>对托盘进行更换</w:t>
      </w:r>
    </w:p>
    <w:p w14:paraId="528658CE" w14:textId="77777777" w:rsidR="009303F0" w:rsidRDefault="008603FE">
      <w:pPr>
        <w:numPr>
          <w:ilvl w:val="0"/>
          <w:numId w:val="53"/>
        </w:numPr>
        <w:spacing w:line="360" w:lineRule="auto"/>
        <w:ind w:left="5" w:hanging="5"/>
        <w:rPr>
          <w:rFonts w:ascii="Times New Roman" w:hAnsi="Times New Roman" w:cs="Times New Roman"/>
          <w:color w:val="000000"/>
          <w:lang w:bidi="ar"/>
        </w:rPr>
      </w:pPr>
      <w:r>
        <w:rPr>
          <w:rFonts w:ascii="Times New Roman" w:hAnsi="Times New Roman" w:cs="Times New Roman" w:hint="eastAsia"/>
          <w:color w:val="000000"/>
          <w:lang w:bidi="ar"/>
        </w:rPr>
        <w:t>生产过程</w:t>
      </w:r>
    </w:p>
    <w:p w14:paraId="0709B600" w14:textId="77777777" w:rsidR="009303F0" w:rsidRDefault="008603FE">
      <w:pPr>
        <w:spacing w:line="360" w:lineRule="auto"/>
        <w:ind w:left="215"/>
        <w:rPr>
          <w:rFonts w:asciiTheme="minorEastAsia" w:eastAsiaTheme="minorEastAsia" w:hAnsiTheme="minorEastAsia" w:cstheme="minorEastAsia"/>
        </w:rPr>
      </w:pPr>
      <w:r>
        <w:rPr>
          <w:rFonts w:asciiTheme="minorEastAsia" w:eastAsiaTheme="minorEastAsia" w:hAnsiTheme="minorEastAsia" w:cstheme="minorEastAsia" w:hint="eastAsia"/>
        </w:rPr>
        <w:t>将前序塑料托盘或拘束托盘进行更换，并进行相应的加拘束和解拘束动作，更换后托盘放置到物流线处输送下序。</w:t>
      </w:r>
    </w:p>
    <w:p w14:paraId="1A97C557" w14:textId="77777777" w:rsidR="009303F0" w:rsidRDefault="008603FE">
      <w:pPr>
        <w:numPr>
          <w:ilvl w:val="0"/>
          <w:numId w:val="53"/>
        </w:numPr>
        <w:spacing w:line="360" w:lineRule="auto"/>
        <w:ind w:left="5" w:hanging="5"/>
      </w:pPr>
      <w:r>
        <w:rPr>
          <w:rFonts w:ascii="Times New Roman" w:hAnsi="Times New Roman" w:cs="Times New Roman" w:hint="eastAsia"/>
          <w:color w:val="000000"/>
          <w:lang w:bidi="ar"/>
        </w:rPr>
        <w:t>主要参数</w:t>
      </w:r>
      <w:r>
        <w:rPr>
          <w:rFonts w:hint="eastAsia"/>
        </w:rPr>
        <w:t>及要求</w:t>
      </w:r>
    </w:p>
    <w:p w14:paraId="4B7A5BF1" w14:textId="77777777" w:rsidR="009303F0" w:rsidRDefault="008603FE">
      <w:pPr>
        <w:numPr>
          <w:ilvl w:val="0"/>
          <w:numId w:val="54"/>
        </w:numPr>
        <w:spacing w:line="360" w:lineRule="auto"/>
        <w:ind w:left="415" w:hanging="205"/>
        <w:rPr>
          <w:rFonts w:asciiTheme="minorEastAsia" w:eastAsiaTheme="minorEastAsia" w:hAnsiTheme="minorEastAsia" w:cstheme="minorEastAsia"/>
        </w:rPr>
      </w:pPr>
      <w:r>
        <w:rPr>
          <w:rFonts w:asciiTheme="minorEastAsia" w:eastAsiaTheme="minorEastAsia" w:hAnsiTheme="minorEastAsia" w:cstheme="minorEastAsia" w:hint="eastAsia"/>
        </w:rPr>
        <w:t>换</w:t>
      </w:r>
      <w:proofErr w:type="gramStart"/>
      <w:r>
        <w:rPr>
          <w:rFonts w:asciiTheme="minorEastAsia" w:eastAsiaTheme="minorEastAsia" w:hAnsiTheme="minorEastAsia" w:cstheme="minorEastAsia" w:hint="eastAsia"/>
        </w:rPr>
        <w:t>盘过程</w:t>
      </w:r>
      <w:proofErr w:type="gramEnd"/>
      <w:r>
        <w:rPr>
          <w:rFonts w:asciiTheme="minorEastAsia" w:eastAsiaTheme="minorEastAsia" w:hAnsiTheme="minorEastAsia" w:cstheme="minorEastAsia" w:hint="eastAsia"/>
        </w:rPr>
        <w:t>中采取对电芯、托盘</w:t>
      </w:r>
      <w:proofErr w:type="gramStart"/>
      <w:r>
        <w:rPr>
          <w:rFonts w:asciiTheme="minorEastAsia" w:eastAsiaTheme="minorEastAsia" w:hAnsiTheme="minorEastAsia" w:cstheme="minorEastAsia" w:hint="eastAsia"/>
        </w:rPr>
        <w:t>进行扫码或</w:t>
      </w:r>
      <w:proofErr w:type="gramEnd"/>
      <w:r>
        <w:rPr>
          <w:rFonts w:asciiTheme="minorEastAsia" w:eastAsiaTheme="minorEastAsia" w:hAnsiTheme="minorEastAsia" w:cstheme="minorEastAsia" w:hint="eastAsia"/>
        </w:rPr>
        <w:t>其他方式，将电芯和托盘进行绑定。</w:t>
      </w:r>
    </w:p>
    <w:p w14:paraId="30261560" w14:textId="77777777" w:rsidR="009303F0" w:rsidRDefault="008603FE">
      <w:pPr>
        <w:numPr>
          <w:ilvl w:val="0"/>
          <w:numId w:val="54"/>
        </w:numPr>
        <w:spacing w:line="360" w:lineRule="auto"/>
        <w:ind w:left="415" w:hanging="205"/>
        <w:rPr>
          <w:rFonts w:asciiTheme="minorEastAsia" w:eastAsiaTheme="minorEastAsia" w:hAnsiTheme="minorEastAsia" w:cstheme="minorEastAsia"/>
        </w:rPr>
      </w:pPr>
      <w:r>
        <w:rPr>
          <w:rFonts w:asciiTheme="minorEastAsia" w:eastAsiaTheme="minorEastAsia" w:hAnsiTheme="minorEastAsia" w:cstheme="minorEastAsia" w:hint="eastAsia"/>
        </w:rPr>
        <w:t>定间距拘束电池的过程中，拘束托盘无形变及位移等；与电池接触的零件表面，采用非金属材料；绝缘、阻燃。</w:t>
      </w:r>
    </w:p>
    <w:p w14:paraId="400EE223" w14:textId="77777777" w:rsidR="009303F0" w:rsidRDefault="008603FE">
      <w:pPr>
        <w:numPr>
          <w:ilvl w:val="0"/>
          <w:numId w:val="54"/>
        </w:numPr>
        <w:spacing w:line="360" w:lineRule="auto"/>
        <w:ind w:left="415" w:hanging="205"/>
        <w:rPr>
          <w:rFonts w:asciiTheme="minorEastAsia" w:eastAsiaTheme="minorEastAsia" w:hAnsiTheme="minorEastAsia" w:cstheme="minorEastAsia"/>
        </w:rPr>
      </w:pPr>
      <w:r>
        <w:rPr>
          <w:rFonts w:asciiTheme="minorEastAsia" w:eastAsiaTheme="minorEastAsia" w:hAnsiTheme="minorEastAsia" w:cstheme="minorEastAsia" w:hint="eastAsia"/>
        </w:rPr>
        <w:t>压板承压</w:t>
      </w:r>
      <w:r>
        <w:rPr>
          <w:rFonts w:asciiTheme="minorEastAsia" w:eastAsiaTheme="minorEastAsia" w:hAnsiTheme="minorEastAsia" w:cstheme="minorEastAsia"/>
        </w:rPr>
        <w:t>≥1000Kg</w:t>
      </w:r>
      <w:r>
        <w:rPr>
          <w:rFonts w:asciiTheme="minorEastAsia" w:eastAsiaTheme="minorEastAsia" w:hAnsiTheme="minorEastAsia" w:cstheme="minorEastAsia" w:hint="eastAsia"/>
        </w:rPr>
        <w:t>；压板间距：电池厚度</w:t>
      </w:r>
      <w:r>
        <w:rPr>
          <w:rFonts w:asciiTheme="minorEastAsia" w:eastAsiaTheme="minorEastAsia" w:hAnsiTheme="minorEastAsia" w:cstheme="minorEastAsia"/>
        </w:rPr>
        <w:t>±0.1mm</w:t>
      </w:r>
    </w:p>
    <w:p w14:paraId="16061F86" w14:textId="77777777" w:rsidR="009303F0" w:rsidRDefault="008603FE">
      <w:pPr>
        <w:numPr>
          <w:ilvl w:val="0"/>
          <w:numId w:val="54"/>
        </w:numPr>
        <w:spacing w:line="360" w:lineRule="auto"/>
        <w:ind w:left="415" w:hanging="205"/>
        <w:rPr>
          <w:rFonts w:asciiTheme="minorEastAsia" w:eastAsiaTheme="minorEastAsia" w:hAnsiTheme="minorEastAsia" w:cstheme="minorEastAsia"/>
        </w:rPr>
      </w:pPr>
      <w:r>
        <w:rPr>
          <w:rFonts w:asciiTheme="minorEastAsia" w:eastAsiaTheme="minorEastAsia" w:hAnsiTheme="minorEastAsia" w:cstheme="minorEastAsia" w:hint="eastAsia"/>
        </w:rPr>
        <w:t>不同型号兼容性高，无法兼容时可完成快速换型</w:t>
      </w:r>
    </w:p>
    <w:p w14:paraId="03F4241C" w14:textId="77777777" w:rsidR="009303F0" w:rsidRDefault="008603FE">
      <w:pPr>
        <w:numPr>
          <w:ilvl w:val="0"/>
          <w:numId w:val="53"/>
        </w:numPr>
        <w:spacing w:line="360" w:lineRule="auto"/>
        <w:ind w:left="5" w:hanging="5"/>
        <w:rPr>
          <w:rFonts w:ascii="Times New Roman" w:hAnsi="Times New Roman" w:cs="Times New Roman"/>
          <w:color w:val="000000"/>
          <w:lang w:bidi="ar"/>
        </w:rPr>
      </w:pPr>
      <w:r>
        <w:rPr>
          <w:rFonts w:ascii="Times New Roman" w:hAnsi="Times New Roman" w:cs="Times New Roman" w:hint="eastAsia"/>
          <w:color w:val="000000"/>
          <w:lang w:bidi="ar"/>
        </w:rPr>
        <w:t>主要配置</w:t>
      </w:r>
    </w:p>
    <w:p w14:paraId="481A0423" w14:textId="77777777" w:rsidR="009303F0" w:rsidRDefault="008603FE">
      <w:pPr>
        <w:numPr>
          <w:ilvl w:val="0"/>
          <w:numId w:val="55"/>
        </w:numPr>
        <w:spacing w:line="360" w:lineRule="auto"/>
        <w:ind w:left="415" w:hanging="205"/>
        <w:rPr>
          <w:rFonts w:asciiTheme="minorEastAsia" w:eastAsiaTheme="minorEastAsia" w:hAnsiTheme="minorEastAsia" w:cstheme="minorEastAsia"/>
        </w:rPr>
      </w:pPr>
      <w:proofErr w:type="gramStart"/>
      <w:r>
        <w:rPr>
          <w:rFonts w:asciiTheme="minorEastAsia" w:eastAsiaTheme="minorEastAsia" w:hAnsiTheme="minorEastAsia" w:cstheme="minorEastAsia" w:hint="eastAsia"/>
        </w:rPr>
        <w:t>扫码机</w:t>
      </w:r>
      <w:proofErr w:type="gramEnd"/>
      <w:r>
        <w:rPr>
          <w:rFonts w:asciiTheme="minorEastAsia" w:eastAsiaTheme="minorEastAsia" w:hAnsiTheme="minorEastAsia" w:cstheme="minorEastAsia" w:hint="eastAsia"/>
        </w:rPr>
        <w:t>品牌：基恩士，型号：</w:t>
      </w:r>
      <w:r>
        <w:rPr>
          <w:rFonts w:asciiTheme="minorEastAsia" w:eastAsiaTheme="minorEastAsia" w:hAnsiTheme="minorEastAsia" w:cstheme="minorEastAsia"/>
        </w:rPr>
        <w:t>SR1000</w:t>
      </w:r>
      <w:r>
        <w:rPr>
          <w:rFonts w:asciiTheme="minorEastAsia" w:eastAsiaTheme="minorEastAsia" w:hAnsiTheme="minorEastAsia" w:cstheme="minorEastAsia" w:hint="eastAsia"/>
        </w:rPr>
        <w:t>及以上或同等质量水平产品</w:t>
      </w:r>
    </w:p>
    <w:p w14:paraId="291D94DF" w14:textId="77777777" w:rsidR="009303F0" w:rsidRDefault="008603FE">
      <w:pPr>
        <w:numPr>
          <w:ilvl w:val="0"/>
          <w:numId w:val="55"/>
        </w:numPr>
        <w:spacing w:line="360" w:lineRule="auto"/>
        <w:ind w:left="415" w:hanging="205"/>
        <w:rPr>
          <w:rFonts w:asciiTheme="minorEastAsia" w:eastAsiaTheme="minorEastAsia" w:hAnsiTheme="minorEastAsia" w:cstheme="minorEastAsia"/>
        </w:rPr>
      </w:pPr>
      <w:r>
        <w:rPr>
          <w:rFonts w:asciiTheme="minorEastAsia" w:eastAsiaTheme="minorEastAsia" w:hAnsiTheme="minorEastAsia" w:cstheme="minorEastAsia" w:hint="eastAsia"/>
        </w:rPr>
        <w:t>投标人需配置足够数量的拘束托盘和塑料托盘，以满足本生产线整</w:t>
      </w:r>
      <w:proofErr w:type="gramStart"/>
      <w:r>
        <w:rPr>
          <w:rFonts w:asciiTheme="minorEastAsia" w:eastAsiaTheme="minorEastAsia" w:hAnsiTheme="minorEastAsia" w:cstheme="minorEastAsia" w:hint="eastAsia"/>
        </w:rPr>
        <w:t>线正常</w:t>
      </w:r>
      <w:proofErr w:type="gramEnd"/>
      <w:r>
        <w:rPr>
          <w:rFonts w:asciiTheme="minorEastAsia" w:eastAsiaTheme="minorEastAsia" w:hAnsiTheme="minorEastAsia" w:cstheme="minorEastAsia" w:hint="eastAsia"/>
        </w:rPr>
        <w:t>满负荷运转，若</w:t>
      </w:r>
      <w:r>
        <w:rPr>
          <w:rFonts w:asciiTheme="minorEastAsia" w:eastAsiaTheme="minorEastAsia" w:hAnsiTheme="minorEastAsia" w:cstheme="minorEastAsia" w:hint="eastAsia"/>
        </w:rPr>
        <w:lastRenderedPageBreak/>
        <w:t>实际生产过程中发现不足，投标人需按招标人要求补足。</w:t>
      </w:r>
    </w:p>
    <w:p w14:paraId="6EE506E6" w14:textId="77777777" w:rsidR="009303F0" w:rsidRDefault="008603FE">
      <w:pPr>
        <w:numPr>
          <w:ilvl w:val="0"/>
          <w:numId w:val="53"/>
        </w:numPr>
        <w:spacing w:line="360" w:lineRule="auto"/>
        <w:ind w:left="5" w:hanging="5"/>
        <w:rPr>
          <w:rFonts w:ascii="Times New Roman" w:hAnsi="Times New Roman" w:cs="Times New Roman"/>
          <w:color w:val="000000"/>
          <w:lang w:bidi="ar"/>
        </w:rPr>
      </w:pPr>
      <w:r>
        <w:rPr>
          <w:rFonts w:ascii="Times New Roman" w:hAnsi="Times New Roman" w:cs="Times New Roman" w:hint="eastAsia"/>
          <w:color w:val="000000"/>
          <w:lang w:bidi="ar"/>
        </w:rPr>
        <w:t>数据采集包括但不限于以下信息：</w:t>
      </w:r>
    </w:p>
    <w:p w14:paraId="6346A83A" w14:textId="77777777" w:rsidR="009303F0" w:rsidRDefault="008603FE">
      <w:pPr>
        <w:spacing w:line="360" w:lineRule="auto"/>
        <w:ind w:left="215"/>
        <w:rPr>
          <w:rFonts w:asciiTheme="minorEastAsia" w:eastAsiaTheme="minorEastAsia" w:hAnsiTheme="minorEastAsia" w:cstheme="minorEastAsia"/>
        </w:rPr>
      </w:pPr>
      <w:r>
        <w:rPr>
          <w:rFonts w:asciiTheme="minorEastAsia" w:eastAsiaTheme="minorEastAsia" w:hAnsiTheme="minorEastAsia" w:cstheme="minorEastAsia" w:hint="eastAsia"/>
        </w:rPr>
        <w:t>电池</w:t>
      </w:r>
      <w:proofErr w:type="gramStart"/>
      <w:r>
        <w:rPr>
          <w:rFonts w:asciiTheme="minorEastAsia" w:eastAsiaTheme="minorEastAsia" w:hAnsiTheme="minorEastAsia" w:cstheme="minorEastAsia" w:hint="eastAsia"/>
        </w:rPr>
        <w:t>二维码与</w:t>
      </w:r>
      <w:proofErr w:type="gramEnd"/>
      <w:r>
        <w:rPr>
          <w:rFonts w:asciiTheme="minorEastAsia" w:eastAsiaTheme="minorEastAsia" w:hAnsiTheme="minorEastAsia" w:cstheme="minorEastAsia" w:hint="eastAsia"/>
        </w:rPr>
        <w:t>注塑托盘或拘束托盘号进行绑定，并上传系统，保存时间不少于</w:t>
      </w:r>
      <w:r>
        <w:rPr>
          <w:rFonts w:asciiTheme="minorEastAsia" w:eastAsiaTheme="minorEastAsia" w:hAnsiTheme="minorEastAsia" w:cstheme="minorEastAsia"/>
        </w:rPr>
        <w:t>1</w:t>
      </w:r>
      <w:r>
        <w:rPr>
          <w:rFonts w:asciiTheme="minorEastAsia" w:eastAsiaTheme="minorEastAsia" w:hAnsiTheme="minorEastAsia" w:cstheme="minorEastAsia" w:hint="eastAsia"/>
        </w:rPr>
        <w:t>年</w:t>
      </w:r>
    </w:p>
    <w:p w14:paraId="28B0B0E2" w14:textId="77777777" w:rsidR="009303F0" w:rsidRDefault="008603FE">
      <w:pPr>
        <w:pStyle w:val="3"/>
        <w:ind w:left="220"/>
      </w:pPr>
      <w:bookmarkStart w:id="249" w:name="_Toc97057763"/>
      <w:r>
        <w:rPr>
          <w:rFonts w:ascii="宋体" w:hAnsi="宋体" w:hint="eastAsia"/>
          <w:szCs w:val="24"/>
        </w:rPr>
        <w:t>3.7.2</w:t>
      </w:r>
      <w:r>
        <w:rPr>
          <w:rFonts w:ascii="宋体" w:hAnsi="宋体" w:hint="eastAsia"/>
          <w:szCs w:val="24"/>
        </w:rPr>
        <w:t>换盘机械手设计方案</w:t>
      </w:r>
      <w:bookmarkEnd w:id="249"/>
    </w:p>
    <w:p w14:paraId="1D7E9297" w14:textId="77777777" w:rsidR="009303F0" w:rsidRDefault="008603FE">
      <w:pPr>
        <w:ind w:firstLine="420"/>
      </w:pPr>
      <w:r>
        <w:rPr>
          <w:rFonts w:hint="eastAsia"/>
        </w:rPr>
        <w:t>整机</w:t>
      </w:r>
      <w:r>
        <w:t>产能：</w:t>
      </w:r>
      <w:r>
        <w:t>≥6</w:t>
      </w:r>
      <w:r>
        <w:rPr>
          <w:rFonts w:hint="eastAsia"/>
        </w:rPr>
        <w:t>.5</w:t>
      </w:r>
      <w:r>
        <w:t>PM</w:t>
      </w:r>
      <w:r>
        <w:rPr>
          <w:rFonts w:hint="eastAsia"/>
        </w:rPr>
        <w:t>。</w:t>
      </w:r>
    </w:p>
    <w:p w14:paraId="1BCA5F15" w14:textId="77777777" w:rsidR="009303F0" w:rsidRDefault="008603FE">
      <w:pPr>
        <w:ind w:firstLine="420"/>
      </w:pPr>
      <w:r>
        <w:rPr>
          <w:rFonts w:hint="eastAsia"/>
        </w:rPr>
        <w:t>结构如下：</w:t>
      </w:r>
    </w:p>
    <w:p w14:paraId="3DAE7342" w14:textId="77777777" w:rsidR="009303F0" w:rsidRDefault="008603FE">
      <w:pPr>
        <w:ind w:firstLine="420"/>
        <w:jc w:val="center"/>
      </w:pPr>
      <w:r>
        <w:rPr>
          <w:noProof/>
        </w:rPr>
        <w:drawing>
          <wp:inline distT="0" distB="0" distL="114300" distR="114300" wp14:anchorId="3CF0092B" wp14:editId="5F9C8CC9">
            <wp:extent cx="2722245" cy="2169795"/>
            <wp:effectExtent l="0" t="0" r="1905" b="1905"/>
            <wp:docPr id="128" name="图片 473" descr="15653602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73" descr="1565360265(1)"/>
                    <pic:cNvPicPr>
                      <a:picLocks noChangeAspect="1"/>
                    </pic:cNvPicPr>
                  </pic:nvPicPr>
                  <pic:blipFill>
                    <a:blip r:embed="rId82"/>
                    <a:stretch>
                      <a:fillRect/>
                    </a:stretch>
                  </pic:blipFill>
                  <pic:spPr>
                    <a:xfrm>
                      <a:off x="0" y="0"/>
                      <a:ext cx="2722245" cy="2169795"/>
                    </a:xfrm>
                    <a:prstGeom prst="rect">
                      <a:avLst/>
                    </a:prstGeom>
                    <a:noFill/>
                    <a:ln>
                      <a:noFill/>
                    </a:ln>
                  </pic:spPr>
                </pic:pic>
              </a:graphicData>
            </a:graphic>
          </wp:inline>
        </w:drawing>
      </w:r>
    </w:p>
    <w:p w14:paraId="68888184" w14:textId="77777777" w:rsidR="009303F0" w:rsidRDefault="008603FE">
      <w:pPr>
        <w:pStyle w:val="affd"/>
        <w:spacing w:line="360" w:lineRule="auto"/>
      </w:pPr>
      <w:r>
        <w:rPr>
          <w:rFonts w:hint="eastAsia"/>
          <w:color w:val="000000"/>
        </w:rPr>
        <w:t>（仅供参考，以最终评审为准）</w:t>
      </w:r>
    </w:p>
    <w:p w14:paraId="57DD9D49" w14:textId="77777777" w:rsidR="009303F0" w:rsidRDefault="008603FE">
      <w:pPr>
        <w:spacing w:line="360" w:lineRule="auto"/>
        <w:ind w:firstLine="420"/>
      </w:pPr>
      <w:r>
        <w:rPr>
          <w:rFonts w:hint="eastAsia"/>
        </w:rPr>
        <w:t>上料：将电芯从普通托盘转移至拘束托盘并</w:t>
      </w:r>
      <w:proofErr w:type="gramStart"/>
      <w:r>
        <w:rPr>
          <w:rFonts w:hint="eastAsia"/>
        </w:rPr>
        <w:t>进行扫码绑定</w:t>
      </w:r>
      <w:proofErr w:type="gramEnd"/>
      <w:r>
        <w:rPr>
          <w:rFonts w:hint="eastAsia"/>
        </w:rPr>
        <w:t>，拘束托盘加压工装动作，加紧电芯，机械手自动塞入塞块，拘束托盘流出工装，前往下工序；</w:t>
      </w:r>
    </w:p>
    <w:p w14:paraId="6BE7EEC8" w14:textId="77777777" w:rsidR="009303F0" w:rsidRDefault="008603FE">
      <w:pPr>
        <w:spacing w:line="360" w:lineRule="auto"/>
        <w:ind w:firstLine="420"/>
      </w:pPr>
      <w:r>
        <w:rPr>
          <w:rFonts w:hint="eastAsia"/>
        </w:rPr>
        <w:t>下料：拘束托盘流入解压工装，机械手</w:t>
      </w:r>
      <w:proofErr w:type="gramStart"/>
      <w:r>
        <w:rPr>
          <w:rFonts w:hint="eastAsia"/>
        </w:rPr>
        <w:t>将塞块取出</w:t>
      </w:r>
      <w:proofErr w:type="gramEnd"/>
      <w:r>
        <w:rPr>
          <w:rFonts w:hint="eastAsia"/>
        </w:rPr>
        <w:t>，拘束工装将电芯解压，将电芯从拘束托盘转移至普通托盘并</w:t>
      </w:r>
      <w:proofErr w:type="gramStart"/>
      <w:r>
        <w:rPr>
          <w:rFonts w:hint="eastAsia"/>
        </w:rPr>
        <w:t>进行扫码绑定</w:t>
      </w:r>
      <w:proofErr w:type="gramEnd"/>
      <w:r>
        <w:rPr>
          <w:rFonts w:hint="eastAsia"/>
        </w:rPr>
        <w:t>，普通托盘流出，前往所对应物流滚筒线体。</w:t>
      </w:r>
    </w:p>
    <w:p w14:paraId="3BC052C3" w14:textId="77777777" w:rsidR="009303F0" w:rsidRDefault="008603FE">
      <w:pPr>
        <w:spacing w:line="360" w:lineRule="auto"/>
        <w:ind w:firstLine="420"/>
        <w:rPr>
          <w:rFonts w:ascii="宋体" w:hAnsi="宋体"/>
        </w:rPr>
      </w:pPr>
      <w:proofErr w:type="gramStart"/>
      <w:r>
        <w:rPr>
          <w:rFonts w:ascii="宋体" w:hAnsi="宋体" w:hint="eastAsia"/>
        </w:rPr>
        <w:t>扫码机</w:t>
      </w:r>
      <w:proofErr w:type="gramEnd"/>
      <w:r>
        <w:rPr>
          <w:rFonts w:ascii="宋体" w:hAnsi="宋体" w:hint="eastAsia"/>
        </w:rPr>
        <w:t>品牌：基恩士，型号：SR1000及以上或同等质量水平产品。</w:t>
      </w:r>
    </w:p>
    <w:p w14:paraId="5C33D017" w14:textId="77777777" w:rsidR="009303F0" w:rsidRDefault="008603FE">
      <w:pPr>
        <w:spacing w:line="360" w:lineRule="auto"/>
        <w:ind w:firstLine="420"/>
      </w:pPr>
      <w:r>
        <w:rPr>
          <w:rFonts w:ascii="宋体" w:hAnsi="宋体" w:hint="eastAsia"/>
        </w:rPr>
        <w:t>电池</w:t>
      </w:r>
      <w:proofErr w:type="gramStart"/>
      <w:r>
        <w:rPr>
          <w:rFonts w:ascii="宋体" w:hAnsi="宋体" w:hint="eastAsia"/>
        </w:rPr>
        <w:t>二维码录入</w:t>
      </w:r>
      <w:proofErr w:type="gramEnd"/>
      <w:r>
        <w:rPr>
          <w:rFonts w:ascii="宋体" w:hAnsi="宋体" w:hint="eastAsia"/>
        </w:rPr>
        <w:t>系统中，保存时间</w:t>
      </w:r>
      <w:r>
        <w:rPr>
          <w:rFonts w:ascii="宋体" w:hAnsi="宋体"/>
        </w:rPr>
        <w:t>1</w:t>
      </w:r>
      <w:r>
        <w:rPr>
          <w:rFonts w:ascii="宋体" w:hAnsi="宋体" w:hint="eastAsia"/>
        </w:rPr>
        <w:t>年</w:t>
      </w:r>
    </w:p>
    <w:p w14:paraId="4AC2E69C" w14:textId="77777777" w:rsidR="009303F0" w:rsidRDefault="008603FE">
      <w:pPr>
        <w:pStyle w:val="20"/>
        <w:spacing w:after="60"/>
      </w:pPr>
      <w:bookmarkStart w:id="250" w:name="_Toc22562"/>
      <w:bookmarkStart w:id="251" w:name="_Toc97057764"/>
      <w:r>
        <w:t xml:space="preserve">3.8 </w:t>
      </w:r>
      <w:r>
        <w:rPr>
          <w:rFonts w:hint="eastAsia"/>
        </w:rPr>
        <w:t>加解压拘束工装</w:t>
      </w:r>
      <w:bookmarkEnd w:id="246"/>
      <w:bookmarkEnd w:id="250"/>
      <w:r>
        <w:rPr>
          <w:rFonts w:hint="eastAsia"/>
        </w:rPr>
        <w:t>设计方案</w:t>
      </w:r>
      <w:bookmarkEnd w:id="251"/>
    </w:p>
    <w:p w14:paraId="3215C9DC" w14:textId="77777777" w:rsidR="009303F0" w:rsidRDefault="008603FE">
      <w:pPr>
        <w:ind w:firstLine="420"/>
      </w:pPr>
      <w:r>
        <w:rPr>
          <w:rFonts w:hint="eastAsia"/>
        </w:rPr>
        <w:t>整机</w:t>
      </w:r>
      <w:r>
        <w:t>产能：</w:t>
      </w:r>
      <w:r>
        <w:t>≥6PM</w:t>
      </w:r>
      <w:r>
        <w:rPr>
          <w:rFonts w:hint="eastAsia"/>
        </w:rPr>
        <w:t>。</w:t>
      </w:r>
    </w:p>
    <w:p w14:paraId="08EDD8F0" w14:textId="77777777" w:rsidR="009303F0" w:rsidRDefault="008603FE">
      <w:pPr>
        <w:ind w:firstLine="420"/>
      </w:pPr>
      <w:r>
        <w:rPr>
          <w:rFonts w:hint="eastAsia"/>
        </w:rPr>
        <w:t>结构如下：</w:t>
      </w:r>
    </w:p>
    <w:p w14:paraId="27A824C3" w14:textId="77777777" w:rsidR="009303F0" w:rsidRDefault="008603FE">
      <w:pPr>
        <w:ind w:firstLine="420"/>
        <w:jc w:val="center"/>
      </w:pPr>
      <w:r>
        <w:rPr>
          <w:noProof/>
        </w:rPr>
        <w:drawing>
          <wp:inline distT="0" distB="0" distL="114300" distR="114300" wp14:anchorId="13D1F6E1" wp14:editId="78F8D2E0">
            <wp:extent cx="4916170" cy="1818005"/>
            <wp:effectExtent l="0" t="0" r="17780" b="10795"/>
            <wp:docPr id="129" name="图片 64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4675"/>
                    <pic:cNvPicPr>
                      <a:picLocks noChangeAspect="1"/>
                    </pic:cNvPicPr>
                  </pic:nvPicPr>
                  <pic:blipFill>
                    <a:blip r:embed="rId83"/>
                    <a:stretch>
                      <a:fillRect/>
                    </a:stretch>
                  </pic:blipFill>
                  <pic:spPr>
                    <a:xfrm>
                      <a:off x="0" y="0"/>
                      <a:ext cx="4916170" cy="1818005"/>
                    </a:xfrm>
                    <a:prstGeom prst="rect">
                      <a:avLst/>
                    </a:prstGeom>
                    <a:noFill/>
                    <a:ln>
                      <a:noFill/>
                    </a:ln>
                  </pic:spPr>
                </pic:pic>
              </a:graphicData>
            </a:graphic>
          </wp:inline>
        </w:drawing>
      </w:r>
    </w:p>
    <w:p w14:paraId="789721CE" w14:textId="77777777" w:rsidR="009303F0" w:rsidRDefault="008603FE">
      <w:pPr>
        <w:pStyle w:val="affd"/>
      </w:pPr>
      <w:r>
        <w:rPr>
          <w:rFonts w:hint="eastAsia"/>
          <w:color w:val="000000"/>
        </w:rPr>
        <w:lastRenderedPageBreak/>
        <w:t>（仅供参考，以最终评审为准）</w:t>
      </w:r>
    </w:p>
    <w:p w14:paraId="58F8DB4A" w14:textId="77777777" w:rsidR="009303F0" w:rsidRDefault="008603FE">
      <w:pPr>
        <w:spacing w:line="360" w:lineRule="auto"/>
        <w:ind w:firstLine="420"/>
      </w:pPr>
      <w:r>
        <w:rPr>
          <w:rFonts w:hint="eastAsia"/>
        </w:rPr>
        <w:t>①托盘接驳定位机构；</w:t>
      </w:r>
    </w:p>
    <w:p w14:paraId="5E017EAC" w14:textId="77777777" w:rsidR="009303F0" w:rsidRDefault="008603FE">
      <w:pPr>
        <w:spacing w:line="360" w:lineRule="auto"/>
        <w:ind w:firstLine="420"/>
      </w:pPr>
      <w:r>
        <w:rPr>
          <w:rFonts w:hint="eastAsia"/>
        </w:rPr>
        <w:t>②</w:t>
      </w:r>
      <w:proofErr w:type="gramStart"/>
      <w:r>
        <w:rPr>
          <w:rFonts w:hint="eastAsia"/>
        </w:rPr>
        <w:t>塞块存放</w:t>
      </w:r>
      <w:proofErr w:type="gramEnd"/>
      <w:r>
        <w:rPr>
          <w:rFonts w:hint="eastAsia"/>
        </w:rPr>
        <w:t>平台；</w:t>
      </w:r>
    </w:p>
    <w:p w14:paraId="7A656FB0" w14:textId="77777777" w:rsidR="009303F0" w:rsidRDefault="008603FE">
      <w:pPr>
        <w:spacing w:line="360" w:lineRule="auto"/>
        <w:ind w:firstLine="420"/>
      </w:pPr>
      <w:r>
        <w:rPr>
          <w:rFonts w:hint="eastAsia"/>
        </w:rPr>
        <w:t>③防护机构；</w:t>
      </w:r>
    </w:p>
    <w:p w14:paraId="207A9FA9" w14:textId="77777777" w:rsidR="009303F0" w:rsidRDefault="008603FE">
      <w:pPr>
        <w:spacing w:line="360" w:lineRule="auto"/>
        <w:ind w:firstLine="420"/>
      </w:pPr>
      <w:r>
        <w:rPr>
          <w:rFonts w:hint="eastAsia"/>
        </w:rPr>
        <w:t>④阻挡位：对拘束托盘手动推进起到阻挡定位作用；</w:t>
      </w:r>
    </w:p>
    <w:p w14:paraId="1B4BDF74" w14:textId="77777777" w:rsidR="009303F0" w:rsidRDefault="008603FE">
      <w:pPr>
        <w:spacing w:line="360" w:lineRule="auto"/>
        <w:ind w:firstLine="420"/>
      </w:pPr>
      <w:r>
        <w:rPr>
          <w:rFonts w:hint="eastAsia"/>
        </w:rPr>
        <w:t>⑤拘束托盘</w:t>
      </w:r>
      <w:r>
        <w:rPr>
          <w:rFonts w:hint="eastAsia"/>
        </w:rPr>
        <w:t>&amp;</w:t>
      </w:r>
      <w:r>
        <w:rPr>
          <w:rFonts w:hint="eastAsia"/>
        </w:rPr>
        <w:t>电池</w:t>
      </w:r>
    </w:p>
    <w:p w14:paraId="48C81C70" w14:textId="77777777" w:rsidR="009303F0" w:rsidRDefault="008603FE">
      <w:pPr>
        <w:spacing w:line="360" w:lineRule="auto"/>
        <w:ind w:firstLine="420"/>
      </w:pPr>
      <w:r>
        <w:rPr>
          <w:rFonts w:hint="eastAsia"/>
        </w:rPr>
        <w:t>⑥伺服加解压机构：起到对拘束托盘进行加解压的作用；</w:t>
      </w:r>
    </w:p>
    <w:p w14:paraId="3FF7D07A" w14:textId="77777777" w:rsidR="009303F0" w:rsidRDefault="008603FE">
      <w:pPr>
        <w:spacing w:line="360" w:lineRule="auto"/>
        <w:ind w:firstLine="420"/>
      </w:pPr>
      <w:r>
        <w:rPr>
          <w:rFonts w:hint="eastAsia"/>
        </w:rPr>
        <w:t>⑦导向机构：拘束托盘进出拘束平台时，对拘束托盘进行导向和拨开。</w:t>
      </w:r>
    </w:p>
    <w:p w14:paraId="21059F5B" w14:textId="77777777" w:rsidR="009303F0" w:rsidRDefault="008603FE">
      <w:pPr>
        <w:spacing w:line="360" w:lineRule="auto"/>
        <w:ind w:firstLine="420"/>
      </w:pPr>
      <w:r>
        <w:rPr>
          <w:rFonts w:hint="eastAsia"/>
        </w:rPr>
        <w:t>⑧拨开机构：通过气缸控制拨片，将拘束托盘内衬隔板拨开、闭合，达到加解拘束的功能。</w:t>
      </w:r>
    </w:p>
    <w:p w14:paraId="6FBF2106" w14:textId="77777777" w:rsidR="009303F0" w:rsidRDefault="008603FE">
      <w:pPr>
        <w:ind w:firstLine="420"/>
        <w:jc w:val="center"/>
      </w:pPr>
      <w:r>
        <w:rPr>
          <w:noProof/>
        </w:rPr>
        <w:drawing>
          <wp:inline distT="0" distB="0" distL="114300" distR="114300" wp14:anchorId="7CBEE3F7" wp14:editId="423C8007">
            <wp:extent cx="2828925" cy="1371600"/>
            <wp:effectExtent l="0" t="0" r="9525" b="0"/>
            <wp:docPr id="130"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77"/>
                    <pic:cNvPicPr>
                      <a:picLocks noChangeAspect="1"/>
                    </pic:cNvPicPr>
                  </pic:nvPicPr>
                  <pic:blipFill>
                    <a:blip r:embed="rId84"/>
                    <a:stretch>
                      <a:fillRect/>
                    </a:stretch>
                  </pic:blipFill>
                  <pic:spPr>
                    <a:xfrm>
                      <a:off x="0" y="0"/>
                      <a:ext cx="2828925" cy="1371600"/>
                    </a:xfrm>
                    <a:prstGeom prst="rect">
                      <a:avLst/>
                    </a:prstGeom>
                    <a:noFill/>
                    <a:ln>
                      <a:noFill/>
                    </a:ln>
                  </pic:spPr>
                </pic:pic>
              </a:graphicData>
            </a:graphic>
          </wp:inline>
        </w:drawing>
      </w:r>
    </w:p>
    <w:p w14:paraId="1262E183" w14:textId="77777777" w:rsidR="009303F0" w:rsidRDefault="008603FE">
      <w:pPr>
        <w:pStyle w:val="affd"/>
        <w:rPr>
          <w:b/>
          <w:bCs/>
        </w:rPr>
      </w:pPr>
      <w:r>
        <w:rPr>
          <w:rFonts w:hint="eastAsia"/>
          <w:color w:val="000000"/>
        </w:rPr>
        <w:t>（仅供参考，以最终评审为准）</w:t>
      </w:r>
    </w:p>
    <w:p w14:paraId="76721BA7" w14:textId="77777777" w:rsidR="009303F0" w:rsidRDefault="008603FE">
      <w:pPr>
        <w:ind w:firstLine="420"/>
      </w:pPr>
      <w:r>
        <w:rPr>
          <w:rFonts w:hint="eastAsia"/>
        </w:rPr>
        <w:t>动作时序图</w:t>
      </w:r>
    </w:p>
    <w:p w14:paraId="129BD74C" w14:textId="77777777" w:rsidR="009303F0" w:rsidRDefault="008603FE">
      <w:pPr>
        <w:jc w:val="center"/>
      </w:pPr>
      <w:r>
        <w:rPr>
          <w:noProof/>
        </w:rPr>
        <w:drawing>
          <wp:inline distT="0" distB="0" distL="114300" distR="114300" wp14:anchorId="26086BC7" wp14:editId="2C1B85F7">
            <wp:extent cx="5262880" cy="1732280"/>
            <wp:effectExtent l="0" t="0" r="13970" b="1270"/>
            <wp:docPr id="131"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76"/>
                    <pic:cNvPicPr>
                      <a:picLocks noChangeAspect="1"/>
                    </pic:cNvPicPr>
                  </pic:nvPicPr>
                  <pic:blipFill>
                    <a:blip r:embed="rId85"/>
                    <a:srcRect l="-52" t="14850"/>
                    <a:stretch>
                      <a:fillRect/>
                    </a:stretch>
                  </pic:blipFill>
                  <pic:spPr>
                    <a:xfrm>
                      <a:off x="0" y="0"/>
                      <a:ext cx="5262880" cy="1732280"/>
                    </a:xfrm>
                    <a:prstGeom prst="rect">
                      <a:avLst/>
                    </a:prstGeom>
                    <a:noFill/>
                    <a:ln>
                      <a:noFill/>
                    </a:ln>
                  </pic:spPr>
                </pic:pic>
              </a:graphicData>
            </a:graphic>
          </wp:inline>
        </w:drawing>
      </w:r>
    </w:p>
    <w:p w14:paraId="7F9F3B5F" w14:textId="77777777" w:rsidR="009303F0" w:rsidRDefault="008603FE">
      <w:pPr>
        <w:ind w:firstLine="420"/>
        <w:jc w:val="center"/>
      </w:pPr>
      <w:r>
        <w:rPr>
          <w:noProof/>
        </w:rPr>
        <w:drawing>
          <wp:inline distT="0" distB="0" distL="114300" distR="114300" wp14:anchorId="36EF11F3" wp14:editId="0C905A1E">
            <wp:extent cx="1595755" cy="2138045"/>
            <wp:effectExtent l="0" t="0" r="4445" b="14605"/>
            <wp:docPr id="132" name="图片 475" descr="C:\Users\ADMINI~1\AppData\Local\Temp\WeChat Files\e46779bff1eacdb25389f091493a9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75" descr="C:\Users\ADMINI~1\AppData\Local\Temp\WeChat Files\e46779bff1eacdb25389f091493a958.jpg"/>
                    <pic:cNvPicPr>
                      <a:picLocks noChangeAspect="1"/>
                    </pic:cNvPicPr>
                  </pic:nvPicPr>
                  <pic:blipFill>
                    <a:blip r:embed="rId86"/>
                    <a:stretch>
                      <a:fillRect/>
                    </a:stretch>
                  </pic:blipFill>
                  <pic:spPr>
                    <a:xfrm>
                      <a:off x="0" y="0"/>
                      <a:ext cx="1595755" cy="2138045"/>
                    </a:xfrm>
                    <a:prstGeom prst="rect">
                      <a:avLst/>
                    </a:prstGeom>
                    <a:noFill/>
                    <a:ln>
                      <a:noFill/>
                    </a:ln>
                  </pic:spPr>
                </pic:pic>
              </a:graphicData>
            </a:graphic>
          </wp:inline>
        </w:drawing>
      </w:r>
      <w:r>
        <w:rPr>
          <w:noProof/>
        </w:rPr>
        <w:drawing>
          <wp:inline distT="0" distB="0" distL="114300" distR="114300" wp14:anchorId="18DDE547" wp14:editId="13B186FF">
            <wp:extent cx="1595755" cy="2146935"/>
            <wp:effectExtent l="0" t="0" r="4445" b="5715"/>
            <wp:docPr id="133" name="图片 474" descr="C:\Users\ADMINI~1\AppData\Local\Temp\WeChat Files\3bd3f361fc395bb21f9358c2bdc44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74" descr="C:\Users\ADMINI~1\AppData\Local\Temp\WeChat Files\3bd3f361fc395bb21f9358c2bdc44c1.jpg"/>
                    <pic:cNvPicPr>
                      <a:picLocks noChangeAspect="1"/>
                    </pic:cNvPicPr>
                  </pic:nvPicPr>
                  <pic:blipFill>
                    <a:blip r:embed="rId87"/>
                    <a:stretch>
                      <a:fillRect/>
                    </a:stretch>
                  </pic:blipFill>
                  <pic:spPr>
                    <a:xfrm>
                      <a:off x="0" y="0"/>
                      <a:ext cx="1595755" cy="2146935"/>
                    </a:xfrm>
                    <a:prstGeom prst="rect">
                      <a:avLst/>
                    </a:prstGeom>
                    <a:noFill/>
                    <a:ln>
                      <a:noFill/>
                    </a:ln>
                  </pic:spPr>
                </pic:pic>
              </a:graphicData>
            </a:graphic>
          </wp:inline>
        </w:drawing>
      </w:r>
    </w:p>
    <w:p w14:paraId="1AB5B7A1" w14:textId="77777777" w:rsidR="009303F0" w:rsidRDefault="008603FE">
      <w:pPr>
        <w:pStyle w:val="affd"/>
        <w:rPr>
          <w:b/>
          <w:bCs/>
        </w:rPr>
      </w:pPr>
      <w:r>
        <w:rPr>
          <w:rFonts w:hint="eastAsia"/>
          <w:color w:val="000000"/>
        </w:rPr>
        <w:t>（仅供参考，以最终评审为准）</w:t>
      </w:r>
    </w:p>
    <w:p w14:paraId="485268BD" w14:textId="77777777" w:rsidR="009303F0" w:rsidRDefault="008603FE">
      <w:pPr>
        <w:pStyle w:val="1"/>
        <w:jc w:val="center"/>
      </w:pPr>
      <w:bookmarkStart w:id="252" w:name="_Toc21979"/>
      <w:bookmarkStart w:id="253" w:name="_Toc532465177"/>
      <w:bookmarkStart w:id="254" w:name="_Toc532316497"/>
      <w:bookmarkEnd w:id="21"/>
      <w:bookmarkEnd w:id="22"/>
      <w:bookmarkEnd w:id="23"/>
      <w:bookmarkEnd w:id="24"/>
      <w:bookmarkEnd w:id="25"/>
      <w:bookmarkEnd w:id="26"/>
      <w:bookmarkEnd w:id="27"/>
      <w:bookmarkEnd w:id="28"/>
      <w:bookmarkEnd w:id="29"/>
      <w:bookmarkEnd w:id="30"/>
      <w:bookmarkEnd w:id="130"/>
      <w:bookmarkEnd w:id="131"/>
      <w:bookmarkEnd w:id="132"/>
      <w:bookmarkEnd w:id="133"/>
      <w:bookmarkEnd w:id="134"/>
      <w:bookmarkEnd w:id="135"/>
      <w:bookmarkEnd w:id="136"/>
      <w:bookmarkEnd w:id="137"/>
      <w:bookmarkEnd w:id="138"/>
      <w:bookmarkEnd w:id="139"/>
      <w:r>
        <w:rPr>
          <w:rFonts w:hint="eastAsia"/>
        </w:rPr>
        <w:br w:type="page"/>
      </w:r>
      <w:bookmarkStart w:id="255" w:name="_Toc97057765"/>
      <w:r>
        <w:rPr>
          <w:rFonts w:hint="eastAsia"/>
        </w:rPr>
        <w:lastRenderedPageBreak/>
        <w:t>四、系统软件</w:t>
      </w:r>
      <w:bookmarkEnd w:id="252"/>
      <w:bookmarkEnd w:id="255"/>
    </w:p>
    <w:p w14:paraId="1C88FEEB" w14:textId="77777777" w:rsidR="009303F0" w:rsidRDefault="008603FE">
      <w:pPr>
        <w:pStyle w:val="afff0"/>
        <w:spacing w:before="156" w:after="156"/>
        <w:ind w:firstLineChars="270" w:firstLine="567"/>
      </w:pPr>
      <w:bookmarkStart w:id="256" w:name="_Toc437364743"/>
      <w:bookmarkStart w:id="257" w:name="_Toc452123341"/>
      <w:bookmarkStart w:id="258" w:name="_Toc482636069"/>
      <w:bookmarkStart w:id="259" w:name="_Toc405823140"/>
      <w:bookmarkStart w:id="260" w:name="_Toc406701694"/>
      <w:bookmarkStart w:id="261" w:name="_Toc299704659"/>
      <w:bookmarkStart w:id="262" w:name="_Toc299961652"/>
      <w:bookmarkStart w:id="263" w:name="_Toc311811325"/>
      <w:bookmarkStart w:id="264" w:name="_Toc301279208"/>
      <w:bookmarkStart w:id="265" w:name="_Toc310947866"/>
      <w:bookmarkStart w:id="266" w:name="_Toc310947372"/>
      <w:bookmarkStart w:id="267" w:name="_Toc191366859"/>
      <w:bookmarkStart w:id="268" w:name="_Toc201729089"/>
      <w:bookmarkStart w:id="269" w:name="_Toc192695699"/>
      <w:bookmarkStart w:id="270" w:name="_Toc217211661"/>
      <w:bookmarkStart w:id="271" w:name="_Toc233780606"/>
      <w:bookmarkStart w:id="272" w:name="_Toc233780836"/>
      <w:bookmarkStart w:id="273" w:name="_Toc245550616"/>
      <w:r>
        <w:rPr>
          <w:rFonts w:hint="eastAsia"/>
        </w:rPr>
        <w:t>卖方不在设备中设置密码，用于限制买方对设备的正常使用权。</w:t>
      </w:r>
    </w:p>
    <w:p w14:paraId="4EA83232" w14:textId="77777777" w:rsidR="009303F0" w:rsidRDefault="008603FE">
      <w:pPr>
        <w:pStyle w:val="20"/>
        <w:spacing w:after="60"/>
      </w:pPr>
      <w:bookmarkStart w:id="274" w:name="_Toc5272"/>
      <w:bookmarkStart w:id="275" w:name="_Toc97057766"/>
      <w:r>
        <w:t xml:space="preserve">4.1 </w:t>
      </w:r>
      <w:bookmarkEnd w:id="256"/>
      <w:bookmarkEnd w:id="257"/>
      <w:bookmarkEnd w:id="258"/>
      <w:bookmarkEnd w:id="259"/>
      <w:bookmarkEnd w:id="260"/>
      <w:bookmarkEnd w:id="274"/>
      <w:r>
        <w:rPr>
          <w:rFonts w:hint="eastAsia"/>
        </w:rPr>
        <w:t>软件主要参数及要求</w:t>
      </w:r>
      <w:bookmarkEnd w:id="275"/>
    </w:p>
    <w:p w14:paraId="259A842E" w14:textId="77777777" w:rsidR="009303F0" w:rsidRDefault="008603FE">
      <w:pPr>
        <w:numPr>
          <w:ilvl w:val="0"/>
          <w:numId w:val="56"/>
        </w:numPr>
        <w:spacing w:line="360" w:lineRule="auto"/>
        <w:ind w:left="5" w:hanging="5"/>
        <w:rPr>
          <w:rFonts w:ascii="Times New Roman" w:hAnsi="Times New Roman" w:cs="Times New Roman"/>
          <w:color w:val="000000"/>
          <w:lang w:bidi="ar"/>
        </w:rPr>
      </w:pPr>
      <w:r>
        <w:rPr>
          <w:rFonts w:ascii="Times New Roman" w:hAnsi="Times New Roman" w:cs="Times New Roman"/>
          <w:color w:val="000000"/>
          <w:lang w:bidi="ar"/>
        </w:rPr>
        <w:t>通过限时间、限电压、限电流、限容量的方式准确控制每个流程的结束条件。</w:t>
      </w:r>
    </w:p>
    <w:p w14:paraId="33CD8E49" w14:textId="77777777" w:rsidR="009303F0" w:rsidRDefault="008603FE">
      <w:pPr>
        <w:numPr>
          <w:ilvl w:val="0"/>
          <w:numId w:val="56"/>
        </w:numPr>
        <w:spacing w:line="360" w:lineRule="auto"/>
        <w:ind w:left="5" w:hanging="5"/>
        <w:rPr>
          <w:rFonts w:ascii="Times New Roman" w:hAnsi="Times New Roman" w:cs="Times New Roman"/>
          <w:color w:val="000000"/>
          <w:lang w:bidi="ar"/>
        </w:rPr>
      </w:pPr>
      <w:r>
        <w:rPr>
          <w:rFonts w:ascii="Times New Roman" w:hAnsi="Times New Roman" w:cs="Times New Roman"/>
          <w:color w:val="000000"/>
          <w:lang w:bidi="ar"/>
        </w:rPr>
        <w:t>具备充放循环的库文件编辑以及修改功能，可编辑</w:t>
      </w:r>
      <w:r>
        <w:rPr>
          <w:rFonts w:ascii="Times New Roman" w:hAnsi="Times New Roman" w:cs="Times New Roman"/>
          <w:color w:val="000000"/>
          <w:lang w:bidi="ar"/>
        </w:rPr>
        <w:t>1</w:t>
      </w:r>
      <w:r>
        <w:rPr>
          <w:rFonts w:ascii="Times New Roman" w:hAnsi="Times New Roman" w:cs="Times New Roman"/>
          <w:color w:val="000000"/>
          <w:lang w:bidi="ar"/>
        </w:rPr>
        <w:t>～</w:t>
      </w:r>
      <w:r>
        <w:rPr>
          <w:rFonts w:ascii="Times New Roman" w:hAnsi="Times New Roman" w:cs="Times New Roman"/>
          <w:color w:val="000000"/>
          <w:lang w:bidi="ar"/>
        </w:rPr>
        <w:t>32</w:t>
      </w:r>
      <w:r>
        <w:rPr>
          <w:rFonts w:ascii="Times New Roman" w:hAnsi="Times New Roman" w:cs="Times New Roman"/>
          <w:color w:val="000000"/>
          <w:lang w:bidi="ar"/>
        </w:rPr>
        <w:t>的充放循环次数，每个循环可编辑</w:t>
      </w:r>
      <w:r>
        <w:rPr>
          <w:rFonts w:ascii="Times New Roman" w:hAnsi="Times New Roman" w:cs="Times New Roman"/>
          <w:color w:val="000000"/>
          <w:lang w:bidi="ar"/>
        </w:rPr>
        <w:t>32</w:t>
      </w:r>
      <w:r>
        <w:rPr>
          <w:rFonts w:ascii="Times New Roman" w:hAnsi="Times New Roman" w:cs="Times New Roman"/>
          <w:color w:val="000000"/>
          <w:lang w:bidi="ar"/>
        </w:rPr>
        <w:t>个步骤，每个步骤可由恒流充电、恒压充电、恒流放电、休眠、真空（真空只针对负压）等五种属性可选。</w:t>
      </w:r>
    </w:p>
    <w:p w14:paraId="6FD85B7C" w14:textId="77777777" w:rsidR="009303F0" w:rsidRDefault="008603FE">
      <w:pPr>
        <w:numPr>
          <w:ilvl w:val="0"/>
          <w:numId w:val="56"/>
        </w:numPr>
        <w:spacing w:line="360" w:lineRule="auto"/>
        <w:ind w:left="5" w:hanging="5"/>
        <w:rPr>
          <w:rFonts w:ascii="Times New Roman" w:hAnsi="Times New Roman" w:cs="Times New Roman"/>
          <w:color w:val="000000"/>
          <w:lang w:bidi="ar"/>
        </w:rPr>
      </w:pPr>
      <w:r>
        <w:rPr>
          <w:rFonts w:ascii="Times New Roman" w:hAnsi="Times New Roman" w:cs="Times New Roman"/>
          <w:color w:val="000000"/>
          <w:lang w:bidi="ar"/>
        </w:rPr>
        <w:t>充放电电流在规格范围内可设置，充电电压由</w:t>
      </w:r>
      <w:r>
        <w:rPr>
          <w:rFonts w:ascii="Times New Roman" w:hAnsi="Times New Roman" w:cs="Times New Roman"/>
          <w:color w:val="000000"/>
          <w:lang w:bidi="ar"/>
        </w:rPr>
        <w:t>1mV</w:t>
      </w:r>
      <w:r>
        <w:rPr>
          <w:rFonts w:ascii="Times New Roman" w:hAnsi="Times New Roman" w:cs="Times New Roman"/>
          <w:color w:val="000000"/>
          <w:lang w:bidi="ar"/>
        </w:rPr>
        <w:t>～</w:t>
      </w:r>
      <w:r>
        <w:rPr>
          <w:rFonts w:ascii="Times New Roman" w:hAnsi="Times New Roman" w:cs="Times New Roman"/>
          <w:color w:val="000000"/>
          <w:lang w:bidi="ar"/>
        </w:rPr>
        <w:t>5000mV</w:t>
      </w:r>
      <w:r>
        <w:rPr>
          <w:rFonts w:ascii="Times New Roman" w:hAnsi="Times New Roman" w:cs="Times New Roman"/>
          <w:color w:val="000000"/>
          <w:lang w:bidi="ar"/>
        </w:rPr>
        <w:t>可设置，放电电压由</w:t>
      </w:r>
      <w:r>
        <w:rPr>
          <w:rFonts w:ascii="Times New Roman" w:hAnsi="Times New Roman" w:cs="Times New Roman"/>
          <w:color w:val="000000"/>
          <w:lang w:bidi="ar"/>
        </w:rPr>
        <w:t>1800mV</w:t>
      </w:r>
      <w:r>
        <w:rPr>
          <w:rFonts w:ascii="Times New Roman" w:hAnsi="Times New Roman" w:cs="Times New Roman"/>
          <w:color w:val="000000"/>
          <w:lang w:bidi="ar"/>
        </w:rPr>
        <w:t>～</w:t>
      </w:r>
      <w:r>
        <w:rPr>
          <w:rFonts w:ascii="Times New Roman" w:hAnsi="Times New Roman" w:cs="Times New Roman"/>
          <w:color w:val="000000"/>
          <w:lang w:bidi="ar"/>
        </w:rPr>
        <w:t>5000mV</w:t>
      </w:r>
      <w:r>
        <w:rPr>
          <w:rFonts w:ascii="Times New Roman" w:hAnsi="Times New Roman" w:cs="Times New Roman"/>
          <w:color w:val="000000"/>
          <w:lang w:bidi="ar"/>
        </w:rPr>
        <w:t>可设置。每步骤时间可由</w:t>
      </w:r>
      <w:r>
        <w:rPr>
          <w:rFonts w:ascii="Times New Roman" w:hAnsi="Times New Roman" w:cs="Times New Roman"/>
          <w:color w:val="000000"/>
          <w:lang w:bidi="ar"/>
        </w:rPr>
        <w:t>1S</w:t>
      </w:r>
      <w:r>
        <w:rPr>
          <w:rFonts w:ascii="Times New Roman" w:hAnsi="Times New Roman" w:cs="Times New Roman"/>
          <w:color w:val="000000"/>
          <w:lang w:bidi="ar"/>
        </w:rPr>
        <w:t>～</w:t>
      </w:r>
      <w:r>
        <w:rPr>
          <w:rFonts w:ascii="Times New Roman" w:hAnsi="Times New Roman" w:cs="Times New Roman"/>
          <w:color w:val="000000"/>
          <w:lang w:bidi="ar"/>
        </w:rPr>
        <w:t>99h</w:t>
      </w:r>
      <w:r>
        <w:rPr>
          <w:rFonts w:ascii="Times New Roman" w:hAnsi="Times New Roman" w:cs="Times New Roman"/>
          <w:color w:val="000000"/>
          <w:lang w:bidi="ar"/>
        </w:rPr>
        <w:t>可设置。</w:t>
      </w:r>
    </w:p>
    <w:p w14:paraId="5A3AA380" w14:textId="77777777" w:rsidR="009303F0" w:rsidRDefault="008603FE">
      <w:pPr>
        <w:numPr>
          <w:ilvl w:val="0"/>
          <w:numId w:val="56"/>
        </w:numPr>
        <w:spacing w:line="360" w:lineRule="auto"/>
        <w:ind w:left="5" w:hanging="5"/>
        <w:rPr>
          <w:rFonts w:ascii="Times New Roman" w:hAnsi="Times New Roman" w:cs="Times New Roman"/>
          <w:color w:val="000000"/>
          <w:lang w:bidi="ar"/>
        </w:rPr>
      </w:pPr>
      <w:r>
        <w:rPr>
          <w:rFonts w:ascii="Times New Roman" w:hAnsi="Times New Roman" w:cs="Times New Roman"/>
          <w:color w:val="000000"/>
          <w:lang w:bidi="ar"/>
        </w:rPr>
        <w:t>计算负压预充电池充放电容量及能量参数。能够实时绘制每节电池充放过程的动态曲线，包括电压</w:t>
      </w:r>
      <w:r>
        <w:rPr>
          <w:rFonts w:ascii="Times New Roman" w:hAnsi="Times New Roman" w:cs="Times New Roman"/>
          <w:color w:val="000000"/>
          <w:lang w:bidi="ar"/>
        </w:rPr>
        <w:t>/</w:t>
      </w:r>
      <w:r>
        <w:rPr>
          <w:rFonts w:ascii="Times New Roman" w:hAnsi="Times New Roman" w:cs="Times New Roman"/>
          <w:color w:val="000000"/>
          <w:lang w:bidi="ar"/>
        </w:rPr>
        <w:t>时间曲线、电流</w:t>
      </w:r>
      <w:r>
        <w:rPr>
          <w:rFonts w:ascii="Times New Roman" w:hAnsi="Times New Roman" w:cs="Times New Roman"/>
          <w:color w:val="000000"/>
          <w:lang w:bidi="ar"/>
        </w:rPr>
        <w:t>/</w:t>
      </w:r>
      <w:r>
        <w:rPr>
          <w:rFonts w:ascii="Times New Roman" w:hAnsi="Times New Roman" w:cs="Times New Roman"/>
          <w:color w:val="000000"/>
          <w:lang w:bidi="ar"/>
        </w:rPr>
        <w:t>时间曲线、容量</w:t>
      </w:r>
      <w:r>
        <w:rPr>
          <w:rFonts w:ascii="Times New Roman" w:hAnsi="Times New Roman" w:cs="Times New Roman"/>
          <w:color w:val="000000"/>
          <w:lang w:bidi="ar"/>
        </w:rPr>
        <w:t>/</w:t>
      </w:r>
      <w:r>
        <w:rPr>
          <w:rFonts w:ascii="Times New Roman" w:hAnsi="Times New Roman" w:cs="Times New Roman"/>
          <w:color w:val="000000"/>
          <w:lang w:bidi="ar"/>
        </w:rPr>
        <w:t>时间曲线和能量</w:t>
      </w:r>
      <w:r>
        <w:rPr>
          <w:rFonts w:ascii="Times New Roman" w:hAnsi="Times New Roman" w:cs="Times New Roman"/>
          <w:color w:val="000000"/>
          <w:lang w:bidi="ar"/>
        </w:rPr>
        <w:t>/</w:t>
      </w:r>
      <w:r>
        <w:rPr>
          <w:rFonts w:ascii="Times New Roman" w:hAnsi="Times New Roman" w:cs="Times New Roman"/>
          <w:color w:val="000000"/>
          <w:lang w:bidi="ar"/>
        </w:rPr>
        <w:t>时间曲线、容量</w:t>
      </w:r>
      <w:r>
        <w:rPr>
          <w:rFonts w:ascii="Times New Roman" w:hAnsi="Times New Roman" w:cs="Times New Roman"/>
          <w:color w:val="000000"/>
          <w:lang w:bidi="ar"/>
        </w:rPr>
        <w:t>/</w:t>
      </w:r>
      <w:r>
        <w:rPr>
          <w:rFonts w:ascii="Times New Roman" w:hAnsi="Times New Roman" w:cs="Times New Roman"/>
          <w:color w:val="000000"/>
          <w:lang w:bidi="ar"/>
        </w:rPr>
        <w:t>电压曲线、真空度</w:t>
      </w:r>
      <w:r>
        <w:rPr>
          <w:rFonts w:ascii="Times New Roman" w:hAnsi="Times New Roman" w:cs="Times New Roman"/>
          <w:color w:val="000000"/>
          <w:lang w:bidi="ar"/>
        </w:rPr>
        <w:t>/</w:t>
      </w:r>
      <w:r>
        <w:rPr>
          <w:rFonts w:ascii="Times New Roman" w:hAnsi="Times New Roman" w:cs="Times New Roman"/>
          <w:color w:val="000000"/>
          <w:lang w:bidi="ar"/>
        </w:rPr>
        <w:t>时间曲线（针对负压预充）等功能菜单，能够记录并绘制温度</w:t>
      </w:r>
      <w:r>
        <w:rPr>
          <w:rFonts w:ascii="Times New Roman" w:hAnsi="Times New Roman" w:cs="Times New Roman"/>
          <w:color w:val="000000"/>
          <w:lang w:bidi="ar"/>
        </w:rPr>
        <w:t>/</w:t>
      </w:r>
      <w:r>
        <w:rPr>
          <w:rFonts w:ascii="Times New Roman" w:hAnsi="Times New Roman" w:cs="Times New Roman"/>
          <w:color w:val="000000"/>
          <w:lang w:bidi="ar"/>
        </w:rPr>
        <w:t>时间曲线，软件具有充电曲线筛选功能，可以识别异常的曲线并在分选时分入固定档位。具有温度修正功能，手工输入修正值即可根据充电过程中的温度和容量数据，自动将不同温度下的容量修正为标准容量。预留曲线筛选接口，可根据要求筛选不良曲线。</w:t>
      </w:r>
    </w:p>
    <w:p w14:paraId="169F3E4B" w14:textId="77777777" w:rsidR="009303F0" w:rsidRDefault="008603FE">
      <w:pPr>
        <w:numPr>
          <w:ilvl w:val="0"/>
          <w:numId w:val="56"/>
        </w:numPr>
        <w:spacing w:line="360" w:lineRule="auto"/>
        <w:ind w:left="5" w:hanging="5"/>
        <w:rPr>
          <w:rFonts w:ascii="Times New Roman" w:hAnsi="Times New Roman" w:cs="Times New Roman"/>
          <w:color w:val="000000"/>
          <w:lang w:bidi="ar"/>
        </w:rPr>
      </w:pPr>
      <w:r>
        <w:rPr>
          <w:rFonts w:ascii="Times New Roman" w:hAnsi="Times New Roman" w:cs="Times New Roman"/>
          <w:color w:val="000000"/>
          <w:lang w:bidi="ar"/>
        </w:rPr>
        <w:t>应具有数据库接口，本软件根据设定自动向数据库输出化成后处理数据。数据可输出至</w:t>
      </w:r>
      <w:r>
        <w:rPr>
          <w:rFonts w:ascii="Times New Roman" w:hAnsi="Times New Roman" w:cs="Times New Roman"/>
          <w:color w:val="000000"/>
          <w:lang w:bidi="ar"/>
        </w:rPr>
        <w:t>EXECL/CSV</w:t>
      </w:r>
      <w:r>
        <w:rPr>
          <w:rFonts w:ascii="Times New Roman" w:hAnsi="Times New Roman" w:cs="Times New Roman"/>
          <w:color w:val="000000"/>
          <w:lang w:bidi="ar"/>
        </w:rPr>
        <w:t>文件。</w:t>
      </w:r>
    </w:p>
    <w:p w14:paraId="76258016" w14:textId="77777777" w:rsidR="009303F0" w:rsidRDefault="008603FE">
      <w:pPr>
        <w:numPr>
          <w:ilvl w:val="0"/>
          <w:numId w:val="56"/>
        </w:numPr>
        <w:spacing w:line="360" w:lineRule="auto"/>
        <w:ind w:left="5" w:hanging="5"/>
        <w:rPr>
          <w:rFonts w:ascii="Times New Roman" w:hAnsi="Times New Roman" w:cs="Times New Roman"/>
          <w:color w:val="000000"/>
          <w:lang w:bidi="ar"/>
        </w:rPr>
      </w:pPr>
      <w:r>
        <w:rPr>
          <w:rFonts w:ascii="Times New Roman" w:hAnsi="Times New Roman" w:cs="Times New Roman"/>
          <w:color w:val="000000"/>
          <w:lang w:bidi="ar"/>
        </w:rPr>
        <w:t>每节电池的充电数据可以形成数据列表形式，供用户查看或打印输出。</w:t>
      </w:r>
    </w:p>
    <w:p w14:paraId="17AFB8B7" w14:textId="77777777" w:rsidR="009303F0" w:rsidRDefault="008603FE">
      <w:pPr>
        <w:numPr>
          <w:ilvl w:val="0"/>
          <w:numId w:val="56"/>
        </w:numPr>
        <w:spacing w:line="360" w:lineRule="auto"/>
        <w:ind w:left="5" w:hanging="5"/>
        <w:rPr>
          <w:rFonts w:ascii="Times New Roman" w:hAnsi="Times New Roman" w:cs="Times New Roman"/>
          <w:color w:val="000000"/>
          <w:lang w:bidi="ar"/>
        </w:rPr>
      </w:pPr>
      <w:r>
        <w:rPr>
          <w:rFonts w:ascii="Times New Roman" w:hAnsi="Times New Roman" w:cs="Times New Roman"/>
          <w:color w:val="000000"/>
          <w:lang w:bidi="ar"/>
        </w:rPr>
        <w:t>具有对已结束流程的电池进行挑选的功能，挑选标准根据容量、电压等参数进行。</w:t>
      </w:r>
    </w:p>
    <w:p w14:paraId="4B4E0D89" w14:textId="77777777" w:rsidR="009303F0" w:rsidRDefault="008603FE">
      <w:pPr>
        <w:numPr>
          <w:ilvl w:val="0"/>
          <w:numId w:val="56"/>
        </w:numPr>
        <w:spacing w:line="360" w:lineRule="auto"/>
        <w:ind w:left="5" w:hanging="5"/>
        <w:rPr>
          <w:rFonts w:ascii="Times New Roman" w:hAnsi="Times New Roman" w:cs="Times New Roman"/>
          <w:color w:val="000000"/>
          <w:lang w:bidi="ar"/>
        </w:rPr>
      </w:pPr>
      <w:r>
        <w:rPr>
          <w:rFonts w:ascii="Times New Roman" w:hAnsi="Times New Roman" w:cs="Times New Roman"/>
          <w:color w:val="000000"/>
          <w:lang w:bidi="ar"/>
        </w:rPr>
        <w:t>可根据不同电池型号，将电池分配到不同设备，并可根据电池型号分设备、分区独立发送流程信息。</w:t>
      </w:r>
    </w:p>
    <w:p w14:paraId="0C6A1E6F" w14:textId="77777777" w:rsidR="009303F0" w:rsidRDefault="008603FE">
      <w:pPr>
        <w:numPr>
          <w:ilvl w:val="0"/>
          <w:numId w:val="56"/>
        </w:numPr>
        <w:spacing w:line="360" w:lineRule="auto"/>
        <w:ind w:left="5" w:hanging="5"/>
        <w:rPr>
          <w:rFonts w:ascii="Times New Roman" w:hAnsi="Times New Roman" w:cs="Times New Roman"/>
          <w:color w:val="000000"/>
          <w:lang w:bidi="ar"/>
        </w:rPr>
      </w:pPr>
      <w:r>
        <w:rPr>
          <w:rFonts w:ascii="Times New Roman" w:hAnsi="Times New Roman" w:cs="Times New Roman"/>
          <w:color w:val="000000"/>
          <w:lang w:bidi="ar"/>
        </w:rPr>
        <w:t>具有时间发送、校准功能。</w:t>
      </w:r>
    </w:p>
    <w:p w14:paraId="5E1E3DBF" w14:textId="77777777" w:rsidR="009303F0" w:rsidRDefault="008603FE">
      <w:pPr>
        <w:numPr>
          <w:ilvl w:val="0"/>
          <w:numId w:val="56"/>
        </w:numPr>
        <w:spacing w:line="360" w:lineRule="auto"/>
        <w:ind w:left="5" w:hanging="5"/>
        <w:rPr>
          <w:rFonts w:ascii="Times New Roman" w:hAnsi="Times New Roman" w:cs="Times New Roman"/>
          <w:color w:val="000000"/>
          <w:lang w:bidi="ar"/>
        </w:rPr>
      </w:pPr>
      <w:r>
        <w:rPr>
          <w:rFonts w:ascii="Times New Roman" w:hAnsi="Times New Roman" w:cs="Times New Roman"/>
          <w:color w:val="000000"/>
          <w:lang w:bidi="ar"/>
        </w:rPr>
        <w:t>设备根据扫描或录入的托盘码，读取服务器电池条码及位置。</w:t>
      </w:r>
    </w:p>
    <w:p w14:paraId="4933B5C8" w14:textId="77777777" w:rsidR="009303F0" w:rsidRDefault="008603FE">
      <w:pPr>
        <w:numPr>
          <w:ilvl w:val="0"/>
          <w:numId w:val="56"/>
        </w:numPr>
        <w:spacing w:line="360" w:lineRule="auto"/>
        <w:ind w:left="5" w:hanging="5"/>
        <w:rPr>
          <w:rFonts w:ascii="Times New Roman" w:hAnsi="Times New Roman" w:cs="Times New Roman"/>
          <w:color w:val="000000"/>
          <w:lang w:bidi="ar"/>
        </w:rPr>
      </w:pPr>
      <w:r>
        <w:rPr>
          <w:rFonts w:ascii="Times New Roman" w:hAnsi="Times New Roman" w:cs="Times New Roman"/>
          <w:color w:val="000000"/>
          <w:lang w:bidi="ar"/>
        </w:rPr>
        <w:t>休眠功能：测试出</w:t>
      </w:r>
      <w:r>
        <w:rPr>
          <w:rFonts w:ascii="Times New Roman" w:hAnsi="Times New Roman" w:cs="Times New Roman"/>
          <w:color w:val="000000"/>
          <w:lang w:bidi="ar"/>
        </w:rPr>
        <w:t>OCV</w:t>
      </w:r>
      <w:r>
        <w:rPr>
          <w:rFonts w:ascii="Times New Roman" w:hAnsi="Times New Roman" w:cs="Times New Roman"/>
          <w:color w:val="000000"/>
          <w:lang w:bidi="ar"/>
        </w:rPr>
        <w:t>值，并按照设定电压的上下限值，不符合要求的电池不发送流程。在休眠阶段测试出的</w:t>
      </w:r>
      <w:r>
        <w:rPr>
          <w:rFonts w:ascii="Times New Roman" w:hAnsi="Times New Roman" w:cs="Times New Roman"/>
          <w:color w:val="000000"/>
          <w:lang w:bidi="ar"/>
        </w:rPr>
        <w:t>OCV</w:t>
      </w:r>
      <w:r>
        <w:rPr>
          <w:rFonts w:ascii="Times New Roman" w:hAnsi="Times New Roman" w:cs="Times New Roman"/>
          <w:color w:val="000000"/>
          <w:lang w:bidi="ar"/>
        </w:rPr>
        <w:t>值应该和用标准的单点</w:t>
      </w:r>
      <w:r>
        <w:rPr>
          <w:rFonts w:ascii="Times New Roman" w:hAnsi="Times New Roman" w:cs="Times New Roman"/>
          <w:color w:val="000000"/>
          <w:lang w:bidi="ar"/>
        </w:rPr>
        <w:t>OCV/ACIR</w:t>
      </w:r>
      <w:r>
        <w:rPr>
          <w:rFonts w:ascii="Times New Roman" w:hAnsi="Times New Roman" w:cs="Times New Roman"/>
          <w:color w:val="000000"/>
          <w:lang w:bidi="ar"/>
        </w:rPr>
        <w:t>测试设备测试出的值相差</w:t>
      </w:r>
      <w:r>
        <w:rPr>
          <w:rFonts w:ascii="Times New Roman" w:hAnsi="Times New Roman" w:cs="Times New Roman"/>
          <w:color w:val="000000"/>
          <w:lang w:bidi="ar"/>
        </w:rPr>
        <w:t>±2mV</w:t>
      </w:r>
      <w:r>
        <w:rPr>
          <w:rFonts w:ascii="Times New Roman" w:hAnsi="Times New Roman" w:cs="Times New Roman"/>
          <w:color w:val="000000"/>
          <w:lang w:bidi="ar"/>
        </w:rPr>
        <w:t>。</w:t>
      </w:r>
    </w:p>
    <w:p w14:paraId="5FD19AFD" w14:textId="77777777" w:rsidR="009303F0" w:rsidRDefault="008603FE">
      <w:pPr>
        <w:numPr>
          <w:ilvl w:val="0"/>
          <w:numId w:val="56"/>
        </w:numPr>
        <w:spacing w:line="360" w:lineRule="auto"/>
        <w:ind w:left="5" w:hanging="5"/>
        <w:rPr>
          <w:rFonts w:ascii="Times New Roman" w:hAnsi="Times New Roman" w:cs="Times New Roman"/>
          <w:color w:val="000000"/>
          <w:lang w:bidi="ar"/>
        </w:rPr>
      </w:pPr>
      <w:r>
        <w:rPr>
          <w:rFonts w:ascii="Times New Roman" w:hAnsi="Times New Roman" w:cs="Times New Roman"/>
          <w:color w:val="000000"/>
          <w:lang w:bidi="ar"/>
        </w:rPr>
        <w:t>软件使用全中文界面，根据招标人要求更改界面，并设有不同操作级别的密码管理。</w:t>
      </w:r>
    </w:p>
    <w:p w14:paraId="0733B3E1" w14:textId="64426D1F" w:rsidR="009303F0" w:rsidRDefault="008603FE">
      <w:pPr>
        <w:numPr>
          <w:ilvl w:val="0"/>
          <w:numId w:val="56"/>
        </w:numPr>
        <w:spacing w:line="360" w:lineRule="auto"/>
        <w:ind w:left="5" w:hanging="5"/>
        <w:rPr>
          <w:rFonts w:ascii="Times New Roman" w:hAnsi="Times New Roman" w:cs="Times New Roman"/>
          <w:color w:val="000000"/>
          <w:lang w:bidi="ar"/>
        </w:rPr>
      </w:pPr>
      <w:r>
        <w:rPr>
          <w:rFonts w:ascii="Times New Roman" w:hAnsi="Times New Roman" w:cs="Times New Roman"/>
          <w:color w:val="000000"/>
          <w:lang w:bidi="ar"/>
        </w:rPr>
        <w:t>一注和二注</w:t>
      </w:r>
      <w:proofErr w:type="gramStart"/>
      <w:r>
        <w:rPr>
          <w:rFonts w:ascii="Times New Roman" w:hAnsi="Times New Roman" w:cs="Times New Roman"/>
          <w:color w:val="000000"/>
          <w:lang w:bidi="ar"/>
        </w:rPr>
        <w:t>相关注液信息</w:t>
      </w:r>
      <w:proofErr w:type="gramEnd"/>
      <w:r>
        <w:rPr>
          <w:rFonts w:ascii="Times New Roman" w:hAnsi="Times New Roman" w:cs="Times New Roman"/>
          <w:color w:val="000000"/>
          <w:lang w:bidi="ar"/>
        </w:rPr>
        <w:t>需上</w:t>
      </w:r>
      <w:proofErr w:type="gramStart"/>
      <w:r>
        <w:rPr>
          <w:rFonts w:ascii="Times New Roman" w:hAnsi="Times New Roman" w:cs="Times New Roman"/>
          <w:color w:val="000000"/>
          <w:lang w:bidi="ar"/>
        </w:rPr>
        <w:t>传设备</w:t>
      </w:r>
      <w:proofErr w:type="gramEnd"/>
      <w:r>
        <w:rPr>
          <w:rFonts w:ascii="Times New Roman" w:hAnsi="Times New Roman" w:cs="Times New Roman"/>
          <w:color w:val="000000"/>
          <w:lang w:bidi="ar"/>
        </w:rPr>
        <w:t>服务器</w:t>
      </w:r>
      <w:r w:rsidR="00757C5E">
        <w:rPr>
          <w:rFonts w:ascii="Times New Roman" w:hAnsi="Times New Roman" w:cs="Times New Roman" w:hint="eastAsia"/>
          <w:color w:val="000000"/>
          <w:lang w:bidi="ar"/>
        </w:rPr>
        <w:t>（</w:t>
      </w:r>
      <w:r w:rsidR="00757C5E" w:rsidRPr="00757C5E">
        <w:rPr>
          <w:rFonts w:ascii="Times New Roman" w:hAnsi="Times New Roman" w:cs="Times New Roman" w:hint="eastAsia"/>
          <w:color w:val="000000"/>
          <w:highlight w:val="yellow"/>
          <w:lang w:bidi="ar"/>
        </w:rPr>
        <w:t>备注不在本项目内，与本项目对接</w:t>
      </w:r>
      <w:r w:rsidR="00757C5E">
        <w:rPr>
          <w:rFonts w:ascii="Times New Roman" w:hAnsi="Times New Roman" w:cs="Times New Roman" w:hint="eastAsia"/>
          <w:color w:val="000000"/>
          <w:lang w:bidi="ar"/>
        </w:rPr>
        <w:t>）</w:t>
      </w:r>
      <w:r>
        <w:rPr>
          <w:rFonts w:ascii="Times New Roman" w:hAnsi="Times New Roman" w:cs="Times New Roman"/>
          <w:color w:val="000000"/>
          <w:lang w:bidi="ar"/>
        </w:rPr>
        <w:t>，并绑定电池二维码，同步显示电流电压等信息。</w:t>
      </w:r>
      <w:r>
        <w:rPr>
          <w:rFonts w:ascii="Times New Roman" w:hAnsi="Times New Roman" w:cs="Times New Roman"/>
          <w:color w:val="000000"/>
          <w:lang w:bidi="ar"/>
        </w:rPr>
        <w:t xml:space="preserve"> </w:t>
      </w:r>
    </w:p>
    <w:p w14:paraId="65887BA7" w14:textId="77777777" w:rsidR="009303F0" w:rsidRDefault="009303F0"/>
    <w:p w14:paraId="3FFCA95C" w14:textId="77777777" w:rsidR="009303F0" w:rsidRDefault="008603FE">
      <w:pPr>
        <w:pStyle w:val="20"/>
        <w:spacing w:after="60"/>
      </w:pPr>
      <w:bookmarkStart w:id="276" w:name="_Toc97057767"/>
      <w:r>
        <w:lastRenderedPageBreak/>
        <w:t>4.</w:t>
      </w:r>
      <w:r>
        <w:rPr>
          <w:rFonts w:hint="eastAsia"/>
        </w:rPr>
        <w:t>2</w:t>
      </w:r>
      <w:r>
        <w:t xml:space="preserve"> </w:t>
      </w:r>
      <w:r>
        <w:rPr>
          <w:rFonts w:hint="eastAsia"/>
        </w:rPr>
        <w:t>名词释义</w:t>
      </w:r>
      <w:bookmarkEnd w:id="27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7"/>
        <w:gridCol w:w="6627"/>
      </w:tblGrid>
      <w:tr w:rsidR="009303F0" w14:paraId="3837AF18" w14:textId="77777777">
        <w:trPr>
          <w:trHeight w:val="439"/>
          <w:tblHeader/>
          <w:jc w:val="center"/>
        </w:trPr>
        <w:tc>
          <w:tcPr>
            <w:tcW w:w="1404" w:type="pct"/>
            <w:vAlign w:val="center"/>
          </w:tcPr>
          <w:p w14:paraId="5AF9F348" w14:textId="77777777" w:rsidR="009303F0" w:rsidRDefault="008603FE">
            <w:pPr>
              <w:pStyle w:val="afff0"/>
              <w:spacing w:before="156" w:after="156"/>
            </w:pPr>
            <w:r>
              <w:rPr>
                <w:rFonts w:hint="eastAsia"/>
              </w:rPr>
              <w:t>名词</w:t>
            </w:r>
          </w:p>
        </w:tc>
        <w:tc>
          <w:tcPr>
            <w:tcW w:w="3596" w:type="pct"/>
            <w:vAlign w:val="center"/>
          </w:tcPr>
          <w:p w14:paraId="41F6E839" w14:textId="77777777" w:rsidR="009303F0" w:rsidRDefault="008603FE">
            <w:pPr>
              <w:pStyle w:val="afff0"/>
              <w:spacing w:before="156" w:after="156"/>
            </w:pPr>
            <w:r>
              <w:rPr>
                <w:rFonts w:hint="eastAsia"/>
              </w:rPr>
              <w:t>释义</w:t>
            </w:r>
          </w:p>
        </w:tc>
      </w:tr>
      <w:tr w:rsidR="009303F0" w14:paraId="2597A13B" w14:textId="77777777">
        <w:trPr>
          <w:trHeight w:val="439"/>
          <w:jc w:val="center"/>
        </w:trPr>
        <w:tc>
          <w:tcPr>
            <w:tcW w:w="1404" w:type="pct"/>
            <w:vAlign w:val="center"/>
          </w:tcPr>
          <w:p w14:paraId="4B450422" w14:textId="77777777" w:rsidR="009303F0" w:rsidRDefault="008603FE">
            <w:pPr>
              <w:pStyle w:val="afff0"/>
              <w:spacing w:before="156" w:after="156"/>
            </w:pPr>
            <w:r>
              <w:rPr>
                <w:rFonts w:hint="eastAsia"/>
              </w:rPr>
              <w:t>上位系统</w:t>
            </w:r>
          </w:p>
        </w:tc>
        <w:tc>
          <w:tcPr>
            <w:tcW w:w="3596" w:type="pct"/>
            <w:vAlign w:val="center"/>
          </w:tcPr>
          <w:p w14:paraId="31BC7314" w14:textId="77777777" w:rsidR="009303F0" w:rsidRDefault="008603FE">
            <w:pPr>
              <w:pStyle w:val="afff0"/>
              <w:spacing w:before="156" w:after="156"/>
            </w:pPr>
            <w:r>
              <w:rPr>
                <w:rFonts w:hint="eastAsia"/>
              </w:rPr>
              <w:t>管理信息系统</w:t>
            </w:r>
            <w:r>
              <w:t>（</w:t>
            </w:r>
            <w:r>
              <w:rPr>
                <w:rFonts w:hint="eastAsia"/>
              </w:rPr>
              <w:t>ME</w:t>
            </w:r>
            <w:r>
              <w:t>S</w:t>
            </w:r>
            <w:r>
              <w:t>系统</w:t>
            </w:r>
            <w:r>
              <w:rPr>
                <w:rFonts w:hint="eastAsia"/>
              </w:rPr>
              <w:t>）（不在本次供货范围内）</w:t>
            </w:r>
          </w:p>
        </w:tc>
      </w:tr>
      <w:tr w:rsidR="009303F0" w14:paraId="72F2272B" w14:textId="77777777">
        <w:trPr>
          <w:trHeight w:val="439"/>
          <w:jc w:val="center"/>
        </w:trPr>
        <w:tc>
          <w:tcPr>
            <w:tcW w:w="1404" w:type="pct"/>
            <w:vAlign w:val="center"/>
          </w:tcPr>
          <w:p w14:paraId="45111B8A" w14:textId="77777777" w:rsidR="009303F0" w:rsidRDefault="008603FE">
            <w:pPr>
              <w:pStyle w:val="afff0"/>
              <w:spacing w:before="156" w:after="156"/>
            </w:pPr>
            <w:r>
              <w:t>WMS</w:t>
            </w:r>
          </w:p>
        </w:tc>
        <w:tc>
          <w:tcPr>
            <w:tcW w:w="3596" w:type="pct"/>
            <w:vAlign w:val="center"/>
          </w:tcPr>
          <w:p w14:paraId="3C5A656F" w14:textId="77777777" w:rsidR="009303F0" w:rsidRDefault="008603FE">
            <w:pPr>
              <w:pStyle w:val="afff0"/>
              <w:spacing w:before="156" w:after="156"/>
            </w:pPr>
            <w:r>
              <w:rPr>
                <w:rFonts w:hint="eastAsia"/>
              </w:rPr>
              <w:t>仓库管理系统</w:t>
            </w:r>
          </w:p>
        </w:tc>
      </w:tr>
      <w:tr w:rsidR="009303F0" w14:paraId="71FB9CF0" w14:textId="77777777">
        <w:trPr>
          <w:trHeight w:val="439"/>
          <w:jc w:val="center"/>
        </w:trPr>
        <w:tc>
          <w:tcPr>
            <w:tcW w:w="1404" w:type="pct"/>
            <w:vAlign w:val="center"/>
          </w:tcPr>
          <w:p w14:paraId="4ED58046" w14:textId="77777777" w:rsidR="009303F0" w:rsidRDefault="008603FE">
            <w:pPr>
              <w:pStyle w:val="afff0"/>
              <w:spacing w:before="156" w:after="156"/>
            </w:pPr>
            <w:r>
              <w:t>WCS</w:t>
            </w:r>
          </w:p>
        </w:tc>
        <w:tc>
          <w:tcPr>
            <w:tcW w:w="3596" w:type="pct"/>
            <w:vAlign w:val="center"/>
          </w:tcPr>
          <w:p w14:paraId="6FA6EDBF" w14:textId="77777777" w:rsidR="009303F0" w:rsidRDefault="008603FE">
            <w:pPr>
              <w:pStyle w:val="afff0"/>
              <w:spacing w:before="156" w:after="156"/>
            </w:pPr>
            <w:r>
              <w:rPr>
                <w:rFonts w:hint="eastAsia"/>
              </w:rPr>
              <w:t>仓库控制系统</w:t>
            </w:r>
          </w:p>
        </w:tc>
      </w:tr>
      <w:tr w:rsidR="009303F0" w14:paraId="0C52E762" w14:textId="77777777">
        <w:trPr>
          <w:trHeight w:val="439"/>
          <w:jc w:val="center"/>
        </w:trPr>
        <w:tc>
          <w:tcPr>
            <w:tcW w:w="1404" w:type="pct"/>
            <w:vAlign w:val="center"/>
          </w:tcPr>
          <w:p w14:paraId="5CC09A66" w14:textId="77777777" w:rsidR="009303F0" w:rsidRDefault="008603FE">
            <w:pPr>
              <w:pStyle w:val="afff0"/>
              <w:spacing w:before="156" w:after="156"/>
            </w:pPr>
            <w:r>
              <w:rPr>
                <w:rFonts w:hint="eastAsia"/>
              </w:rPr>
              <w:t>信息管理层</w:t>
            </w:r>
          </w:p>
        </w:tc>
        <w:tc>
          <w:tcPr>
            <w:tcW w:w="3596" w:type="pct"/>
            <w:vAlign w:val="center"/>
          </w:tcPr>
          <w:p w14:paraId="63F01498" w14:textId="77777777" w:rsidR="009303F0" w:rsidRDefault="008603FE">
            <w:pPr>
              <w:pStyle w:val="afff0"/>
              <w:spacing w:before="156" w:after="156"/>
            </w:pPr>
            <w:r>
              <w:rPr>
                <w:rFonts w:hint="eastAsia"/>
              </w:rPr>
              <w:t>指仓库管理系统（</w:t>
            </w:r>
            <w:r>
              <w:t>WMS</w:t>
            </w:r>
            <w:r>
              <w:rPr>
                <w:rFonts w:hint="eastAsia"/>
              </w:rPr>
              <w:t>）</w:t>
            </w:r>
          </w:p>
        </w:tc>
      </w:tr>
      <w:tr w:rsidR="009303F0" w14:paraId="3C5A232E" w14:textId="77777777">
        <w:trPr>
          <w:trHeight w:val="439"/>
          <w:jc w:val="center"/>
        </w:trPr>
        <w:tc>
          <w:tcPr>
            <w:tcW w:w="1404" w:type="pct"/>
            <w:vAlign w:val="center"/>
          </w:tcPr>
          <w:p w14:paraId="63835E1C" w14:textId="77777777" w:rsidR="009303F0" w:rsidRDefault="008603FE">
            <w:pPr>
              <w:pStyle w:val="afff0"/>
              <w:spacing w:before="156" w:after="156"/>
            </w:pPr>
            <w:r>
              <w:rPr>
                <w:rFonts w:hint="eastAsia"/>
              </w:rPr>
              <w:t>调度控制层</w:t>
            </w:r>
          </w:p>
        </w:tc>
        <w:tc>
          <w:tcPr>
            <w:tcW w:w="3596" w:type="pct"/>
            <w:vAlign w:val="center"/>
          </w:tcPr>
          <w:p w14:paraId="41BE4B43" w14:textId="77777777" w:rsidR="009303F0" w:rsidRDefault="008603FE">
            <w:pPr>
              <w:pStyle w:val="afff0"/>
              <w:spacing w:before="156" w:after="156"/>
            </w:pPr>
            <w:r>
              <w:rPr>
                <w:rFonts w:hint="eastAsia"/>
              </w:rPr>
              <w:t>指仓库控制系统（</w:t>
            </w:r>
            <w:r>
              <w:t>WCS</w:t>
            </w:r>
            <w:r>
              <w:rPr>
                <w:rFonts w:hint="eastAsia"/>
              </w:rPr>
              <w:t>）</w:t>
            </w:r>
          </w:p>
        </w:tc>
      </w:tr>
    </w:tbl>
    <w:p w14:paraId="69046D61" w14:textId="77777777" w:rsidR="009303F0" w:rsidRDefault="008603FE">
      <w:pPr>
        <w:pStyle w:val="20"/>
        <w:spacing w:after="60"/>
      </w:pPr>
      <w:bookmarkStart w:id="277" w:name="_Toc301279209"/>
      <w:bookmarkStart w:id="278" w:name="_Toc452123342"/>
      <w:bookmarkStart w:id="279" w:name="_Toc406701695"/>
      <w:bookmarkStart w:id="280" w:name="_Toc405823141"/>
      <w:bookmarkStart w:id="281" w:name="_Toc437364744"/>
      <w:bookmarkStart w:id="282" w:name="_Toc310947867"/>
      <w:bookmarkStart w:id="283" w:name="_Toc311811326"/>
      <w:bookmarkStart w:id="284" w:name="_Toc310947373"/>
      <w:bookmarkStart w:id="285" w:name="_Toc482636070"/>
      <w:bookmarkStart w:id="286" w:name="_Toc299704660"/>
      <w:bookmarkStart w:id="287" w:name="_Toc299961653"/>
      <w:bookmarkStart w:id="288" w:name="_Toc21333"/>
      <w:bookmarkStart w:id="289" w:name="_Toc97057768"/>
      <w:bookmarkEnd w:id="261"/>
      <w:bookmarkEnd w:id="262"/>
      <w:bookmarkEnd w:id="263"/>
      <w:bookmarkEnd w:id="264"/>
      <w:bookmarkEnd w:id="265"/>
      <w:bookmarkEnd w:id="266"/>
      <w:r>
        <w:t>4.</w:t>
      </w:r>
      <w:r>
        <w:rPr>
          <w:rFonts w:hint="eastAsia"/>
        </w:rPr>
        <w:t>3</w:t>
      </w:r>
      <w:r>
        <w:t xml:space="preserve"> </w:t>
      </w:r>
      <w:r>
        <w:rPr>
          <w:rFonts w:hint="eastAsia"/>
        </w:rPr>
        <w:t>总体描述</w:t>
      </w:r>
      <w:bookmarkEnd w:id="267"/>
      <w:bookmarkEnd w:id="268"/>
      <w:bookmarkEnd w:id="269"/>
      <w:bookmarkEnd w:id="270"/>
      <w:bookmarkEnd w:id="271"/>
      <w:bookmarkEnd w:id="272"/>
      <w:bookmarkEnd w:id="273"/>
      <w:bookmarkEnd w:id="277"/>
      <w:bookmarkEnd w:id="278"/>
      <w:bookmarkEnd w:id="279"/>
      <w:bookmarkEnd w:id="280"/>
      <w:bookmarkEnd w:id="281"/>
      <w:bookmarkEnd w:id="282"/>
      <w:bookmarkEnd w:id="283"/>
      <w:bookmarkEnd w:id="284"/>
      <w:bookmarkEnd w:id="285"/>
      <w:bookmarkEnd w:id="286"/>
      <w:bookmarkEnd w:id="287"/>
      <w:bookmarkEnd w:id="288"/>
      <w:bookmarkEnd w:id="289"/>
    </w:p>
    <w:p w14:paraId="69E521FD" w14:textId="77777777" w:rsidR="009303F0" w:rsidRDefault="008603FE" w:rsidP="00757C5E">
      <w:pPr>
        <w:pStyle w:val="afff0"/>
        <w:spacing w:before="156" w:after="156"/>
        <w:jc w:val="center"/>
      </w:pPr>
      <w:bookmarkStart w:id="290" w:name="_Toc310947374"/>
      <w:bookmarkStart w:id="291" w:name="_Toc299704661"/>
      <w:bookmarkStart w:id="292" w:name="_Toc299961654"/>
      <w:bookmarkStart w:id="293" w:name="_Toc245550617"/>
      <w:bookmarkStart w:id="294" w:name="_Toc310947868"/>
      <w:bookmarkStart w:id="295" w:name="_Toc233780837"/>
      <w:bookmarkStart w:id="296" w:name="_Toc311811327"/>
      <w:bookmarkStart w:id="297" w:name="_Toc192478550"/>
      <w:bookmarkStart w:id="298" w:name="_Toc233780607"/>
      <w:bookmarkStart w:id="299" w:name="_Toc405823142"/>
      <w:bookmarkStart w:id="300" w:name="_Toc301279210"/>
      <w:bookmarkStart w:id="301" w:name="_Toc245550625"/>
      <w:bookmarkStart w:id="302" w:name="_Toc301279212"/>
      <w:r>
        <w:rPr>
          <w:noProof/>
        </w:rPr>
        <w:drawing>
          <wp:inline distT="0" distB="0" distL="114300" distR="114300" wp14:anchorId="1C94B2F0" wp14:editId="0FA173E9">
            <wp:extent cx="5452745" cy="3647440"/>
            <wp:effectExtent l="0" t="0" r="0" b="10160"/>
            <wp:docPr id="134"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38"/>
                    <pic:cNvPicPr>
                      <a:picLocks noChangeAspect="1"/>
                    </pic:cNvPicPr>
                  </pic:nvPicPr>
                  <pic:blipFill>
                    <a:blip r:embed="rId88"/>
                    <a:stretch>
                      <a:fillRect/>
                    </a:stretch>
                  </pic:blipFill>
                  <pic:spPr>
                    <a:xfrm>
                      <a:off x="0" y="0"/>
                      <a:ext cx="5452745" cy="3647440"/>
                    </a:xfrm>
                    <a:prstGeom prst="rect">
                      <a:avLst/>
                    </a:prstGeom>
                    <a:noFill/>
                    <a:ln>
                      <a:noFill/>
                    </a:ln>
                  </pic:spPr>
                </pic:pic>
              </a:graphicData>
            </a:graphic>
          </wp:inline>
        </w:drawing>
      </w:r>
    </w:p>
    <w:p w14:paraId="1655DB80" w14:textId="77777777" w:rsidR="009303F0" w:rsidRDefault="008603FE">
      <w:pPr>
        <w:pStyle w:val="affd"/>
      </w:pPr>
      <w:r>
        <w:rPr>
          <w:rFonts w:hint="eastAsia"/>
          <w:color w:val="000000"/>
        </w:rPr>
        <w:t>（仅供参考，以最终评审为准）</w:t>
      </w:r>
    </w:p>
    <w:p w14:paraId="76D28940" w14:textId="77777777" w:rsidR="009303F0" w:rsidRDefault="008603FE">
      <w:pPr>
        <w:ind w:firstLine="420"/>
        <w:rPr>
          <w:rFonts w:ascii="宋体" w:hAnsi="宋体"/>
        </w:rPr>
      </w:pPr>
      <w:r>
        <w:rPr>
          <w:rFonts w:ascii="宋体" w:hAnsi="宋体" w:hint="eastAsia"/>
        </w:rPr>
        <w:t>与上位系统（MES）通过以太网络连接。在信息管理层，物流管理系统能与MES等各系统之间通过以太网，能够无缝集成、接口兼容、实时互通、资源共享。</w:t>
      </w:r>
    </w:p>
    <w:p w14:paraId="05E84E98" w14:textId="77777777" w:rsidR="009303F0" w:rsidRDefault="008603FE">
      <w:pPr>
        <w:pStyle w:val="20"/>
        <w:spacing w:after="60"/>
      </w:pPr>
      <w:bookmarkStart w:id="303" w:name="_Toc405823143"/>
      <w:bookmarkStart w:id="304" w:name="_Toc482636071"/>
      <w:bookmarkStart w:id="305" w:name="_Toc32302"/>
      <w:bookmarkStart w:id="306" w:name="_Toc437364745"/>
      <w:bookmarkStart w:id="307" w:name="_Toc452123343"/>
      <w:bookmarkStart w:id="308" w:name="_Toc406701697"/>
      <w:bookmarkStart w:id="309" w:name="_Toc97057769"/>
      <w:bookmarkEnd w:id="290"/>
      <w:bookmarkEnd w:id="291"/>
      <w:bookmarkEnd w:id="292"/>
      <w:bookmarkEnd w:id="293"/>
      <w:bookmarkEnd w:id="294"/>
      <w:bookmarkEnd w:id="295"/>
      <w:bookmarkEnd w:id="296"/>
      <w:bookmarkEnd w:id="297"/>
      <w:bookmarkEnd w:id="298"/>
      <w:bookmarkEnd w:id="299"/>
      <w:bookmarkEnd w:id="300"/>
      <w:r>
        <w:t>4.</w:t>
      </w:r>
      <w:r>
        <w:rPr>
          <w:rFonts w:hint="eastAsia"/>
        </w:rPr>
        <w:t>4 软件系统设计方案</w:t>
      </w:r>
      <w:bookmarkEnd w:id="303"/>
      <w:bookmarkEnd w:id="304"/>
      <w:bookmarkEnd w:id="305"/>
      <w:bookmarkEnd w:id="306"/>
      <w:bookmarkEnd w:id="307"/>
      <w:bookmarkEnd w:id="308"/>
      <w:bookmarkEnd w:id="309"/>
    </w:p>
    <w:p w14:paraId="3C1BD7E3" w14:textId="77777777" w:rsidR="009303F0" w:rsidRDefault="008603FE">
      <w:pPr>
        <w:ind w:firstLine="420"/>
        <w:rPr>
          <w:rFonts w:ascii="宋体" w:hAnsi="宋体"/>
        </w:rPr>
      </w:pPr>
      <w:r>
        <w:rPr>
          <w:rFonts w:ascii="宋体" w:hAnsi="宋体" w:hint="eastAsia"/>
        </w:rPr>
        <w:t>总体设计思路主要考虑系统的扩展性、柔性，在业务扩展或业务改变的情况下减少系统的修改。</w:t>
      </w:r>
    </w:p>
    <w:p w14:paraId="133601EC" w14:textId="77777777" w:rsidR="009303F0" w:rsidRDefault="008603FE">
      <w:pPr>
        <w:pStyle w:val="3"/>
      </w:pPr>
      <w:bookmarkStart w:id="310" w:name="_Toc437364746"/>
      <w:bookmarkStart w:id="311" w:name="_Toc482636072"/>
      <w:bookmarkStart w:id="312" w:name="_Toc162"/>
      <w:bookmarkStart w:id="313" w:name="_Toc406599137"/>
      <w:bookmarkStart w:id="314" w:name="_Toc452123344"/>
      <w:bookmarkStart w:id="315" w:name="_Toc97057770"/>
      <w:r>
        <w:lastRenderedPageBreak/>
        <w:t>4.</w:t>
      </w:r>
      <w:r>
        <w:rPr>
          <w:rFonts w:hint="eastAsia"/>
        </w:rPr>
        <w:t>4</w:t>
      </w:r>
      <w:r>
        <w:t>.1</w:t>
      </w:r>
      <w:r>
        <w:rPr>
          <w:rFonts w:hint="eastAsia"/>
        </w:rPr>
        <w:t>设计方法</w:t>
      </w:r>
      <w:bookmarkEnd w:id="301"/>
      <w:bookmarkEnd w:id="302"/>
      <w:bookmarkEnd w:id="310"/>
      <w:bookmarkEnd w:id="311"/>
      <w:bookmarkEnd w:id="312"/>
      <w:bookmarkEnd w:id="313"/>
      <w:bookmarkEnd w:id="314"/>
      <w:bookmarkEnd w:id="315"/>
    </w:p>
    <w:p w14:paraId="19F48823" w14:textId="77777777" w:rsidR="009303F0" w:rsidRDefault="008603FE">
      <w:pPr>
        <w:ind w:firstLine="420"/>
        <w:rPr>
          <w:rFonts w:ascii="宋体" w:hAnsi="宋体"/>
        </w:rPr>
      </w:pPr>
      <w:bookmarkStart w:id="316" w:name="_Toc406599138"/>
      <w:r>
        <w:rPr>
          <w:rFonts w:ascii="宋体" w:hAnsi="宋体" w:hint="eastAsia"/>
        </w:rPr>
        <w:t>采用多层架构设计。将界面操作层、业务逻辑层、数据实体和访问层分别考虑实现；</w:t>
      </w:r>
    </w:p>
    <w:p w14:paraId="5517728B" w14:textId="77777777" w:rsidR="009303F0" w:rsidRDefault="008603FE">
      <w:pPr>
        <w:ind w:firstLine="420"/>
        <w:rPr>
          <w:rFonts w:ascii="宋体" w:hAnsi="宋体"/>
        </w:rPr>
      </w:pPr>
      <w:r>
        <w:rPr>
          <w:rFonts w:ascii="宋体" w:hAnsi="宋体" w:hint="eastAsia"/>
        </w:rPr>
        <w:t>在界面层中将显示界面和业务处理（验证、校验等）分离。实现界面以后更改的要求；</w:t>
      </w:r>
    </w:p>
    <w:p w14:paraId="7F921170" w14:textId="77777777" w:rsidR="009303F0" w:rsidRDefault="008603FE">
      <w:pPr>
        <w:ind w:firstLine="420"/>
        <w:rPr>
          <w:rFonts w:ascii="宋体" w:hAnsi="宋体"/>
        </w:rPr>
      </w:pPr>
      <w:r>
        <w:rPr>
          <w:rFonts w:ascii="宋体" w:hAnsi="宋体" w:hint="eastAsia"/>
        </w:rPr>
        <w:t>将业务流、单据流单独作为功能实现。在设计业务流时，采用4W1H的设计思想配合设计业务流程。从而为使用者实现业务流和单据流操作，便于业务的扩展；</w:t>
      </w:r>
    </w:p>
    <w:p w14:paraId="21B3F8D0" w14:textId="77777777" w:rsidR="009303F0" w:rsidRDefault="008603FE">
      <w:pPr>
        <w:ind w:firstLine="420"/>
        <w:rPr>
          <w:rFonts w:ascii="宋体" w:hAnsi="宋体"/>
        </w:rPr>
      </w:pPr>
      <w:r>
        <w:rPr>
          <w:rFonts w:ascii="宋体" w:hAnsi="宋体" w:hint="eastAsia"/>
        </w:rPr>
        <w:t>将系统的信息节点采用配置的方式实现。</w:t>
      </w:r>
    </w:p>
    <w:p w14:paraId="105D189C" w14:textId="77777777" w:rsidR="009303F0" w:rsidRDefault="008603FE">
      <w:pPr>
        <w:pStyle w:val="3"/>
      </w:pPr>
      <w:bookmarkStart w:id="317" w:name="_Toc452123345"/>
      <w:bookmarkStart w:id="318" w:name="_Toc482636073"/>
      <w:bookmarkStart w:id="319" w:name="_Toc437364748"/>
      <w:bookmarkStart w:id="320" w:name="_Toc1977"/>
      <w:bookmarkStart w:id="321" w:name="_Toc97057771"/>
      <w:r>
        <w:t>4.</w:t>
      </w:r>
      <w:r>
        <w:rPr>
          <w:rFonts w:hint="eastAsia"/>
        </w:rPr>
        <w:t>4</w:t>
      </w:r>
      <w:r>
        <w:t>.2</w:t>
      </w:r>
      <w:r>
        <w:rPr>
          <w:rFonts w:hint="eastAsia"/>
        </w:rPr>
        <w:t>设计原则</w:t>
      </w:r>
      <w:bookmarkEnd w:id="316"/>
      <w:bookmarkEnd w:id="317"/>
      <w:bookmarkEnd w:id="318"/>
      <w:bookmarkEnd w:id="319"/>
      <w:bookmarkEnd w:id="320"/>
      <w:bookmarkEnd w:id="321"/>
    </w:p>
    <w:p w14:paraId="5E85D25D" w14:textId="77777777" w:rsidR="009303F0" w:rsidRDefault="008603FE">
      <w:pPr>
        <w:ind w:firstLine="420"/>
        <w:rPr>
          <w:rFonts w:ascii="宋体" w:hAnsi="宋体"/>
        </w:rPr>
      </w:pPr>
      <w:r>
        <w:rPr>
          <w:rFonts w:ascii="宋体" w:hAnsi="宋体" w:hint="eastAsia"/>
        </w:rPr>
        <w:t>可靠性：提供完善的信息安全机制，以实现对信息的全面保护，保证系统的正常运行，应防止大量访问，以及大量占用资源的情况发生，保证系统的健壮性。</w:t>
      </w:r>
    </w:p>
    <w:p w14:paraId="4EE434BE" w14:textId="77777777" w:rsidR="009303F0" w:rsidRDefault="008603FE">
      <w:pPr>
        <w:ind w:firstLine="420"/>
        <w:rPr>
          <w:rFonts w:ascii="宋体" w:hAnsi="宋体"/>
        </w:rPr>
      </w:pPr>
      <w:r>
        <w:rPr>
          <w:rFonts w:ascii="宋体" w:hAnsi="宋体" w:hint="eastAsia"/>
        </w:rPr>
        <w:t>安全性：接口应实现对外部系统的接入提供企业级的支持，在系统的高并发和大容量的基础上提供安全可靠的接入。</w:t>
      </w:r>
    </w:p>
    <w:p w14:paraId="23C839A3" w14:textId="77777777" w:rsidR="009303F0" w:rsidRDefault="008603FE">
      <w:pPr>
        <w:ind w:firstLine="420"/>
        <w:rPr>
          <w:rFonts w:ascii="宋体" w:hAnsi="宋体"/>
        </w:rPr>
      </w:pPr>
      <w:r>
        <w:rPr>
          <w:rFonts w:ascii="宋体" w:hAnsi="宋体" w:hint="eastAsia"/>
        </w:rPr>
        <w:t>适用性：保证在充分利用系统资源的前提下，实现系统平滑的移植和扩展，同时在系统并发增加时提供系统资源的动态扩展，以保证系统的稳定性。</w:t>
      </w:r>
    </w:p>
    <w:p w14:paraId="5357E92C" w14:textId="77777777" w:rsidR="009303F0" w:rsidRDefault="008603FE">
      <w:pPr>
        <w:ind w:firstLine="420"/>
        <w:rPr>
          <w:rFonts w:ascii="宋体" w:hAnsi="宋体"/>
        </w:rPr>
      </w:pPr>
      <w:r>
        <w:rPr>
          <w:rFonts w:ascii="宋体" w:hAnsi="宋体" w:hint="eastAsia"/>
        </w:rPr>
        <w:t>先进性：在进行扩容、新业务扩展时，能提供快速、方便和准确的实现方式。</w:t>
      </w:r>
    </w:p>
    <w:p w14:paraId="6E991758" w14:textId="77777777" w:rsidR="009303F0" w:rsidRDefault="008603FE">
      <w:pPr>
        <w:ind w:firstLine="420"/>
        <w:rPr>
          <w:rFonts w:ascii="宋体" w:hAnsi="宋体"/>
        </w:rPr>
      </w:pPr>
      <w:r>
        <w:rPr>
          <w:rFonts w:ascii="宋体" w:hAnsi="宋体" w:hint="eastAsia"/>
        </w:rPr>
        <w:t>开放性和标准化原则：系统设计所采用的技术和设备应符合业界标准、国家标准和行业标准，为系统的扩展、升级，与其他系统的互联提供良好的基础。硬件各种接口支持标准开放协议，系统互联和二次开发。</w:t>
      </w:r>
    </w:p>
    <w:p w14:paraId="02218D6C" w14:textId="77777777" w:rsidR="009303F0" w:rsidRDefault="008603FE">
      <w:pPr>
        <w:ind w:firstLine="420"/>
        <w:rPr>
          <w:rFonts w:ascii="宋体" w:hAnsi="宋体"/>
        </w:rPr>
      </w:pPr>
      <w:r>
        <w:rPr>
          <w:rFonts w:ascii="宋体" w:hAnsi="宋体" w:hint="eastAsia"/>
        </w:rPr>
        <w:t>可管理性和可维护性：在进行软件总体设计时，会从业务和使用维护的角度考虑设计简单化、维护简单。</w:t>
      </w:r>
    </w:p>
    <w:p w14:paraId="5C3B24DA" w14:textId="77777777" w:rsidR="009303F0" w:rsidRDefault="008603FE">
      <w:pPr>
        <w:ind w:firstLine="420"/>
        <w:rPr>
          <w:rFonts w:ascii="宋体" w:hAnsi="宋体"/>
        </w:rPr>
      </w:pPr>
      <w:r>
        <w:rPr>
          <w:rFonts w:ascii="宋体" w:hAnsi="宋体" w:hint="eastAsia"/>
        </w:rPr>
        <w:t>扩展性：在进行应用集成和设备集成时，充分考虑未来通讯的标准、硬件协议的标准 。</w:t>
      </w:r>
    </w:p>
    <w:p w14:paraId="64019703" w14:textId="77777777" w:rsidR="009303F0" w:rsidRDefault="008603FE">
      <w:pPr>
        <w:ind w:firstLine="420"/>
        <w:rPr>
          <w:rFonts w:ascii="宋体" w:hAnsi="宋体"/>
        </w:rPr>
      </w:pPr>
      <w:r>
        <w:rPr>
          <w:rFonts w:ascii="宋体" w:hAnsi="宋体" w:hint="eastAsia"/>
        </w:rPr>
        <w:t>模块化：提供有效的系统的可监控机制，使得接口的运行情况可监控，便于及时发现错误及排除故障，物流信息系统的设计参考了业界成熟的标准与规范、并严格遵循了各项技术规定。</w:t>
      </w:r>
    </w:p>
    <w:p w14:paraId="2C0B3A70" w14:textId="77777777" w:rsidR="009303F0" w:rsidRDefault="008603FE">
      <w:pPr>
        <w:pStyle w:val="3"/>
      </w:pPr>
      <w:bookmarkStart w:id="322" w:name="_Toc437364749"/>
      <w:bookmarkStart w:id="323" w:name="_Toc16587"/>
      <w:bookmarkStart w:id="324" w:name="_Toc482636074"/>
      <w:bookmarkStart w:id="325" w:name="_Toc452123346"/>
      <w:bookmarkStart w:id="326" w:name="_Toc97057772"/>
      <w:r>
        <w:t>4.</w:t>
      </w:r>
      <w:r>
        <w:rPr>
          <w:rFonts w:hint="eastAsia"/>
        </w:rPr>
        <w:t>4</w:t>
      </w:r>
      <w:r>
        <w:t>.2</w:t>
      </w:r>
      <w:r>
        <w:rPr>
          <w:rFonts w:hint="eastAsia"/>
        </w:rPr>
        <w:t>主要业务处理流程图</w:t>
      </w:r>
      <w:bookmarkEnd w:id="322"/>
      <w:bookmarkEnd w:id="323"/>
      <w:bookmarkEnd w:id="324"/>
      <w:bookmarkEnd w:id="325"/>
      <w:bookmarkEnd w:id="326"/>
    </w:p>
    <w:p w14:paraId="45CDA730" w14:textId="77777777" w:rsidR="009303F0" w:rsidRDefault="008603FE">
      <w:pPr>
        <w:ind w:firstLine="420"/>
        <w:rPr>
          <w:rFonts w:ascii="宋体" w:hAnsi="宋体"/>
        </w:rPr>
      </w:pPr>
      <w:r>
        <w:rPr>
          <w:rFonts w:ascii="宋体" w:hAnsi="宋体" w:hint="eastAsia"/>
        </w:rPr>
        <w:t>以下</w:t>
      </w:r>
      <w:proofErr w:type="gramStart"/>
      <w:r>
        <w:rPr>
          <w:rFonts w:ascii="宋体" w:hAnsi="宋体" w:hint="eastAsia"/>
        </w:rPr>
        <w:t>例举</w:t>
      </w:r>
      <w:proofErr w:type="gramEnd"/>
      <w:r>
        <w:rPr>
          <w:rFonts w:ascii="宋体" w:hAnsi="宋体"/>
        </w:rPr>
        <w:t>典型</w:t>
      </w:r>
      <w:r>
        <w:rPr>
          <w:rFonts w:ascii="宋体" w:hAnsi="宋体" w:hint="eastAsia"/>
        </w:rPr>
        <w:t>流程,不涉及操作细节，内容仅供参考，实际设计视最终方案与业主业务情况而定。</w:t>
      </w:r>
    </w:p>
    <w:p w14:paraId="7D93C7BB" w14:textId="77777777" w:rsidR="009303F0" w:rsidRDefault="008603FE">
      <w:pPr>
        <w:ind w:firstLine="420"/>
        <w:rPr>
          <w:rFonts w:ascii="宋体" w:hAnsi="宋体"/>
        </w:rPr>
      </w:pPr>
      <w:r>
        <w:rPr>
          <w:rFonts w:ascii="宋体" w:hAnsi="宋体" w:hint="eastAsia"/>
        </w:rPr>
        <w:t>典型出库流程</w:t>
      </w:r>
    </w:p>
    <w:p w14:paraId="29625555" w14:textId="77777777" w:rsidR="009303F0" w:rsidRDefault="008603FE">
      <w:pPr>
        <w:pStyle w:val="afff0"/>
        <w:spacing w:before="156" w:after="156"/>
        <w:jc w:val="center"/>
      </w:pPr>
      <w:r>
        <w:rPr>
          <w:noProof/>
        </w:rPr>
        <w:lastRenderedPageBreak/>
        <w:drawing>
          <wp:inline distT="0" distB="0" distL="114300" distR="114300" wp14:anchorId="3FE87980" wp14:editId="548A04C2">
            <wp:extent cx="1756410" cy="4292600"/>
            <wp:effectExtent l="0" t="0" r="15240" b="12700"/>
            <wp:docPr id="135"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39"/>
                    <pic:cNvPicPr>
                      <a:picLocks noChangeAspect="1"/>
                    </pic:cNvPicPr>
                  </pic:nvPicPr>
                  <pic:blipFill>
                    <a:blip r:embed="rId89"/>
                    <a:stretch>
                      <a:fillRect/>
                    </a:stretch>
                  </pic:blipFill>
                  <pic:spPr>
                    <a:xfrm>
                      <a:off x="0" y="0"/>
                      <a:ext cx="1756410" cy="4292600"/>
                    </a:xfrm>
                    <a:prstGeom prst="rect">
                      <a:avLst/>
                    </a:prstGeom>
                    <a:noFill/>
                    <a:ln>
                      <a:noFill/>
                    </a:ln>
                  </pic:spPr>
                </pic:pic>
              </a:graphicData>
            </a:graphic>
          </wp:inline>
        </w:drawing>
      </w:r>
    </w:p>
    <w:p w14:paraId="3C707638" w14:textId="77777777" w:rsidR="009303F0" w:rsidRDefault="008603FE">
      <w:pPr>
        <w:pStyle w:val="affd"/>
        <w:rPr>
          <w:b/>
          <w:bCs/>
        </w:rPr>
      </w:pPr>
      <w:r>
        <w:rPr>
          <w:rFonts w:ascii="宋体" w:hAnsi="宋体" w:hint="eastAsia"/>
        </w:rPr>
        <w:t>典型入库流程</w:t>
      </w:r>
      <w:r>
        <w:rPr>
          <w:rFonts w:hint="eastAsia"/>
          <w:color w:val="000000"/>
        </w:rPr>
        <w:t>（仅供参考，以最终评审为准）</w:t>
      </w:r>
    </w:p>
    <w:p w14:paraId="4174221A" w14:textId="77777777" w:rsidR="009303F0" w:rsidRDefault="009303F0">
      <w:pPr>
        <w:ind w:firstLine="420"/>
        <w:jc w:val="center"/>
        <w:rPr>
          <w:rFonts w:ascii="宋体" w:hAnsi="宋体"/>
        </w:rPr>
      </w:pPr>
    </w:p>
    <w:p w14:paraId="1F4D1E88" w14:textId="77777777" w:rsidR="009303F0" w:rsidRDefault="008603FE">
      <w:pPr>
        <w:pStyle w:val="afff0"/>
        <w:spacing w:before="156" w:after="156"/>
        <w:jc w:val="center"/>
      </w:pPr>
      <w:r>
        <w:rPr>
          <w:noProof/>
        </w:rPr>
        <w:lastRenderedPageBreak/>
        <w:drawing>
          <wp:inline distT="0" distB="0" distL="114300" distR="114300" wp14:anchorId="4DE55779" wp14:editId="7259A45B">
            <wp:extent cx="1750060" cy="4452620"/>
            <wp:effectExtent l="0" t="0" r="2540" b="5080"/>
            <wp:docPr id="136"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40"/>
                    <pic:cNvPicPr>
                      <a:picLocks noChangeAspect="1"/>
                    </pic:cNvPicPr>
                  </pic:nvPicPr>
                  <pic:blipFill>
                    <a:blip r:embed="rId90"/>
                    <a:stretch>
                      <a:fillRect/>
                    </a:stretch>
                  </pic:blipFill>
                  <pic:spPr>
                    <a:xfrm>
                      <a:off x="0" y="0"/>
                      <a:ext cx="1750060" cy="4452620"/>
                    </a:xfrm>
                    <a:prstGeom prst="rect">
                      <a:avLst/>
                    </a:prstGeom>
                    <a:noFill/>
                    <a:ln>
                      <a:noFill/>
                    </a:ln>
                  </pic:spPr>
                </pic:pic>
              </a:graphicData>
            </a:graphic>
          </wp:inline>
        </w:drawing>
      </w:r>
    </w:p>
    <w:p w14:paraId="6C990E23" w14:textId="77777777" w:rsidR="009303F0" w:rsidRDefault="008603FE">
      <w:pPr>
        <w:pStyle w:val="affd"/>
      </w:pPr>
      <w:r>
        <w:rPr>
          <w:rFonts w:hint="eastAsia"/>
          <w:color w:val="000000"/>
        </w:rPr>
        <w:t>（仅供参考，以最终评审为准）</w:t>
      </w:r>
    </w:p>
    <w:p w14:paraId="46C04089" w14:textId="77777777" w:rsidR="009303F0" w:rsidRDefault="008603FE">
      <w:pPr>
        <w:pStyle w:val="20"/>
        <w:spacing w:after="60"/>
      </w:pPr>
      <w:bookmarkStart w:id="327" w:name="_Toc32126"/>
      <w:bookmarkStart w:id="328" w:name="_Toc97057773"/>
      <w:r>
        <w:t>4.</w:t>
      </w:r>
      <w:r>
        <w:rPr>
          <w:rFonts w:hint="eastAsia"/>
        </w:rPr>
        <w:t>5</w:t>
      </w:r>
      <w:r>
        <w:t xml:space="preserve"> </w:t>
      </w:r>
      <w:r>
        <w:rPr>
          <w:rFonts w:hint="eastAsia"/>
        </w:rPr>
        <w:t>项目软件构架</w:t>
      </w:r>
      <w:bookmarkEnd w:id="327"/>
      <w:bookmarkEnd w:id="328"/>
    </w:p>
    <w:p w14:paraId="5878B04B" w14:textId="5816634C" w:rsidR="009303F0" w:rsidRDefault="008603FE">
      <w:pPr>
        <w:ind w:firstLine="420"/>
        <w:jc w:val="center"/>
      </w:pPr>
      <w:r>
        <w:rPr>
          <w:noProof/>
        </w:rPr>
        <w:drawing>
          <wp:inline distT="0" distB="0" distL="114300" distR="114300" wp14:anchorId="74032A5F" wp14:editId="387D6D55">
            <wp:extent cx="5031105" cy="3100070"/>
            <wp:effectExtent l="0" t="0" r="17145" b="5080"/>
            <wp:docPr id="137"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41"/>
                    <pic:cNvPicPr>
                      <a:picLocks noChangeAspect="1"/>
                    </pic:cNvPicPr>
                  </pic:nvPicPr>
                  <pic:blipFill>
                    <a:blip r:embed="rId91"/>
                    <a:stretch>
                      <a:fillRect/>
                    </a:stretch>
                  </pic:blipFill>
                  <pic:spPr>
                    <a:xfrm>
                      <a:off x="0" y="0"/>
                      <a:ext cx="5031105" cy="3100070"/>
                    </a:xfrm>
                    <a:prstGeom prst="rect">
                      <a:avLst/>
                    </a:prstGeom>
                    <a:noFill/>
                    <a:ln>
                      <a:noFill/>
                    </a:ln>
                  </pic:spPr>
                </pic:pic>
              </a:graphicData>
            </a:graphic>
          </wp:inline>
        </w:drawing>
      </w:r>
    </w:p>
    <w:p w14:paraId="194615B8" w14:textId="77777777" w:rsidR="003706FA" w:rsidRDefault="003706FA" w:rsidP="003706FA">
      <w:pPr>
        <w:pStyle w:val="affd"/>
      </w:pPr>
      <w:r>
        <w:rPr>
          <w:rFonts w:hint="eastAsia"/>
          <w:color w:val="000000"/>
        </w:rPr>
        <w:t>（仅供参考，以最终评审为准）</w:t>
      </w:r>
    </w:p>
    <w:p w14:paraId="291015FF" w14:textId="77777777" w:rsidR="009303F0" w:rsidRDefault="008603FE">
      <w:pPr>
        <w:ind w:firstLine="420"/>
        <w:rPr>
          <w:rFonts w:ascii="宋体" w:hAnsi="宋体"/>
          <w:color w:val="000000"/>
        </w:rPr>
      </w:pPr>
      <w:r>
        <w:rPr>
          <w:rFonts w:ascii="宋体" w:hAnsi="宋体" w:hint="eastAsia"/>
          <w:color w:val="000000"/>
        </w:rPr>
        <w:t>物流系统总体设计架构，分为三层进行管理（决策层、管理层、执行层）。物流系统通过接口与上位系统进行集成。</w:t>
      </w:r>
    </w:p>
    <w:p w14:paraId="6928AEED" w14:textId="77777777" w:rsidR="009303F0" w:rsidRDefault="008603FE">
      <w:pPr>
        <w:ind w:firstLine="420"/>
        <w:rPr>
          <w:rFonts w:ascii="宋体" w:hAnsi="宋体"/>
          <w:color w:val="000000"/>
        </w:rPr>
      </w:pPr>
      <w:r>
        <w:rPr>
          <w:rFonts w:ascii="宋体" w:hAnsi="宋体" w:hint="eastAsia"/>
          <w:color w:val="000000"/>
        </w:rPr>
        <w:lastRenderedPageBreak/>
        <w:t>决策层（不在本次供货范围）：M</w:t>
      </w:r>
      <w:r>
        <w:rPr>
          <w:rFonts w:ascii="宋体" w:hAnsi="宋体"/>
          <w:color w:val="000000"/>
        </w:rPr>
        <w:t>ES</w:t>
      </w:r>
      <w:r>
        <w:rPr>
          <w:rFonts w:ascii="宋体" w:hAnsi="宋体" w:hint="eastAsia"/>
          <w:color w:val="000000"/>
        </w:rPr>
        <w:t>为企业决策层提供决策运行手段的管理平台，面向车间层的信息管理系统，它为操作人员、管理人员提供计划的执行、跟踪以及对企业资源合理调配等功能。此系统属上位系统。</w:t>
      </w:r>
    </w:p>
    <w:p w14:paraId="58CBAB63" w14:textId="427E700C" w:rsidR="009303F0" w:rsidRDefault="008603FE">
      <w:pPr>
        <w:ind w:firstLine="420"/>
        <w:rPr>
          <w:rFonts w:ascii="宋体" w:hAnsi="宋体"/>
          <w:color w:val="000000"/>
        </w:rPr>
      </w:pPr>
      <w:r>
        <w:rPr>
          <w:rFonts w:ascii="宋体" w:hAnsi="宋体" w:hint="eastAsia"/>
          <w:color w:val="000000"/>
        </w:rPr>
        <w:t>管理层: 仓库管理系统（WMS）通过入库、出库、盘点任务管理等功能进行库内活动管理，并可进行综合报表查询。通过WMS系统智能化管理（略管理、任务管理等功能）满足多样化管理，确保作业层的高效准确运作。</w:t>
      </w:r>
    </w:p>
    <w:p w14:paraId="187AE762" w14:textId="77777777" w:rsidR="009303F0" w:rsidRDefault="008603FE">
      <w:pPr>
        <w:ind w:firstLine="420"/>
        <w:rPr>
          <w:rFonts w:ascii="宋体" w:hAnsi="宋体"/>
          <w:color w:val="000000"/>
        </w:rPr>
      </w:pPr>
      <w:r>
        <w:rPr>
          <w:rFonts w:ascii="宋体" w:hAnsi="宋体" w:hint="eastAsia"/>
          <w:color w:val="000000"/>
        </w:rPr>
        <w:t>执行层：仓库控制系统（WCS）是仓库实现信息化的基础，实现了对各种设备系统接口的集成，对各设备系统进行统一调度和管理，及协调各个输送设备段完成仓库的出入库任务需求，并通过实时收集设备层的反馈信息，做到对设备的实时监控及对任务执行状况的实时跟踪，保证对整个任务生命周期的安全灵活处理。</w:t>
      </w:r>
    </w:p>
    <w:p w14:paraId="3E0B5C17" w14:textId="77777777" w:rsidR="009303F0" w:rsidRDefault="008603FE">
      <w:pPr>
        <w:ind w:firstLine="420"/>
        <w:rPr>
          <w:rFonts w:ascii="宋体" w:hAnsi="宋体"/>
          <w:color w:val="000000"/>
        </w:rPr>
      </w:pPr>
      <w:r>
        <w:rPr>
          <w:rFonts w:ascii="宋体" w:hAnsi="宋体" w:hint="eastAsia"/>
          <w:color w:val="000000"/>
        </w:rPr>
        <w:t>针对充放电系统设置专门的化成分容管理系统软件，根据充放电特性更好的实现调度控制。</w:t>
      </w:r>
    </w:p>
    <w:p w14:paraId="54D8AEC1" w14:textId="77777777" w:rsidR="009303F0" w:rsidRDefault="008603FE">
      <w:pPr>
        <w:pStyle w:val="20"/>
        <w:spacing w:after="60"/>
      </w:pPr>
      <w:bookmarkStart w:id="329" w:name="_Toc22238"/>
      <w:bookmarkStart w:id="330" w:name="_Toc97057774"/>
      <w:r>
        <w:t>4.</w:t>
      </w:r>
      <w:r>
        <w:rPr>
          <w:rFonts w:hint="eastAsia"/>
        </w:rPr>
        <w:t>6</w:t>
      </w:r>
      <w:r>
        <w:t xml:space="preserve"> </w:t>
      </w:r>
      <w:r>
        <w:rPr>
          <w:rFonts w:hint="eastAsia"/>
        </w:rPr>
        <w:t>软件配置清单</w:t>
      </w:r>
      <w:bookmarkEnd w:id="329"/>
      <w:bookmarkEnd w:id="330"/>
    </w:p>
    <w:p w14:paraId="17B4F822" w14:textId="77777777" w:rsidR="009303F0" w:rsidRDefault="008603FE">
      <w:pPr>
        <w:ind w:firstLine="420"/>
      </w:pPr>
      <w:r>
        <w:rPr>
          <w:rFonts w:hint="eastAsia"/>
        </w:rPr>
        <w:t>以下清单仅供参考，具体配置以最终设计为准</w:t>
      </w:r>
    </w:p>
    <w:tbl>
      <w:tblPr>
        <w:tblW w:w="5000" w:type="pct"/>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94"/>
        <w:gridCol w:w="2064"/>
        <w:gridCol w:w="1593"/>
        <w:gridCol w:w="2382"/>
        <w:gridCol w:w="1076"/>
        <w:gridCol w:w="919"/>
      </w:tblGrid>
      <w:tr w:rsidR="009303F0" w14:paraId="3F69B158" w14:textId="77777777">
        <w:tc>
          <w:tcPr>
            <w:tcW w:w="551" w:type="pct"/>
            <w:vAlign w:val="center"/>
          </w:tcPr>
          <w:p w14:paraId="149FF7E9" w14:textId="77777777" w:rsidR="009303F0" w:rsidRDefault="008603FE">
            <w:pPr>
              <w:pStyle w:val="afff0"/>
              <w:spacing w:before="156" w:after="156"/>
            </w:pPr>
            <w:r>
              <w:rPr>
                <w:rFonts w:hint="eastAsia"/>
              </w:rPr>
              <w:t>序号</w:t>
            </w:r>
          </w:p>
        </w:tc>
        <w:tc>
          <w:tcPr>
            <w:tcW w:w="1143" w:type="pct"/>
            <w:vAlign w:val="center"/>
          </w:tcPr>
          <w:p w14:paraId="57F66B07" w14:textId="77777777" w:rsidR="009303F0" w:rsidRDefault="008603FE">
            <w:pPr>
              <w:pStyle w:val="afff0"/>
              <w:spacing w:before="156" w:after="156"/>
            </w:pPr>
            <w:r>
              <w:rPr>
                <w:rFonts w:hint="eastAsia"/>
              </w:rPr>
              <w:t>设备名称</w:t>
            </w:r>
          </w:p>
        </w:tc>
        <w:tc>
          <w:tcPr>
            <w:tcW w:w="882" w:type="pct"/>
            <w:vAlign w:val="center"/>
          </w:tcPr>
          <w:p w14:paraId="2374CD07" w14:textId="77777777" w:rsidR="009303F0" w:rsidRDefault="008603FE">
            <w:pPr>
              <w:pStyle w:val="afff0"/>
              <w:spacing w:before="156" w:after="156"/>
            </w:pPr>
            <w:r>
              <w:rPr>
                <w:rFonts w:hint="eastAsia"/>
              </w:rPr>
              <w:t>制造商</w:t>
            </w:r>
            <w:r>
              <w:rPr>
                <w:rFonts w:hint="eastAsia"/>
              </w:rPr>
              <w:t>/</w:t>
            </w:r>
            <w:r>
              <w:rPr>
                <w:rFonts w:hint="eastAsia"/>
              </w:rPr>
              <w:t>国别</w:t>
            </w:r>
          </w:p>
        </w:tc>
        <w:tc>
          <w:tcPr>
            <w:tcW w:w="1319" w:type="pct"/>
            <w:vAlign w:val="center"/>
          </w:tcPr>
          <w:p w14:paraId="52EA4515" w14:textId="77777777" w:rsidR="009303F0" w:rsidRDefault="008603FE">
            <w:pPr>
              <w:pStyle w:val="afff0"/>
              <w:spacing w:before="156" w:after="156"/>
            </w:pPr>
            <w:r>
              <w:rPr>
                <w:rFonts w:hint="eastAsia"/>
              </w:rPr>
              <w:t>规格</w:t>
            </w:r>
            <w:r>
              <w:rPr>
                <w:rFonts w:hint="eastAsia"/>
              </w:rPr>
              <w:t>/</w:t>
            </w:r>
            <w:r>
              <w:rPr>
                <w:rFonts w:hint="eastAsia"/>
              </w:rPr>
              <w:t>型号</w:t>
            </w:r>
          </w:p>
        </w:tc>
        <w:tc>
          <w:tcPr>
            <w:tcW w:w="596" w:type="pct"/>
            <w:vAlign w:val="center"/>
          </w:tcPr>
          <w:p w14:paraId="006911AC" w14:textId="77777777" w:rsidR="009303F0" w:rsidRDefault="008603FE">
            <w:pPr>
              <w:pStyle w:val="afff0"/>
              <w:spacing w:before="156" w:after="156"/>
            </w:pPr>
            <w:r>
              <w:rPr>
                <w:rFonts w:hint="eastAsia"/>
              </w:rPr>
              <w:t>单位</w:t>
            </w:r>
          </w:p>
        </w:tc>
        <w:tc>
          <w:tcPr>
            <w:tcW w:w="509" w:type="pct"/>
            <w:vAlign w:val="center"/>
          </w:tcPr>
          <w:p w14:paraId="59D79B32" w14:textId="77777777" w:rsidR="009303F0" w:rsidRDefault="008603FE">
            <w:pPr>
              <w:pStyle w:val="afff0"/>
              <w:spacing w:before="156" w:after="156"/>
            </w:pPr>
            <w:r>
              <w:rPr>
                <w:rFonts w:hint="eastAsia"/>
              </w:rPr>
              <w:t>数量</w:t>
            </w:r>
          </w:p>
        </w:tc>
      </w:tr>
      <w:tr w:rsidR="009303F0" w14:paraId="17A7849C" w14:textId="77777777">
        <w:tc>
          <w:tcPr>
            <w:tcW w:w="551" w:type="pct"/>
            <w:vAlign w:val="center"/>
          </w:tcPr>
          <w:p w14:paraId="54C55F93" w14:textId="77777777" w:rsidR="009303F0" w:rsidRDefault="008603FE">
            <w:pPr>
              <w:pStyle w:val="afff0"/>
              <w:spacing w:before="156" w:after="156"/>
            </w:pPr>
            <w:r>
              <w:rPr>
                <w:rFonts w:hint="eastAsia"/>
              </w:rPr>
              <w:t>1</w:t>
            </w:r>
          </w:p>
        </w:tc>
        <w:tc>
          <w:tcPr>
            <w:tcW w:w="1143" w:type="pct"/>
            <w:vAlign w:val="center"/>
          </w:tcPr>
          <w:p w14:paraId="32F065BE" w14:textId="77777777" w:rsidR="009303F0" w:rsidRDefault="008603FE">
            <w:pPr>
              <w:pStyle w:val="afff0"/>
              <w:spacing w:before="156" w:after="156"/>
            </w:pPr>
            <w:r>
              <w:rPr>
                <w:rFonts w:hint="eastAsia"/>
              </w:rPr>
              <w:t>服务器</w:t>
            </w:r>
          </w:p>
        </w:tc>
        <w:tc>
          <w:tcPr>
            <w:tcW w:w="882" w:type="pct"/>
            <w:vAlign w:val="center"/>
          </w:tcPr>
          <w:p w14:paraId="4B7BED9C" w14:textId="77777777" w:rsidR="009303F0" w:rsidRDefault="008603FE">
            <w:pPr>
              <w:pStyle w:val="afff0"/>
              <w:spacing w:before="156" w:after="156"/>
            </w:pPr>
            <w:r>
              <w:rPr>
                <w:rFonts w:hint="eastAsia"/>
              </w:rPr>
              <w:t>联想</w:t>
            </w:r>
            <w:r>
              <w:rPr>
                <w:rFonts w:hint="eastAsia"/>
              </w:rPr>
              <w:t>/</w:t>
            </w:r>
            <w:r>
              <w:rPr>
                <w:rFonts w:hint="eastAsia"/>
              </w:rPr>
              <w:t>中国</w:t>
            </w:r>
          </w:p>
        </w:tc>
        <w:tc>
          <w:tcPr>
            <w:tcW w:w="1319" w:type="pct"/>
            <w:vAlign w:val="center"/>
          </w:tcPr>
          <w:p w14:paraId="6C574D5D" w14:textId="77777777" w:rsidR="009303F0" w:rsidRDefault="008603FE">
            <w:pPr>
              <w:pStyle w:val="afff0"/>
              <w:spacing w:before="156" w:after="156"/>
            </w:pPr>
            <w:r>
              <w:rPr>
                <w:rFonts w:hint="eastAsia"/>
              </w:rPr>
              <w:t>联想</w:t>
            </w:r>
            <w:r>
              <w:rPr>
                <w:rFonts w:hint="eastAsia"/>
              </w:rPr>
              <w:t xml:space="preserve"> X3650 M5</w:t>
            </w:r>
          </w:p>
        </w:tc>
        <w:tc>
          <w:tcPr>
            <w:tcW w:w="596" w:type="pct"/>
            <w:vAlign w:val="center"/>
          </w:tcPr>
          <w:p w14:paraId="6C3FE4DD" w14:textId="77777777" w:rsidR="009303F0" w:rsidRDefault="008603FE">
            <w:pPr>
              <w:pStyle w:val="afff0"/>
              <w:spacing w:before="156" w:after="156"/>
            </w:pPr>
            <w:r>
              <w:rPr>
                <w:rFonts w:hint="eastAsia"/>
              </w:rPr>
              <w:t>套</w:t>
            </w:r>
          </w:p>
        </w:tc>
        <w:tc>
          <w:tcPr>
            <w:tcW w:w="509" w:type="pct"/>
            <w:vAlign w:val="center"/>
          </w:tcPr>
          <w:p w14:paraId="6A3BEAB1" w14:textId="77777777" w:rsidR="009303F0" w:rsidRDefault="008603FE">
            <w:pPr>
              <w:pStyle w:val="afff0"/>
              <w:spacing w:before="156" w:after="156"/>
            </w:pPr>
            <w:r>
              <w:t>1</w:t>
            </w:r>
          </w:p>
        </w:tc>
      </w:tr>
      <w:tr w:rsidR="009303F0" w14:paraId="281F0EFD" w14:textId="77777777">
        <w:tc>
          <w:tcPr>
            <w:tcW w:w="551" w:type="pct"/>
            <w:vAlign w:val="center"/>
          </w:tcPr>
          <w:p w14:paraId="10971543" w14:textId="77777777" w:rsidR="009303F0" w:rsidRDefault="008603FE">
            <w:pPr>
              <w:pStyle w:val="afff0"/>
              <w:spacing w:before="156" w:after="156"/>
            </w:pPr>
            <w:r>
              <w:rPr>
                <w:rFonts w:hint="eastAsia"/>
              </w:rPr>
              <w:t>2</w:t>
            </w:r>
          </w:p>
        </w:tc>
        <w:tc>
          <w:tcPr>
            <w:tcW w:w="1143" w:type="pct"/>
            <w:vAlign w:val="center"/>
          </w:tcPr>
          <w:p w14:paraId="0F1774D9" w14:textId="77777777" w:rsidR="009303F0" w:rsidRDefault="008603FE">
            <w:pPr>
              <w:pStyle w:val="afff0"/>
              <w:spacing w:before="156" w:after="156"/>
            </w:pPr>
            <w:r>
              <w:rPr>
                <w:rFonts w:hint="eastAsia"/>
              </w:rPr>
              <w:t>双</w:t>
            </w:r>
            <w:proofErr w:type="gramStart"/>
            <w:r>
              <w:rPr>
                <w:rFonts w:hint="eastAsia"/>
              </w:rPr>
              <w:t>机热备软件</w:t>
            </w:r>
            <w:proofErr w:type="gramEnd"/>
          </w:p>
        </w:tc>
        <w:tc>
          <w:tcPr>
            <w:tcW w:w="882" w:type="pct"/>
            <w:vAlign w:val="center"/>
          </w:tcPr>
          <w:p w14:paraId="11EA6394" w14:textId="77777777" w:rsidR="009303F0" w:rsidRDefault="008603FE">
            <w:pPr>
              <w:pStyle w:val="afff0"/>
              <w:spacing w:before="156" w:after="156"/>
            </w:pPr>
            <w:r>
              <w:rPr>
                <w:rFonts w:hint="eastAsia"/>
              </w:rPr>
              <w:t>Rose</w:t>
            </w:r>
          </w:p>
        </w:tc>
        <w:tc>
          <w:tcPr>
            <w:tcW w:w="1319" w:type="pct"/>
            <w:vAlign w:val="center"/>
          </w:tcPr>
          <w:p w14:paraId="67FAE7D3" w14:textId="77777777" w:rsidR="009303F0" w:rsidRDefault="008603FE">
            <w:pPr>
              <w:pStyle w:val="afff0"/>
              <w:spacing w:before="156" w:after="156"/>
            </w:pPr>
            <w:proofErr w:type="spellStart"/>
            <w:r>
              <w:rPr>
                <w:rFonts w:hint="eastAsia"/>
              </w:rPr>
              <w:t>RoseMirrorHA</w:t>
            </w:r>
            <w:proofErr w:type="spellEnd"/>
          </w:p>
        </w:tc>
        <w:tc>
          <w:tcPr>
            <w:tcW w:w="596" w:type="pct"/>
            <w:vAlign w:val="center"/>
          </w:tcPr>
          <w:p w14:paraId="1F9C794C" w14:textId="77777777" w:rsidR="009303F0" w:rsidRDefault="008603FE">
            <w:pPr>
              <w:pStyle w:val="afff0"/>
              <w:spacing w:before="156" w:after="156"/>
            </w:pPr>
            <w:r>
              <w:rPr>
                <w:rFonts w:hint="eastAsia"/>
              </w:rPr>
              <w:t>套</w:t>
            </w:r>
          </w:p>
        </w:tc>
        <w:tc>
          <w:tcPr>
            <w:tcW w:w="509" w:type="pct"/>
            <w:vAlign w:val="center"/>
          </w:tcPr>
          <w:p w14:paraId="50E624D0" w14:textId="77777777" w:rsidR="009303F0" w:rsidRDefault="008603FE">
            <w:pPr>
              <w:pStyle w:val="afff0"/>
              <w:spacing w:before="156" w:after="156"/>
            </w:pPr>
            <w:r>
              <w:rPr>
                <w:rFonts w:hint="eastAsia"/>
              </w:rPr>
              <w:t>1</w:t>
            </w:r>
          </w:p>
        </w:tc>
      </w:tr>
      <w:tr w:rsidR="009303F0" w14:paraId="2E5127B2" w14:textId="77777777">
        <w:tc>
          <w:tcPr>
            <w:tcW w:w="551" w:type="pct"/>
            <w:vAlign w:val="center"/>
          </w:tcPr>
          <w:p w14:paraId="4A8EC811" w14:textId="77777777" w:rsidR="009303F0" w:rsidRDefault="008603FE">
            <w:pPr>
              <w:pStyle w:val="afff0"/>
              <w:spacing w:before="156" w:after="156"/>
            </w:pPr>
            <w:r>
              <w:rPr>
                <w:rFonts w:hint="eastAsia"/>
              </w:rPr>
              <w:t>3</w:t>
            </w:r>
          </w:p>
        </w:tc>
        <w:tc>
          <w:tcPr>
            <w:tcW w:w="1143" w:type="pct"/>
            <w:vAlign w:val="center"/>
          </w:tcPr>
          <w:p w14:paraId="629E0AF1" w14:textId="77777777" w:rsidR="009303F0" w:rsidRDefault="008603FE">
            <w:pPr>
              <w:pStyle w:val="afff0"/>
              <w:spacing w:before="156" w:after="156"/>
            </w:pPr>
            <w:r>
              <w:rPr>
                <w:rFonts w:hint="eastAsia"/>
              </w:rPr>
              <w:t>服务器机柜</w:t>
            </w:r>
          </w:p>
        </w:tc>
        <w:tc>
          <w:tcPr>
            <w:tcW w:w="882" w:type="pct"/>
            <w:vAlign w:val="center"/>
          </w:tcPr>
          <w:p w14:paraId="6416A66D" w14:textId="77777777" w:rsidR="009303F0" w:rsidRDefault="008603FE">
            <w:pPr>
              <w:pStyle w:val="afff0"/>
              <w:spacing w:before="156" w:after="156"/>
            </w:pPr>
            <w:r>
              <w:rPr>
                <w:rFonts w:hint="eastAsia"/>
              </w:rPr>
              <w:t>图腾</w:t>
            </w:r>
            <w:r>
              <w:rPr>
                <w:rFonts w:hint="eastAsia"/>
              </w:rPr>
              <w:t>/</w:t>
            </w:r>
            <w:r>
              <w:rPr>
                <w:rFonts w:hint="eastAsia"/>
              </w:rPr>
              <w:t>中国</w:t>
            </w:r>
          </w:p>
        </w:tc>
        <w:tc>
          <w:tcPr>
            <w:tcW w:w="1319" w:type="pct"/>
            <w:vAlign w:val="center"/>
          </w:tcPr>
          <w:p w14:paraId="53FB8C7F" w14:textId="77777777" w:rsidR="009303F0" w:rsidRDefault="008603FE">
            <w:pPr>
              <w:pStyle w:val="afff0"/>
              <w:spacing w:before="156" w:after="156"/>
            </w:pPr>
            <w:r>
              <w:rPr>
                <w:rFonts w:hint="eastAsia"/>
              </w:rPr>
              <w:t>K3.6042</w:t>
            </w:r>
          </w:p>
        </w:tc>
        <w:tc>
          <w:tcPr>
            <w:tcW w:w="596" w:type="pct"/>
            <w:vAlign w:val="center"/>
          </w:tcPr>
          <w:p w14:paraId="7449C95D" w14:textId="77777777" w:rsidR="009303F0" w:rsidRDefault="008603FE">
            <w:pPr>
              <w:pStyle w:val="afff0"/>
              <w:spacing w:before="156" w:after="156"/>
            </w:pPr>
            <w:r>
              <w:rPr>
                <w:rFonts w:hint="eastAsia"/>
              </w:rPr>
              <w:t>套</w:t>
            </w:r>
          </w:p>
        </w:tc>
        <w:tc>
          <w:tcPr>
            <w:tcW w:w="509" w:type="pct"/>
            <w:vAlign w:val="center"/>
          </w:tcPr>
          <w:p w14:paraId="4DBEDDD6" w14:textId="77777777" w:rsidR="009303F0" w:rsidRDefault="008603FE">
            <w:pPr>
              <w:pStyle w:val="afff0"/>
              <w:spacing w:before="156" w:after="156"/>
            </w:pPr>
            <w:r>
              <w:rPr>
                <w:rFonts w:hint="eastAsia"/>
              </w:rPr>
              <w:t>1</w:t>
            </w:r>
          </w:p>
        </w:tc>
      </w:tr>
      <w:tr w:rsidR="009303F0" w14:paraId="756F0117" w14:textId="77777777">
        <w:tc>
          <w:tcPr>
            <w:tcW w:w="551" w:type="pct"/>
            <w:vAlign w:val="center"/>
          </w:tcPr>
          <w:p w14:paraId="7A6CA00B" w14:textId="77777777" w:rsidR="009303F0" w:rsidRDefault="008603FE">
            <w:pPr>
              <w:pStyle w:val="afff0"/>
              <w:spacing w:before="156" w:after="156"/>
            </w:pPr>
            <w:r>
              <w:rPr>
                <w:rFonts w:hint="eastAsia"/>
              </w:rPr>
              <w:t>4</w:t>
            </w:r>
          </w:p>
        </w:tc>
        <w:tc>
          <w:tcPr>
            <w:tcW w:w="1143" w:type="pct"/>
            <w:vAlign w:val="center"/>
          </w:tcPr>
          <w:p w14:paraId="3444B1AB" w14:textId="77777777" w:rsidR="009303F0" w:rsidRDefault="008603FE">
            <w:pPr>
              <w:pStyle w:val="afff0"/>
              <w:spacing w:before="156" w:after="156"/>
            </w:pPr>
            <w:r>
              <w:rPr>
                <w:rFonts w:hint="eastAsia"/>
              </w:rPr>
              <w:t>UPS</w:t>
            </w:r>
          </w:p>
        </w:tc>
        <w:tc>
          <w:tcPr>
            <w:tcW w:w="882" w:type="pct"/>
            <w:vAlign w:val="center"/>
          </w:tcPr>
          <w:p w14:paraId="4A60C7B6" w14:textId="77777777" w:rsidR="009303F0" w:rsidRDefault="008603FE">
            <w:pPr>
              <w:pStyle w:val="afff0"/>
              <w:spacing w:before="156" w:after="156"/>
            </w:pPr>
            <w:r>
              <w:rPr>
                <w:rFonts w:hint="eastAsia"/>
              </w:rPr>
              <w:t>APC/</w:t>
            </w:r>
            <w:r>
              <w:rPr>
                <w:rFonts w:hint="eastAsia"/>
              </w:rPr>
              <w:t>美国</w:t>
            </w:r>
          </w:p>
        </w:tc>
        <w:tc>
          <w:tcPr>
            <w:tcW w:w="1319" w:type="pct"/>
            <w:vAlign w:val="center"/>
          </w:tcPr>
          <w:p w14:paraId="7DDA5BBE" w14:textId="77777777" w:rsidR="009303F0" w:rsidRDefault="008603FE">
            <w:pPr>
              <w:pStyle w:val="afff0"/>
              <w:spacing w:before="156" w:after="156"/>
            </w:pPr>
            <w:r>
              <w:rPr>
                <w:rFonts w:hint="eastAsia"/>
              </w:rPr>
              <w:t>APC SURT5000UXICH</w:t>
            </w:r>
          </w:p>
        </w:tc>
        <w:tc>
          <w:tcPr>
            <w:tcW w:w="596" w:type="pct"/>
            <w:vAlign w:val="center"/>
          </w:tcPr>
          <w:p w14:paraId="3CFE84EE" w14:textId="77777777" w:rsidR="009303F0" w:rsidRDefault="008603FE">
            <w:pPr>
              <w:pStyle w:val="afff0"/>
              <w:spacing w:before="156" w:after="156"/>
            </w:pPr>
            <w:r>
              <w:rPr>
                <w:rFonts w:hint="eastAsia"/>
              </w:rPr>
              <w:t>套</w:t>
            </w:r>
          </w:p>
        </w:tc>
        <w:tc>
          <w:tcPr>
            <w:tcW w:w="509" w:type="pct"/>
            <w:vAlign w:val="center"/>
          </w:tcPr>
          <w:p w14:paraId="0B3E7083" w14:textId="77777777" w:rsidR="009303F0" w:rsidRDefault="008603FE">
            <w:pPr>
              <w:pStyle w:val="afff0"/>
              <w:spacing w:before="156" w:after="156"/>
            </w:pPr>
            <w:r>
              <w:rPr>
                <w:rFonts w:hint="eastAsia"/>
              </w:rPr>
              <w:t>1</w:t>
            </w:r>
          </w:p>
        </w:tc>
      </w:tr>
      <w:tr w:rsidR="009303F0" w14:paraId="3E490C86" w14:textId="77777777">
        <w:tc>
          <w:tcPr>
            <w:tcW w:w="551" w:type="pct"/>
            <w:vAlign w:val="center"/>
          </w:tcPr>
          <w:p w14:paraId="3E89D5B4" w14:textId="77777777" w:rsidR="009303F0" w:rsidRDefault="008603FE">
            <w:pPr>
              <w:pStyle w:val="afff0"/>
              <w:spacing w:before="156" w:after="156"/>
            </w:pPr>
            <w:r>
              <w:rPr>
                <w:rFonts w:hint="eastAsia"/>
              </w:rPr>
              <w:t>5</w:t>
            </w:r>
          </w:p>
        </w:tc>
        <w:tc>
          <w:tcPr>
            <w:tcW w:w="1143" w:type="pct"/>
            <w:vAlign w:val="center"/>
          </w:tcPr>
          <w:p w14:paraId="48D82817" w14:textId="77777777" w:rsidR="009303F0" w:rsidRDefault="008603FE">
            <w:pPr>
              <w:pStyle w:val="afff0"/>
              <w:spacing w:before="156" w:after="156"/>
            </w:pPr>
            <w:r>
              <w:rPr>
                <w:rFonts w:hint="eastAsia"/>
              </w:rPr>
              <w:t>中控室交换机</w:t>
            </w:r>
          </w:p>
        </w:tc>
        <w:tc>
          <w:tcPr>
            <w:tcW w:w="882" w:type="pct"/>
            <w:vAlign w:val="center"/>
          </w:tcPr>
          <w:p w14:paraId="2786E20F" w14:textId="77777777" w:rsidR="009303F0" w:rsidRDefault="008603FE">
            <w:pPr>
              <w:pStyle w:val="afff0"/>
              <w:spacing w:before="156" w:after="156"/>
            </w:pPr>
            <w:r>
              <w:rPr>
                <w:rFonts w:hint="eastAsia"/>
              </w:rPr>
              <w:t>华为</w:t>
            </w:r>
            <w:r>
              <w:rPr>
                <w:rFonts w:hint="eastAsia"/>
              </w:rPr>
              <w:t>/</w:t>
            </w:r>
            <w:r>
              <w:rPr>
                <w:rFonts w:hint="eastAsia"/>
              </w:rPr>
              <w:t>中国</w:t>
            </w:r>
          </w:p>
        </w:tc>
        <w:tc>
          <w:tcPr>
            <w:tcW w:w="1319" w:type="pct"/>
            <w:vAlign w:val="center"/>
          </w:tcPr>
          <w:p w14:paraId="7C9B1BE8" w14:textId="77777777" w:rsidR="009303F0" w:rsidRDefault="008603FE">
            <w:pPr>
              <w:pStyle w:val="afff0"/>
              <w:spacing w:before="156" w:after="156"/>
            </w:pPr>
            <w:r>
              <w:rPr>
                <w:rFonts w:hint="eastAsia"/>
              </w:rPr>
              <w:t>华为</w:t>
            </w:r>
            <w:r>
              <w:rPr>
                <w:rFonts w:hint="eastAsia"/>
              </w:rPr>
              <w:t>S5700S-28P-LI-AC</w:t>
            </w:r>
          </w:p>
        </w:tc>
        <w:tc>
          <w:tcPr>
            <w:tcW w:w="596" w:type="pct"/>
            <w:vAlign w:val="center"/>
          </w:tcPr>
          <w:p w14:paraId="658A97E7" w14:textId="77777777" w:rsidR="009303F0" w:rsidRDefault="008603FE">
            <w:pPr>
              <w:pStyle w:val="afff0"/>
              <w:spacing w:before="156" w:after="156"/>
            </w:pPr>
            <w:r>
              <w:rPr>
                <w:rFonts w:hint="eastAsia"/>
              </w:rPr>
              <w:t>套</w:t>
            </w:r>
          </w:p>
        </w:tc>
        <w:tc>
          <w:tcPr>
            <w:tcW w:w="509" w:type="pct"/>
            <w:vAlign w:val="center"/>
          </w:tcPr>
          <w:p w14:paraId="10F2663E" w14:textId="77777777" w:rsidR="009303F0" w:rsidRDefault="008603FE">
            <w:pPr>
              <w:pStyle w:val="afff0"/>
              <w:spacing w:before="156" w:after="156"/>
            </w:pPr>
            <w:r>
              <w:rPr>
                <w:rFonts w:hint="eastAsia"/>
              </w:rPr>
              <w:t>1</w:t>
            </w:r>
          </w:p>
        </w:tc>
      </w:tr>
      <w:tr w:rsidR="009303F0" w14:paraId="0E0FE3DF" w14:textId="77777777">
        <w:tc>
          <w:tcPr>
            <w:tcW w:w="551" w:type="pct"/>
            <w:vAlign w:val="center"/>
          </w:tcPr>
          <w:p w14:paraId="13724CC5" w14:textId="77777777" w:rsidR="009303F0" w:rsidRDefault="008603FE">
            <w:pPr>
              <w:pStyle w:val="afff0"/>
              <w:spacing w:before="156" w:after="156"/>
            </w:pPr>
            <w:r>
              <w:rPr>
                <w:rFonts w:hint="eastAsia"/>
              </w:rPr>
              <w:t>6</w:t>
            </w:r>
          </w:p>
        </w:tc>
        <w:tc>
          <w:tcPr>
            <w:tcW w:w="1143" w:type="pct"/>
            <w:vAlign w:val="center"/>
          </w:tcPr>
          <w:p w14:paraId="22F7DE1C" w14:textId="77777777" w:rsidR="009303F0" w:rsidRDefault="008603FE">
            <w:pPr>
              <w:pStyle w:val="afff0"/>
              <w:spacing w:before="156" w:after="156"/>
            </w:pPr>
            <w:r>
              <w:rPr>
                <w:rFonts w:hint="eastAsia"/>
              </w:rPr>
              <w:t>中控室</w:t>
            </w:r>
            <w:r>
              <w:rPr>
                <w:rFonts w:hint="eastAsia"/>
              </w:rPr>
              <w:t>WMS</w:t>
            </w:r>
            <w:r>
              <w:rPr>
                <w:rFonts w:hint="eastAsia"/>
              </w:rPr>
              <w:t>终端</w:t>
            </w:r>
          </w:p>
        </w:tc>
        <w:tc>
          <w:tcPr>
            <w:tcW w:w="882" w:type="pct"/>
            <w:vAlign w:val="center"/>
          </w:tcPr>
          <w:p w14:paraId="1A10A906" w14:textId="77777777" w:rsidR="009303F0" w:rsidRDefault="008603FE">
            <w:pPr>
              <w:pStyle w:val="afff0"/>
              <w:spacing w:before="156" w:after="156"/>
            </w:pPr>
            <w:r>
              <w:rPr>
                <w:rFonts w:hint="eastAsia"/>
              </w:rPr>
              <w:t>联想</w:t>
            </w:r>
            <w:r>
              <w:rPr>
                <w:rFonts w:hint="eastAsia"/>
              </w:rPr>
              <w:t>/</w:t>
            </w:r>
            <w:r>
              <w:rPr>
                <w:rFonts w:hint="eastAsia"/>
              </w:rPr>
              <w:t>中国</w:t>
            </w:r>
          </w:p>
        </w:tc>
        <w:tc>
          <w:tcPr>
            <w:tcW w:w="1319" w:type="pct"/>
            <w:vAlign w:val="center"/>
          </w:tcPr>
          <w:p w14:paraId="0C30FE49" w14:textId="77777777" w:rsidR="009303F0" w:rsidRDefault="008603FE">
            <w:pPr>
              <w:pStyle w:val="afff0"/>
              <w:spacing w:before="156" w:after="156"/>
            </w:pPr>
            <w:r>
              <w:rPr>
                <w:rFonts w:hint="eastAsia"/>
              </w:rPr>
              <w:t>T4900C</w:t>
            </w:r>
            <w:r>
              <w:rPr>
                <w:rFonts w:hint="eastAsia"/>
              </w:rPr>
              <w:t>（</w:t>
            </w:r>
            <w:r>
              <w:rPr>
                <w:rFonts w:hint="eastAsia"/>
              </w:rPr>
              <w:t>I5-4590</w:t>
            </w:r>
            <w:r>
              <w:rPr>
                <w:rFonts w:hint="eastAsia"/>
              </w:rPr>
              <w:t>）</w:t>
            </w:r>
          </w:p>
        </w:tc>
        <w:tc>
          <w:tcPr>
            <w:tcW w:w="596" w:type="pct"/>
            <w:vAlign w:val="center"/>
          </w:tcPr>
          <w:p w14:paraId="4E97E559" w14:textId="77777777" w:rsidR="009303F0" w:rsidRDefault="008603FE">
            <w:pPr>
              <w:pStyle w:val="afff0"/>
              <w:spacing w:before="156" w:after="156"/>
            </w:pPr>
            <w:r>
              <w:rPr>
                <w:rFonts w:hint="eastAsia"/>
              </w:rPr>
              <w:t>套</w:t>
            </w:r>
          </w:p>
        </w:tc>
        <w:tc>
          <w:tcPr>
            <w:tcW w:w="509" w:type="pct"/>
            <w:vAlign w:val="center"/>
          </w:tcPr>
          <w:p w14:paraId="34467554" w14:textId="77777777" w:rsidR="009303F0" w:rsidRDefault="008603FE">
            <w:pPr>
              <w:pStyle w:val="afff0"/>
              <w:spacing w:before="156" w:after="156"/>
            </w:pPr>
            <w:r>
              <w:rPr>
                <w:rFonts w:hint="eastAsia"/>
              </w:rPr>
              <w:t>1</w:t>
            </w:r>
          </w:p>
        </w:tc>
      </w:tr>
      <w:tr w:rsidR="009303F0" w14:paraId="547AE29A" w14:textId="77777777">
        <w:tc>
          <w:tcPr>
            <w:tcW w:w="551" w:type="pct"/>
            <w:vAlign w:val="center"/>
          </w:tcPr>
          <w:p w14:paraId="12A59903" w14:textId="77777777" w:rsidR="009303F0" w:rsidRDefault="008603FE">
            <w:pPr>
              <w:pStyle w:val="afff0"/>
              <w:spacing w:before="156" w:after="156"/>
            </w:pPr>
            <w:r>
              <w:rPr>
                <w:rFonts w:hint="eastAsia"/>
              </w:rPr>
              <w:t>7</w:t>
            </w:r>
          </w:p>
        </w:tc>
        <w:tc>
          <w:tcPr>
            <w:tcW w:w="1143" w:type="pct"/>
            <w:vAlign w:val="center"/>
          </w:tcPr>
          <w:p w14:paraId="75EBC800" w14:textId="77777777" w:rsidR="009303F0" w:rsidRDefault="008603FE">
            <w:pPr>
              <w:pStyle w:val="afff0"/>
              <w:spacing w:before="156" w:after="156"/>
            </w:pPr>
            <w:r>
              <w:rPr>
                <w:rFonts w:hint="eastAsia"/>
              </w:rPr>
              <w:t>A4</w:t>
            </w:r>
            <w:r>
              <w:rPr>
                <w:rFonts w:hint="eastAsia"/>
              </w:rPr>
              <w:t>打印机</w:t>
            </w:r>
          </w:p>
        </w:tc>
        <w:tc>
          <w:tcPr>
            <w:tcW w:w="882" w:type="pct"/>
            <w:vAlign w:val="center"/>
          </w:tcPr>
          <w:p w14:paraId="7164A5E0" w14:textId="77777777" w:rsidR="009303F0" w:rsidRDefault="008603FE">
            <w:pPr>
              <w:pStyle w:val="afff0"/>
              <w:spacing w:before="156" w:after="156"/>
            </w:pPr>
            <w:r>
              <w:rPr>
                <w:rFonts w:hint="eastAsia"/>
              </w:rPr>
              <w:t>HP/</w:t>
            </w:r>
            <w:r>
              <w:rPr>
                <w:rFonts w:hint="eastAsia"/>
              </w:rPr>
              <w:t>美国</w:t>
            </w:r>
          </w:p>
        </w:tc>
        <w:tc>
          <w:tcPr>
            <w:tcW w:w="1319" w:type="pct"/>
            <w:vAlign w:val="center"/>
          </w:tcPr>
          <w:p w14:paraId="3D3C8892" w14:textId="77777777" w:rsidR="009303F0" w:rsidRDefault="008603FE">
            <w:pPr>
              <w:pStyle w:val="afff0"/>
              <w:spacing w:before="156" w:after="156"/>
            </w:pPr>
            <w:r>
              <w:rPr>
                <w:rStyle w:val="160"/>
                <w:rFonts w:ascii="Arial" w:hAnsi="Arial" w:hint="default"/>
                <w:sz w:val="22"/>
                <w:szCs w:val="20"/>
              </w:rPr>
              <w:t xml:space="preserve">HP </w:t>
            </w:r>
            <w:r>
              <w:rPr>
                <w:rStyle w:val="150"/>
                <w:rFonts w:ascii="Arial" w:hAnsi="Arial" w:hint="default"/>
                <w:color w:val="000000"/>
                <w:sz w:val="22"/>
                <w:szCs w:val="20"/>
              </w:rPr>
              <w:t>403DW</w:t>
            </w:r>
          </w:p>
        </w:tc>
        <w:tc>
          <w:tcPr>
            <w:tcW w:w="596" w:type="pct"/>
            <w:vAlign w:val="center"/>
          </w:tcPr>
          <w:p w14:paraId="56502F2A" w14:textId="77777777" w:rsidR="009303F0" w:rsidRDefault="008603FE">
            <w:pPr>
              <w:pStyle w:val="afff0"/>
              <w:spacing w:before="156" w:after="156"/>
            </w:pPr>
            <w:r>
              <w:rPr>
                <w:rFonts w:hint="eastAsia"/>
              </w:rPr>
              <w:t>套</w:t>
            </w:r>
          </w:p>
        </w:tc>
        <w:tc>
          <w:tcPr>
            <w:tcW w:w="509" w:type="pct"/>
            <w:vAlign w:val="center"/>
          </w:tcPr>
          <w:p w14:paraId="5D2E4E33" w14:textId="77777777" w:rsidR="009303F0" w:rsidRDefault="008603FE">
            <w:pPr>
              <w:pStyle w:val="afff0"/>
              <w:spacing w:before="156" w:after="156"/>
            </w:pPr>
            <w:r>
              <w:rPr>
                <w:rFonts w:hint="eastAsia"/>
              </w:rPr>
              <w:t>1</w:t>
            </w:r>
          </w:p>
        </w:tc>
      </w:tr>
      <w:tr w:rsidR="009303F0" w14:paraId="28CD52A8" w14:textId="77777777">
        <w:tc>
          <w:tcPr>
            <w:tcW w:w="551" w:type="pct"/>
            <w:vAlign w:val="center"/>
          </w:tcPr>
          <w:p w14:paraId="09541341" w14:textId="77777777" w:rsidR="009303F0" w:rsidRDefault="008603FE">
            <w:pPr>
              <w:pStyle w:val="afff0"/>
              <w:spacing w:before="156" w:after="156"/>
            </w:pPr>
            <w:r>
              <w:rPr>
                <w:rFonts w:hint="eastAsia"/>
              </w:rPr>
              <w:t>8</w:t>
            </w:r>
          </w:p>
        </w:tc>
        <w:tc>
          <w:tcPr>
            <w:tcW w:w="1143" w:type="pct"/>
            <w:vAlign w:val="center"/>
          </w:tcPr>
          <w:p w14:paraId="797347E7" w14:textId="77777777" w:rsidR="009303F0" w:rsidRDefault="008603FE">
            <w:pPr>
              <w:pStyle w:val="afff0"/>
              <w:spacing w:before="156" w:after="156"/>
            </w:pPr>
            <w:r>
              <w:rPr>
                <w:rFonts w:hint="eastAsia"/>
              </w:rPr>
              <w:t>现场</w:t>
            </w:r>
            <w:r>
              <w:rPr>
                <w:rFonts w:hint="eastAsia"/>
              </w:rPr>
              <w:t>WMS</w:t>
            </w:r>
            <w:r>
              <w:rPr>
                <w:rFonts w:hint="eastAsia"/>
              </w:rPr>
              <w:t>终端</w:t>
            </w:r>
          </w:p>
        </w:tc>
        <w:tc>
          <w:tcPr>
            <w:tcW w:w="882" w:type="pct"/>
            <w:vAlign w:val="center"/>
          </w:tcPr>
          <w:p w14:paraId="569A57F6" w14:textId="77777777" w:rsidR="009303F0" w:rsidRDefault="008603FE">
            <w:pPr>
              <w:pStyle w:val="afff0"/>
              <w:spacing w:before="156" w:after="156"/>
            </w:pPr>
            <w:r>
              <w:rPr>
                <w:rFonts w:hint="eastAsia"/>
              </w:rPr>
              <w:t>联想</w:t>
            </w:r>
            <w:r>
              <w:rPr>
                <w:rFonts w:hint="eastAsia"/>
              </w:rPr>
              <w:t>/</w:t>
            </w:r>
            <w:r>
              <w:rPr>
                <w:rFonts w:hint="eastAsia"/>
              </w:rPr>
              <w:t>中国</w:t>
            </w:r>
          </w:p>
        </w:tc>
        <w:tc>
          <w:tcPr>
            <w:tcW w:w="1319" w:type="pct"/>
            <w:vAlign w:val="center"/>
          </w:tcPr>
          <w:p w14:paraId="7A2D59B2" w14:textId="77777777" w:rsidR="009303F0" w:rsidRDefault="008603FE">
            <w:pPr>
              <w:pStyle w:val="afff0"/>
              <w:spacing w:before="156" w:after="156"/>
            </w:pPr>
            <w:r>
              <w:rPr>
                <w:rFonts w:hint="eastAsia"/>
              </w:rPr>
              <w:t>T4900C</w:t>
            </w:r>
            <w:r>
              <w:rPr>
                <w:rFonts w:hint="eastAsia"/>
              </w:rPr>
              <w:t>（</w:t>
            </w:r>
            <w:r>
              <w:rPr>
                <w:rFonts w:hint="eastAsia"/>
              </w:rPr>
              <w:t>I3-4170</w:t>
            </w:r>
            <w:r>
              <w:rPr>
                <w:rFonts w:hint="eastAsia"/>
              </w:rPr>
              <w:t>），不带显示器</w:t>
            </w:r>
          </w:p>
        </w:tc>
        <w:tc>
          <w:tcPr>
            <w:tcW w:w="596" w:type="pct"/>
            <w:vAlign w:val="center"/>
          </w:tcPr>
          <w:p w14:paraId="38D6FFFE" w14:textId="77777777" w:rsidR="009303F0" w:rsidRDefault="008603FE">
            <w:pPr>
              <w:pStyle w:val="afff0"/>
              <w:spacing w:before="156" w:after="156"/>
            </w:pPr>
            <w:r>
              <w:rPr>
                <w:rFonts w:hint="eastAsia"/>
              </w:rPr>
              <w:t>套</w:t>
            </w:r>
          </w:p>
        </w:tc>
        <w:tc>
          <w:tcPr>
            <w:tcW w:w="509" w:type="pct"/>
            <w:vAlign w:val="center"/>
          </w:tcPr>
          <w:p w14:paraId="2B2796B4" w14:textId="77777777" w:rsidR="009303F0" w:rsidRDefault="008603FE">
            <w:pPr>
              <w:pStyle w:val="afff0"/>
              <w:spacing w:before="156" w:after="156"/>
            </w:pPr>
            <w:r>
              <w:rPr>
                <w:rFonts w:hint="eastAsia"/>
              </w:rPr>
              <w:t>1</w:t>
            </w:r>
          </w:p>
        </w:tc>
      </w:tr>
      <w:tr w:rsidR="009303F0" w14:paraId="0E0FB5B8" w14:textId="77777777">
        <w:tc>
          <w:tcPr>
            <w:tcW w:w="551" w:type="pct"/>
            <w:vAlign w:val="center"/>
          </w:tcPr>
          <w:p w14:paraId="67E8B3A5" w14:textId="77777777" w:rsidR="009303F0" w:rsidRDefault="008603FE">
            <w:pPr>
              <w:pStyle w:val="afff0"/>
              <w:spacing w:before="156" w:after="156"/>
            </w:pPr>
            <w:r>
              <w:rPr>
                <w:rFonts w:hint="eastAsia"/>
              </w:rPr>
              <w:t>9</w:t>
            </w:r>
          </w:p>
        </w:tc>
        <w:tc>
          <w:tcPr>
            <w:tcW w:w="1143" w:type="pct"/>
            <w:vAlign w:val="center"/>
          </w:tcPr>
          <w:p w14:paraId="6540BF1E" w14:textId="77777777" w:rsidR="009303F0" w:rsidRDefault="008603FE">
            <w:pPr>
              <w:pStyle w:val="afff0"/>
              <w:spacing w:before="156" w:after="156"/>
            </w:pPr>
            <w:r>
              <w:rPr>
                <w:rFonts w:hint="eastAsia"/>
              </w:rPr>
              <w:t>现场</w:t>
            </w:r>
            <w:r>
              <w:rPr>
                <w:rFonts w:hint="eastAsia"/>
              </w:rPr>
              <w:t>WMS</w:t>
            </w:r>
            <w:r>
              <w:rPr>
                <w:rFonts w:hint="eastAsia"/>
              </w:rPr>
              <w:t>终端机柜</w:t>
            </w:r>
          </w:p>
        </w:tc>
        <w:tc>
          <w:tcPr>
            <w:tcW w:w="882" w:type="pct"/>
            <w:vAlign w:val="center"/>
          </w:tcPr>
          <w:p w14:paraId="7FF0DD9A" w14:textId="77777777" w:rsidR="009303F0" w:rsidRDefault="008603FE">
            <w:pPr>
              <w:pStyle w:val="afff0"/>
              <w:spacing w:before="156" w:after="156"/>
            </w:pPr>
            <w:r>
              <w:rPr>
                <w:rFonts w:hint="eastAsia"/>
              </w:rPr>
              <w:t>NT-8809</w:t>
            </w:r>
          </w:p>
        </w:tc>
        <w:tc>
          <w:tcPr>
            <w:tcW w:w="1319" w:type="pct"/>
            <w:vAlign w:val="center"/>
          </w:tcPr>
          <w:p w14:paraId="567258E0" w14:textId="77777777" w:rsidR="009303F0" w:rsidRDefault="008603FE">
            <w:pPr>
              <w:pStyle w:val="afff0"/>
              <w:spacing w:before="156" w:after="156"/>
            </w:pPr>
            <w:proofErr w:type="gramStart"/>
            <w:r>
              <w:rPr>
                <w:rFonts w:hint="eastAsia"/>
              </w:rPr>
              <w:t>锐拓</w:t>
            </w:r>
            <w:r>
              <w:rPr>
                <w:rFonts w:hint="eastAsia"/>
              </w:rPr>
              <w:t>/</w:t>
            </w:r>
            <w:proofErr w:type="gramEnd"/>
            <w:r>
              <w:rPr>
                <w:rFonts w:hint="eastAsia"/>
              </w:rPr>
              <w:t>中国</w:t>
            </w:r>
          </w:p>
        </w:tc>
        <w:tc>
          <w:tcPr>
            <w:tcW w:w="596" w:type="pct"/>
            <w:vAlign w:val="center"/>
          </w:tcPr>
          <w:p w14:paraId="7BC873FF" w14:textId="77777777" w:rsidR="009303F0" w:rsidRDefault="008603FE">
            <w:pPr>
              <w:pStyle w:val="afff0"/>
              <w:spacing w:before="156" w:after="156"/>
            </w:pPr>
            <w:r>
              <w:rPr>
                <w:rFonts w:hint="eastAsia"/>
              </w:rPr>
              <w:t>套</w:t>
            </w:r>
          </w:p>
        </w:tc>
        <w:tc>
          <w:tcPr>
            <w:tcW w:w="509" w:type="pct"/>
            <w:vAlign w:val="center"/>
          </w:tcPr>
          <w:p w14:paraId="5416E9AF" w14:textId="77777777" w:rsidR="009303F0" w:rsidRDefault="008603FE">
            <w:pPr>
              <w:pStyle w:val="afff0"/>
              <w:spacing w:before="156" w:after="156"/>
            </w:pPr>
            <w:r>
              <w:rPr>
                <w:rFonts w:hint="eastAsia"/>
              </w:rPr>
              <w:t>1</w:t>
            </w:r>
          </w:p>
        </w:tc>
      </w:tr>
      <w:tr w:rsidR="009303F0" w14:paraId="7BEEB2DE" w14:textId="77777777">
        <w:tc>
          <w:tcPr>
            <w:tcW w:w="551" w:type="pct"/>
            <w:vAlign w:val="center"/>
          </w:tcPr>
          <w:p w14:paraId="0BBB10D7" w14:textId="77777777" w:rsidR="009303F0" w:rsidRDefault="008603FE">
            <w:pPr>
              <w:pStyle w:val="afff0"/>
              <w:spacing w:before="156" w:after="156"/>
            </w:pPr>
            <w:r>
              <w:rPr>
                <w:rFonts w:hint="eastAsia"/>
              </w:rPr>
              <w:t>10</w:t>
            </w:r>
          </w:p>
        </w:tc>
        <w:tc>
          <w:tcPr>
            <w:tcW w:w="1143" w:type="pct"/>
            <w:vAlign w:val="center"/>
          </w:tcPr>
          <w:p w14:paraId="2281B60A" w14:textId="77777777" w:rsidR="009303F0" w:rsidRDefault="008603FE">
            <w:pPr>
              <w:pStyle w:val="afff0"/>
              <w:spacing w:before="156" w:after="156"/>
            </w:pPr>
            <w:r>
              <w:rPr>
                <w:rFonts w:hint="eastAsia"/>
              </w:rPr>
              <w:t>AP</w:t>
            </w:r>
            <w:r>
              <w:rPr>
                <w:rFonts w:hint="eastAsia"/>
              </w:rPr>
              <w:t>基站</w:t>
            </w:r>
          </w:p>
        </w:tc>
        <w:tc>
          <w:tcPr>
            <w:tcW w:w="882" w:type="pct"/>
            <w:vAlign w:val="center"/>
          </w:tcPr>
          <w:p w14:paraId="65315E5E" w14:textId="77777777" w:rsidR="009303F0" w:rsidRDefault="008603FE">
            <w:pPr>
              <w:pStyle w:val="afff0"/>
              <w:spacing w:before="156" w:after="156"/>
            </w:pPr>
            <w:r>
              <w:rPr>
                <w:rFonts w:hint="eastAsia"/>
              </w:rPr>
              <w:t>AP6521</w:t>
            </w:r>
          </w:p>
        </w:tc>
        <w:tc>
          <w:tcPr>
            <w:tcW w:w="1319" w:type="pct"/>
            <w:vAlign w:val="center"/>
          </w:tcPr>
          <w:p w14:paraId="31FE39F4" w14:textId="77777777" w:rsidR="009303F0" w:rsidRDefault="008603FE">
            <w:pPr>
              <w:pStyle w:val="afff0"/>
              <w:spacing w:before="156" w:after="156"/>
            </w:pPr>
            <w:r>
              <w:rPr>
                <w:rFonts w:hint="eastAsia"/>
              </w:rPr>
              <w:t>MOTO/</w:t>
            </w:r>
            <w:r>
              <w:rPr>
                <w:rFonts w:hint="eastAsia"/>
              </w:rPr>
              <w:t>美国</w:t>
            </w:r>
          </w:p>
        </w:tc>
        <w:tc>
          <w:tcPr>
            <w:tcW w:w="596" w:type="pct"/>
            <w:vAlign w:val="center"/>
          </w:tcPr>
          <w:p w14:paraId="01021E82" w14:textId="77777777" w:rsidR="009303F0" w:rsidRDefault="008603FE">
            <w:pPr>
              <w:pStyle w:val="afff0"/>
              <w:spacing w:before="156" w:after="156"/>
            </w:pPr>
            <w:r>
              <w:rPr>
                <w:rFonts w:hint="eastAsia"/>
              </w:rPr>
              <w:t>套</w:t>
            </w:r>
          </w:p>
        </w:tc>
        <w:tc>
          <w:tcPr>
            <w:tcW w:w="509" w:type="pct"/>
            <w:vAlign w:val="center"/>
          </w:tcPr>
          <w:p w14:paraId="49592509" w14:textId="77777777" w:rsidR="009303F0" w:rsidRDefault="008603FE">
            <w:pPr>
              <w:pStyle w:val="afff0"/>
              <w:spacing w:before="156" w:after="156"/>
            </w:pPr>
            <w:r>
              <w:t>1</w:t>
            </w:r>
          </w:p>
        </w:tc>
      </w:tr>
      <w:tr w:rsidR="009303F0" w14:paraId="059F3131" w14:textId="77777777">
        <w:tc>
          <w:tcPr>
            <w:tcW w:w="551" w:type="pct"/>
            <w:vAlign w:val="center"/>
          </w:tcPr>
          <w:p w14:paraId="0F50E9D5" w14:textId="77777777" w:rsidR="009303F0" w:rsidRDefault="008603FE">
            <w:pPr>
              <w:pStyle w:val="afff0"/>
              <w:spacing w:before="156" w:after="156"/>
            </w:pPr>
            <w:r>
              <w:rPr>
                <w:rFonts w:hint="eastAsia"/>
              </w:rPr>
              <w:t>11</w:t>
            </w:r>
          </w:p>
        </w:tc>
        <w:tc>
          <w:tcPr>
            <w:tcW w:w="1143" w:type="pct"/>
            <w:vAlign w:val="center"/>
          </w:tcPr>
          <w:p w14:paraId="2E275B89" w14:textId="77777777" w:rsidR="009303F0" w:rsidRDefault="008603FE">
            <w:pPr>
              <w:pStyle w:val="afff0"/>
              <w:spacing w:before="156" w:after="156"/>
            </w:pPr>
            <w:r>
              <w:rPr>
                <w:rFonts w:hint="eastAsia"/>
              </w:rPr>
              <w:t>数据库软件</w:t>
            </w:r>
          </w:p>
        </w:tc>
        <w:tc>
          <w:tcPr>
            <w:tcW w:w="882" w:type="pct"/>
            <w:vAlign w:val="center"/>
          </w:tcPr>
          <w:p w14:paraId="36EF515D" w14:textId="77777777" w:rsidR="009303F0" w:rsidRDefault="008603FE">
            <w:pPr>
              <w:pStyle w:val="afff0"/>
              <w:spacing w:before="156" w:after="156"/>
            </w:pPr>
            <w:r>
              <w:rPr>
                <w:rFonts w:hint="eastAsia"/>
              </w:rPr>
              <w:t>Oracle/</w:t>
            </w:r>
            <w:r>
              <w:rPr>
                <w:rFonts w:hint="eastAsia"/>
              </w:rPr>
              <w:t>美国</w:t>
            </w:r>
          </w:p>
        </w:tc>
        <w:tc>
          <w:tcPr>
            <w:tcW w:w="1319" w:type="pct"/>
            <w:vAlign w:val="center"/>
          </w:tcPr>
          <w:p w14:paraId="16113847" w14:textId="77777777" w:rsidR="009303F0" w:rsidRDefault="008603FE">
            <w:pPr>
              <w:pStyle w:val="afff0"/>
              <w:spacing w:before="156" w:after="156"/>
            </w:pPr>
            <w:r>
              <w:rPr>
                <w:rFonts w:hint="eastAsia"/>
              </w:rPr>
              <w:t>Oracle 11g</w:t>
            </w:r>
          </w:p>
        </w:tc>
        <w:tc>
          <w:tcPr>
            <w:tcW w:w="596" w:type="pct"/>
            <w:vAlign w:val="center"/>
          </w:tcPr>
          <w:p w14:paraId="2DA8A6F4" w14:textId="77777777" w:rsidR="009303F0" w:rsidRDefault="008603FE">
            <w:pPr>
              <w:pStyle w:val="afff0"/>
              <w:spacing w:before="156" w:after="156"/>
            </w:pPr>
            <w:r>
              <w:rPr>
                <w:rFonts w:hint="eastAsia"/>
              </w:rPr>
              <w:t>套</w:t>
            </w:r>
          </w:p>
        </w:tc>
        <w:tc>
          <w:tcPr>
            <w:tcW w:w="509" w:type="pct"/>
            <w:vAlign w:val="center"/>
          </w:tcPr>
          <w:p w14:paraId="3A19AA18" w14:textId="77777777" w:rsidR="009303F0" w:rsidRDefault="008603FE">
            <w:pPr>
              <w:pStyle w:val="afff0"/>
              <w:spacing w:before="156" w:after="156"/>
            </w:pPr>
            <w:r>
              <w:rPr>
                <w:rFonts w:hint="eastAsia"/>
              </w:rPr>
              <w:t>1</w:t>
            </w:r>
          </w:p>
        </w:tc>
      </w:tr>
      <w:tr w:rsidR="009303F0" w14:paraId="6DF63898" w14:textId="77777777">
        <w:tc>
          <w:tcPr>
            <w:tcW w:w="551" w:type="pct"/>
            <w:vAlign w:val="center"/>
          </w:tcPr>
          <w:p w14:paraId="472EC971" w14:textId="77777777" w:rsidR="009303F0" w:rsidRDefault="008603FE">
            <w:pPr>
              <w:pStyle w:val="afff0"/>
              <w:spacing w:before="156" w:after="156"/>
            </w:pPr>
            <w:r>
              <w:rPr>
                <w:rFonts w:hint="eastAsia"/>
              </w:rPr>
              <w:lastRenderedPageBreak/>
              <w:t>12</w:t>
            </w:r>
          </w:p>
        </w:tc>
        <w:tc>
          <w:tcPr>
            <w:tcW w:w="1143" w:type="pct"/>
            <w:vAlign w:val="center"/>
          </w:tcPr>
          <w:p w14:paraId="68F2C712" w14:textId="77777777" w:rsidR="009303F0" w:rsidRDefault="008603FE">
            <w:pPr>
              <w:pStyle w:val="afff0"/>
              <w:spacing w:before="156" w:after="156"/>
            </w:pPr>
            <w:r>
              <w:rPr>
                <w:rFonts w:hint="eastAsia"/>
              </w:rPr>
              <w:t>报表服务器许可</w:t>
            </w:r>
          </w:p>
        </w:tc>
        <w:tc>
          <w:tcPr>
            <w:tcW w:w="882" w:type="pct"/>
            <w:vAlign w:val="center"/>
          </w:tcPr>
          <w:p w14:paraId="44CBE145" w14:textId="77777777" w:rsidR="009303F0" w:rsidRDefault="008603FE">
            <w:pPr>
              <w:pStyle w:val="afff0"/>
              <w:spacing w:before="156" w:after="156"/>
            </w:pPr>
            <w:proofErr w:type="gramStart"/>
            <w:r>
              <w:rPr>
                <w:rFonts w:hint="eastAsia"/>
              </w:rPr>
              <w:t>润乾</w:t>
            </w:r>
            <w:proofErr w:type="gramEnd"/>
            <w:r>
              <w:rPr>
                <w:rFonts w:hint="eastAsia"/>
              </w:rPr>
              <w:t>/</w:t>
            </w:r>
            <w:r>
              <w:rPr>
                <w:rFonts w:hint="eastAsia"/>
              </w:rPr>
              <w:t>国产</w:t>
            </w:r>
          </w:p>
        </w:tc>
        <w:tc>
          <w:tcPr>
            <w:tcW w:w="1319" w:type="pct"/>
            <w:vAlign w:val="center"/>
          </w:tcPr>
          <w:p w14:paraId="5C8DE4D6" w14:textId="77777777" w:rsidR="009303F0" w:rsidRDefault="008603FE">
            <w:pPr>
              <w:pStyle w:val="afff0"/>
              <w:spacing w:before="156" w:after="156"/>
            </w:pPr>
            <w:r>
              <w:rPr>
                <w:rFonts w:hint="eastAsia"/>
              </w:rPr>
              <w:t>报表许可</w:t>
            </w:r>
          </w:p>
        </w:tc>
        <w:tc>
          <w:tcPr>
            <w:tcW w:w="596" w:type="pct"/>
            <w:vAlign w:val="center"/>
          </w:tcPr>
          <w:p w14:paraId="4A90DE9A" w14:textId="77777777" w:rsidR="009303F0" w:rsidRDefault="008603FE">
            <w:pPr>
              <w:pStyle w:val="afff0"/>
              <w:spacing w:before="156" w:after="156"/>
            </w:pPr>
            <w:r>
              <w:rPr>
                <w:rFonts w:hint="eastAsia"/>
              </w:rPr>
              <w:t>套</w:t>
            </w:r>
          </w:p>
        </w:tc>
        <w:tc>
          <w:tcPr>
            <w:tcW w:w="509" w:type="pct"/>
            <w:vAlign w:val="center"/>
          </w:tcPr>
          <w:p w14:paraId="32B89343" w14:textId="77777777" w:rsidR="009303F0" w:rsidRDefault="008603FE">
            <w:pPr>
              <w:pStyle w:val="afff0"/>
              <w:spacing w:before="156" w:after="156"/>
            </w:pPr>
            <w:r>
              <w:rPr>
                <w:rFonts w:hint="eastAsia"/>
              </w:rPr>
              <w:t>1</w:t>
            </w:r>
          </w:p>
        </w:tc>
      </w:tr>
      <w:tr w:rsidR="009303F0" w14:paraId="2EF48B10" w14:textId="77777777">
        <w:tc>
          <w:tcPr>
            <w:tcW w:w="551" w:type="pct"/>
            <w:vAlign w:val="center"/>
          </w:tcPr>
          <w:p w14:paraId="19E61575" w14:textId="77777777" w:rsidR="009303F0" w:rsidRDefault="008603FE">
            <w:pPr>
              <w:pStyle w:val="afff0"/>
              <w:spacing w:before="156" w:after="156"/>
            </w:pPr>
            <w:r>
              <w:rPr>
                <w:rFonts w:hint="eastAsia"/>
              </w:rPr>
              <w:t>13</w:t>
            </w:r>
          </w:p>
        </w:tc>
        <w:tc>
          <w:tcPr>
            <w:tcW w:w="1143" w:type="pct"/>
            <w:vAlign w:val="center"/>
          </w:tcPr>
          <w:p w14:paraId="2AD1F542" w14:textId="77777777" w:rsidR="009303F0" w:rsidRDefault="008603FE">
            <w:pPr>
              <w:pStyle w:val="afff0"/>
              <w:spacing w:before="156" w:after="156"/>
            </w:pPr>
            <w:r>
              <w:rPr>
                <w:rFonts w:hint="eastAsia"/>
              </w:rPr>
              <w:t>网线</w:t>
            </w:r>
          </w:p>
        </w:tc>
        <w:tc>
          <w:tcPr>
            <w:tcW w:w="882" w:type="pct"/>
            <w:vAlign w:val="center"/>
          </w:tcPr>
          <w:p w14:paraId="53BAB0F4" w14:textId="77777777" w:rsidR="009303F0" w:rsidRDefault="008603FE">
            <w:pPr>
              <w:pStyle w:val="afff0"/>
              <w:spacing w:before="156" w:after="156"/>
            </w:pPr>
            <w:r>
              <w:rPr>
                <w:rFonts w:hint="eastAsia"/>
              </w:rPr>
              <w:t>AMP/</w:t>
            </w:r>
            <w:r>
              <w:rPr>
                <w:rFonts w:hint="eastAsia"/>
              </w:rPr>
              <w:t>美国</w:t>
            </w:r>
          </w:p>
        </w:tc>
        <w:tc>
          <w:tcPr>
            <w:tcW w:w="1319" w:type="pct"/>
            <w:vAlign w:val="center"/>
          </w:tcPr>
          <w:p w14:paraId="3C236186" w14:textId="77777777" w:rsidR="009303F0" w:rsidRDefault="008603FE">
            <w:pPr>
              <w:pStyle w:val="afff0"/>
              <w:spacing w:before="156" w:after="156"/>
            </w:pPr>
            <w:r>
              <w:rPr>
                <w:rFonts w:hint="eastAsia"/>
              </w:rPr>
              <w:t>AMP</w:t>
            </w:r>
            <w:r>
              <w:rPr>
                <w:rFonts w:hint="eastAsia"/>
              </w:rPr>
              <w:t>超五类</w:t>
            </w:r>
          </w:p>
        </w:tc>
        <w:tc>
          <w:tcPr>
            <w:tcW w:w="596" w:type="pct"/>
            <w:vAlign w:val="center"/>
          </w:tcPr>
          <w:p w14:paraId="34612633" w14:textId="77777777" w:rsidR="009303F0" w:rsidRDefault="008603FE">
            <w:pPr>
              <w:pStyle w:val="afff0"/>
              <w:spacing w:before="156" w:after="156"/>
            </w:pPr>
            <w:r>
              <w:rPr>
                <w:rFonts w:hint="eastAsia"/>
              </w:rPr>
              <w:t>套</w:t>
            </w:r>
          </w:p>
        </w:tc>
        <w:tc>
          <w:tcPr>
            <w:tcW w:w="509" w:type="pct"/>
            <w:vAlign w:val="center"/>
          </w:tcPr>
          <w:p w14:paraId="0E03482C" w14:textId="77777777" w:rsidR="009303F0" w:rsidRDefault="008603FE">
            <w:pPr>
              <w:pStyle w:val="afff0"/>
              <w:spacing w:before="156" w:after="156"/>
            </w:pPr>
            <w:r>
              <w:t>1</w:t>
            </w:r>
          </w:p>
        </w:tc>
      </w:tr>
      <w:tr w:rsidR="009303F0" w14:paraId="7D75AAA4" w14:textId="77777777">
        <w:tc>
          <w:tcPr>
            <w:tcW w:w="551" w:type="pct"/>
            <w:vAlign w:val="center"/>
          </w:tcPr>
          <w:p w14:paraId="7687BECC" w14:textId="77777777" w:rsidR="009303F0" w:rsidRDefault="008603FE">
            <w:pPr>
              <w:pStyle w:val="afff0"/>
              <w:spacing w:before="156" w:after="156"/>
            </w:pPr>
            <w:r>
              <w:rPr>
                <w:rFonts w:hint="eastAsia"/>
              </w:rPr>
              <w:t>14</w:t>
            </w:r>
          </w:p>
        </w:tc>
        <w:tc>
          <w:tcPr>
            <w:tcW w:w="1143" w:type="pct"/>
            <w:vAlign w:val="center"/>
          </w:tcPr>
          <w:p w14:paraId="50AF9E15" w14:textId="77777777" w:rsidR="009303F0" w:rsidRDefault="008603FE">
            <w:pPr>
              <w:pStyle w:val="afff0"/>
              <w:spacing w:before="156" w:after="156"/>
            </w:pPr>
            <w:r>
              <w:rPr>
                <w:rFonts w:hint="eastAsia"/>
              </w:rPr>
              <w:t>光纤工程</w:t>
            </w:r>
          </w:p>
        </w:tc>
        <w:tc>
          <w:tcPr>
            <w:tcW w:w="882" w:type="pct"/>
            <w:vAlign w:val="center"/>
          </w:tcPr>
          <w:p w14:paraId="7C505CC6" w14:textId="77777777" w:rsidR="009303F0" w:rsidRDefault="008603FE">
            <w:pPr>
              <w:pStyle w:val="afff0"/>
              <w:spacing w:before="156" w:after="156"/>
            </w:pPr>
            <w:r>
              <w:rPr>
                <w:rFonts w:hint="eastAsia"/>
              </w:rPr>
              <w:t>中国</w:t>
            </w:r>
          </w:p>
        </w:tc>
        <w:tc>
          <w:tcPr>
            <w:tcW w:w="1319" w:type="pct"/>
            <w:vAlign w:val="center"/>
          </w:tcPr>
          <w:p w14:paraId="32040D45" w14:textId="77777777" w:rsidR="009303F0" w:rsidRDefault="008603FE">
            <w:pPr>
              <w:pStyle w:val="afff0"/>
              <w:spacing w:before="156" w:after="156"/>
            </w:pPr>
            <w:r>
              <w:rPr>
                <w:rFonts w:hint="eastAsia"/>
              </w:rPr>
              <w:t>6</w:t>
            </w:r>
            <w:r>
              <w:rPr>
                <w:rFonts w:hint="eastAsia"/>
              </w:rPr>
              <w:t>芯光缆</w:t>
            </w:r>
          </w:p>
        </w:tc>
        <w:tc>
          <w:tcPr>
            <w:tcW w:w="596" w:type="pct"/>
            <w:vAlign w:val="center"/>
          </w:tcPr>
          <w:p w14:paraId="607DD4ED" w14:textId="77777777" w:rsidR="009303F0" w:rsidRDefault="008603FE">
            <w:pPr>
              <w:pStyle w:val="afff0"/>
              <w:spacing w:before="156" w:after="156"/>
            </w:pPr>
            <w:r>
              <w:rPr>
                <w:rFonts w:hint="eastAsia"/>
              </w:rPr>
              <w:t>套</w:t>
            </w:r>
          </w:p>
        </w:tc>
        <w:tc>
          <w:tcPr>
            <w:tcW w:w="509" w:type="pct"/>
            <w:vAlign w:val="center"/>
          </w:tcPr>
          <w:p w14:paraId="565E5F2A" w14:textId="77777777" w:rsidR="009303F0" w:rsidRDefault="008603FE">
            <w:pPr>
              <w:pStyle w:val="afff0"/>
              <w:spacing w:before="156" w:after="156"/>
            </w:pPr>
            <w:r>
              <w:rPr>
                <w:rFonts w:hint="eastAsia"/>
              </w:rPr>
              <w:t>1</w:t>
            </w:r>
          </w:p>
        </w:tc>
      </w:tr>
      <w:tr w:rsidR="009303F0" w14:paraId="790BA5D7" w14:textId="77777777">
        <w:tc>
          <w:tcPr>
            <w:tcW w:w="551" w:type="pct"/>
            <w:vAlign w:val="center"/>
          </w:tcPr>
          <w:p w14:paraId="2620545C" w14:textId="77777777" w:rsidR="009303F0" w:rsidRDefault="008603FE">
            <w:pPr>
              <w:pStyle w:val="afff0"/>
              <w:spacing w:before="156" w:after="156"/>
            </w:pPr>
            <w:r>
              <w:rPr>
                <w:rFonts w:hint="eastAsia"/>
              </w:rPr>
              <w:t>1</w:t>
            </w:r>
            <w:r>
              <w:t>5</w:t>
            </w:r>
          </w:p>
        </w:tc>
        <w:tc>
          <w:tcPr>
            <w:tcW w:w="1143" w:type="pct"/>
            <w:vAlign w:val="center"/>
          </w:tcPr>
          <w:p w14:paraId="41510DC9" w14:textId="77777777" w:rsidR="009303F0" w:rsidRDefault="008603FE">
            <w:pPr>
              <w:pStyle w:val="afff0"/>
              <w:spacing w:before="156" w:after="156"/>
            </w:pPr>
            <w:r>
              <w:rPr>
                <w:rFonts w:hint="eastAsia"/>
              </w:rPr>
              <w:t>WMS</w:t>
            </w:r>
            <w:r>
              <w:rPr>
                <w:rFonts w:hint="eastAsia"/>
              </w:rPr>
              <w:t>软件</w:t>
            </w:r>
          </w:p>
        </w:tc>
        <w:tc>
          <w:tcPr>
            <w:tcW w:w="882" w:type="pct"/>
            <w:vAlign w:val="center"/>
          </w:tcPr>
          <w:p w14:paraId="5D8AB2FB" w14:textId="77777777" w:rsidR="009303F0" w:rsidRDefault="009303F0">
            <w:pPr>
              <w:pStyle w:val="afff0"/>
              <w:spacing w:before="156" w:after="156"/>
            </w:pPr>
          </w:p>
        </w:tc>
        <w:tc>
          <w:tcPr>
            <w:tcW w:w="1319" w:type="pct"/>
            <w:vAlign w:val="center"/>
          </w:tcPr>
          <w:p w14:paraId="2D0134A8" w14:textId="77777777" w:rsidR="009303F0" w:rsidRDefault="008603FE">
            <w:pPr>
              <w:pStyle w:val="afff0"/>
              <w:spacing w:before="156" w:after="156"/>
            </w:pPr>
            <w:r>
              <w:rPr>
                <w:rFonts w:hint="eastAsia"/>
              </w:rPr>
              <w:t>智能仓储管理系统软件</w:t>
            </w:r>
          </w:p>
        </w:tc>
        <w:tc>
          <w:tcPr>
            <w:tcW w:w="596" w:type="pct"/>
            <w:vAlign w:val="center"/>
          </w:tcPr>
          <w:p w14:paraId="224DD2F8" w14:textId="77777777" w:rsidR="009303F0" w:rsidRDefault="008603FE">
            <w:pPr>
              <w:pStyle w:val="afff0"/>
              <w:spacing w:before="156" w:after="156"/>
            </w:pPr>
            <w:r>
              <w:rPr>
                <w:rFonts w:hint="eastAsia"/>
              </w:rPr>
              <w:t>套</w:t>
            </w:r>
          </w:p>
        </w:tc>
        <w:tc>
          <w:tcPr>
            <w:tcW w:w="509" w:type="pct"/>
            <w:vAlign w:val="center"/>
          </w:tcPr>
          <w:p w14:paraId="1EA347F1" w14:textId="77777777" w:rsidR="009303F0" w:rsidRDefault="008603FE">
            <w:pPr>
              <w:pStyle w:val="afff0"/>
              <w:spacing w:before="156" w:after="156"/>
            </w:pPr>
            <w:r>
              <w:rPr>
                <w:rFonts w:hint="eastAsia"/>
              </w:rPr>
              <w:t>1</w:t>
            </w:r>
          </w:p>
        </w:tc>
      </w:tr>
      <w:tr w:rsidR="009303F0" w14:paraId="30F5E2D0" w14:textId="77777777">
        <w:tc>
          <w:tcPr>
            <w:tcW w:w="551" w:type="pct"/>
            <w:vAlign w:val="center"/>
          </w:tcPr>
          <w:p w14:paraId="4EE61946" w14:textId="77777777" w:rsidR="009303F0" w:rsidRDefault="008603FE">
            <w:pPr>
              <w:pStyle w:val="afff0"/>
              <w:spacing w:before="156" w:after="156"/>
            </w:pPr>
            <w:r>
              <w:rPr>
                <w:rFonts w:hint="eastAsia"/>
              </w:rPr>
              <w:t>1</w:t>
            </w:r>
            <w:r>
              <w:t>6</w:t>
            </w:r>
          </w:p>
        </w:tc>
        <w:tc>
          <w:tcPr>
            <w:tcW w:w="1143" w:type="pct"/>
            <w:vAlign w:val="center"/>
          </w:tcPr>
          <w:p w14:paraId="6C64691F" w14:textId="77777777" w:rsidR="009303F0" w:rsidRDefault="008603FE">
            <w:pPr>
              <w:pStyle w:val="afff0"/>
              <w:spacing w:before="156" w:after="156"/>
            </w:pPr>
            <w:r>
              <w:rPr>
                <w:rFonts w:hint="eastAsia"/>
              </w:rPr>
              <w:t>WCS</w:t>
            </w:r>
            <w:r>
              <w:rPr>
                <w:rFonts w:hint="eastAsia"/>
              </w:rPr>
              <w:t>调度与监控主机</w:t>
            </w:r>
          </w:p>
        </w:tc>
        <w:tc>
          <w:tcPr>
            <w:tcW w:w="882" w:type="pct"/>
            <w:vAlign w:val="center"/>
          </w:tcPr>
          <w:p w14:paraId="6321AA2B" w14:textId="77777777" w:rsidR="009303F0" w:rsidRDefault="008603FE">
            <w:pPr>
              <w:pStyle w:val="afff0"/>
              <w:spacing w:before="156" w:after="156"/>
            </w:pPr>
            <w:r>
              <w:rPr>
                <w:rFonts w:hint="eastAsia"/>
              </w:rPr>
              <w:t>联想</w:t>
            </w:r>
            <w:r>
              <w:rPr>
                <w:rFonts w:hint="eastAsia"/>
              </w:rPr>
              <w:t>/</w:t>
            </w:r>
            <w:r>
              <w:rPr>
                <w:rFonts w:hint="eastAsia"/>
              </w:rPr>
              <w:t>中国</w:t>
            </w:r>
          </w:p>
        </w:tc>
        <w:tc>
          <w:tcPr>
            <w:tcW w:w="1319" w:type="pct"/>
            <w:vAlign w:val="center"/>
          </w:tcPr>
          <w:p w14:paraId="1D8A20A5" w14:textId="77777777" w:rsidR="009303F0" w:rsidRDefault="008603FE">
            <w:pPr>
              <w:pStyle w:val="afff0"/>
              <w:spacing w:before="156" w:after="156"/>
            </w:pPr>
            <w:proofErr w:type="spellStart"/>
            <w:r>
              <w:rPr>
                <w:rStyle w:val="160"/>
                <w:rFonts w:ascii="Arial" w:hAnsi="Arial" w:hint="default"/>
                <w:sz w:val="22"/>
                <w:szCs w:val="20"/>
              </w:rPr>
              <w:t>ThinkStation</w:t>
            </w:r>
            <w:proofErr w:type="spellEnd"/>
            <w:r>
              <w:rPr>
                <w:rStyle w:val="160"/>
                <w:rFonts w:ascii="Arial" w:hAnsi="Arial" w:hint="default"/>
                <w:sz w:val="22"/>
                <w:szCs w:val="20"/>
              </w:rPr>
              <w:t xml:space="preserve"> </w:t>
            </w:r>
            <w:r>
              <w:rPr>
                <w:rStyle w:val="150"/>
                <w:rFonts w:ascii="Arial" w:hAnsi="Arial" w:hint="default"/>
                <w:color w:val="000000"/>
                <w:sz w:val="22"/>
                <w:szCs w:val="20"/>
              </w:rPr>
              <w:t>P310</w:t>
            </w:r>
          </w:p>
        </w:tc>
        <w:tc>
          <w:tcPr>
            <w:tcW w:w="596" w:type="pct"/>
            <w:vAlign w:val="center"/>
          </w:tcPr>
          <w:p w14:paraId="5713186E" w14:textId="77777777" w:rsidR="009303F0" w:rsidRDefault="008603FE">
            <w:pPr>
              <w:pStyle w:val="afff0"/>
              <w:spacing w:before="156" w:after="156"/>
            </w:pPr>
            <w:r>
              <w:rPr>
                <w:rFonts w:hint="eastAsia"/>
              </w:rPr>
              <w:t>套</w:t>
            </w:r>
          </w:p>
        </w:tc>
        <w:tc>
          <w:tcPr>
            <w:tcW w:w="509" w:type="pct"/>
            <w:vAlign w:val="center"/>
          </w:tcPr>
          <w:p w14:paraId="129D2089" w14:textId="77777777" w:rsidR="009303F0" w:rsidRDefault="008603FE">
            <w:pPr>
              <w:pStyle w:val="afff0"/>
              <w:spacing w:before="156" w:after="156"/>
            </w:pPr>
            <w:r>
              <w:rPr>
                <w:rFonts w:hint="eastAsia"/>
              </w:rPr>
              <w:t>1</w:t>
            </w:r>
          </w:p>
        </w:tc>
      </w:tr>
      <w:tr w:rsidR="009303F0" w14:paraId="1072D3CF" w14:textId="77777777">
        <w:tc>
          <w:tcPr>
            <w:tcW w:w="551" w:type="pct"/>
            <w:vAlign w:val="center"/>
          </w:tcPr>
          <w:p w14:paraId="640B247F" w14:textId="77777777" w:rsidR="009303F0" w:rsidRDefault="008603FE">
            <w:pPr>
              <w:pStyle w:val="afff0"/>
              <w:spacing w:before="156" w:after="156"/>
            </w:pPr>
            <w:r>
              <w:t>17</w:t>
            </w:r>
          </w:p>
        </w:tc>
        <w:tc>
          <w:tcPr>
            <w:tcW w:w="1143" w:type="pct"/>
            <w:vAlign w:val="center"/>
          </w:tcPr>
          <w:p w14:paraId="1A83FB4C" w14:textId="77777777" w:rsidR="009303F0" w:rsidRDefault="008603FE">
            <w:pPr>
              <w:pStyle w:val="afff0"/>
              <w:spacing w:before="156" w:after="156"/>
            </w:pPr>
            <w:r>
              <w:rPr>
                <w:rFonts w:hint="eastAsia"/>
              </w:rPr>
              <w:t>现场交换机</w:t>
            </w:r>
          </w:p>
        </w:tc>
        <w:tc>
          <w:tcPr>
            <w:tcW w:w="882" w:type="pct"/>
            <w:vAlign w:val="center"/>
          </w:tcPr>
          <w:p w14:paraId="544C604F" w14:textId="77777777" w:rsidR="009303F0" w:rsidRDefault="008603FE">
            <w:pPr>
              <w:pStyle w:val="afff0"/>
              <w:spacing w:before="156" w:after="156"/>
            </w:pPr>
            <w:r>
              <w:rPr>
                <w:rFonts w:hint="eastAsia"/>
              </w:rPr>
              <w:t>华为</w:t>
            </w:r>
            <w:r>
              <w:rPr>
                <w:rFonts w:hint="eastAsia"/>
              </w:rPr>
              <w:t>/</w:t>
            </w:r>
            <w:r>
              <w:rPr>
                <w:rFonts w:hint="eastAsia"/>
              </w:rPr>
              <w:t>中国</w:t>
            </w:r>
          </w:p>
        </w:tc>
        <w:tc>
          <w:tcPr>
            <w:tcW w:w="1319" w:type="pct"/>
            <w:vAlign w:val="center"/>
          </w:tcPr>
          <w:p w14:paraId="11179E67" w14:textId="77777777" w:rsidR="009303F0" w:rsidRDefault="008603FE">
            <w:pPr>
              <w:pStyle w:val="afff0"/>
              <w:spacing w:before="156" w:after="156"/>
            </w:pPr>
            <w:r>
              <w:rPr>
                <w:rFonts w:hint="eastAsia"/>
              </w:rPr>
              <w:t>华为</w:t>
            </w:r>
          </w:p>
        </w:tc>
        <w:tc>
          <w:tcPr>
            <w:tcW w:w="596" w:type="pct"/>
            <w:vAlign w:val="center"/>
          </w:tcPr>
          <w:p w14:paraId="522497E1" w14:textId="77777777" w:rsidR="009303F0" w:rsidRDefault="008603FE">
            <w:pPr>
              <w:pStyle w:val="afff0"/>
              <w:spacing w:before="156" w:after="156"/>
            </w:pPr>
            <w:r>
              <w:rPr>
                <w:rFonts w:hint="eastAsia"/>
              </w:rPr>
              <w:t>套</w:t>
            </w:r>
          </w:p>
        </w:tc>
        <w:tc>
          <w:tcPr>
            <w:tcW w:w="509" w:type="pct"/>
            <w:vAlign w:val="center"/>
          </w:tcPr>
          <w:p w14:paraId="60E370FF" w14:textId="77777777" w:rsidR="009303F0" w:rsidRDefault="008603FE">
            <w:pPr>
              <w:pStyle w:val="afff0"/>
              <w:spacing w:before="156" w:after="156"/>
            </w:pPr>
            <w:r>
              <w:t>1</w:t>
            </w:r>
          </w:p>
        </w:tc>
      </w:tr>
      <w:tr w:rsidR="009303F0" w14:paraId="77D24D76" w14:textId="77777777">
        <w:tc>
          <w:tcPr>
            <w:tcW w:w="551" w:type="pct"/>
            <w:vAlign w:val="center"/>
          </w:tcPr>
          <w:p w14:paraId="203478A1" w14:textId="77777777" w:rsidR="009303F0" w:rsidRDefault="008603FE">
            <w:pPr>
              <w:pStyle w:val="afff0"/>
              <w:spacing w:before="156" w:after="156"/>
            </w:pPr>
            <w:r>
              <w:rPr>
                <w:rFonts w:hint="eastAsia"/>
              </w:rPr>
              <w:t>1</w:t>
            </w:r>
            <w:r>
              <w:t>8</w:t>
            </w:r>
          </w:p>
        </w:tc>
        <w:tc>
          <w:tcPr>
            <w:tcW w:w="1143" w:type="pct"/>
            <w:vAlign w:val="center"/>
          </w:tcPr>
          <w:p w14:paraId="18047675" w14:textId="77777777" w:rsidR="009303F0" w:rsidRDefault="008603FE">
            <w:pPr>
              <w:pStyle w:val="afff0"/>
              <w:spacing w:before="156" w:after="156"/>
            </w:pPr>
            <w:r>
              <w:rPr>
                <w:rFonts w:hint="eastAsia"/>
              </w:rPr>
              <w:t>交换机机柜</w:t>
            </w:r>
          </w:p>
        </w:tc>
        <w:tc>
          <w:tcPr>
            <w:tcW w:w="882" w:type="pct"/>
            <w:vAlign w:val="center"/>
          </w:tcPr>
          <w:p w14:paraId="7E41224B" w14:textId="77777777" w:rsidR="009303F0" w:rsidRDefault="008603FE">
            <w:pPr>
              <w:pStyle w:val="afff0"/>
              <w:spacing w:before="156" w:after="156"/>
            </w:pPr>
            <w:r>
              <w:rPr>
                <w:rFonts w:hint="eastAsia"/>
              </w:rPr>
              <w:t>图腾</w:t>
            </w:r>
            <w:r>
              <w:rPr>
                <w:rFonts w:hint="eastAsia"/>
              </w:rPr>
              <w:t>/</w:t>
            </w:r>
            <w:r>
              <w:rPr>
                <w:rFonts w:hint="eastAsia"/>
              </w:rPr>
              <w:t>中国</w:t>
            </w:r>
          </w:p>
        </w:tc>
        <w:tc>
          <w:tcPr>
            <w:tcW w:w="1319" w:type="pct"/>
            <w:vAlign w:val="center"/>
          </w:tcPr>
          <w:p w14:paraId="23CD9581" w14:textId="77777777" w:rsidR="009303F0" w:rsidRDefault="008603FE">
            <w:pPr>
              <w:pStyle w:val="afff0"/>
              <w:spacing w:before="156" w:after="156"/>
            </w:pPr>
            <w:r>
              <w:rPr>
                <w:rFonts w:hint="eastAsia"/>
              </w:rPr>
              <w:t>W2.6606</w:t>
            </w:r>
          </w:p>
        </w:tc>
        <w:tc>
          <w:tcPr>
            <w:tcW w:w="596" w:type="pct"/>
            <w:vAlign w:val="center"/>
          </w:tcPr>
          <w:p w14:paraId="20ED2BE4" w14:textId="77777777" w:rsidR="009303F0" w:rsidRDefault="008603FE">
            <w:pPr>
              <w:pStyle w:val="afff0"/>
              <w:spacing w:before="156" w:after="156"/>
            </w:pPr>
            <w:r>
              <w:rPr>
                <w:rFonts w:hint="eastAsia"/>
              </w:rPr>
              <w:t>套</w:t>
            </w:r>
          </w:p>
        </w:tc>
        <w:tc>
          <w:tcPr>
            <w:tcW w:w="509" w:type="pct"/>
            <w:vAlign w:val="center"/>
          </w:tcPr>
          <w:p w14:paraId="45B97BE1" w14:textId="77777777" w:rsidR="009303F0" w:rsidRDefault="008603FE">
            <w:pPr>
              <w:pStyle w:val="afff0"/>
              <w:spacing w:before="156" w:after="156"/>
            </w:pPr>
            <w:r>
              <w:t>1</w:t>
            </w:r>
          </w:p>
        </w:tc>
      </w:tr>
      <w:tr w:rsidR="009303F0" w14:paraId="0D71DA23" w14:textId="77777777">
        <w:tc>
          <w:tcPr>
            <w:tcW w:w="551" w:type="pct"/>
            <w:vAlign w:val="center"/>
          </w:tcPr>
          <w:p w14:paraId="59F2A931" w14:textId="77777777" w:rsidR="009303F0" w:rsidRDefault="008603FE">
            <w:pPr>
              <w:pStyle w:val="afff0"/>
              <w:spacing w:before="156" w:after="156"/>
            </w:pPr>
            <w:r>
              <w:t>19</w:t>
            </w:r>
          </w:p>
        </w:tc>
        <w:tc>
          <w:tcPr>
            <w:tcW w:w="1143" w:type="pct"/>
            <w:vAlign w:val="center"/>
          </w:tcPr>
          <w:p w14:paraId="4D51AA6C" w14:textId="77777777" w:rsidR="009303F0" w:rsidRDefault="008603FE">
            <w:pPr>
              <w:pStyle w:val="afff0"/>
              <w:spacing w:before="156" w:after="156"/>
            </w:pPr>
            <w:r>
              <w:rPr>
                <w:rFonts w:hint="eastAsia"/>
              </w:rPr>
              <w:t>LED</w:t>
            </w:r>
            <w:r>
              <w:rPr>
                <w:rFonts w:hint="eastAsia"/>
              </w:rPr>
              <w:t>显示屏</w:t>
            </w:r>
          </w:p>
        </w:tc>
        <w:tc>
          <w:tcPr>
            <w:tcW w:w="882" w:type="pct"/>
            <w:vAlign w:val="center"/>
          </w:tcPr>
          <w:p w14:paraId="5103C11B" w14:textId="77777777" w:rsidR="009303F0" w:rsidRDefault="008603FE">
            <w:pPr>
              <w:pStyle w:val="afff0"/>
              <w:spacing w:before="156" w:after="156"/>
            </w:pPr>
            <w:r>
              <w:rPr>
                <w:rFonts w:hint="eastAsia"/>
              </w:rPr>
              <w:t>国产</w:t>
            </w:r>
          </w:p>
        </w:tc>
        <w:tc>
          <w:tcPr>
            <w:tcW w:w="1319" w:type="pct"/>
            <w:vAlign w:val="center"/>
          </w:tcPr>
          <w:p w14:paraId="18141AC7" w14:textId="77777777" w:rsidR="009303F0" w:rsidRDefault="008603FE">
            <w:pPr>
              <w:pStyle w:val="afff0"/>
              <w:spacing w:before="156" w:after="156"/>
            </w:pPr>
            <w:r>
              <w:rPr>
                <w:rFonts w:hint="eastAsia"/>
              </w:rPr>
              <w:t>Φ</w:t>
            </w:r>
            <w:r>
              <w:rPr>
                <w:rFonts w:hint="eastAsia"/>
              </w:rPr>
              <w:t>5.0</w:t>
            </w:r>
            <w:r>
              <w:rPr>
                <w:rFonts w:hint="eastAsia"/>
              </w:rPr>
              <w:t>单红色</w:t>
            </w:r>
            <w:r>
              <w:rPr>
                <w:rFonts w:hint="eastAsia"/>
              </w:rPr>
              <w:t>LED</w:t>
            </w:r>
            <w:r>
              <w:rPr>
                <w:rFonts w:hint="eastAsia"/>
              </w:rPr>
              <w:t>显示屏</w:t>
            </w:r>
          </w:p>
        </w:tc>
        <w:tc>
          <w:tcPr>
            <w:tcW w:w="596" w:type="pct"/>
            <w:vAlign w:val="center"/>
          </w:tcPr>
          <w:p w14:paraId="56540255" w14:textId="77777777" w:rsidR="009303F0" w:rsidRDefault="008603FE">
            <w:pPr>
              <w:pStyle w:val="afff0"/>
              <w:spacing w:before="156" w:after="156"/>
            </w:pPr>
            <w:r>
              <w:rPr>
                <w:rFonts w:hint="eastAsia"/>
              </w:rPr>
              <w:t>套</w:t>
            </w:r>
          </w:p>
        </w:tc>
        <w:tc>
          <w:tcPr>
            <w:tcW w:w="509" w:type="pct"/>
            <w:vAlign w:val="center"/>
          </w:tcPr>
          <w:p w14:paraId="6FEA6000" w14:textId="77777777" w:rsidR="009303F0" w:rsidRDefault="008603FE">
            <w:pPr>
              <w:pStyle w:val="afff0"/>
              <w:spacing w:before="156" w:after="156"/>
            </w:pPr>
            <w:r>
              <w:rPr>
                <w:rFonts w:hint="eastAsia"/>
              </w:rPr>
              <w:t>1</w:t>
            </w:r>
          </w:p>
        </w:tc>
      </w:tr>
      <w:tr w:rsidR="009303F0" w14:paraId="3CAB6736" w14:textId="77777777">
        <w:tc>
          <w:tcPr>
            <w:tcW w:w="551" w:type="pct"/>
            <w:vAlign w:val="center"/>
          </w:tcPr>
          <w:p w14:paraId="63CA2730" w14:textId="77777777" w:rsidR="009303F0" w:rsidRDefault="008603FE">
            <w:pPr>
              <w:pStyle w:val="afff0"/>
              <w:spacing w:before="156" w:after="156"/>
            </w:pPr>
            <w:r>
              <w:rPr>
                <w:rFonts w:hint="eastAsia"/>
              </w:rPr>
              <w:t>2</w:t>
            </w:r>
            <w:r>
              <w:t>0</w:t>
            </w:r>
          </w:p>
        </w:tc>
        <w:tc>
          <w:tcPr>
            <w:tcW w:w="1143" w:type="pct"/>
            <w:vAlign w:val="center"/>
          </w:tcPr>
          <w:p w14:paraId="5D4E384C" w14:textId="77777777" w:rsidR="009303F0" w:rsidRDefault="008603FE">
            <w:pPr>
              <w:pStyle w:val="afff0"/>
              <w:spacing w:before="156" w:after="156"/>
            </w:pPr>
            <w:r>
              <w:rPr>
                <w:rFonts w:hint="eastAsia"/>
              </w:rPr>
              <w:t>WCS</w:t>
            </w:r>
            <w:r>
              <w:rPr>
                <w:rFonts w:hint="eastAsia"/>
              </w:rPr>
              <w:t>软件</w:t>
            </w:r>
          </w:p>
        </w:tc>
        <w:tc>
          <w:tcPr>
            <w:tcW w:w="882" w:type="pct"/>
            <w:vAlign w:val="center"/>
          </w:tcPr>
          <w:p w14:paraId="1CD2AFFA" w14:textId="77777777" w:rsidR="009303F0" w:rsidRDefault="009303F0">
            <w:pPr>
              <w:pStyle w:val="afff0"/>
              <w:spacing w:before="156" w:after="156"/>
            </w:pPr>
          </w:p>
        </w:tc>
        <w:tc>
          <w:tcPr>
            <w:tcW w:w="1319" w:type="pct"/>
            <w:vAlign w:val="center"/>
          </w:tcPr>
          <w:p w14:paraId="59B5C0AB" w14:textId="77777777" w:rsidR="009303F0" w:rsidRDefault="009303F0">
            <w:pPr>
              <w:pStyle w:val="afff0"/>
              <w:spacing w:before="156" w:after="156"/>
            </w:pPr>
          </w:p>
        </w:tc>
        <w:tc>
          <w:tcPr>
            <w:tcW w:w="596" w:type="pct"/>
            <w:vAlign w:val="center"/>
          </w:tcPr>
          <w:p w14:paraId="2CAD3877" w14:textId="77777777" w:rsidR="009303F0" w:rsidRDefault="008603FE">
            <w:pPr>
              <w:pStyle w:val="afff0"/>
              <w:spacing w:before="156" w:after="156"/>
            </w:pPr>
            <w:r>
              <w:rPr>
                <w:rFonts w:hint="eastAsia"/>
              </w:rPr>
              <w:t>套</w:t>
            </w:r>
          </w:p>
        </w:tc>
        <w:tc>
          <w:tcPr>
            <w:tcW w:w="509" w:type="pct"/>
            <w:vAlign w:val="center"/>
          </w:tcPr>
          <w:p w14:paraId="0C5BE6A1" w14:textId="77777777" w:rsidR="009303F0" w:rsidRDefault="008603FE">
            <w:pPr>
              <w:pStyle w:val="afff0"/>
              <w:spacing w:before="156" w:after="156"/>
            </w:pPr>
            <w:r>
              <w:rPr>
                <w:rFonts w:hint="eastAsia"/>
              </w:rPr>
              <w:t>1</w:t>
            </w:r>
          </w:p>
        </w:tc>
      </w:tr>
      <w:tr w:rsidR="009303F0" w14:paraId="4803B85C" w14:textId="77777777">
        <w:tc>
          <w:tcPr>
            <w:tcW w:w="551" w:type="pct"/>
            <w:vAlign w:val="center"/>
          </w:tcPr>
          <w:p w14:paraId="16A3495A" w14:textId="77777777" w:rsidR="009303F0" w:rsidRDefault="008603FE">
            <w:pPr>
              <w:pStyle w:val="afff0"/>
              <w:spacing w:before="156" w:after="156"/>
            </w:pPr>
            <w:r>
              <w:rPr>
                <w:rFonts w:hint="eastAsia"/>
              </w:rPr>
              <w:t>2</w:t>
            </w:r>
            <w:r>
              <w:t>1</w:t>
            </w:r>
          </w:p>
        </w:tc>
        <w:tc>
          <w:tcPr>
            <w:tcW w:w="1143" w:type="pct"/>
            <w:vAlign w:val="center"/>
          </w:tcPr>
          <w:p w14:paraId="1141C728" w14:textId="77777777" w:rsidR="009303F0" w:rsidRDefault="008603FE">
            <w:pPr>
              <w:pStyle w:val="afff0"/>
              <w:spacing w:before="156" w:after="156"/>
            </w:pPr>
            <w:r>
              <w:rPr>
                <w:rFonts w:hint="eastAsia"/>
              </w:rPr>
              <w:t>50</w:t>
            </w:r>
            <w:r>
              <w:rPr>
                <w:rFonts w:hint="eastAsia"/>
              </w:rPr>
              <w:t>英寸显示器</w:t>
            </w:r>
          </w:p>
        </w:tc>
        <w:tc>
          <w:tcPr>
            <w:tcW w:w="882" w:type="pct"/>
            <w:vAlign w:val="center"/>
          </w:tcPr>
          <w:p w14:paraId="23820B9F" w14:textId="77777777" w:rsidR="009303F0" w:rsidRDefault="008603FE">
            <w:pPr>
              <w:pStyle w:val="afff0"/>
              <w:spacing w:before="156" w:after="156"/>
            </w:pPr>
            <w:r>
              <w:rPr>
                <w:rFonts w:hint="eastAsia"/>
              </w:rPr>
              <w:t>AOC/</w:t>
            </w:r>
            <w:r>
              <w:rPr>
                <w:rFonts w:hint="eastAsia"/>
              </w:rPr>
              <w:t>中国</w:t>
            </w:r>
          </w:p>
        </w:tc>
        <w:tc>
          <w:tcPr>
            <w:tcW w:w="1319" w:type="pct"/>
            <w:vAlign w:val="center"/>
          </w:tcPr>
          <w:p w14:paraId="4F048E2E" w14:textId="77777777" w:rsidR="009303F0" w:rsidRDefault="008603FE">
            <w:pPr>
              <w:pStyle w:val="afff0"/>
              <w:spacing w:before="156" w:after="156"/>
            </w:pPr>
            <w:r>
              <w:rPr>
                <w:rFonts w:hint="eastAsia"/>
              </w:rPr>
              <w:t>AOC</w:t>
            </w:r>
          </w:p>
        </w:tc>
        <w:tc>
          <w:tcPr>
            <w:tcW w:w="596" w:type="pct"/>
            <w:vAlign w:val="center"/>
          </w:tcPr>
          <w:p w14:paraId="7CCF561F" w14:textId="77777777" w:rsidR="009303F0" w:rsidRDefault="008603FE">
            <w:pPr>
              <w:pStyle w:val="afff0"/>
              <w:spacing w:before="156" w:after="156"/>
            </w:pPr>
            <w:r>
              <w:rPr>
                <w:rFonts w:hint="eastAsia"/>
              </w:rPr>
              <w:t>套</w:t>
            </w:r>
          </w:p>
        </w:tc>
        <w:tc>
          <w:tcPr>
            <w:tcW w:w="509" w:type="pct"/>
            <w:vAlign w:val="center"/>
          </w:tcPr>
          <w:p w14:paraId="3927D42E" w14:textId="77777777" w:rsidR="009303F0" w:rsidRDefault="008603FE">
            <w:pPr>
              <w:pStyle w:val="afff0"/>
              <w:spacing w:before="156" w:after="156"/>
            </w:pPr>
            <w:r>
              <w:rPr>
                <w:rFonts w:hint="eastAsia"/>
              </w:rPr>
              <w:t>1</w:t>
            </w:r>
          </w:p>
        </w:tc>
      </w:tr>
    </w:tbl>
    <w:p w14:paraId="51C47E7B" w14:textId="77777777" w:rsidR="009303F0" w:rsidRDefault="008603FE">
      <w:pPr>
        <w:pStyle w:val="20"/>
        <w:spacing w:after="60"/>
        <w:rPr>
          <w:rFonts w:ascii="宋体" w:hAnsi="宋体" w:cs="宋体"/>
          <w:sz w:val="21"/>
          <w:szCs w:val="21"/>
        </w:rPr>
      </w:pPr>
      <w:bookmarkStart w:id="331" w:name="_Toc1733"/>
      <w:bookmarkStart w:id="332" w:name="_Toc97057775"/>
      <w:r>
        <w:t>4.</w:t>
      </w:r>
      <w:r>
        <w:rPr>
          <w:rFonts w:hint="eastAsia"/>
        </w:rPr>
        <w:t>7</w:t>
      </w:r>
      <w:r>
        <w:t xml:space="preserve"> </w:t>
      </w:r>
      <w:r>
        <w:rPr>
          <w:rFonts w:hint="eastAsia"/>
        </w:rPr>
        <w:t>软件主要功能介绍</w:t>
      </w:r>
      <w:bookmarkEnd w:id="331"/>
      <w:bookmarkEnd w:id="332"/>
    </w:p>
    <w:p w14:paraId="7A352573" w14:textId="77777777" w:rsidR="009303F0" w:rsidRDefault="008603FE">
      <w:pPr>
        <w:pStyle w:val="3"/>
      </w:pPr>
      <w:bookmarkStart w:id="333" w:name="_Toc17320"/>
      <w:bookmarkStart w:id="334" w:name="_Toc97057776"/>
      <w:r>
        <w:t>4.</w:t>
      </w:r>
      <w:r>
        <w:rPr>
          <w:rFonts w:hint="eastAsia"/>
        </w:rPr>
        <w:t>7.</w:t>
      </w:r>
      <w:r>
        <w:t>1</w:t>
      </w:r>
      <w:r>
        <w:rPr>
          <w:rFonts w:hint="eastAsia"/>
        </w:rPr>
        <w:t xml:space="preserve"> WMS调度系统</w:t>
      </w:r>
      <w:bookmarkEnd w:id="333"/>
      <w:bookmarkEnd w:id="334"/>
    </w:p>
    <w:p w14:paraId="63EA94C7" w14:textId="77777777" w:rsidR="009303F0" w:rsidRDefault="008603FE" w:rsidP="00757C5E">
      <w:pPr>
        <w:spacing w:line="360" w:lineRule="auto"/>
        <w:ind w:firstLine="420"/>
        <w:rPr>
          <w:rFonts w:ascii="宋体" w:hAnsi="宋体"/>
          <w:color w:val="000000"/>
        </w:rPr>
      </w:pPr>
      <w:r>
        <w:rPr>
          <w:rFonts w:ascii="宋体" w:hAnsi="宋体" w:hint="eastAsia"/>
          <w:color w:val="000000"/>
        </w:rPr>
        <w:t>WMS的目标是考虑用户业务不断增长或不断改变情况下，通过配置业务流程或所涉及的功能，快速满足用户的生产变化需求，实现柔性和敏捷的生产，实现最小</w:t>
      </w:r>
      <w:proofErr w:type="gramStart"/>
      <w:r>
        <w:rPr>
          <w:rFonts w:ascii="宋体" w:hAnsi="宋体" w:hint="eastAsia"/>
          <w:color w:val="000000"/>
        </w:rPr>
        <w:t>化用户</w:t>
      </w:r>
      <w:proofErr w:type="gramEnd"/>
      <w:r>
        <w:rPr>
          <w:rFonts w:ascii="宋体" w:hAnsi="宋体" w:hint="eastAsia"/>
          <w:color w:val="000000"/>
        </w:rPr>
        <w:t>投资，提升管理水平，降低成本。</w:t>
      </w:r>
    </w:p>
    <w:p w14:paraId="395A74A1" w14:textId="77777777" w:rsidR="009303F0" w:rsidRDefault="008603FE" w:rsidP="00757C5E">
      <w:pPr>
        <w:spacing w:line="360" w:lineRule="auto"/>
        <w:ind w:firstLine="420"/>
        <w:rPr>
          <w:rFonts w:ascii="宋体" w:hAnsi="宋体"/>
          <w:color w:val="000000"/>
        </w:rPr>
      </w:pPr>
      <w:r>
        <w:rPr>
          <w:rFonts w:ascii="宋体" w:hAnsi="宋体" w:hint="eastAsia"/>
          <w:color w:val="000000"/>
        </w:rPr>
        <w:t>在完全满足招标文件中对计算机系统要求前提下，还包括：任务管理（强制执行、回收任务等）、出入库策略配置、权限管理等功能。</w:t>
      </w:r>
    </w:p>
    <w:p w14:paraId="5E391243" w14:textId="77777777" w:rsidR="009303F0" w:rsidRDefault="008603FE" w:rsidP="00757C5E">
      <w:pPr>
        <w:spacing w:line="360" w:lineRule="auto"/>
        <w:ind w:firstLine="420"/>
        <w:rPr>
          <w:rFonts w:ascii="宋体" w:hAnsi="宋体"/>
          <w:color w:val="000000"/>
        </w:rPr>
      </w:pPr>
      <w:r>
        <w:rPr>
          <w:rFonts w:ascii="宋体" w:hAnsi="宋体" w:hint="eastAsia"/>
          <w:color w:val="000000"/>
        </w:rPr>
        <w:t>WMS支持从上位系统下载出/入库工单、生产计划、物料及设备基础数据等，并对下载的进行数据存储、管理优化和下达指令至WCS执行。</w:t>
      </w:r>
    </w:p>
    <w:p w14:paraId="4E7E8302" w14:textId="77777777" w:rsidR="009303F0" w:rsidRDefault="008603FE" w:rsidP="00757C5E">
      <w:pPr>
        <w:spacing w:line="360" w:lineRule="auto"/>
        <w:ind w:firstLine="420"/>
        <w:rPr>
          <w:rFonts w:ascii="宋体" w:hAnsi="宋体"/>
          <w:color w:val="000000"/>
        </w:rPr>
      </w:pPr>
      <w:r>
        <w:rPr>
          <w:rFonts w:ascii="宋体" w:hAnsi="宋体" w:hint="eastAsia"/>
          <w:color w:val="000000"/>
        </w:rPr>
        <w:t>WMS系统满足</w:t>
      </w:r>
      <w:r>
        <w:rPr>
          <w:rFonts w:ascii="宋体" w:hAnsi="宋体"/>
          <w:color w:val="000000"/>
        </w:rPr>
        <w:t>从上位系统获取信息，并可独立完成仓储业务的信息处理，在执行完成后将作业信息</w:t>
      </w:r>
      <w:r>
        <w:rPr>
          <w:rFonts w:ascii="宋体" w:hAnsi="宋体" w:hint="eastAsia"/>
          <w:color w:val="000000"/>
        </w:rPr>
        <w:t>反馈</w:t>
      </w:r>
      <w:r>
        <w:rPr>
          <w:rFonts w:ascii="宋体" w:hAnsi="宋体"/>
          <w:color w:val="000000"/>
        </w:rPr>
        <w:t>给上位系统。</w:t>
      </w:r>
    </w:p>
    <w:p w14:paraId="6674C86E" w14:textId="77777777" w:rsidR="009303F0" w:rsidRDefault="008603FE" w:rsidP="00757C5E">
      <w:pPr>
        <w:spacing w:line="360" w:lineRule="auto"/>
        <w:ind w:firstLine="420"/>
        <w:rPr>
          <w:rFonts w:ascii="宋体" w:hAnsi="宋体"/>
          <w:color w:val="000000"/>
        </w:rPr>
      </w:pPr>
      <w:r>
        <w:rPr>
          <w:rFonts w:ascii="宋体" w:hAnsi="宋体" w:hint="eastAsia"/>
          <w:color w:val="000000"/>
        </w:rPr>
        <w:t>系统部分功能介绍如下：</w:t>
      </w:r>
    </w:p>
    <w:p w14:paraId="293A0299" w14:textId="77777777" w:rsidR="009303F0" w:rsidRDefault="008603FE" w:rsidP="00757C5E">
      <w:pPr>
        <w:spacing w:line="360" w:lineRule="auto"/>
        <w:ind w:firstLine="420"/>
        <w:rPr>
          <w:rFonts w:ascii="宋体" w:hAnsi="宋体"/>
          <w:color w:val="000000"/>
        </w:rPr>
      </w:pPr>
      <w:r>
        <w:rPr>
          <w:rFonts w:ascii="宋体" w:hAnsi="宋体" w:hint="eastAsia"/>
          <w:color w:val="000000"/>
        </w:rPr>
        <w:t>（</w:t>
      </w:r>
      <w:r>
        <w:rPr>
          <w:rFonts w:ascii="宋体" w:hAnsi="宋体"/>
          <w:color w:val="000000"/>
        </w:rPr>
        <w:t>1</w:t>
      </w:r>
      <w:r>
        <w:rPr>
          <w:rFonts w:ascii="宋体" w:hAnsi="宋体" w:hint="eastAsia"/>
          <w:color w:val="000000"/>
        </w:rPr>
        <w:t>）入/出库管理</w:t>
      </w:r>
    </w:p>
    <w:p w14:paraId="31826ADE" w14:textId="77777777" w:rsidR="009303F0" w:rsidRDefault="008603FE" w:rsidP="00757C5E">
      <w:pPr>
        <w:spacing w:line="360" w:lineRule="auto"/>
        <w:ind w:firstLine="420"/>
        <w:rPr>
          <w:rFonts w:ascii="宋体" w:hAnsi="宋体"/>
          <w:color w:val="000000"/>
        </w:rPr>
      </w:pPr>
      <w:r>
        <w:rPr>
          <w:rFonts w:ascii="宋体" w:hAnsi="宋体" w:hint="eastAsia"/>
          <w:color w:val="000000"/>
        </w:rPr>
        <w:lastRenderedPageBreak/>
        <w:t>WMS接收MES等系统下发的入货信息、批次信息、托盘货品信息并转化为入/出库单。当设备系统检测到相应实物托盘到达后，WMS根据入/出库策略自动分配货位，生成相应任务并下发给WCS调度设备完成任务。</w:t>
      </w:r>
    </w:p>
    <w:p w14:paraId="734AA4D5" w14:textId="77777777" w:rsidR="009303F0" w:rsidRDefault="008603FE" w:rsidP="00757C5E">
      <w:pPr>
        <w:spacing w:line="360" w:lineRule="auto"/>
        <w:ind w:firstLine="420"/>
        <w:rPr>
          <w:rFonts w:ascii="宋体" w:hAnsi="宋体"/>
          <w:color w:val="000000"/>
        </w:rPr>
      </w:pPr>
      <w:r>
        <w:rPr>
          <w:rFonts w:ascii="宋体" w:hAnsi="宋体" w:hint="eastAsia"/>
          <w:color w:val="000000"/>
        </w:rPr>
        <w:t>（2）盘点管理</w:t>
      </w:r>
    </w:p>
    <w:p w14:paraId="11A26596" w14:textId="77777777" w:rsidR="009303F0" w:rsidRDefault="008603FE" w:rsidP="00757C5E">
      <w:pPr>
        <w:spacing w:line="360" w:lineRule="auto"/>
        <w:ind w:firstLine="420"/>
        <w:rPr>
          <w:rFonts w:ascii="宋体" w:hAnsi="宋体"/>
          <w:color w:val="000000"/>
        </w:rPr>
      </w:pPr>
      <w:r>
        <w:rPr>
          <w:rFonts w:ascii="宋体" w:hAnsi="宋体" w:hint="eastAsia"/>
          <w:color w:val="000000"/>
        </w:rPr>
        <w:t>对库区进行盘点时（用户可以指定对某一区域的所有货位、某个货位或某种物料进行盘点），对差异数据经审核、确认后盘调，以使数据平衡。“盘点管理”功能必须在实际规划及相关设备支持的前提下，方能使用。</w:t>
      </w:r>
    </w:p>
    <w:p w14:paraId="4D646B26" w14:textId="2A6E7F00" w:rsidR="009303F0" w:rsidRDefault="008603FE" w:rsidP="00757C5E">
      <w:pPr>
        <w:spacing w:line="360" w:lineRule="auto"/>
        <w:ind w:firstLine="420"/>
        <w:rPr>
          <w:rFonts w:ascii="宋体" w:hAnsi="宋体"/>
          <w:color w:val="000000"/>
        </w:rPr>
      </w:pPr>
      <w:r>
        <w:rPr>
          <w:rFonts w:ascii="宋体" w:hAnsi="宋体" w:hint="eastAsia"/>
          <w:color w:val="000000"/>
        </w:rPr>
        <w:t>（</w:t>
      </w:r>
      <w:r w:rsidR="00757C5E">
        <w:rPr>
          <w:rFonts w:ascii="宋体" w:hAnsi="宋体"/>
          <w:color w:val="000000"/>
        </w:rPr>
        <w:t>3</w:t>
      </w:r>
      <w:r>
        <w:rPr>
          <w:rFonts w:ascii="宋体" w:hAnsi="宋体" w:hint="eastAsia"/>
          <w:color w:val="000000"/>
        </w:rPr>
        <w:t>）库存管理、库存查询</w:t>
      </w:r>
    </w:p>
    <w:p w14:paraId="206F7D4E" w14:textId="079D5993" w:rsidR="009303F0" w:rsidRDefault="008603FE" w:rsidP="00757C5E">
      <w:pPr>
        <w:spacing w:line="360" w:lineRule="auto"/>
        <w:ind w:firstLine="420"/>
        <w:rPr>
          <w:rFonts w:ascii="宋体" w:hAnsi="宋体"/>
          <w:color w:val="000000"/>
        </w:rPr>
      </w:pPr>
      <w:r>
        <w:rPr>
          <w:rFonts w:ascii="宋体" w:hAnsi="宋体" w:hint="eastAsia"/>
          <w:color w:val="000000"/>
        </w:rPr>
        <w:t>WMS提供强大的库存管理与查询功能，用户不仅可以通过库存查询功能方便快捷地获取物料当前库存信息（包括库存量、已分配量等数据）。提供货位上存储的物料、物料状态、货位状态、货位使用率、托盘号或信息功能。</w:t>
      </w:r>
    </w:p>
    <w:p w14:paraId="7026CD69" w14:textId="779C0EF0" w:rsidR="009303F0" w:rsidRDefault="008603FE" w:rsidP="00757C5E">
      <w:pPr>
        <w:spacing w:line="360" w:lineRule="auto"/>
        <w:ind w:firstLine="420"/>
        <w:rPr>
          <w:rFonts w:ascii="宋体" w:hAnsi="宋体"/>
          <w:color w:val="000000"/>
        </w:rPr>
      </w:pPr>
      <w:r>
        <w:rPr>
          <w:rFonts w:ascii="宋体" w:hAnsi="宋体" w:hint="eastAsia"/>
          <w:color w:val="000000"/>
        </w:rPr>
        <w:t>（</w:t>
      </w:r>
      <w:r w:rsidR="00757C5E">
        <w:rPr>
          <w:rFonts w:ascii="宋体" w:hAnsi="宋体"/>
          <w:color w:val="000000"/>
        </w:rPr>
        <w:t>4</w:t>
      </w:r>
      <w:r>
        <w:rPr>
          <w:rFonts w:ascii="宋体" w:hAnsi="宋体" w:hint="eastAsia"/>
          <w:color w:val="000000"/>
        </w:rPr>
        <w:t>）库存报警</w:t>
      </w:r>
    </w:p>
    <w:p w14:paraId="1BA31834" w14:textId="77777777" w:rsidR="009303F0" w:rsidRDefault="008603FE" w:rsidP="00757C5E">
      <w:pPr>
        <w:spacing w:line="360" w:lineRule="auto"/>
        <w:ind w:firstLine="420"/>
        <w:rPr>
          <w:rFonts w:ascii="宋体" w:hAnsi="宋体"/>
          <w:color w:val="000000"/>
        </w:rPr>
      </w:pPr>
      <w:r>
        <w:rPr>
          <w:rFonts w:ascii="宋体" w:hAnsi="宋体" w:hint="eastAsia"/>
          <w:color w:val="000000"/>
        </w:rPr>
        <w:t>用户从WMS库存报警功能中，可以查询到库存货位中超过存储期限、超出高低库存的实托盘信息，便于用户对系统提供的报警信息作进一步处理。物料的存储期限或高、低库存，可由用户在物料管理功能中自行定义。</w:t>
      </w:r>
    </w:p>
    <w:p w14:paraId="5AE43B76" w14:textId="4F5EAA40" w:rsidR="009303F0" w:rsidRDefault="008603FE" w:rsidP="00757C5E">
      <w:pPr>
        <w:spacing w:line="360" w:lineRule="auto"/>
        <w:ind w:firstLine="420"/>
        <w:rPr>
          <w:rFonts w:ascii="宋体" w:hAnsi="宋体"/>
          <w:color w:val="000000"/>
        </w:rPr>
      </w:pPr>
      <w:r>
        <w:rPr>
          <w:rFonts w:ascii="宋体" w:hAnsi="宋体" w:hint="eastAsia"/>
          <w:color w:val="000000"/>
        </w:rPr>
        <w:t>（</w:t>
      </w:r>
      <w:r w:rsidR="00757C5E">
        <w:rPr>
          <w:rFonts w:ascii="宋体" w:hAnsi="宋体"/>
          <w:color w:val="000000"/>
        </w:rPr>
        <w:t>5</w:t>
      </w:r>
      <w:r>
        <w:rPr>
          <w:rFonts w:ascii="宋体" w:hAnsi="宋体" w:hint="eastAsia"/>
          <w:color w:val="000000"/>
        </w:rPr>
        <w:t>）货位及数量</w:t>
      </w:r>
    </w:p>
    <w:p w14:paraId="00C9FD08" w14:textId="77777777" w:rsidR="009303F0" w:rsidRDefault="008603FE" w:rsidP="00757C5E">
      <w:pPr>
        <w:spacing w:line="360" w:lineRule="auto"/>
        <w:ind w:firstLine="420"/>
        <w:rPr>
          <w:rFonts w:ascii="宋体" w:hAnsi="宋体"/>
          <w:color w:val="000000"/>
        </w:rPr>
      </w:pPr>
      <w:r>
        <w:rPr>
          <w:rFonts w:ascii="宋体" w:hAnsi="宋体" w:hint="eastAsia"/>
          <w:color w:val="000000"/>
        </w:rPr>
        <w:t>货位数量可自定义。WMS货位管理功能，提供给用户进行货位初始化、查询货位存储信息及状态、调整货位状态等操作。</w:t>
      </w:r>
    </w:p>
    <w:p w14:paraId="5FFCC33E" w14:textId="540ED14A" w:rsidR="009303F0" w:rsidRDefault="008603FE" w:rsidP="00757C5E">
      <w:pPr>
        <w:spacing w:line="360" w:lineRule="auto"/>
        <w:ind w:firstLine="420"/>
        <w:rPr>
          <w:rFonts w:ascii="宋体" w:hAnsi="宋体"/>
          <w:color w:val="000000"/>
        </w:rPr>
      </w:pPr>
      <w:r>
        <w:rPr>
          <w:rFonts w:ascii="宋体" w:hAnsi="宋体" w:hint="eastAsia"/>
          <w:color w:val="000000"/>
        </w:rPr>
        <w:t>（</w:t>
      </w:r>
      <w:r w:rsidR="00757C5E">
        <w:rPr>
          <w:rFonts w:ascii="宋体" w:hAnsi="宋体"/>
          <w:color w:val="000000"/>
        </w:rPr>
        <w:t>6</w:t>
      </w:r>
      <w:r>
        <w:rPr>
          <w:rFonts w:ascii="宋体" w:hAnsi="宋体" w:hint="eastAsia"/>
          <w:color w:val="000000"/>
        </w:rPr>
        <w:t>）货位编号</w:t>
      </w:r>
    </w:p>
    <w:p w14:paraId="7EDB0939" w14:textId="77777777" w:rsidR="009303F0" w:rsidRDefault="008603FE" w:rsidP="00757C5E">
      <w:pPr>
        <w:spacing w:line="360" w:lineRule="auto"/>
        <w:ind w:firstLine="420"/>
        <w:rPr>
          <w:rFonts w:ascii="宋体" w:hAnsi="宋体"/>
          <w:color w:val="000000"/>
        </w:rPr>
      </w:pPr>
      <w:r>
        <w:rPr>
          <w:rFonts w:ascii="宋体" w:hAnsi="宋体" w:hint="eastAsia"/>
          <w:color w:val="000000"/>
        </w:rPr>
        <w:t>货位编号可自定义，货位编号顺序如：行：001～006；列：001～019；层：001～014；深：01～02。第1行第5列第8层1</w:t>
      </w:r>
      <w:proofErr w:type="gramStart"/>
      <w:r>
        <w:rPr>
          <w:rFonts w:ascii="宋体" w:hAnsi="宋体" w:hint="eastAsia"/>
          <w:color w:val="000000"/>
        </w:rPr>
        <w:t>深位为</w:t>
      </w:r>
      <w:proofErr w:type="gramEnd"/>
      <w:r>
        <w:rPr>
          <w:rFonts w:ascii="宋体" w:hAnsi="宋体" w:hint="eastAsia"/>
          <w:color w:val="000000"/>
        </w:rPr>
        <w:t>：00100500801</w:t>
      </w:r>
    </w:p>
    <w:p w14:paraId="33FDC3FF" w14:textId="62F06B45" w:rsidR="009303F0" w:rsidRDefault="008603FE" w:rsidP="00757C5E">
      <w:pPr>
        <w:spacing w:line="360" w:lineRule="auto"/>
        <w:ind w:firstLine="420"/>
        <w:rPr>
          <w:rFonts w:ascii="宋体" w:hAnsi="宋体"/>
          <w:color w:val="000000"/>
        </w:rPr>
      </w:pPr>
      <w:r>
        <w:rPr>
          <w:rFonts w:ascii="宋体" w:hAnsi="宋体" w:hint="eastAsia"/>
          <w:color w:val="000000"/>
        </w:rPr>
        <w:t>（</w:t>
      </w:r>
      <w:r w:rsidR="00757C5E">
        <w:rPr>
          <w:rFonts w:ascii="宋体" w:hAnsi="宋体"/>
          <w:color w:val="000000"/>
        </w:rPr>
        <w:t>7</w:t>
      </w:r>
      <w:r>
        <w:rPr>
          <w:rFonts w:ascii="宋体" w:hAnsi="宋体" w:hint="eastAsia"/>
          <w:color w:val="000000"/>
        </w:rPr>
        <w:t>）托盘条码</w:t>
      </w:r>
    </w:p>
    <w:p w14:paraId="2954E3E2" w14:textId="77777777" w:rsidR="009303F0" w:rsidRDefault="008603FE" w:rsidP="00757C5E">
      <w:pPr>
        <w:spacing w:line="360" w:lineRule="auto"/>
        <w:ind w:firstLine="420"/>
        <w:rPr>
          <w:rFonts w:ascii="宋体" w:hAnsi="宋体"/>
          <w:color w:val="000000"/>
        </w:rPr>
      </w:pPr>
      <w:r>
        <w:rPr>
          <w:rFonts w:ascii="宋体" w:hAnsi="宋体" w:hint="eastAsia"/>
          <w:color w:val="000000"/>
        </w:rPr>
        <w:t>托盘条码长度为1～50位，具体定义规则由用户提供。</w:t>
      </w:r>
    </w:p>
    <w:p w14:paraId="38B70B33" w14:textId="67FA77E1" w:rsidR="009303F0" w:rsidRDefault="008603FE" w:rsidP="00757C5E">
      <w:pPr>
        <w:spacing w:line="360" w:lineRule="auto"/>
        <w:ind w:firstLine="420"/>
        <w:rPr>
          <w:rFonts w:ascii="宋体" w:hAnsi="宋体"/>
          <w:color w:val="000000"/>
        </w:rPr>
      </w:pPr>
      <w:r>
        <w:rPr>
          <w:rFonts w:ascii="宋体" w:hAnsi="宋体" w:hint="eastAsia"/>
          <w:color w:val="000000"/>
        </w:rPr>
        <w:t>（</w:t>
      </w:r>
      <w:r w:rsidR="00757C5E">
        <w:rPr>
          <w:rFonts w:ascii="宋体" w:hAnsi="宋体"/>
          <w:color w:val="000000"/>
        </w:rPr>
        <w:t>8</w:t>
      </w:r>
      <w:r>
        <w:rPr>
          <w:rFonts w:ascii="宋体" w:hAnsi="宋体" w:hint="eastAsia"/>
          <w:color w:val="000000"/>
        </w:rPr>
        <w:t>）设备编号</w:t>
      </w:r>
    </w:p>
    <w:p w14:paraId="613582E9" w14:textId="77777777" w:rsidR="009303F0" w:rsidRDefault="008603FE" w:rsidP="00757C5E">
      <w:pPr>
        <w:spacing w:line="360" w:lineRule="auto"/>
        <w:ind w:firstLine="420"/>
        <w:rPr>
          <w:rFonts w:ascii="宋体" w:hAnsi="宋体"/>
          <w:color w:val="000000"/>
        </w:rPr>
      </w:pPr>
      <w:r>
        <w:rPr>
          <w:rFonts w:ascii="宋体" w:hAnsi="宋体" w:hint="eastAsia"/>
          <w:color w:val="000000"/>
        </w:rPr>
        <w:t>设备编号由用户统一编号。</w:t>
      </w:r>
    </w:p>
    <w:p w14:paraId="5CEC0740" w14:textId="3FBC25E6" w:rsidR="009303F0" w:rsidRDefault="008603FE" w:rsidP="00757C5E">
      <w:pPr>
        <w:spacing w:line="360" w:lineRule="auto"/>
        <w:ind w:firstLine="420"/>
        <w:rPr>
          <w:rFonts w:ascii="宋体" w:hAnsi="宋体"/>
          <w:color w:val="000000"/>
        </w:rPr>
      </w:pPr>
      <w:r>
        <w:rPr>
          <w:rFonts w:ascii="宋体" w:hAnsi="宋体" w:hint="eastAsia"/>
          <w:color w:val="000000"/>
        </w:rPr>
        <w:t>（</w:t>
      </w:r>
      <w:r w:rsidR="00757C5E">
        <w:rPr>
          <w:rFonts w:ascii="宋体" w:hAnsi="宋体"/>
          <w:color w:val="000000"/>
        </w:rPr>
        <w:t>9</w:t>
      </w:r>
      <w:r>
        <w:rPr>
          <w:rFonts w:ascii="宋体" w:hAnsi="宋体" w:hint="eastAsia"/>
          <w:color w:val="000000"/>
        </w:rPr>
        <w:t>）区域管理</w:t>
      </w:r>
    </w:p>
    <w:p w14:paraId="65DEFD96" w14:textId="77777777" w:rsidR="009303F0" w:rsidRDefault="008603FE" w:rsidP="00757C5E">
      <w:pPr>
        <w:spacing w:line="360" w:lineRule="auto"/>
        <w:ind w:firstLine="420"/>
        <w:rPr>
          <w:rFonts w:ascii="宋体" w:hAnsi="宋体"/>
          <w:color w:val="000000"/>
        </w:rPr>
      </w:pPr>
      <w:r>
        <w:rPr>
          <w:rFonts w:ascii="宋体" w:hAnsi="宋体" w:hint="eastAsia"/>
          <w:color w:val="000000"/>
        </w:rPr>
        <w:t>WMS提供给用户自主增加区域，并管理区域的功能，</w:t>
      </w:r>
      <w:proofErr w:type="gramStart"/>
      <w:r>
        <w:rPr>
          <w:rFonts w:ascii="宋体" w:hAnsi="宋体" w:hint="eastAsia"/>
          <w:color w:val="000000"/>
        </w:rPr>
        <w:t>若各个</w:t>
      </w:r>
      <w:proofErr w:type="gramEnd"/>
      <w:r>
        <w:rPr>
          <w:rFonts w:ascii="宋体" w:hAnsi="宋体" w:hint="eastAsia"/>
          <w:color w:val="000000"/>
        </w:rPr>
        <w:t>区域的物料都有库存，区域出库顺序按用户设置的顺序进行分配，详细请参照“出库货位分配策略”。</w:t>
      </w:r>
    </w:p>
    <w:p w14:paraId="36B34D71" w14:textId="0B938E71" w:rsidR="009303F0" w:rsidRDefault="008603FE" w:rsidP="00757C5E">
      <w:pPr>
        <w:spacing w:line="360" w:lineRule="auto"/>
        <w:ind w:firstLine="420"/>
        <w:rPr>
          <w:rFonts w:ascii="宋体" w:hAnsi="宋体"/>
          <w:color w:val="000000"/>
        </w:rPr>
      </w:pPr>
      <w:r>
        <w:rPr>
          <w:rFonts w:ascii="宋体" w:hAnsi="宋体" w:hint="eastAsia"/>
          <w:color w:val="000000"/>
        </w:rPr>
        <w:t>（1</w:t>
      </w:r>
      <w:r w:rsidR="00757C5E">
        <w:rPr>
          <w:rFonts w:ascii="宋体" w:hAnsi="宋体"/>
          <w:color w:val="000000"/>
        </w:rPr>
        <w:t>0</w:t>
      </w:r>
      <w:r>
        <w:rPr>
          <w:rFonts w:ascii="宋体" w:hAnsi="宋体" w:hint="eastAsia"/>
          <w:color w:val="000000"/>
        </w:rPr>
        <w:t>）入库货位分配策略</w:t>
      </w:r>
    </w:p>
    <w:p w14:paraId="17AEBBC0" w14:textId="77777777" w:rsidR="009303F0" w:rsidRDefault="008603FE" w:rsidP="00757C5E">
      <w:pPr>
        <w:spacing w:line="360" w:lineRule="auto"/>
        <w:ind w:firstLine="420"/>
        <w:rPr>
          <w:rFonts w:ascii="宋体" w:hAnsi="宋体"/>
          <w:color w:val="000000"/>
        </w:rPr>
      </w:pPr>
      <w:r>
        <w:rPr>
          <w:rFonts w:ascii="宋体" w:hAnsi="宋体" w:hint="eastAsia"/>
          <w:color w:val="000000"/>
        </w:rPr>
        <w:t>通常可以设置在某个区域、某个巷道、某层等进行存放。入库可选策略，用户可以自行调整，以下是系统可选策略</w:t>
      </w:r>
    </w:p>
    <w:p w14:paraId="2565641B" w14:textId="517F3D49" w:rsidR="009303F0" w:rsidRDefault="008603FE" w:rsidP="00757C5E">
      <w:pPr>
        <w:spacing w:line="360" w:lineRule="auto"/>
        <w:ind w:firstLine="420"/>
        <w:rPr>
          <w:rFonts w:ascii="宋体" w:hAnsi="宋体"/>
          <w:color w:val="000000"/>
        </w:rPr>
      </w:pPr>
      <w:r>
        <w:rPr>
          <w:rFonts w:ascii="宋体" w:hAnsi="宋体" w:hint="eastAsia"/>
          <w:color w:val="000000"/>
        </w:rPr>
        <w:lastRenderedPageBreak/>
        <w:t>（1</w:t>
      </w:r>
      <w:r w:rsidR="00757C5E">
        <w:rPr>
          <w:rFonts w:ascii="宋体" w:hAnsi="宋体"/>
          <w:color w:val="000000"/>
        </w:rPr>
        <w:t>1</w:t>
      </w:r>
      <w:r>
        <w:rPr>
          <w:rFonts w:ascii="宋体" w:hAnsi="宋体" w:hint="eastAsia"/>
          <w:color w:val="000000"/>
        </w:rPr>
        <w:t>）物料管理</w:t>
      </w:r>
    </w:p>
    <w:p w14:paraId="3DBE31DB" w14:textId="77777777" w:rsidR="009303F0" w:rsidRDefault="008603FE" w:rsidP="00757C5E">
      <w:pPr>
        <w:spacing w:line="360" w:lineRule="auto"/>
        <w:ind w:firstLine="420"/>
        <w:rPr>
          <w:rFonts w:ascii="宋体" w:hAnsi="宋体"/>
          <w:color w:val="000000"/>
        </w:rPr>
      </w:pPr>
      <w:r>
        <w:rPr>
          <w:rFonts w:ascii="宋体" w:hAnsi="宋体" w:hint="eastAsia"/>
          <w:color w:val="000000"/>
        </w:rPr>
        <w:t>WMS追溯物料在各个区域的存放时间，满足对物料时间的管理。WMS提供给用户在系统中查询、新增、删除、修改物料信息的物料管理功能。</w:t>
      </w:r>
    </w:p>
    <w:p w14:paraId="448B746D" w14:textId="6CF547B5" w:rsidR="009303F0" w:rsidRDefault="008603FE" w:rsidP="00757C5E">
      <w:pPr>
        <w:spacing w:line="360" w:lineRule="auto"/>
        <w:ind w:firstLine="420"/>
        <w:rPr>
          <w:rFonts w:ascii="宋体" w:hAnsi="宋体"/>
          <w:color w:val="000000"/>
        </w:rPr>
      </w:pPr>
      <w:r>
        <w:rPr>
          <w:rFonts w:ascii="宋体" w:hAnsi="宋体" w:hint="eastAsia"/>
          <w:color w:val="000000"/>
        </w:rPr>
        <w:t>（1</w:t>
      </w:r>
      <w:r w:rsidR="00757C5E">
        <w:rPr>
          <w:rFonts w:ascii="宋体" w:hAnsi="宋体"/>
          <w:color w:val="000000"/>
        </w:rPr>
        <w:t>2</w:t>
      </w:r>
      <w:r>
        <w:rPr>
          <w:rFonts w:ascii="宋体" w:hAnsi="宋体" w:hint="eastAsia"/>
          <w:color w:val="000000"/>
        </w:rPr>
        <w:t>）任务与异常处理</w:t>
      </w:r>
    </w:p>
    <w:p w14:paraId="34FE5995" w14:textId="77777777" w:rsidR="009303F0" w:rsidRDefault="008603FE" w:rsidP="00757C5E">
      <w:pPr>
        <w:spacing w:line="360" w:lineRule="auto"/>
        <w:ind w:firstLine="420"/>
        <w:rPr>
          <w:rFonts w:ascii="宋体" w:hAnsi="宋体"/>
          <w:color w:val="000000"/>
        </w:rPr>
      </w:pPr>
      <w:r>
        <w:rPr>
          <w:rFonts w:ascii="宋体" w:hAnsi="宋体" w:hint="eastAsia"/>
          <w:color w:val="000000"/>
        </w:rPr>
        <w:t>WMS以任务的形式通过WCS自动调度输送转运中各设备，任务可以回收、强制完成。WMS任务回收和重分配功能（针对某巷道设备故障或订单撤销时作处理），当任务下达后，如果某巷道设备故障时，使用WMS任务回收功能将该巷道的所有任务回收，并再次分配到其它巷道出库。</w:t>
      </w:r>
    </w:p>
    <w:p w14:paraId="1CBF76C2" w14:textId="08CBC5D7" w:rsidR="009303F0" w:rsidRDefault="008603FE" w:rsidP="00757C5E">
      <w:pPr>
        <w:spacing w:line="360" w:lineRule="auto"/>
        <w:ind w:firstLine="420"/>
        <w:rPr>
          <w:rFonts w:ascii="宋体" w:hAnsi="宋体"/>
          <w:color w:val="000000"/>
        </w:rPr>
      </w:pPr>
      <w:r>
        <w:rPr>
          <w:rFonts w:ascii="宋体" w:hAnsi="宋体" w:hint="eastAsia"/>
          <w:color w:val="000000"/>
        </w:rPr>
        <w:t>（1</w:t>
      </w:r>
      <w:r w:rsidR="00757C5E">
        <w:rPr>
          <w:rFonts w:ascii="宋体" w:hAnsi="宋体"/>
          <w:color w:val="000000"/>
        </w:rPr>
        <w:t>3</w:t>
      </w:r>
      <w:r>
        <w:rPr>
          <w:rFonts w:ascii="宋体" w:hAnsi="宋体" w:hint="eastAsia"/>
          <w:color w:val="000000"/>
        </w:rPr>
        <w:t>）事件管理</w:t>
      </w:r>
    </w:p>
    <w:p w14:paraId="783BAAD8" w14:textId="77777777" w:rsidR="009303F0" w:rsidRDefault="008603FE" w:rsidP="00757C5E">
      <w:pPr>
        <w:spacing w:line="360" w:lineRule="auto"/>
        <w:ind w:firstLine="420"/>
        <w:rPr>
          <w:rFonts w:ascii="宋体" w:hAnsi="宋体"/>
          <w:color w:val="000000"/>
        </w:rPr>
      </w:pPr>
      <w:r>
        <w:rPr>
          <w:rFonts w:ascii="宋体" w:hAnsi="宋体" w:hint="eastAsia"/>
          <w:color w:val="000000"/>
        </w:rPr>
        <w:t>当设备发生异常或软件发生异常时，提供报警信息供用户查看。</w:t>
      </w:r>
    </w:p>
    <w:p w14:paraId="24160D6B" w14:textId="79468BFA" w:rsidR="009303F0" w:rsidRDefault="008603FE" w:rsidP="00757C5E">
      <w:pPr>
        <w:spacing w:line="360" w:lineRule="auto"/>
        <w:ind w:firstLine="420"/>
        <w:rPr>
          <w:rFonts w:ascii="宋体" w:hAnsi="宋体"/>
          <w:color w:val="000000"/>
        </w:rPr>
      </w:pPr>
      <w:r>
        <w:rPr>
          <w:rFonts w:ascii="宋体" w:hAnsi="宋体" w:hint="eastAsia"/>
          <w:color w:val="000000"/>
        </w:rPr>
        <w:t>（1</w:t>
      </w:r>
      <w:r w:rsidR="00757C5E">
        <w:rPr>
          <w:rFonts w:ascii="宋体" w:hAnsi="宋体"/>
          <w:color w:val="000000"/>
        </w:rPr>
        <w:t>4</w:t>
      </w:r>
      <w:r>
        <w:rPr>
          <w:rFonts w:ascii="宋体" w:hAnsi="宋体" w:hint="eastAsia"/>
          <w:color w:val="000000"/>
        </w:rPr>
        <w:t>）权限管理</w:t>
      </w:r>
    </w:p>
    <w:p w14:paraId="7D0D798A" w14:textId="77777777" w:rsidR="009303F0" w:rsidRDefault="008603FE" w:rsidP="00757C5E">
      <w:pPr>
        <w:spacing w:line="360" w:lineRule="auto"/>
        <w:ind w:firstLine="420"/>
        <w:rPr>
          <w:rFonts w:ascii="宋体" w:hAnsi="宋体"/>
          <w:color w:val="000000"/>
        </w:rPr>
      </w:pPr>
      <w:r>
        <w:rPr>
          <w:rFonts w:ascii="宋体" w:hAnsi="宋体" w:hint="eastAsia"/>
          <w:color w:val="000000"/>
        </w:rPr>
        <w:t>WMS权限管理功能包括：用户角色管理、角色权限管理和用户密码管理。用户使用权限管理功能，可根据业务功能划分操作用户的角色并给该角色分配操作权限。WMS系统根据用户设置的权限，严格控制登录使用者对各项功能的操作权限。</w:t>
      </w:r>
    </w:p>
    <w:p w14:paraId="08FCA1C4" w14:textId="7CF22BC8" w:rsidR="009303F0" w:rsidRDefault="008603FE" w:rsidP="00757C5E">
      <w:pPr>
        <w:spacing w:line="360" w:lineRule="auto"/>
        <w:ind w:firstLine="420"/>
        <w:rPr>
          <w:rFonts w:ascii="宋体" w:hAnsi="宋体"/>
          <w:color w:val="000000"/>
        </w:rPr>
      </w:pPr>
      <w:r>
        <w:rPr>
          <w:rFonts w:ascii="宋体" w:hAnsi="宋体" w:hint="eastAsia"/>
          <w:color w:val="000000"/>
        </w:rPr>
        <w:t>（1</w:t>
      </w:r>
      <w:r w:rsidR="00757C5E">
        <w:rPr>
          <w:rFonts w:ascii="宋体" w:hAnsi="宋体"/>
          <w:color w:val="000000"/>
        </w:rPr>
        <w:t>5</w:t>
      </w:r>
      <w:r>
        <w:rPr>
          <w:rFonts w:ascii="宋体" w:hAnsi="宋体" w:hint="eastAsia"/>
          <w:color w:val="000000"/>
        </w:rPr>
        <w:t>）报表</w:t>
      </w:r>
    </w:p>
    <w:p w14:paraId="5ED68EC7" w14:textId="27C4288F" w:rsidR="009303F0" w:rsidRDefault="008603FE" w:rsidP="00757C5E">
      <w:pPr>
        <w:spacing w:line="360" w:lineRule="auto"/>
        <w:ind w:firstLine="420"/>
        <w:rPr>
          <w:rFonts w:ascii="宋体" w:hAnsi="宋体"/>
          <w:color w:val="000000"/>
        </w:rPr>
      </w:pPr>
      <w:r>
        <w:rPr>
          <w:rFonts w:ascii="宋体" w:hAnsi="宋体" w:hint="eastAsia"/>
          <w:color w:val="000000"/>
        </w:rPr>
        <w:t>系统默认提供的报表包括：出/入库</w:t>
      </w:r>
      <w:proofErr w:type="gramStart"/>
      <w:r>
        <w:rPr>
          <w:rFonts w:ascii="宋体" w:hAnsi="宋体" w:hint="eastAsia"/>
          <w:color w:val="000000"/>
        </w:rPr>
        <w:t>统计日</w:t>
      </w:r>
      <w:proofErr w:type="gramEnd"/>
      <w:r>
        <w:rPr>
          <w:rFonts w:ascii="宋体" w:hAnsi="宋体" w:hint="eastAsia"/>
          <w:color w:val="000000"/>
        </w:rPr>
        <w:t>报表、月报表、年报表、库存报表、点报表、物料消耗统计报表等等。中控室通过WMS报表，可以了解各种物料的出库消耗情况，从而</w:t>
      </w:r>
      <w:proofErr w:type="gramStart"/>
      <w:r>
        <w:rPr>
          <w:rFonts w:ascii="宋体" w:hAnsi="宋体" w:hint="eastAsia"/>
          <w:color w:val="000000"/>
        </w:rPr>
        <w:t>了解线</w:t>
      </w:r>
      <w:proofErr w:type="gramEnd"/>
      <w:r>
        <w:rPr>
          <w:rFonts w:ascii="宋体" w:hAnsi="宋体" w:hint="eastAsia"/>
          <w:color w:val="000000"/>
        </w:rPr>
        <w:t>体的产量。</w:t>
      </w:r>
    </w:p>
    <w:p w14:paraId="6830596F" w14:textId="3D7C2F41" w:rsidR="009303F0" w:rsidRDefault="008603FE" w:rsidP="00757C5E">
      <w:pPr>
        <w:spacing w:line="360" w:lineRule="auto"/>
        <w:ind w:firstLine="420"/>
        <w:rPr>
          <w:rFonts w:ascii="宋体" w:hAnsi="宋体"/>
          <w:color w:val="000000"/>
        </w:rPr>
      </w:pPr>
      <w:r>
        <w:rPr>
          <w:rFonts w:ascii="宋体" w:hAnsi="宋体" w:hint="eastAsia"/>
          <w:color w:val="000000"/>
        </w:rPr>
        <w:t>（</w:t>
      </w:r>
      <w:r w:rsidR="00757C5E">
        <w:rPr>
          <w:rFonts w:ascii="宋体" w:hAnsi="宋体"/>
          <w:color w:val="000000"/>
        </w:rPr>
        <w:t>16</w:t>
      </w:r>
      <w:r>
        <w:rPr>
          <w:rFonts w:ascii="宋体" w:hAnsi="宋体" w:hint="eastAsia"/>
          <w:color w:val="000000"/>
        </w:rPr>
        <w:t>）日志管理</w:t>
      </w:r>
    </w:p>
    <w:p w14:paraId="21E3DBCE" w14:textId="77777777" w:rsidR="009303F0" w:rsidRDefault="008603FE" w:rsidP="00757C5E">
      <w:pPr>
        <w:spacing w:line="360" w:lineRule="auto"/>
        <w:ind w:firstLine="420"/>
        <w:rPr>
          <w:rFonts w:ascii="宋体" w:hAnsi="宋体"/>
          <w:color w:val="000000"/>
        </w:rPr>
      </w:pPr>
      <w:r>
        <w:rPr>
          <w:rFonts w:ascii="宋体" w:hAnsi="宋体" w:hint="eastAsia"/>
          <w:color w:val="000000"/>
        </w:rPr>
        <w:t>对关键的操作（如删除、修改货位信息），WMS系统将完整记录用户的操作内容、操作结果等信息，并提供可视化查询界面供用户对日志信息进行查询，方便用户排除异常及责任追溯。</w:t>
      </w:r>
    </w:p>
    <w:p w14:paraId="2CFB9E37" w14:textId="7BAF0CC1" w:rsidR="009303F0" w:rsidRDefault="008603FE">
      <w:pPr>
        <w:numPr>
          <w:ilvl w:val="0"/>
          <w:numId w:val="57"/>
        </w:numPr>
        <w:spacing w:line="360" w:lineRule="auto"/>
        <w:ind w:firstLineChars="200" w:firstLine="420"/>
        <w:rPr>
          <w:rFonts w:ascii="宋体" w:hAnsi="宋体"/>
          <w:color w:val="000000"/>
        </w:rPr>
      </w:pPr>
      <w:r>
        <w:rPr>
          <w:rFonts w:ascii="宋体" w:hAnsi="宋体" w:hint="eastAsia"/>
          <w:color w:val="000000"/>
        </w:rPr>
        <w:t>一次注液机信息收集</w:t>
      </w:r>
      <w:r w:rsidR="00757C5E">
        <w:rPr>
          <w:rFonts w:ascii="宋体" w:hAnsi="宋体" w:hint="eastAsia"/>
          <w:color w:val="000000"/>
        </w:rPr>
        <w:t>（</w:t>
      </w:r>
      <w:r w:rsidR="00757C5E" w:rsidRPr="00757C5E">
        <w:rPr>
          <w:rFonts w:ascii="宋体" w:hAnsi="宋体" w:hint="eastAsia"/>
          <w:color w:val="000000"/>
          <w:highlight w:val="yellow"/>
        </w:rPr>
        <w:t>不在本项目内，通过M</w:t>
      </w:r>
      <w:r w:rsidR="00757C5E" w:rsidRPr="00757C5E">
        <w:rPr>
          <w:rFonts w:ascii="宋体" w:hAnsi="宋体"/>
          <w:color w:val="000000"/>
          <w:highlight w:val="yellow"/>
        </w:rPr>
        <w:t>ES</w:t>
      </w:r>
      <w:r w:rsidR="00757C5E">
        <w:rPr>
          <w:rFonts w:ascii="宋体" w:hAnsi="宋体" w:hint="eastAsia"/>
          <w:color w:val="000000"/>
        </w:rPr>
        <w:t>）</w:t>
      </w:r>
    </w:p>
    <w:tbl>
      <w:tblPr>
        <w:tblW w:w="4998" w:type="pct"/>
        <w:jc w:val="center"/>
        <w:tblCellMar>
          <w:left w:w="0" w:type="dxa"/>
          <w:right w:w="0" w:type="dxa"/>
        </w:tblCellMar>
        <w:tblLook w:val="04A0" w:firstRow="1" w:lastRow="0" w:firstColumn="1" w:lastColumn="0" w:noHBand="0" w:noVBand="1"/>
      </w:tblPr>
      <w:tblGrid>
        <w:gridCol w:w="3007"/>
        <w:gridCol w:w="3863"/>
        <w:gridCol w:w="2148"/>
      </w:tblGrid>
      <w:tr w:rsidR="009303F0" w14:paraId="60DE36EE" w14:textId="77777777">
        <w:trPr>
          <w:trHeight w:val="288"/>
          <w:jc w:val="center"/>
        </w:trPr>
        <w:tc>
          <w:tcPr>
            <w:tcW w:w="1666"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4BF16E62" w14:textId="77777777" w:rsidR="009303F0" w:rsidRDefault="008603FE">
            <w:pPr>
              <w:widowControl/>
              <w:ind w:firstLine="440"/>
              <w:jc w:val="center"/>
              <w:textAlignment w:val="center"/>
              <w:rPr>
                <w:rFonts w:ascii="黑体" w:eastAsia="黑体" w:hAnsi="宋体" w:cs="黑体"/>
                <w:color w:val="000000"/>
                <w:sz w:val="22"/>
                <w:szCs w:val="22"/>
              </w:rPr>
            </w:pPr>
            <w:r>
              <w:rPr>
                <w:rFonts w:ascii="黑体" w:eastAsia="黑体" w:hAnsi="宋体" w:cs="黑体" w:hint="eastAsia"/>
                <w:color w:val="000000"/>
                <w:kern w:val="0"/>
                <w:sz w:val="22"/>
                <w:szCs w:val="22"/>
                <w:lang w:bidi="ar"/>
              </w:rPr>
              <w:t>数据分类</w:t>
            </w:r>
          </w:p>
        </w:tc>
        <w:tc>
          <w:tcPr>
            <w:tcW w:w="2141"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08248D9B" w14:textId="77777777" w:rsidR="009303F0" w:rsidRDefault="008603FE">
            <w:pPr>
              <w:widowControl/>
              <w:ind w:firstLine="440"/>
              <w:jc w:val="center"/>
              <w:textAlignment w:val="center"/>
              <w:rPr>
                <w:rFonts w:ascii="黑体" w:eastAsia="黑体" w:hAnsi="宋体" w:cs="黑体"/>
                <w:color w:val="000000"/>
                <w:sz w:val="22"/>
                <w:szCs w:val="22"/>
              </w:rPr>
            </w:pPr>
            <w:r>
              <w:rPr>
                <w:rFonts w:ascii="黑体" w:eastAsia="黑体" w:hAnsi="宋体" w:cs="黑体" w:hint="eastAsia"/>
                <w:color w:val="000000"/>
                <w:kern w:val="0"/>
                <w:sz w:val="22"/>
                <w:szCs w:val="22"/>
                <w:lang w:bidi="ar"/>
              </w:rPr>
              <w:t>字段</w:t>
            </w:r>
          </w:p>
        </w:tc>
        <w:tc>
          <w:tcPr>
            <w:tcW w:w="1191"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7D592B47" w14:textId="77777777" w:rsidR="009303F0" w:rsidRDefault="008603FE">
            <w:pPr>
              <w:widowControl/>
              <w:ind w:firstLine="440"/>
              <w:jc w:val="center"/>
              <w:textAlignment w:val="center"/>
              <w:rPr>
                <w:rFonts w:ascii="黑体" w:eastAsia="黑体" w:hAnsi="宋体" w:cs="黑体"/>
                <w:color w:val="000000"/>
                <w:sz w:val="22"/>
                <w:szCs w:val="22"/>
              </w:rPr>
            </w:pPr>
            <w:r>
              <w:rPr>
                <w:rFonts w:ascii="黑体" w:eastAsia="黑体" w:hAnsi="宋体" w:cs="黑体" w:hint="eastAsia"/>
                <w:color w:val="000000"/>
                <w:kern w:val="0"/>
                <w:sz w:val="22"/>
                <w:szCs w:val="22"/>
                <w:lang w:bidi="ar"/>
              </w:rPr>
              <w:t>字段名</w:t>
            </w:r>
          </w:p>
        </w:tc>
      </w:tr>
      <w:tr w:rsidR="009303F0" w14:paraId="458EC7E1" w14:textId="77777777">
        <w:trPr>
          <w:trHeight w:val="288"/>
          <w:jc w:val="center"/>
        </w:trPr>
        <w:tc>
          <w:tcPr>
            <w:tcW w:w="1666" w:type="pct"/>
            <w:vMerge w:val="restart"/>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47EE3748" w14:textId="77777777" w:rsidR="009303F0" w:rsidRDefault="008603FE">
            <w:pPr>
              <w:widowControl/>
              <w:ind w:firstLine="440"/>
              <w:jc w:val="center"/>
              <w:textAlignment w:val="center"/>
              <w:rPr>
                <w:rFonts w:ascii="黑体" w:eastAsia="黑体" w:hAnsi="宋体" w:cs="黑体"/>
                <w:color w:val="000000"/>
                <w:sz w:val="22"/>
                <w:szCs w:val="22"/>
              </w:rPr>
            </w:pPr>
            <w:r>
              <w:rPr>
                <w:rFonts w:ascii="黑体" w:eastAsia="黑体" w:hAnsi="宋体" w:cs="黑体" w:hint="eastAsia"/>
                <w:color w:val="000000"/>
                <w:kern w:val="0"/>
                <w:sz w:val="22"/>
                <w:szCs w:val="22"/>
                <w:lang w:bidi="ar"/>
              </w:rPr>
              <w:t>设备信息</w:t>
            </w:r>
          </w:p>
        </w:tc>
        <w:tc>
          <w:tcPr>
            <w:tcW w:w="2141" w:type="pct"/>
            <w:tcBorders>
              <w:top w:val="single" w:sz="4" w:space="0" w:color="000000"/>
              <w:left w:val="single" w:sz="4" w:space="0" w:color="000000"/>
              <w:bottom w:val="single" w:sz="4" w:space="0" w:color="000000"/>
              <w:right w:val="single" w:sz="4" w:space="0" w:color="000000"/>
            </w:tcBorders>
            <w:shd w:val="clear" w:color="auto" w:fill="FFFFFF"/>
            <w:noWrap/>
            <w:tcMar>
              <w:top w:w="12" w:type="dxa"/>
              <w:left w:w="12" w:type="dxa"/>
              <w:right w:w="12" w:type="dxa"/>
            </w:tcMar>
            <w:vAlign w:val="center"/>
          </w:tcPr>
          <w:p w14:paraId="18CB9170" w14:textId="77777777" w:rsidR="009303F0" w:rsidRDefault="008603FE">
            <w:pPr>
              <w:widowControl/>
              <w:ind w:firstLine="440"/>
              <w:jc w:val="center"/>
              <w:textAlignment w:val="bottom"/>
              <w:rPr>
                <w:rFonts w:ascii="宋体" w:hAnsi="宋体" w:cs="宋体"/>
                <w:color w:val="000000"/>
                <w:sz w:val="22"/>
                <w:szCs w:val="22"/>
              </w:rPr>
            </w:pPr>
            <w:r>
              <w:rPr>
                <w:rFonts w:ascii="宋体" w:hAnsi="宋体" w:cs="宋体" w:hint="eastAsia"/>
                <w:color w:val="000000"/>
                <w:kern w:val="0"/>
                <w:sz w:val="22"/>
                <w:szCs w:val="22"/>
                <w:lang w:bidi="ar"/>
              </w:rPr>
              <w:t>设备编号</w:t>
            </w:r>
          </w:p>
        </w:tc>
        <w:tc>
          <w:tcPr>
            <w:tcW w:w="1191"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549725B7" w14:textId="77777777" w:rsidR="009303F0" w:rsidRDefault="009303F0">
            <w:pPr>
              <w:ind w:firstLine="440"/>
              <w:jc w:val="center"/>
              <w:rPr>
                <w:rFonts w:ascii="黑体" w:eastAsia="黑体" w:hAnsi="宋体" w:cs="黑体"/>
                <w:color w:val="000000"/>
                <w:sz w:val="22"/>
                <w:szCs w:val="22"/>
              </w:rPr>
            </w:pPr>
          </w:p>
        </w:tc>
      </w:tr>
      <w:tr w:rsidR="009303F0" w14:paraId="51B3E331" w14:textId="77777777">
        <w:trPr>
          <w:trHeight w:val="288"/>
          <w:jc w:val="center"/>
        </w:trPr>
        <w:tc>
          <w:tcPr>
            <w:tcW w:w="1666" w:type="pct"/>
            <w:vMerge/>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1196D9E2" w14:textId="77777777" w:rsidR="009303F0" w:rsidRDefault="009303F0">
            <w:pPr>
              <w:ind w:firstLine="440"/>
              <w:jc w:val="center"/>
              <w:rPr>
                <w:rFonts w:ascii="黑体" w:eastAsia="黑体" w:hAnsi="宋体" w:cs="黑体"/>
                <w:color w:val="000000"/>
                <w:sz w:val="22"/>
                <w:szCs w:val="22"/>
              </w:rPr>
            </w:pPr>
          </w:p>
        </w:tc>
        <w:tc>
          <w:tcPr>
            <w:tcW w:w="2141" w:type="pct"/>
            <w:tcBorders>
              <w:top w:val="single" w:sz="4" w:space="0" w:color="000000"/>
              <w:left w:val="single" w:sz="4" w:space="0" w:color="000000"/>
              <w:bottom w:val="single" w:sz="4" w:space="0" w:color="000000"/>
              <w:right w:val="single" w:sz="4" w:space="0" w:color="000000"/>
            </w:tcBorders>
            <w:shd w:val="clear" w:color="auto" w:fill="FFFFFF"/>
            <w:noWrap/>
            <w:tcMar>
              <w:top w:w="12" w:type="dxa"/>
              <w:left w:w="12" w:type="dxa"/>
              <w:right w:w="12" w:type="dxa"/>
            </w:tcMar>
            <w:vAlign w:val="center"/>
          </w:tcPr>
          <w:p w14:paraId="63317017" w14:textId="77777777" w:rsidR="009303F0" w:rsidRDefault="008603FE">
            <w:pPr>
              <w:widowControl/>
              <w:ind w:firstLine="440"/>
              <w:jc w:val="center"/>
              <w:textAlignment w:val="bottom"/>
              <w:rPr>
                <w:rFonts w:ascii="宋体" w:hAnsi="宋体" w:cs="宋体"/>
                <w:color w:val="000000"/>
                <w:sz w:val="22"/>
                <w:szCs w:val="22"/>
              </w:rPr>
            </w:pPr>
            <w:r>
              <w:rPr>
                <w:rFonts w:ascii="宋体" w:hAnsi="宋体" w:cs="宋体" w:hint="eastAsia"/>
                <w:color w:val="000000"/>
                <w:kern w:val="0"/>
                <w:sz w:val="22"/>
                <w:szCs w:val="22"/>
                <w:lang w:bidi="ar"/>
              </w:rPr>
              <w:t>设备</w:t>
            </w:r>
            <w:proofErr w:type="gramStart"/>
            <w:r>
              <w:rPr>
                <w:rFonts w:ascii="宋体" w:hAnsi="宋体" w:cs="宋体" w:hint="eastAsia"/>
                <w:color w:val="000000"/>
                <w:kern w:val="0"/>
                <w:sz w:val="22"/>
                <w:szCs w:val="22"/>
                <w:lang w:bidi="ar"/>
              </w:rPr>
              <w:t>工位号</w:t>
            </w:r>
            <w:proofErr w:type="gramEnd"/>
          </w:p>
        </w:tc>
        <w:tc>
          <w:tcPr>
            <w:tcW w:w="1191"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7AA61D03" w14:textId="77777777" w:rsidR="009303F0" w:rsidRDefault="009303F0">
            <w:pPr>
              <w:ind w:firstLine="440"/>
              <w:jc w:val="center"/>
              <w:rPr>
                <w:rFonts w:ascii="黑体" w:eastAsia="黑体" w:hAnsi="宋体" w:cs="黑体"/>
                <w:color w:val="000000"/>
                <w:sz w:val="22"/>
                <w:szCs w:val="22"/>
              </w:rPr>
            </w:pPr>
          </w:p>
        </w:tc>
      </w:tr>
      <w:tr w:rsidR="009303F0" w14:paraId="4933600E" w14:textId="77777777">
        <w:trPr>
          <w:trHeight w:val="288"/>
          <w:jc w:val="center"/>
        </w:trPr>
        <w:tc>
          <w:tcPr>
            <w:tcW w:w="1666" w:type="pct"/>
            <w:vMerge w:val="restart"/>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7D1FA63D" w14:textId="77777777" w:rsidR="009303F0" w:rsidRDefault="008603FE">
            <w:pPr>
              <w:widowControl/>
              <w:ind w:firstLine="440"/>
              <w:jc w:val="center"/>
              <w:textAlignment w:val="center"/>
              <w:rPr>
                <w:rFonts w:ascii="黑体" w:eastAsia="黑体" w:hAnsi="宋体" w:cs="黑体"/>
                <w:color w:val="000000"/>
                <w:sz w:val="22"/>
                <w:szCs w:val="22"/>
              </w:rPr>
            </w:pPr>
            <w:r>
              <w:rPr>
                <w:rFonts w:ascii="黑体" w:eastAsia="黑体" w:hAnsi="宋体" w:cs="黑体" w:hint="eastAsia"/>
                <w:color w:val="000000"/>
                <w:kern w:val="0"/>
                <w:sz w:val="22"/>
                <w:szCs w:val="22"/>
                <w:lang w:bidi="ar"/>
              </w:rPr>
              <w:t>物料信息</w:t>
            </w:r>
          </w:p>
        </w:tc>
        <w:tc>
          <w:tcPr>
            <w:tcW w:w="2141" w:type="pct"/>
            <w:tcBorders>
              <w:top w:val="single" w:sz="4" w:space="0" w:color="000000"/>
              <w:left w:val="single" w:sz="4" w:space="0" w:color="000000"/>
              <w:bottom w:val="single" w:sz="4" w:space="0" w:color="000000"/>
              <w:right w:val="single" w:sz="4" w:space="0" w:color="000000"/>
            </w:tcBorders>
            <w:shd w:val="clear" w:color="auto" w:fill="FFFFFF"/>
            <w:noWrap/>
            <w:tcMar>
              <w:top w:w="12" w:type="dxa"/>
              <w:left w:w="12" w:type="dxa"/>
              <w:right w:w="12" w:type="dxa"/>
            </w:tcMar>
            <w:vAlign w:val="center"/>
          </w:tcPr>
          <w:p w14:paraId="42397163" w14:textId="77777777" w:rsidR="009303F0" w:rsidRDefault="008603FE">
            <w:pPr>
              <w:widowControl/>
              <w:ind w:firstLine="440"/>
              <w:jc w:val="center"/>
              <w:textAlignment w:val="bottom"/>
              <w:rPr>
                <w:rFonts w:ascii="宋体" w:hAnsi="宋体" w:cs="宋体"/>
                <w:color w:val="000000"/>
                <w:sz w:val="22"/>
                <w:szCs w:val="22"/>
              </w:rPr>
            </w:pPr>
            <w:r>
              <w:rPr>
                <w:rFonts w:ascii="宋体" w:hAnsi="宋体" w:cs="宋体" w:hint="eastAsia"/>
                <w:color w:val="000000"/>
                <w:kern w:val="0"/>
                <w:sz w:val="22"/>
                <w:szCs w:val="22"/>
                <w:lang w:bidi="ar"/>
              </w:rPr>
              <w:t>电解液型号</w:t>
            </w:r>
          </w:p>
        </w:tc>
        <w:tc>
          <w:tcPr>
            <w:tcW w:w="1191"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30BFCD4A" w14:textId="77777777" w:rsidR="009303F0" w:rsidRDefault="009303F0">
            <w:pPr>
              <w:ind w:firstLine="440"/>
              <w:jc w:val="center"/>
              <w:rPr>
                <w:rFonts w:ascii="黑体" w:eastAsia="黑体" w:hAnsi="宋体" w:cs="黑体"/>
                <w:color w:val="000000"/>
                <w:sz w:val="22"/>
                <w:szCs w:val="22"/>
              </w:rPr>
            </w:pPr>
          </w:p>
        </w:tc>
      </w:tr>
      <w:tr w:rsidR="009303F0" w14:paraId="276A8722" w14:textId="77777777">
        <w:trPr>
          <w:trHeight w:val="288"/>
          <w:jc w:val="center"/>
        </w:trPr>
        <w:tc>
          <w:tcPr>
            <w:tcW w:w="1666" w:type="pct"/>
            <w:vMerge/>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52F8E090" w14:textId="77777777" w:rsidR="009303F0" w:rsidRDefault="009303F0">
            <w:pPr>
              <w:ind w:firstLine="440"/>
              <w:jc w:val="center"/>
              <w:rPr>
                <w:rFonts w:ascii="黑体" w:eastAsia="黑体" w:hAnsi="宋体" w:cs="黑体"/>
                <w:color w:val="000000"/>
                <w:sz w:val="22"/>
                <w:szCs w:val="22"/>
              </w:rPr>
            </w:pPr>
          </w:p>
        </w:tc>
        <w:tc>
          <w:tcPr>
            <w:tcW w:w="2141" w:type="pct"/>
            <w:tcBorders>
              <w:top w:val="single" w:sz="4" w:space="0" w:color="000000"/>
              <w:left w:val="single" w:sz="4" w:space="0" w:color="000000"/>
              <w:bottom w:val="single" w:sz="4" w:space="0" w:color="000000"/>
              <w:right w:val="single" w:sz="4" w:space="0" w:color="000000"/>
            </w:tcBorders>
            <w:shd w:val="clear" w:color="auto" w:fill="FFFFFF"/>
            <w:noWrap/>
            <w:tcMar>
              <w:top w:w="12" w:type="dxa"/>
              <w:left w:w="12" w:type="dxa"/>
              <w:right w:w="12" w:type="dxa"/>
            </w:tcMar>
            <w:vAlign w:val="center"/>
          </w:tcPr>
          <w:p w14:paraId="30CBC83C" w14:textId="77777777" w:rsidR="009303F0" w:rsidRDefault="009303F0">
            <w:pPr>
              <w:ind w:firstLine="440"/>
              <w:jc w:val="center"/>
              <w:rPr>
                <w:rFonts w:ascii="宋体" w:hAnsi="宋体" w:cs="宋体"/>
                <w:color w:val="000000"/>
                <w:sz w:val="22"/>
                <w:szCs w:val="22"/>
              </w:rPr>
            </w:pPr>
          </w:p>
        </w:tc>
        <w:tc>
          <w:tcPr>
            <w:tcW w:w="1191"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14CD6A0F" w14:textId="77777777" w:rsidR="009303F0" w:rsidRDefault="009303F0">
            <w:pPr>
              <w:ind w:firstLine="440"/>
              <w:jc w:val="center"/>
              <w:rPr>
                <w:rFonts w:ascii="黑体" w:eastAsia="黑体" w:hAnsi="宋体" w:cs="黑体"/>
                <w:color w:val="000000"/>
                <w:sz w:val="22"/>
                <w:szCs w:val="22"/>
              </w:rPr>
            </w:pPr>
          </w:p>
        </w:tc>
      </w:tr>
      <w:tr w:rsidR="009303F0" w14:paraId="3A158DED" w14:textId="77777777">
        <w:trPr>
          <w:trHeight w:val="288"/>
          <w:jc w:val="center"/>
        </w:trPr>
        <w:tc>
          <w:tcPr>
            <w:tcW w:w="1666" w:type="pct"/>
            <w:vMerge w:val="restart"/>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3CCEFA58" w14:textId="77777777" w:rsidR="009303F0" w:rsidRDefault="008603FE">
            <w:pPr>
              <w:widowControl/>
              <w:ind w:firstLine="440"/>
              <w:jc w:val="center"/>
              <w:textAlignment w:val="center"/>
              <w:rPr>
                <w:rFonts w:ascii="黑体" w:eastAsia="黑体" w:hAnsi="宋体" w:cs="黑体"/>
                <w:color w:val="000000"/>
                <w:sz w:val="22"/>
                <w:szCs w:val="22"/>
              </w:rPr>
            </w:pPr>
            <w:r>
              <w:rPr>
                <w:rFonts w:ascii="黑体" w:eastAsia="黑体" w:hAnsi="宋体" w:cs="黑体" w:hint="eastAsia"/>
                <w:color w:val="000000"/>
                <w:kern w:val="0"/>
                <w:sz w:val="22"/>
                <w:szCs w:val="22"/>
                <w:lang w:bidi="ar"/>
              </w:rPr>
              <w:t>生产数据</w:t>
            </w:r>
          </w:p>
        </w:tc>
        <w:tc>
          <w:tcPr>
            <w:tcW w:w="2141" w:type="pct"/>
            <w:tcBorders>
              <w:top w:val="single" w:sz="4" w:space="0" w:color="000000"/>
              <w:left w:val="single" w:sz="4" w:space="0" w:color="000000"/>
              <w:bottom w:val="single" w:sz="4" w:space="0" w:color="000000"/>
              <w:right w:val="single" w:sz="4" w:space="0" w:color="000000"/>
            </w:tcBorders>
            <w:shd w:val="clear" w:color="auto" w:fill="FFFFFF"/>
            <w:noWrap/>
            <w:tcMar>
              <w:top w:w="12" w:type="dxa"/>
              <w:left w:w="12" w:type="dxa"/>
              <w:right w:w="12" w:type="dxa"/>
            </w:tcMar>
            <w:vAlign w:val="center"/>
          </w:tcPr>
          <w:p w14:paraId="6B66D762" w14:textId="77777777" w:rsidR="009303F0" w:rsidRDefault="008603FE">
            <w:pPr>
              <w:widowControl/>
              <w:ind w:firstLine="440"/>
              <w:jc w:val="center"/>
              <w:textAlignment w:val="bottom"/>
              <w:rPr>
                <w:rFonts w:ascii="宋体" w:hAnsi="宋体" w:cs="宋体"/>
                <w:color w:val="000000"/>
                <w:sz w:val="22"/>
                <w:szCs w:val="22"/>
              </w:rPr>
            </w:pPr>
            <w:r>
              <w:rPr>
                <w:rFonts w:ascii="宋体" w:hAnsi="宋体" w:cs="宋体" w:hint="eastAsia"/>
                <w:color w:val="000000"/>
                <w:kern w:val="0"/>
                <w:sz w:val="22"/>
                <w:szCs w:val="22"/>
                <w:lang w:bidi="ar"/>
              </w:rPr>
              <w:t>电芯条码</w:t>
            </w:r>
          </w:p>
        </w:tc>
        <w:tc>
          <w:tcPr>
            <w:tcW w:w="1191"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6361CD80" w14:textId="77777777" w:rsidR="009303F0" w:rsidRDefault="009303F0">
            <w:pPr>
              <w:ind w:firstLine="440"/>
              <w:jc w:val="center"/>
              <w:rPr>
                <w:rFonts w:ascii="黑体" w:eastAsia="黑体" w:hAnsi="宋体" w:cs="黑体"/>
                <w:color w:val="000000"/>
                <w:sz w:val="22"/>
                <w:szCs w:val="22"/>
              </w:rPr>
            </w:pPr>
          </w:p>
        </w:tc>
      </w:tr>
      <w:tr w:rsidR="009303F0" w14:paraId="0ADA3DB8" w14:textId="77777777">
        <w:trPr>
          <w:trHeight w:val="288"/>
          <w:jc w:val="center"/>
        </w:trPr>
        <w:tc>
          <w:tcPr>
            <w:tcW w:w="1666" w:type="pct"/>
            <w:vMerge/>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67F2A28C" w14:textId="77777777" w:rsidR="009303F0" w:rsidRDefault="009303F0">
            <w:pPr>
              <w:ind w:firstLine="440"/>
              <w:jc w:val="center"/>
              <w:rPr>
                <w:rFonts w:ascii="黑体" w:eastAsia="黑体" w:hAnsi="宋体" w:cs="黑体"/>
                <w:color w:val="000000"/>
                <w:sz w:val="22"/>
                <w:szCs w:val="22"/>
              </w:rPr>
            </w:pPr>
          </w:p>
        </w:tc>
        <w:tc>
          <w:tcPr>
            <w:tcW w:w="2141" w:type="pct"/>
            <w:tcBorders>
              <w:top w:val="single" w:sz="4" w:space="0" w:color="000000"/>
              <w:left w:val="single" w:sz="4" w:space="0" w:color="000000"/>
              <w:bottom w:val="single" w:sz="4" w:space="0" w:color="000000"/>
              <w:right w:val="single" w:sz="4" w:space="0" w:color="000000"/>
            </w:tcBorders>
            <w:shd w:val="clear" w:color="auto" w:fill="FFFFFF"/>
            <w:noWrap/>
            <w:tcMar>
              <w:top w:w="12" w:type="dxa"/>
              <w:left w:w="12" w:type="dxa"/>
              <w:right w:w="12" w:type="dxa"/>
            </w:tcMar>
            <w:vAlign w:val="center"/>
          </w:tcPr>
          <w:p w14:paraId="6252D2D0" w14:textId="77777777" w:rsidR="009303F0" w:rsidRDefault="008603FE">
            <w:pPr>
              <w:widowControl/>
              <w:ind w:firstLine="440"/>
              <w:jc w:val="center"/>
              <w:textAlignment w:val="bottom"/>
              <w:rPr>
                <w:rFonts w:ascii="宋体" w:hAnsi="宋体" w:cs="宋体"/>
                <w:color w:val="000000"/>
                <w:sz w:val="22"/>
                <w:szCs w:val="22"/>
              </w:rPr>
            </w:pPr>
            <w:r>
              <w:rPr>
                <w:rFonts w:ascii="宋体" w:hAnsi="宋体" w:cs="宋体" w:hint="eastAsia"/>
                <w:color w:val="000000"/>
                <w:kern w:val="0"/>
                <w:sz w:val="22"/>
                <w:szCs w:val="22"/>
                <w:lang w:bidi="ar"/>
              </w:rPr>
              <w:t>一次注液前重量</w:t>
            </w:r>
          </w:p>
        </w:tc>
        <w:tc>
          <w:tcPr>
            <w:tcW w:w="1191"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1E6E5C5E" w14:textId="77777777" w:rsidR="009303F0" w:rsidRDefault="009303F0">
            <w:pPr>
              <w:ind w:firstLine="440"/>
              <w:jc w:val="center"/>
              <w:rPr>
                <w:rFonts w:ascii="黑体" w:eastAsia="黑体" w:hAnsi="宋体" w:cs="黑体"/>
                <w:color w:val="000000"/>
                <w:sz w:val="22"/>
                <w:szCs w:val="22"/>
              </w:rPr>
            </w:pPr>
          </w:p>
        </w:tc>
      </w:tr>
      <w:tr w:rsidR="009303F0" w14:paraId="17EB320C" w14:textId="77777777">
        <w:trPr>
          <w:trHeight w:val="288"/>
          <w:jc w:val="center"/>
        </w:trPr>
        <w:tc>
          <w:tcPr>
            <w:tcW w:w="1666" w:type="pct"/>
            <w:vMerge/>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717E7ED4" w14:textId="77777777" w:rsidR="009303F0" w:rsidRDefault="009303F0">
            <w:pPr>
              <w:ind w:firstLine="440"/>
              <w:jc w:val="center"/>
              <w:rPr>
                <w:rFonts w:ascii="黑体" w:eastAsia="黑体" w:hAnsi="宋体" w:cs="黑体"/>
                <w:color w:val="000000"/>
                <w:sz w:val="22"/>
                <w:szCs w:val="22"/>
              </w:rPr>
            </w:pPr>
          </w:p>
        </w:tc>
        <w:tc>
          <w:tcPr>
            <w:tcW w:w="2141" w:type="pct"/>
            <w:tcBorders>
              <w:top w:val="single" w:sz="4" w:space="0" w:color="000000"/>
              <w:left w:val="single" w:sz="4" w:space="0" w:color="000000"/>
              <w:bottom w:val="single" w:sz="4" w:space="0" w:color="000000"/>
              <w:right w:val="single" w:sz="4" w:space="0" w:color="000000"/>
            </w:tcBorders>
            <w:shd w:val="clear" w:color="auto" w:fill="FFFFFF"/>
            <w:noWrap/>
            <w:tcMar>
              <w:top w:w="12" w:type="dxa"/>
              <w:left w:w="12" w:type="dxa"/>
              <w:right w:w="12" w:type="dxa"/>
            </w:tcMar>
            <w:vAlign w:val="center"/>
          </w:tcPr>
          <w:p w14:paraId="1CD473B1" w14:textId="77777777" w:rsidR="009303F0" w:rsidRDefault="008603FE">
            <w:pPr>
              <w:widowControl/>
              <w:ind w:firstLine="440"/>
              <w:jc w:val="center"/>
              <w:textAlignment w:val="bottom"/>
              <w:rPr>
                <w:rFonts w:ascii="宋体" w:hAnsi="宋体" w:cs="宋体"/>
                <w:color w:val="000000"/>
                <w:sz w:val="22"/>
                <w:szCs w:val="22"/>
              </w:rPr>
            </w:pPr>
            <w:r>
              <w:rPr>
                <w:rFonts w:ascii="宋体" w:hAnsi="宋体" w:cs="宋体" w:hint="eastAsia"/>
                <w:color w:val="000000"/>
                <w:kern w:val="0"/>
                <w:sz w:val="22"/>
                <w:szCs w:val="22"/>
                <w:lang w:bidi="ar"/>
              </w:rPr>
              <w:t>注液量</w:t>
            </w:r>
          </w:p>
        </w:tc>
        <w:tc>
          <w:tcPr>
            <w:tcW w:w="1191"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1D671DB4" w14:textId="77777777" w:rsidR="009303F0" w:rsidRDefault="009303F0">
            <w:pPr>
              <w:ind w:firstLine="440"/>
              <w:jc w:val="center"/>
              <w:rPr>
                <w:rFonts w:ascii="黑体" w:eastAsia="黑体" w:hAnsi="宋体" w:cs="黑体"/>
                <w:color w:val="000000"/>
                <w:sz w:val="22"/>
                <w:szCs w:val="22"/>
              </w:rPr>
            </w:pPr>
          </w:p>
        </w:tc>
      </w:tr>
      <w:tr w:rsidR="009303F0" w14:paraId="72BCB31E" w14:textId="77777777">
        <w:trPr>
          <w:trHeight w:val="288"/>
          <w:jc w:val="center"/>
        </w:trPr>
        <w:tc>
          <w:tcPr>
            <w:tcW w:w="1666" w:type="pct"/>
            <w:vMerge/>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34EBBDEB" w14:textId="77777777" w:rsidR="009303F0" w:rsidRDefault="009303F0">
            <w:pPr>
              <w:ind w:firstLine="440"/>
              <w:jc w:val="center"/>
              <w:rPr>
                <w:rFonts w:ascii="黑体" w:eastAsia="黑体" w:hAnsi="宋体" w:cs="黑体"/>
                <w:color w:val="000000"/>
                <w:sz w:val="22"/>
                <w:szCs w:val="22"/>
              </w:rPr>
            </w:pPr>
          </w:p>
        </w:tc>
        <w:tc>
          <w:tcPr>
            <w:tcW w:w="2141" w:type="pct"/>
            <w:tcBorders>
              <w:top w:val="single" w:sz="4" w:space="0" w:color="000000"/>
              <w:left w:val="single" w:sz="4" w:space="0" w:color="000000"/>
              <w:bottom w:val="single" w:sz="4" w:space="0" w:color="000000"/>
              <w:right w:val="single" w:sz="4" w:space="0" w:color="000000"/>
            </w:tcBorders>
            <w:shd w:val="clear" w:color="auto" w:fill="FFFFFF"/>
            <w:noWrap/>
            <w:tcMar>
              <w:top w:w="12" w:type="dxa"/>
              <w:left w:w="12" w:type="dxa"/>
              <w:right w:w="12" w:type="dxa"/>
            </w:tcMar>
            <w:vAlign w:val="center"/>
          </w:tcPr>
          <w:p w14:paraId="52E1A5C1" w14:textId="77777777" w:rsidR="009303F0" w:rsidRDefault="008603FE">
            <w:pPr>
              <w:widowControl/>
              <w:ind w:firstLine="440"/>
              <w:jc w:val="center"/>
              <w:textAlignment w:val="bottom"/>
              <w:rPr>
                <w:rFonts w:ascii="宋体" w:hAnsi="宋体" w:cs="宋体"/>
                <w:color w:val="000000"/>
                <w:sz w:val="22"/>
                <w:szCs w:val="22"/>
              </w:rPr>
            </w:pPr>
            <w:r>
              <w:rPr>
                <w:rFonts w:ascii="宋体" w:hAnsi="宋体" w:cs="宋体" w:hint="eastAsia"/>
                <w:color w:val="000000"/>
                <w:kern w:val="0"/>
                <w:sz w:val="22"/>
                <w:szCs w:val="22"/>
                <w:lang w:bidi="ar"/>
              </w:rPr>
              <w:t>一次注液后重量</w:t>
            </w:r>
          </w:p>
        </w:tc>
        <w:tc>
          <w:tcPr>
            <w:tcW w:w="1191"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35A0BE99" w14:textId="77777777" w:rsidR="009303F0" w:rsidRDefault="009303F0">
            <w:pPr>
              <w:ind w:firstLine="440"/>
              <w:jc w:val="center"/>
              <w:rPr>
                <w:rFonts w:ascii="黑体" w:eastAsia="黑体" w:hAnsi="宋体" w:cs="黑体"/>
                <w:color w:val="000000"/>
                <w:sz w:val="22"/>
                <w:szCs w:val="22"/>
              </w:rPr>
            </w:pPr>
          </w:p>
        </w:tc>
      </w:tr>
      <w:tr w:rsidR="009303F0" w14:paraId="1E5D9765" w14:textId="77777777">
        <w:trPr>
          <w:trHeight w:val="288"/>
          <w:jc w:val="center"/>
        </w:trPr>
        <w:tc>
          <w:tcPr>
            <w:tcW w:w="1666" w:type="pct"/>
            <w:vMerge/>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4C30874D" w14:textId="77777777" w:rsidR="009303F0" w:rsidRDefault="009303F0">
            <w:pPr>
              <w:ind w:firstLine="440"/>
              <w:jc w:val="center"/>
              <w:rPr>
                <w:rFonts w:ascii="黑体" w:eastAsia="黑体" w:hAnsi="宋体" w:cs="黑体"/>
                <w:color w:val="000000"/>
                <w:sz w:val="22"/>
                <w:szCs w:val="22"/>
              </w:rPr>
            </w:pPr>
          </w:p>
        </w:tc>
        <w:tc>
          <w:tcPr>
            <w:tcW w:w="2141"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7CC3631F" w14:textId="77777777" w:rsidR="009303F0" w:rsidRDefault="009303F0">
            <w:pPr>
              <w:ind w:firstLine="440"/>
              <w:jc w:val="center"/>
              <w:rPr>
                <w:rFonts w:ascii="宋体" w:hAnsi="宋体" w:cs="宋体"/>
                <w:color w:val="000000"/>
                <w:sz w:val="22"/>
                <w:szCs w:val="22"/>
              </w:rPr>
            </w:pPr>
          </w:p>
        </w:tc>
        <w:tc>
          <w:tcPr>
            <w:tcW w:w="1191"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6EBE8768" w14:textId="77777777" w:rsidR="009303F0" w:rsidRDefault="009303F0">
            <w:pPr>
              <w:ind w:firstLine="440"/>
              <w:jc w:val="center"/>
              <w:rPr>
                <w:rFonts w:ascii="宋体" w:hAnsi="宋体" w:cs="宋体"/>
                <w:color w:val="000000"/>
                <w:sz w:val="22"/>
                <w:szCs w:val="22"/>
              </w:rPr>
            </w:pPr>
          </w:p>
        </w:tc>
      </w:tr>
      <w:tr w:rsidR="009303F0" w14:paraId="06EAC168" w14:textId="77777777">
        <w:trPr>
          <w:trHeight w:val="288"/>
          <w:jc w:val="center"/>
        </w:trPr>
        <w:tc>
          <w:tcPr>
            <w:tcW w:w="1666" w:type="pct"/>
            <w:vMerge w:val="restar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0785C5DA" w14:textId="77777777" w:rsidR="009303F0" w:rsidRDefault="008603FE">
            <w:pPr>
              <w:widowControl/>
              <w:ind w:firstLine="440"/>
              <w:jc w:val="center"/>
              <w:textAlignment w:val="center"/>
              <w:rPr>
                <w:rFonts w:ascii="黑体" w:eastAsia="黑体" w:hAnsi="宋体" w:cs="黑体"/>
                <w:color w:val="000000"/>
                <w:sz w:val="22"/>
                <w:szCs w:val="22"/>
              </w:rPr>
            </w:pPr>
            <w:r>
              <w:rPr>
                <w:rFonts w:ascii="黑体" w:eastAsia="黑体" w:hAnsi="宋体" w:cs="黑体" w:hint="eastAsia"/>
                <w:color w:val="000000"/>
                <w:kern w:val="0"/>
                <w:sz w:val="22"/>
                <w:szCs w:val="22"/>
                <w:lang w:bidi="ar"/>
              </w:rPr>
              <w:t>不良</w:t>
            </w:r>
            <w:proofErr w:type="gramStart"/>
            <w:r>
              <w:rPr>
                <w:rFonts w:ascii="黑体" w:eastAsia="黑体" w:hAnsi="宋体" w:cs="黑体" w:hint="eastAsia"/>
                <w:color w:val="000000"/>
                <w:kern w:val="0"/>
                <w:sz w:val="22"/>
                <w:szCs w:val="22"/>
                <w:lang w:bidi="ar"/>
              </w:rPr>
              <w:t>品信息</w:t>
            </w:r>
            <w:proofErr w:type="gramEnd"/>
          </w:p>
        </w:tc>
        <w:tc>
          <w:tcPr>
            <w:tcW w:w="2141"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3203EC9A" w14:textId="77777777" w:rsidR="009303F0" w:rsidRDefault="008603FE">
            <w:pPr>
              <w:widowControl/>
              <w:ind w:firstLine="440"/>
              <w:jc w:val="center"/>
              <w:textAlignment w:val="bottom"/>
              <w:rPr>
                <w:rFonts w:ascii="宋体" w:hAnsi="宋体" w:cs="宋体"/>
                <w:color w:val="000000"/>
                <w:sz w:val="22"/>
                <w:szCs w:val="22"/>
              </w:rPr>
            </w:pPr>
            <w:r>
              <w:rPr>
                <w:rFonts w:ascii="宋体" w:hAnsi="宋体" w:cs="宋体" w:hint="eastAsia"/>
                <w:color w:val="000000"/>
                <w:kern w:val="0"/>
                <w:sz w:val="22"/>
                <w:szCs w:val="22"/>
                <w:lang w:bidi="ar"/>
              </w:rPr>
              <w:t>NG/OK判定结果</w:t>
            </w:r>
          </w:p>
        </w:tc>
        <w:tc>
          <w:tcPr>
            <w:tcW w:w="1191"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5B989075" w14:textId="77777777" w:rsidR="009303F0" w:rsidRDefault="009303F0">
            <w:pPr>
              <w:ind w:firstLine="440"/>
              <w:jc w:val="center"/>
              <w:rPr>
                <w:rFonts w:ascii="宋体" w:hAnsi="宋体" w:cs="宋体"/>
                <w:color w:val="000000"/>
                <w:sz w:val="22"/>
                <w:szCs w:val="22"/>
              </w:rPr>
            </w:pPr>
          </w:p>
        </w:tc>
      </w:tr>
      <w:tr w:rsidR="009303F0" w14:paraId="1F002974" w14:textId="77777777">
        <w:trPr>
          <w:trHeight w:val="288"/>
          <w:jc w:val="center"/>
        </w:trPr>
        <w:tc>
          <w:tcPr>
            <w:tcW w:w="1666" w:type="pct"/>
            <w:vMerge/>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770A71A5" w14:textId="77777777" w:rsidR="009303F0" w:rsidRDefault="009303F0">
            <w:pPr>
              <w:ind w:firstLine="440"/>
              <w:jc w:val="center"/>
              <w:rPr>
                <w:rFonts w:ascii="黑体" w:eastAsia="黑体" w:hAnsi="宋体" w:cs="黑体"/>
                <w:color w:val="000000"/>
                <w:sz w:val="22"/>
                <w:szCs w:val="22"/>
              </w:rPr>
            </w:pPr>
          </w:p>
        </w:tc>
        <w:tc>
          <w:tcPr>
            <w:tcW w:w="2141" w:type="pct"/>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66B6AFFD" w14:textId="77777777" w:rsidR="009303F0" w:rsidRDefault="009303F0">
            <w:pPr>
              <w:ind w:firstLine="440"/>
              <w:jc w:val="center"/>
              <w:rPr>
                <w:rFonts w:ascii="宋体" w:hAnsi="宋体" w:cs="宋体"/>
                <w:color w:val="000000"/>
                <w:sz w:val="22"/>
                <w:szCs w:val="22"/>
              </w:rPr>
            </w:pPr>
          </w:p>
        </w:tc>
        <w:tc>
          <w:tcPr>
            <w:tcW w:w="1191" w:type="pct"/>
            <w:tcBorders>
              <w:top w:val="single" w:sz="4" w:space="0" w:color="000000"/>
              <w:left w:val="single" w:sz="4" w:space="0" w:color="000000"/>
              <w:bottom w:val="single" w:sz="4" w:space="0" w:color="000000"/>
              <w:right w:val="single" w:sz="4" w:space="0" w:color="000000"/>
            </w:tcBorders>
            <w:shd w:val="clear" w:color="auto" w:fill="FFFFFF"/>
            <w:noWrap/>
            <w:tcMar>
              <w:top w:w="12" w:type="dxa"/>
              <w:left w:w="12" w:type="dxa"/>
              <w:right w:w="12" w:type="dxa"/>
            </w:tcMar>
            <w:vAlign w:val="center"/>
          </w:tcPr>
          <w:p w14:paraId="098A703A" w14:textId="77777777" w:rsidR="009303F0" w:rsidRDefault="009303F0">
            <w:pPr>
              <w:ind w:firstLine="440"/>
              <w:jc w:val="center"/>
              <w:rPr>
                <w:rFonts w:ascii="宋体" w:hAnsi="宋体" w:cs="宋体"/>
                <w:color w:val="000000"/>
                <w:sz w:val="22"/>
                <w:szCs w:val="22"/>
              </w:rPr>
            </w:pPr>
          </w:p>
        </w:tc>
      </w:tr>
      <w:tr w:rsidR="009303F0" w14:paraId="28742105" w14:textId="77777777">
        <w:trPr>
          <w:trHeight w:val="288"/>
          <w:jc w:val="center"/>
        </w:trPr>
        <w:tc>
          <w:tcPr>
            <w:tcW w:w="1666"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64430C73" w14:textId="77777777" w:rsidR="009303F0" w:rsidRDefault="008603FE">
            <w:pPr>
              <w:widowControl/>
              <w:ind w:firstLine="440"/>
              <w:jc w:val="center"/>
              <w:textAlignment w:val="center"/>
              <w:rPr>
                <w:rFonts w:ascii="宋体" w:hAnsi="宋体" w:cs="宋体"/>
                <w:color w:val="000000"/>
                <w:sz w:val="22"/>
                <w:szCs w:val="22"/>
              </w:rPr>
            </w:pPr>
            <w:r>
              <w:rPr>
                <w:rFonts w:ascii="宋体" w:hAnsi="宋体" w:cs="宋体" w:hint="eastAsia"/>
                <w:color w:val="000000"/>
                <w:kern w:val="0"/>
                <w:sz w:val="22"/>
                <w:szCs w:val="22"/>
                <w:lang w:bidi="ar"/>
              </w:rPr>
              <w:t>设备状态</w:t>
            </w:r>
          </w:p>
        </w:tc>
        <w:tc>
          <w:tcPr>
            <w:tcW w:w="2141"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7B41724A" w14:textId="77777777" w:rsidR="009303F0" w:rsidRDefault="008603FE">
            <w:pPr>
              <w:widowControl/>
              <w:ind w:firstLine="440"/>
              <w:jc w:val="center"/>
              <w:textAlignment w:val="bottom"/>
              <w:rPr>
                <w:rFonts w:ascii="宋体" w:hAnsi="宋体" w:cs="宋体"/>
                <w:color w:val="000000"/>
                <w:sz w:val="22"/>
                <w:szCs w:val="22"/>
              </w:rPr>
            </w:pPr>
            <w:r>
              <w:rPr>
                <w:rFonts w:ascii="宋体" w:hAnsi="宋体" w:cs="宋体" w:hint="eastAsia"/>
                <w:color w:val="000000"/>
                <w:kern w:val="0"/>
                <w:sz w:val="22"/>
                <w:szCs w:val="22"/>
                <w:lang w:bidi="ar"/>
              </w:rPr>
              <w:t>手动/自动</w:t>
            </w:r>
          </w:p>
        </w:tc>
        <w:tc>
          <w:tcPr>
            <w:tcW w:w="1191"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18CA6AE9" w14:textId="77777777" w:rsidR="009303F0" w:rsidRDefault="009303F0">
            <w:pPr>
              <w:ind w:firstLine="440"/>
              <w:jc w:val="center"/>
              <w:rPr>
                <w:rFonts w:ascii="宋体" w:hAnsi="宋体" w:cs="宋体"/>
                <w:color w:val="000000"/>
                <w:sz w:val="22"/>
                <w:szCs w:val="22"/>
              </w:rPr>
            </w:pPr>
          </w:p>
        </w:tc>
      </w:tr>
      <w:tr w:rsidR="009303F0" w14:paraId="2AF91970" w14:textId="77777777">
        <w:trPr>
          <w:trHeight w:val="288"/>
          <w:jc w:val="center"/>
        </w:trPr>
        <w:tc>
          <w:tcPr>
            <w:tcW w:w="1666"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0A239563" w14:textId="77777777" w:rsidR="009303F0" w:rsidRDefault="008603FE">
            <w:pPr>
              <w:widowControl/>
              <w:ind w:firstLine="440"/>
              <w:jc w:val="center"/>
              <w:textAlignment w:val="center"/>
              <w:rPr>
                <w:rFonts w:ascii="宋体" w:hAnsi="宋体" w:cs="宋体"/>
                <w:color w:val="000000"/>
                <w:sz w:val="22"/>
                <w:szCs w:val="22"/>
              </w:rPr>
            </w:pPr>
            <w:r>
              <w:rPr>
                <w:rFonts w:ascii="宋体" w:hAnsi="宋体" w:cs="宋体" w:hint="eastAsia"/>
                <w:color w:val="000000"/>
                <w:kern w:val="0"/>
                <w:sz w:val="22"/>
                <w:szCs w:val="22"/>
                <w:lang w:bidi="ar"/>
              </w:rPr>
              <w:lastRenderedPageBreak/>
              <w:t>设备故障</w:t>
            </w:r>
          </w:p>
        </w:tc>
        <w:tc>
          <w:tcPr>
            <w:tcW w:w="2141"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12269EE8" w14:textId="77777777" w:rsidR="009303F0" w:rsidRDefault="008603FE">
            <w:pPr>
              <w:widowControl/>
              <w:ind w:firstLine="440"/>
              <w:jc w:val="center"/>
              <w:textAlignment w:val="bottom"/>
              <w:rPr>
                <w:rFonts w:ascii="宋体" w:hAnsi="宋体" w:cs="宋体"/>
                <w:color w:val="000000"/>
                <w:sz w:val="22"/>
                <w:szCs w:val="22"/>
              </w:rPr>
            </w:pPr>
            <w:r>
              <w:rPr>
                <w:rFonts w:ascii="宋体" w:hAnsi="宋体" w:cs="宋体" w:hint="eastAsia"/>
                <w:color w:val="000000"/>
                <w:kern w:val="0"/>
                <w:sz w:val="22"/>
                <w:szCs w:val="22"/>
                <w:lang w:bidi="ar"/>
              </w:rPr>
              <w:t>OK/NG</w:t>
            </w:r>
          </w:p>
        </w:tc>
        <w:tc>
          <w:tcPr>
            <w:tcW w:w="1191"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6EAAD6A3" w14:textId="77777777" w:rsidR="009303F0" w:rsidRDefault="009303F0">
            <w:pPr>
              <w:ind w:firstLine="440"/>
              <w:jc w:val="center"/>
              <w:rPr>
                <w:rFonts w:ascii="宋体" w:hAnsi="宋体" w:cs="宋体"/>
                <w:color w:val="000000"/>
                <w:sz w:val="22"/>
                <w:szCs w:val="22"/>
              </w:rPr>
            </w:pPr>
          </w:p>
        </w:tc>
      </w:tr>
    </w:tbl>
    <w:p w14:paraId="315198A8" w14:textId="69AC601F" w:rsidR="009303F0" w:rsidRDefault="008603FE">
      <w:pPr>
        <w:numPr>
          <w:ilvl w:val="0"/>
          <w:numId w:val="57"/>
        </w:numPr>
        <w:spacing w:line="360" w:lineRule="auto"/>
        <w:ind w:firstLineChars="200" w:firstLine="420"/>
        <w:rPr>
          <w:rFonts w:ascii="宋体" w:hAnsi="宋体"/>
          <w:color w:val="000000"/>
        </w:rPr>
      </w:pPr>
      <w:r>
        <w:rPr>
          <w:rFonts w:ascii="宋体" w:hAnsi="宋体" w:hint="eastAsia"/>
          <w:color w:val="000000"/>
        </w:rPr>
        <w:t>二次注液</w:t>
      </w:r>
      <w:r w:rsidR="00757C5E">
        <w:rPr>
          <w:rFonts w:ascii="宋体" w:hAnsi="宋体" w:hint="eastAsia"/>
          <w:color w:val="000000"/>
        </w:rPr>
        <w:t>（</w:t>
      </w:r>
      <w:r w:rsidR="00757C5E" w:rsidRPr="00757C5E">
        <w:rPr>
          <w:rFonts w:ascii="宋体" w:hAnsi="宋体" w:hint="eastAsia"/>
          <w:color w:val="000000"/>
          <w:highlight w:val="yellow"/>
        </w:rPr>
        <w:t>不在本项目内，通过M</w:t>
      </w:r>
      <w:r w:rsidR="00757C5E" w:rsidRPr="00757C5E">
        <w:rPr>
          <w:rFonts w:ascii="宋体" w:hAnsi="宋体"/>
          <w:color w:val="000000"/>
          <w:highlight w:val="yellow"/>
        </w:rPr>
        <w:t>ES</w:t>
      </w:r>
      <w:r w:rsidR="00757C5E">
        <w:rPr>
          <w:rFonts w:ascii="宋体" w:hAnsi="宋体" w:hint="eastAsia"/>
          <w:color w:val="000000"/>
        </w:rPr>
        <w:t>）</w:t>
      </w:r>
    </w:p>
    <w:tbl>
      <w:tblPr>
        <w:tblW w:w="4999" w:type="pct"/>
        <w:tblInd w:w="17" w:type="dxa"/>
        <w:tblCellMar>
          <w:left w:w="0" w:type="dxa"/>
          <w:right w:w="0" w:type="dxa"/>
        </w:tblCellMar>
        <w:tblLook w:val="04A0" w:firstRow="1" w:lastRow="0" w:firstColumn="1" w:lastColumn="0" w:noHBand="0" w:noVBand="1"/>
      </w:tblPr>
      <w:tblGrid>
        <w:gridCol w:w="2095"/>
        <w:gridCol w:w="2877"/>
        <w:gridCol w:w="4048"/>
      </w:tblGrid>
      <w:tr w:rsidR="009303F0" w14:paraId="7667D8E2" w14:textId="77777777">
        <w:trPr>
          <w:trHeight w:val="288"/>
        </w:trPr>
        <w:tc>
          <w:tcPr>
            <w:tcW w:w="1161"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225A3D00" w14:textId="77777777" w:rsidR="009303F0" w:rsidRDefault="008603FE">
            <w:pPr>
              <w:widowControl/>
              <w:ind w:firstLine="440"/>
              <w:jc w:val="center"/>
              <w:textAlignment w:val="center"/>
              <w:rPr>
                <w:rFonts w:ascii="黑体" w:eastAsia="黑体" w:hAnsi="宋体" w:cs="黑体"/>
                <w:color w:val="000000"/>
                <w:sz w:val="22"/>
                <w:szCs w:val="22"/>
              </w:rPr>
            </w:pPr>
            <w:r>
              <w:rPr>
                <w:rFonts w:ascii="黑体" w:eastAsia="黑体" w:hAnsi="宋体" w:cs="黑体" w:hint="eastAsia"/>
                <w:color w:val="000000"/>
                <w:kern w:val="0"/>
                <w:sz w:val="22"/>
                <w:szCs w:val="22"/>
                <w:lang w:bidi="ar"/>
              </w:rPr>
              <w:t>数据分类</w:t>
            </w:r>
          </w:p>
        </w:tc>
        <w:tc>
          <w:tcPr>
            <w:tcW w:w="1594"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7AE2E5EA" w14:textId="77777777" w:rsidR="009303F0" w:rsidRDefault="008603FE">
            <w:pPr>
              <w:widowControl/>
              <w:ind w:firstLine="440"/>
              <w:jc w:val="center"/>
              <w:textAlignment w:val="center"/>
              <w:rPr>
                <w:rFonts w:ascii="黑体" w:eastAsia="黑体" w:hAnsi="宋体" w:cs="黑体"/>
                <w:color w:val="000000"/>
                <w:sz w:val="22"/>
                <w:szCs w:val="22"/>
              </w:rPr>
            </w:pPr>
            <w:r>
              <w:rPr>
                <w:rFonts w:ascii="黑体" w:eastAsia="黑体" w:hAnsi="宋体" w:cs="黑体" w:hint="eastAsia"/>
                <w:color w:val="000000"/>
                <w:kern w:val="0"/>
                <w:sz w:val="22"/>
                <w:szCs w:val="22"/>
                <w:lang w:bidi="ar"/>
              </w:rPr>
              <w:t>字段</w:t>
            </w:r>
          </w:p>
        </w:tc>
        <w:tc>
          <w:tcPr>
            <w:tcW w:w="2244"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6D9B35B2" w14:textId="77777777" w:rsidR="009303F0" w:rsidRDefault="008603FE">
            <w:pPr>
              <w:widowControl/>
              <w:ind w:firstLine="440"/>
              <w:jc w:val="center"/>
              <w:textAlignment w:val="center"/>
              <w:rPr>
                <w:rFonts w:ascii="黑体" w:eastAsia="黑体" w:hAnsi="宋体" w:cs="黑体"/>
                <w:color w:val="000000"/>
                <w:sz w:val="22"/>
                <w:szCs w:val="22"/>
              </w:rPr>
            </w:pPr>
            <w:r>
              <w:rPr>
                <w:rFonts w:ascii="黑体" w:eastAsia="黑体" w:hAnsi="宋体" w:cs="黑体" w:hint="eastAsia"/>
                <w:color w:val="000000"/>
                <w:kern w:val="0"/>
                <w:sz w:val="22"/>
                <w:szCs w:val="22"/>
                <w:lang w:bidi="ar"/>
              </w:rPr>
              <w:t>字段名</w:t>
            </w:r>
          </w:p>
        </w:tc>
      </w:tr>
      <w:tr w:rsidR="009303F0" w14:paraId="4848FDB7" w14:textId="77777777">
        <w:trPr>
          <w:trHeight w:val="288"/>
        </w:trPr>
        <w:tc>
          <w:tcPr>
            <w:tcW w:w="1161" w:type="pct"/>
            <w:vMerge w:val="restart"/>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08F8539C" w14:textId="77777777" w:rsidR="009303F0" w:rsidRDefault="008603FE">
            <w:pPr>
              <w:widowControl/>
              <w:ind w:firstLine="440"/>
              <w:jc w:val="center"/>
              <w:textAlignment w:val="center"/>
              <w:rPr>
                <w:rFonts w:ascii="黑体" w:eastAsia="黑体" w:hAnsi="宋体" w:cs="黑体"/>
                <w:color w:val="000000"/>
                <w:sz w:val="22"/>
                <w:szCs w:val="22"/>
              </w:rPr>
            </w:pPr>
            <w:r>
              <w:rPr>
                <w:rFonts w:ascii="黑体" w:eastAsia="黑体" w:hAnsi="宋体" w:cs="黑体" w:hint="eastAsia"/>
                <w:color w:val="000000"/>
                <w:kern w:val="0"/>
                <w:sz w:val="22"/>
                <w:szCs w:val="22"/>
                <w:lang w:bidi="ar"/>
              </w:rPr>
              <w:t>设备信息</w:t>
            </w:r>
          </w:p>
        </w:tc>
        <w:tc>
          <w:tcPr>
            <w:tcW w:w="1594" w:type="pct"/>
            <w:tcBorders>
              <w:top w:val="single" w:sz="4" w:space="0" w:color="000000"/>
              <w:left w:val="single" w:sz="4" w:space="0" w:color="000000"/>
              <w:bottom w:val="single" w:sz="4" w:space="0" w:color="000000"/>
              <w:right w:val="single" w:sz="4" w:space="0" w:color="000000"/>
            </w:tcBorders>
            <w:shd w:val="clear" w:color="auto" w:fill="FFFFFF"/>
            <w:noWrap/>
            <w:tcMar>
              <w:top w:w="12" w:type="dxa"/>
              <w:left w:w="12" w:type="dxa"/>
              <w:right w:w="12" w:type="dxa"/>
            </w:tcMar>
            <w:vAlign w:val="center"/>
          </w:tcPr>
          <w:p w14:paraId="39AC44BD" w14:textId="77777777" w:rsidR="009303F0" w:rsidRDefault="008603FE">
            <w:pPr>
              <w:widowControl/>
              <w:ind w:firstLine="440"/>
              <w:jc w:val="center"/>
              <w:textAlignment w:val="bottom"/>
              <w:rPr>
                <w:rFonts w:ascii="宋体" w:hAnsi="宋体" w:cs="宋体"/>
                <w:color w:val="000000"/>
                <w:sz w:val="22"/>
                <w:szCs w:val="22"/>
              </w:rPr>
            </w:pPr>
            <w:r>
              <w:rPr>
                <w:rFonts w:ascii="宋体" w:hAnsi="宋体" w:cs="宋体" w:hint="eastAsia"/>
                <w:color w:val="000000"/>
                <w:kern w:val="0"/>
                <w:sz w:val="22"/>
                <w:szCs w:val="22"/>
                <w:lang w:bidi="ar"/>
              </w:rPr>
              <w:t>设备编号</w:t>
            </w:r>
          </w:p>
        </w:tc>
        <w:tc>
          <w:tcPr>
            <w:tcW w:w="2244"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20D5E1ED" w14:textId="77777777" w:rsidR="009303F0" w:rsidRDefault="009303F0">
            <w:pPr>
              <w:ind w:firstLine="440"/>
              <w:jc w:val="center"/>
              <w:rPr>
                <w:rFonts w:ascii="黑体" w:eastAsia="黑体" w:hAnsi="宋体" w:cs="黑体"/>
                <w:color w:val="000000"/>
                <w:sz w:val="22"/>
                <w:szCs w:val="22"/>
              </w:rPr>
            </w:pPr>
          </w:p>
        </w:tc>
      </w:tr>
      <w:tr w:rsidR="009303F0" w14:paraId="4AD1C2BA" w14:textId="77777777">
        <w:trPr>
          <w:trHeight w:val="288"/>
        </w:trPr>
        <w:tc>
          <w:tcPr>
            <w:tcW w:w="1161" w:type="pct"/>
            <w:vMerge/>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333A2D4C" w14:textId="77777777" w:rsidR="009303F0" w:rsidRDefault="009303F0">
            <w:pPr>
              <w:ind w:firstLine="440"/>
              <w:jc w:val="center"/>
              <w:rPr>
                <w:rFonts w:ascii="黑体" w:eastAsia="黑体" w:hAnsi="宋体" w:cs="黑体"/>
                <w:color w:val="000000"/>
                <w:sz w:val="22"/>
                <w:szCs w:val="22"/>
              </w:rPr>
            </w:pPr>
          </w:p>
        </w:tc>
        <w:tc>
          <w:tcPr>
            <w:tcW w:w="1594" w:type="pct"/>
            <w:tcBorders>
              <w:top w:val="single" w:sz="4" w:space="0" w:color="000000"/>
              <w:left w:val="single" w:sz="4" w:space="0" w:color="000000"/>
              <w:bottom w:val="single" w:sz="4" w:space="0" w:color="000000"/>
              <w:right w:val="single" w:sz="4" w:space="0" w:color="000000"/>
            </w:tcBorders>
            <w:shd w:val="clear" w:color="auto" w:fill="FFFFFF"/>
            <w:noWrap/>
            <w:tcMar>
              <w:top w:w="12" w:type="dxa"/>
              <w:left w:w="12" w:type="dxa"/>
              <w:right w:w="12" w:type="dxa"/>
            </w:tcMar>
            <w:vAlign w:val="center"/>
          </w:tcPr>
          <w:p w14:paraId="59E891F4" w14:textId="77777777" w:rsidR="009303F0" w:rsidRDefault="009303F0">
            <w:pPr>
              <w:ind w:firstLine="440"/>
              <w:jc w:val="center"/>
              <w:rPr>
                <w:rFonts w:ascii="宋体" w:hAnsi="宋体" w:cs="宋体"/>
                <w:color w:val="000000"/>
                <w:sz w:val="22"/>
                <w:szCs w:val="22"/>
              </w:rPr>
            </w:pPr>
          </w:p>
        </w:tc>
        <w:tc>
          <w:tcPr>
            <w:tcW w:w="2244"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4A341335" w14:textId="77777777" w:rsidR="009303F0" w:rsidRDefault="009303F0">
            <w:pPr>
              <w:ind w:firstLine="440"/>
              <w:jc w:val="center"/>
              <w:rPr>
                <w:rFonts w:ascii="黑体" w:eastAsia="黑体" w:hAnsi="宋体" w:cs="黑体"/>
                <w:color w:val="000000"/>
                <w:sz w:val="22"/>
                <w:szCs w:val="22"/>
              </w:rPr>
            </w:pPr>
          </w:p>
        </w:tc>
      </w:tr>
      <w:tr w:rsidR="009303F0" w14:paraId="62AC0014" w14:textId="77777777">
        <w:trPr>
          <w:trHeight w:val="288"/>
        </w:trPr>
        <w:tc>
          <w:tcPr>
            <w:tcW w:w="1161" w:type="pct"/>
            <w:vMerge w:val="restart"/>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6C2837AE" w14:textId="77777777" w:rsidR="009303F0" w:rsidRDefault="008603FE">
            <w:pPr>
              <w:widowControl/>
              <w:ind w:firstLine="440"/>
              <w:jc w:val="center"/>
              <w:textAlignment w:val="center"/>
              <w:rPr>
                <w:rFonts w:ascii="黑体" w:eastAsia="黑体" w:hAnsi="宋体" w:cs="黑体"/>
                <w:color w:val="000000"/>
                <w:sz w:val="22"/>
                <w:szCs w:val="22"/>
              </w:rPr>
            </w:pPr>
            <w:r>
              <w:rPr>
                <w:rFonts w:ascii="黑体" w:eastAsia="黑体" w:hAnsi="宋体" w:cs="黑体" w:hint="eastAsia"/>
                <w:color w:val="000000"/>
                <w:kern w:val="0"/>
                <w:sz w:val="22"/>
                <w:szCs w:val="22"/>
                <w:lang w:bidi="ar"/>
              </w:rPr>
              <w:t>物料信息</w:t>
            </w:r>
          </w:p>
        </w:tc>
        <w:tc>
          <w:tcPr>
            <w:tcW w:w="1594" w:type="pct"/>
            <w:tcBorders>
              <w:top w:val="single" w:sz="4" w:space="0" w:color="000000"/>
              <w:left w:val="single" w:sz="4" w:space="0" w:color="000000"/>
              <w:bottom w:val="single" w:sz="4" w:space="0" w:color="000000"/>
              <w:right w:val="single" w:sz="4" w:space="0" w:color="000000"/>
            </w:tcBorders>
            <w:shd w:val="clear" w:color="auto" w:fill="FFFFFF"/>
            <w:noWrap/>
            <w:tcMar>
              <w:top w:w="12" w:type="dxa"/>
              <w:left w:w="12" w:type="dxa"/>
              <w:right w:w="12" w:type="dxa"/>
            </w:tcMar>
            <w:vAlign w:val="center"/>
          </w:tcPr>
          <w:p w14:paraId="5DECED71" w14:textId="77777777" w:rsidR="009303F0" w:rsidRDefault="008603FE">
            <w:pPr>
              <w:widowControl/>
              <w:ind w:firstLine="440"/>
              <w:jc w:val="center"/>
              <w:textAlignment w:val="bottom"/>
              <w:rPr>
                <w:rFonts w:ascii="宋体" w:hAnsi="宋体" w:cs="宋体"/>
                <w:color w:val="000000"/>
                <w:sz w:val="22"/>
                <w:szCs w:val="22"/>
              </w:rPr>
            </w:pPr>
            <w:r>
              <w:rPr>
                <w:rFonts w:ascii="宋体" w:hAnsi="宋体" w:cs="宋体" w:hint="eastAsia"/>
                <w:color w:val="000000"/>
                <w:kern w:val="0"/>
                <w:sz w:val="22"/>
                <w:szCs w:val="22"/>
                <w:lang w:bidi="ar"/>
              </w:rPr>
              <w:t>电解液型号</w:t>
            </w:r>
          </w:p>
        </w:tc>
        <w:tc>
          <w:tcPr>
            <w:tcW w:w="2244"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655E0328" w14:textId="77777777" w:rsidR="009303F0" w:rsidRDefault="009303F0">
            <w:pPr>
              <w:ind w:firstLine="440"/>
              <w:jc w:val="center"/>
              <w:rPr>
                <w:rFonts w:ascii="黑体" w:eastAsia="黑体" w:hAnsi="宋体" w:cs="黑体"/>
                <w:color w:val="000000"/>
                <w:sz w:val="22"/>
                <w:szCs w:val="22"/>
              </w:rPr>
            </w:pPr>
          </w:p>
        </w:tc>
      </w:tr>
      <w:tr w:rsidR="009303F0" w14:paraId="257D8F8B" w14:textId="77777777">
        <w:trPr>
          <w:trHeight w:val="288"/>
        </w:trPr>
        <w:tc>
          <w:tcPr>
            <w:tcW w:w="1161" w:type="pct"/>
            <w:vMerge/>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7B8BE457" w14:textId="77777777" w:rsidR="009303F0" w:rsidRDefault="009303F0">
            <w:pPr>
              <w:ind w:firstLine="440"/>
              <w:jc w:val="center"/>
              <w:rPr>
                <w:rFonts w:ascii="黑体" w:eastAsia="黑体" w:hAnsi="宋体" w:cs="黑体"/>
                <w:color w:val="000000"/>
                <w:sz w:val="22"/>
                <w:szCs w:val="22"/>
              </w:rPr>
            </w:pPr>
          </w:p>
        </w:tc>
        <w:tc>
          <w:tcPr>
            <w:tcW w:w="1594" w:type="pct"/>
            <w:tcBorders>
              <w:top w:val="single" w:sz="4" w:space="0" w:color="000000"/>
              <w:left w:val="single" w:sz="4" w:space="0" w:color="000000"/>
              <w:bottom w:val="single" w:sz="4" w:space="0" w:color="000000"/>
              <w:right w:val="single" w:sz="4" w:space="0" w:color="000000"/>
            </w:tcBorders>
            <w:shd w:val="clear" w:color="auto" w:fill="FFFFFF"/>
            <w:noWrap/>
            <w:tcMar>
              <w:top w:w="12" w:type="dxa"/>
              <w:left w:w="12" w:type="dxa"/>
              <w:right w:w="12" w:type="dxa"/>
            </w:tcMar>
            <w:vAlign w:val="center"/>
          </w:tcPr>
          <w:p w14:paraId="40C3DF15" w14:textId="77777777" w:rsidR="009303F0" w:rsidRDefault="009303F0">
            <w:pPr>
              <w:ind w:firstLine="440"/>
              <w:jc w:val="center"/>
              <w:rPr>
                <w:rFonts w:ascii="宋体" w:hAnsi="宋体" w:cs="宋体"/>
                <w:color w:val="000000"/>
                <w:sz w:val="22"/>
                <w:szCs w:val="22"/>
              </w:rPr>
            </w:pPr>
          </w:p>
        </w:tc>
        <w:tc>
          <w:tcPr>
            <w:tcW w:w="2244"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3551FDAC" w14:textId="77777777" w:rsidR="009303F0" w:rsidRDefault="009303F0">
            <w:pPr>
              <w:ind w:firstLine="440"/>
              <w:jc w:val="center"/>
              <w:rPr>
                <w:rFonts w:ascii="黑体" w:eastAsia="黑体" w:hAnsi="宋体" w:cs="黑体"/>
                <w:color w:val="000000"/>
                <w:sz w:val="22"/>
                <w:szCs w:val="22"/>
              </w:rPr>
            </w:pPr>
          </w:p>
        </w:tc>
      </w:tr>
      <w:tr w:rsidR="009303F0" w14:paraId="0017A417" w14:textId="77777777">
        <w:trPr>
          <w:trHeight w:val="288"/>
        </w:trPr>
        <w:tc>
          <w:tcPr>
            <w:tcW w:w="1161" w:type="pct"/>
            <w:vMerge w:val="restart"/>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5CF89C17" w14:textId="77777777" w:rsidR="009303F0" w:rsidRDefault="008603FE">
            <w:pPr>
              <w:widowControl/>
              <w:ind w:firstLine="440"/>
              <w:jc w:val="center"/>
              <w:textAlignment w:val="center"/>
              <w:rPr>
                <w:rFonts w:ascii="黑体" w:eastAsia="黑体" w:hAnsi="宋体" w:cs="黑体"/>
                <w:color w:val="000000"/>
                <w:sz w:val="22"/>
                <w:szCs w:val="22"/>
              </w:rPr>
            </w:pPr>
            <w:r>
              <w:rPr>
                <w:rFonts w:ascii="黑体" w:eastAsia="黑体" w:hAnsi="宋体" w:cs="黑体" w:hint="eastAsia"/>
                <w:color w:val="000000"/>
                <w:kern w:val="0"/>
                <w:sz w:val="22"/>
                <w:szCs w:val="22"/>
                <w:lang w:bidi="ar"/>
              </w:rPr>
              <w:t>生产数据</w:t>
            </w:r>
          </w:p>
        </w:tc>
        <w:tc>
          <w:tcPr>
            <w:tcW w:w="1594" w:type="pct"/>
            <w:tcBorders>
              <w:top w:val="single" w:sz="4" w:space="0" w:color="000000"/>
              <w:left w:val="single" w:sz="4" w:space="0" w:color="000000"/>
              <w:bottom w:val="single" w:sz="4" w:space="0" w:color="000000"/>
              <w:right w:val="single" w:sz="4" w:space="0" w:color="000000"/>
            </w:tcBorders>
            <w:shd w:val="clear" w:color="auto" w:fill="FFFFFF"/>
            <w:noWrap/>
            <w:tcMar>
              <w:top w:w="12" w:type="dxa"/>
              <w:left w:w="12" w:type="dxa"/>
              <w:right w:w="12" w:type="dxa"/>
            </w:tcMar>
            <w:vAlign w:val="center"/>
          </w:tcPr>
          <w:p w14:paraId="4888FAF7" w14:textId="77777777" w:rsidR="009303F0" w:rsidRDefault="008603FE">
            <w:pPr>
              <w:widowControl/>
              <w:ind w:firstLine="440"/>
              <w:jc w:val="center"/>
              <w:textAlignment w:val="bottom"/>
              <w:rPr>
                <w:rFonts w:ascii="宋体" w:hAnsi="宋体" w:cs="宋体"/>
                <w:color w:val="000000"/>
                <w:sz w:val="22"/>
                <w:szCs w:val="22"/>
              </w:rPr>
            </w:pPr>
            <w:r>
              <w:rPr>
                <w:rFonts w:ascii="宋体" w:hAnsi="宋体" w:cs="宋体" w:hint="eastAsia"/>
                <w:color w:val="000000"/>
                <w:kern w:val="0"/>
                <w:sz w:val="22"/>
                <w:szCs w:val="22"/>
                <w:lang w:bidi="ar"/>
              </w:rPr>
              <w:t>电芯条码</w:t>
            </w:r>
          </w:p>
        </w:tc>
        <w:tc>
          <w:tcPr>
            <w:tcW w:w="2244"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4A10C30D" w14:textId="77777777" w:rsidR="009303F0" w:rsidRDefault="009303F0">
            <w:pPr>
              <w:ind w:firstLine="440"/>
              <w:jc w:val="center"/>
              <w:rPr>
                <w:rFonts w:ascii="黑体" w:eastAsia="黑体" w:hAnsi="宋体" w:cs="黑体"/>
                <w:color w:val="000000"/>
                <w:sz w:val="22"/>
                <w:szCs w:val="22"/>
              </w:rPr>
            </w:pPr>
          </w:p>
        </w:tc>
      </w:tr>
      <w:tr w:rsidR="009303F0" w14:paraId="20E0D34F" w14:textId="77777777">
        <w:trPr>
          <w:trHeight w:val="288"/>
        </w:trPr>
        <w:tc>
          <w:tcPr>
            <w:tcW w:w="1161" w:type="pct"/>
            <w:vMerge/>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25FEBC15" w14:textId="77777777" w:rsidR="009303F0" w:rsidRDefault="009303F0">
            <w:pPr>
              <w:ind w:firstLine="440"/>
              <w:jc w:val="center"/>
              <w:rPr>
                <w:rFonts w:ascii="黑体" w:eastAsia="黑体" w:hAnsi="宋体" w:cs="黑体"/>
                <w:color w:val="000000"/>
                <w:sz w:val="22"/>
                <w:szCs w:val="22"/>
              </w:rPr>
            </w:pPr>
          </w:p>
        </w:tc>
        <w:tc>
          <w:tcPr>
            <w:tcW w:w="1594" w:type="pct"/>
            <w:tcBorders>
              <w:top w:val="single" w:sz="4" w:space="0" w:color="000000"/>
              <w:left w:val="single" w:sz="4" w:space="0" w:color="000000"/>
              <w:bottom w:val="single" w:sz="4" w:space="0" w:color="000000"/>
              <w:right w:val="single" w:sz="4" w:space="0" w:color="000000"/>
            </w:tcBorders>
            <w:shd w:val="clear" w:color="auto" w:fill="FFFFFF"/>
            <w:noWrap/>
            <w:tcMar>
              <w:top w:w="12" w:type="dxa"/>
              <w:left w:w="12" w:type="dxa"/>
              <w:right w:w="12" w:type="dxa"/>
            </w:tcMar>
            <w:vAlign w:val="center"/>
          </w:tcPr>
          <w:p w14:paraId="38822E2C" w14:textId="77777777" w:rsidR="009303F0" w:rsidRDefault="008603FE">
            <w:pPr>
              <w:widowControl/>
              <w:ind w:firstLine="440"/>
              <w:jc w:val="center"/>
              <w:textAlignment w:val="bottom"/>
              <w:rPr>
                <w:rFonts w:ascii="宋体" w:hAnsi="宋体" w:cs="宋体"/>
                <w:color w:val="000000"/>
                <w:sz w:val="22"/>
                <w:szCs w:val="22"/>
              </w:rPr>
            </w:pPr>
            <w:r>
              <w:rPr>
                <w:rFonts w:ascii="宋体" w:hAnsi="宋体" w:cs="宋体" w:hint="eastAsia"/>
                <w:color w:val="000000"/>
                <w:kern w:val="0"/>
                <w:sz w:val="22"/>
                <w:szCs w:val="22"/>
                <w:lang w:bidi="ar"/>
              </w:rPr>
              <w:t>二次补液前重量</w:t>
            </w:r>
          </w:p>
        </w:tc>
        <w:tc>
          <w:tcPr>
            <w:tcW w:w="2244"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75322C77" w14:textId="77777777" w:rsidR="009303F0" w:rsidRDefault="009303F0">
            <w:pPr>
              <w:ind w:firstLine="440"/>
              <w:jc w:val="center"/>
              <w:rPr>
                <w:rFonts w:ascii="黑体" w:eastAsia="黑体" w:hAnsi="宋体" w:cs="黑体"/>
                <w:color w:val="000000"/>
                <w:sz w:val="22"/>
                <w:szCs w:val="22"/>
              </w:rPr>
            </w:pPr>
          </w:p>
        </w:tc>
      </w:tr>
      <w:tr w:rsidR="009303F0" w14:paraId="5F3DBB49" w14:textId="77777777">
        <w:trPr>
          <w:trHeight w:val="288"/>
        </w:trPr>
        <w:tc>
          <w:tcPr>
            <w:tcW w:w="1161" w:type="pct"/>
            <w:vMerge/>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6C173DC3" w14:textId="77777777" w:rsidR="009303F0" w:rsidRDefault="009303F0">
            <w:pPr>
              <w:ind w:firstLine="440"/>
              <w:jc w:val="center"/>
              <w:rPr>
                <w:rFonts w:ascii="黑体" w:eastAsia="黑体" w:hAnsi="宋体" w:cs="黑体"/>
                <w:color w:val="000000"/>
                <w:sz w:val="22"/>
                <w:szCs w:val="22"/>
              </w:rPr>
            </w:pPr>
          </w:p>
        </w:tc>
        <w:tc>
          <w:tcPr>
            <w:tcW w:w="1594" w:type="pct"/>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52A9474B" w14:textId="77777777" w:rsidR="009303F0" w:rsidRDefault="008603FE">
            <w:pPr>
              <w:widowControl/>
              <w:ind w:firstLine="440"/>
              <w:jc w:val="center"/>
              <w:textAlignment w:val="bottom"/>
              <w:rPr>
                <w:rFonts w:ascii="宋体" w:hAnsi="宋体" w:cs="宋体"/>
                <w:color w:val="000000"/>
                <w:sz w:val="22"/>
                <w:szCs w:val="22"/>
              </w:rPr>
            </w:pPr>
            <w:r>
              <w:rPr>
                <w:rFonts w:ascii="宋体" w:hAnsi="宋体" w:cs="宋体" w:hint="eastAsia"/>
                <w:color w:val="000000"/>
                <w:kern w:val="0"/>
                <w:sz w:val="22"/>
                <w:szCs w:val="22"/>
                <w:lang w:bidi="ar"/>
              </w:rPr>
              <w:t>补液重量</w:t>
            </w:r>
          </w:p>
        </w:tc>
        <w:tc>
          <w:tcPr>
            <w:tcW w:w="2244" w:type="pct"/>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4320DFFD" w14:textId="77777777" w:rsidR="009303F0" w:rsidRDefault="009303F0">
            <w:pPr>
              <w:ind w:firstLine="400"/>
              <w:jc w:val="center"/>
              <w:rPr>
                <w:rFonts w:ascii="宋体" w:hAnsi="宋体" w:cs="宋体"/>
                <w:color w:val="000000"/>
                <w:sz w:val="20"/>
                <w:szCs w:val="20"/>
              </w:rPr>
            </w:pPr>
          </w:p>
        </w:tc>
      </w:tr>
      <w:tr w:rsidR="009303F0" w14:paraId="7E9A19FD" w14:textId="77777777">
        <w:trPr>
          <w:trHeight w:val="288"/>
        </w:trPr>
        <w:tc>
          <w:tcPr>
            <w:tcW w:w="1161" w:type="pct"/>
            <w:vMerge/>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5E46B935" w14:textId="77777777" w:rsidR="009303F0" w:rsidRDefault="009303F0">
            <w:pPr>
              <w:ind w:firstLine="440"/>
              <w:jc w:val="center"/>
              <w:rPr>
                <w:rFonts w:ascii="黑体" w:eastAsia="黑体" w:hAnsi="宋体" w:cs="黑体"/>
                <w:color w:val="000000"/>
                <w:sz w:val="22"/>
                <w:szCs w:val="22"/>
              </w:rPr>
            </w:pPr>
          </w:p>
        </w:tc>
        <w:tc>
          <w:tcPr>
            <w:tcW w:w="1594"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5A3C105A" w14:textId="77777777" w:rsidR="009303F0" w:rsidRDefault="008603FE">
            <w:pPr>
              <w:widowControl/>
              <w:ind w:firstLine="440"/>
              <w:jc w:val="center"/>
              <w:textAlignment w:val="bottom"/>
              <w:rPr>
                <w:rFonts w:ascii="宋体" w:hAnsi="宋体" w:cs="宋体"/>
                <w:color w:val="000000"/>
                <w:sz w:val="22"/>
                <w:szCs w:val="22"/>
              </w:rPr>
            </w:pPr>
            <w:r>
              <w:rPr>
                <w:rFonts w:ascii="宋体" w:hAnsi="宋体" w:cs="宋体" w:hint="eastAsia"/>
                <w:color w:val="000000"/>
                <w:kern w:val="0"/>
                <w:sz w:val="22"/>
                <w:szCs w:val="22"/>
                <w:lang w:bidi="ar"/>
              </w:rPr>
              <w:t>二次补液后重量</w:t>
            </w:r>
          </w:p>
        </w:tc>
        <w:tc>
          <w:tcPr>
            <w:tcW w:w="2244"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4D4C2E54" w14:textId="77777777" w:rsidR="009303F0" w:rsidRDefault="009303F0">
            <w:pPr>
              <w:ind w:firstLine="440"/>
              <w:jc w:val="center"/>
              <w:rPr>
                <w:rFonts w:ascii="宋体" w:hAnsi="宋体" w:cs="宋体"/>
                <w:color w:val="000000"/>
                <w:sz w:val="22"/>
                <w:szCs w:val="22"/>
              </w:rPr>
            </w:pPr>
          </w:p>
        </w:tc>
      </w:tr>
      <w:tr w:rsidR="009303F0" w14:paraId="2B1AB5DF" w14:textId="77777777">
        <w:trPr>
          <w:trHeight w:val="288"/>
        </w:trPr>
        <w:tc>
          <w:tcPr>
            <w:tcW w:w="1161" w:type="pct"/>
            <w:vMerge/>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78E3F811" w14:textId="77777777" w:rsidR="009303F0" w:rsidRDefault="009303F0">
            <w:pPr>
              <w:ind w:firstLine="440"/>
              <w:jc w:val="center"/>
              <w:rPr>
                <w:rFonts w:ascii="黑体" w:eastAsia="黑体" w:hAnsi="宋体" w:cs="黑体"/>
                <w:color w:val="000000"/>
                <w:sz w:val="22"/>
                <w:szCs w:val="22"/>
              </w:rPr>
            </w:pPr>
          </w:p>
        </w:tc>
        <w:tc>
          <w:tcPr>
            <w:tcW w:w="1594"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5CB09970" w14:textId="77777777" w:rsidR="009303F0" w:rsidRDefault="008603FE">
            <w:pPr>
              <w:widowControl/>
              <w:ind w:firstLine="440"/>
              <w:jc w:val="center"/>
              <w:textAlignment w:val="bottom"/>
              <w:rPr>
                <w:rFonts w:ascii="宋体" w:hAnsi="宋体" w:cs="宋体"/>
                <w:color w:val="000000"/>
                <w:sz w:val="22"/>
                <w:szCs w:val="22"/>
              </w:rPr>
            </w:pPr>
            <w:r>
              <w:rPr>
                <w:rFonts w:ascii="宋体" w:hAnsi="宋体" w:cs="宋体" w:hint="eastAsia"/>
                <w:color w:val="000000"/>
                <w:kern w:val="0"/>
                <w:sz w:val="22"/>
                <w:szCs w:val="22"/>
                <w:lang w:bidi="ar"/>
              </w:rPr>
              <w:t>工序开始时间</w:t>
            </w:r>
          </w:p>
        </w:tc>
        <w:tc>
          <w:tcPr>
            <w:tcW w:w="2244"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7DFB41DD" w14:textId="77777777" w:rsidR="009303F0" w:rsidRDefault="009303F0">
            <w:pPr>
              <w:ind w:firstLine="440"/>
              <w:jc w:val="center"/>
              <w:rPr>
                <w:rFonts w:ascii="宋体" w:hAnsi="宋体" w:cs="宋体"/>
                <w:color w:val="000000"/>
                <w:sz w:val="22"/>
                <w:szCs w:val="22"/>
              </w:rPr>
            </w:pPr>
          </w:p>
        </w:tc>
      </w:tr>
      <w:tr w:rsidR="009303F0" w14:paraId="07979227" w14:textId="77777777">
        <w:trPr>
          <w:trHeight w:val="288"/>
        </w:trPr>
        <w:tc>
          <w:tcPr>
            <w:tcW w:w="1161" w:type="pct"/>
            <w:vMerge/>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3ABFE5C8" w14:textId="77777777" w:rsidR="009303F0" w:rsidRDefault="009303F0">
            <w:pPr>
              <w:ind w:firstLine="440"/>
              <w:jc w:val="center"/>
              <w:rPr>
                <w:rFonts w:ascii="黑体" w:eastAsia="黑体" w:hAnsi="宋体" w:cs="黑体"/>
                <w:color w:val="000000"/>
                <w:sz w:val="22"/>
                <w:szCs w:val="22"/>
              </w:rPr>
            </w:pPr>
          </w:p>
        </w:tc>
        <w:tc>
          <w:tcPr>
            <w:tcW w:w="1594"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6EDF0537" w14:textId="77777777" w:rsidR="009303F0" w:rsidRDefault="008603FE">
            <w:pPr>
              <w:widowControl/>
              <w:ind w:firstLine="440"/>
              <w:jc w:val="center"/>
              <w:textAlignment w:val="bottom"/>
              <w:rPr>
                <w:rFonts w:ascii="宋体" w:hAnsi="宋体" w:cs="宋体"/>
                <w:color w:val="000000"/>
                <w:sz w:val="22"/>
                <w:szCs w:val="22"/>
              </w:rPr>
            </w:pPr>
            <w:r>
              <w:rPr>
                <w:rFonts w:ascii="宋体" w:hAnsi="宋体" w:cs="宋体" w:hint="eastAsia"/>
                <w:color w:val="000000"/>
                <w:kern w:val="0"/>
                <w:sz w:val="22"/>
                <w:szCs w:val="22"/>
                <w:lang w:bidi="ar"/>
              </w:rPr>
              <w:t>工序结束时间</w:t>
            </w:r>
          </w:p>
        </w:tc>
        <w:tc>
          <w:tcPr>
            <w:tcW w:w="2244"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7CD80DD5" w14:textId="77777777" w:rsidR="009303F0" w:rsidRDefault="009303F0">
            <w:pPr>
              <w:ind w:firstLine="440"/>
              <w:jc w:val="center"/>
              <w:rPr>
                <w:rFonts w:ascii="宋体" w:hAnsi="宋体" w:cs="宋体"/>
                <w:color w:val="000000"/>
                <w:sz w:val="22"/>
                <w:szCs w:val="22"/>
              </w:rPr>
            </w:pPr>
          </w:p>
        </w:tc>
      </w:tr>
      <w:tr w:rsidR="009303F0" w14:paraId="5036FAD9" w14:textId="77777777">
        <w:trPr>
          <w:trHeight w:val="288"/>
        </w:trPr>
        <w:tc>
          <w:tcPr>
            <w:tcW w:w="1161" w:type="pct"/>
            <w:vMerge/>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5CCE99B0" w14:textId="77777777" w:rsidR="009303F0" w:rsidRDefault="009303F0">
            <w:pPr>
              <w:ind w:firstLine="440"/>
              <w:jc w:val="center"/>
              <w:rPr>
                <w:rFonts w:ascii="黑体" w:eastAsia="黑体" w:hAnsi="宋体" w:cs="黑体"/>
                <w:color w:val="000000"/>
                <w:sz w:val="22"/>
                <w:szCs w:val="22"/>
              </w:rPr>
            </w:pPr>
          </w:p>
        </w:tc>
        <w:tc>
          <w:tcPr>
            <w:tcW w:w="1594"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7CEAE5A0" w14:textId="77777777" w:rsidR="009303F0" w:rsidRDefault="009303F0">
            <w:pPr>
              <w:ind w:firstLine="440"/>
              <w:jc w:val="center"/>
              <w:rPr>
                <w:rFonts w:ascii="宋体" w:hAnsi="宋体" w:cs="宋体"/>
                <w:color w:val="000000"/>
                <w:sz w:val="22"/>
                <w:szCs w:val="22"/>
              </w:rPr>
            </w:pPr>
          </w:p>
        </w:tc>
        <w:tc>
          <w:tcPr>
            <w:tcW w:w="2244"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5A783285" w14:textId="77777777" w:rsidR="009303F0" w:rsidRDefault="009303F0">
            <w:pPr>
              <w:ind w:firstLine="440"/>
              <w:jc w:val="center"/>
              <w:rPr>
                <w:rFonts w:ascii="宋体" w:hAnsi="宋体" w:cs="宋体"/>
                <w:color w:val="000000"/>
                <w:sz w:val="22"/>
                <w:szCs w:val="22"/>
              </w:rPr>
            </w:pPr>
          </w:p>
        </w:tc>
      </w:tr>
      <w:tr w:rsidR="009303F0" w14:paraId="527FB028" w14:textId="77777777">
        <w:trPr>
          <w:trHeight w:val="288"/>
        </w:trPr>
        <w:tc>
          <w:tcPr>
            <w:tcW w:w="1161" w:type="pct"/>
            <w:vMerge w:val="restar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68422B33" w14:textId="77777777" w:rsidR="009303F0" w:rsidRDefault="008603FE">
            <w:pPr>
              <w:widowControl/>
              <w:ind w:firstLine="440"/>
              <w:jc w:val="center"/>
              <w:textAlignment w:val="center"/>
              <w:rPr>
                <w:rFonts w:ascii="黑体" w:eastAsia="黑体" w:hAnsi="宋体" w:cs="黑体"/>
                <w:color w:val="000000"/>
                <w:sz w:val="22"/>
                <w:szCs w:val="22"/>
              </w:rPr>
            </w:pPr>
            <w:r>
              <w:rPr>
                <w:rFonts w:ascii="黑体" w:eastAsia="黑体" w:hAnsi="宋体" w:cs="黑体" w:hint="eastAsia"/>
                <w:color w:val="000000"/>
                <w:kern w:val="0"/>
                <w:sz w:val="22"/>
                <w:szCs w:val="22"/>
                <w:lang w:bidi="ar"/>
              </w:rPr>
              <w:t>不良</w:t>
            </w:r>
            <w:proofErr w:type="gramStart"/>
            <w:r>
              <w:rPr>
                <w:rFonts w:ascii="黑体" w:eastAsia="黑体" w:hAnsi="宋体" w:cs="黑体" w:hint="eastAsia"/>
                <w:color w:val="000000"/>
                <w:kern w:val="0"/>
                <w:sz w:val="22"/>
                <w:szCs w:val="22"/>
                <w:lang w:bidi="ar"/>
              </w:rPr>
              <w:t>品信息</w:t>
            </w:r>
            <w:proofErr w:type="gramEnd"/>
          </w:p>
        </w:tc>
        <w:tc>
          <w:tcPr>
            <w:tcW w:w="1594"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4D803199" w14:textId="77777777" w:rsidR="009303F0" w:rsidRDefault="008603FE">
            <w:pPr>
              <w:widowControl/>
              <w:ind w:firstLine="440"/>
              <w:jc w:val="center"/>
              <w:textAlignment w:val="bottom"/>
              <w:rPr>
                <w:rFonts w:ascii="宋体" w:hAnsi="宋体" w:cs="宋体"/>
                <w:color w:val="000000"/>
                <w:sz w:val="22"/>
                <w:szCs w:val="22"/>
              </w:rPr>
            </w:pPr>
            <w:r>
              <w:rPr>
                <w:rFonts w:ascii="宋体" w:hAnsi="宋体" w:cs="宋体" w:hint="eastAsia"/>
                <w:color w:val="000000"/>
                <w:kern w:val="0"/>
                <w:sz w:val="22"/>
                <w:szCs w:val="22"/>
                <w:lang w:bidi="ar"/>
              </w:rPr>
              <w:t>NG/OK判定结果</w:t>
            </w:r>
          </w:p>
        </w:tc>
        <w:tc>
          <w:tcPr>
            <w:tcW w:w="2244"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49FB8DE7" w14:textId="77777777" w:rsidR="009303F0" w:rsidRDefault="009303F0">
            <w:pPr>
              <w:ind w:firstLine="440"/>
              <w:jc w:val="center"/>
              <w:rPr>
                <w:rFonts w:ascii="宋体" w:hAnsi="宋体" w:cs="宋体"/>
                <w:color w:val="000000"/>
                <w:sz w:val="22"/>
                <w:szCs w:val="22"/>
              </w:rPr>
            </w:pPr>
          </w:p>
        </w:tc>
      </w:tr>
      <w:tr w:rsidR="009303F0" w14:paraId="4EEAF021" w14:textId="77777777">
        <w:trPr>
          <w:trHeight w:val="288"/>
        </w:trPr>
        <w:tc>
          <w:tcPr>
            <w:tcW w:w="1161" w:type="pct"/>
            <w:vMerge/>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0795D530" w14:textId="77777777" w:rsidR="009303F0" w:rsidRDefault="009303F0">
            <w:pPr>
              <w:ind w:firstLine="440"/>
              <w:jc w:val="center"/>
              <w:rPr>
                <w:rFonts w:ascii="黑体" w:eastAsia="黑体" w:hAnsi="宋体" w:cs="黑体"/>
                <w:color w:val="000000"/>
                <w:sz w:val="22"/>
                <w:szCs w:val="22"/>
              </w:rPr>
            </w:pPr>
          </w:p>
        </w:tc>
        <w:tc>
          <w:tcPr>
            <w:tcW w:w="1594"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1A204012" w14:textId="77777777" w:rsidR="009303F0" w:rsidRDefault="008603FE">
            <w:pPr>
              <w:widowControl/>
              <w:ind w:firstLine="440"/>
              <w:jc w:val="center"/>
              <w:textAlignment w:val="bottom"/>
              <w:rPr>
                <w:rFonts w:ascii="宋体" w:hAnsi="宋体" w:cs="宋体"/>
                <w:color w:val="000000"/>
                <w:sz w:val="22"/>
                <w:szCs w:val="22"/>
              </w:rPr>
            </w:pPr>
            <w:r>
              <w:rPr>
                <w:rFonts w:ascii="宋体" w:hAnsi="宋体" w:cs="宋体" w:hint="eastAsia"/>
                <w:color w:val="000000"/>
                <w:kern w:val="0"/>
                <w:sz w:val="22"/>
                <w:szCs w:val="22"/>
                <w:lang w:bidi="ar"/>
              </w:rPr>
              <w:t>故障代码</w:t>
            </w:r>
          </w:p>
        </w:tc>
        <w:tc>
          <w:tcPr>
            <w:tcW w:w="2244"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6246BDC4" w14:textId="77777777" w:rsidR="009303F0" w:rsidRDefault="009303F0">
            <w:pPr>
              <w:ind w:firstLine="440"/>
              <w:jc w:val="center"/>
              <w:rPr>
                <w:rFonts w:ascii="宋体" w:hAnsi="宋体" w:cs="宋体"/>
                <w:color w:val="000000"/>
                <w:sz w:val="22"/>
                <w:szCs w:val="22"/>
              </w:rPr>
            </w:pPr>
          </w:p>
        </w:tc>
      </w:tr>
      <w:tr w:rsidR="009303F0" w14:paraId="3C07700D" w14:textId="77777777">
        <w:trPr>
          <w:trHeight w:val="288"/>
        </w:trPr>
        <w:tc>
          <w:tcPr>
            <w:tcW w:w="1161" w:type="pct"/>
            <w:vMerge/>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260AF95B" w14:textId="77777777" w:rsidR="009303F0" w:rsidRDefault="009303F0">
            <w:pPr>
              <w:ind w:firstLine="440"/>
              <w:jc w:val="center"/>
              <w:rPr>
                <w:rFonts w:ascii="黑体" w:eastAsia="黑体" w:hAnsi="宋体" w:cs="黑体"/>
                <w:color w:val="000000"/>
                <w:sz w:val="22"/>
                <w:szCs w:val="22"/>
              </w:rPr>
            </w:pPr>
          </w:p>
        </w:tc>
        <w:tc>
          <w:tcPr>
            <w:tcW w:w="1594"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0E0CE9F5" w14:textId="77777777" w:rsidR="009303F0" w:rsidRDefault="009303F0">
            <w:pPr>
              <w:ind w:firstLine="440"/>
              <w:jc w:val="center"/>
              <w:rPr>
                <w:rFonts w:ascii="宋体" w:hAnsi="宋体" w:cs="宋体"/>
                <w:color w:val="000000"/>
                <w:sz w:val="22"/>
                <w:szCs w:val="22"/>
              </w:rPr>
            </w:pPr>
          </w:p>
        </w:tc>
        <w:tc>
          <w:tcPr>
            <w:tcW w:w="2244"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207823F0" w14:textId="77777777" w:rsidR="009303F0" w:rsidRDefault="009303F0">
            <w:pPr>
              <w:ind w:firstLine="440"/>
              <w:jc w:val="center"/>
              <w:rPr>
                <w:rFonts w:ascii="宋体" w:hAnsi="宋体" w:cs="宋体"/>
                <w:color w:val="000000"/>
                <w:sz w:val="22"/>
                <w:szCs w:val="22"/>
              </w:rPr>
            </w:pPr>
          </w:p>
        </w:tc>
      </w:tr>
    </w:tbl>
    <w:p w14:paraId="04626F9A" w14:textId="77777777" w:rsidR="009303F0" w:rsidRDefault="008603FE">
      <w:pPr>
        <w:numPr>
          <w:ilvl w:val="0"/>
          <w:numId w:val="57"/>
        </w:numPr>
        <w:spacing w:line="360" w:lineRule="auto"/>
        <w:ind w:firstLineChars="200" w:firstLine="420"/>
        <w:rPr>
          <w:rFonts w:ascii="宋体" w:hAnsi="宋体"/>
          <w:color w:val="000000"/>
        </w:rPr>
      </w:pPr>
      <w:r>
        <w:rPr>
          <w:rFonts w:ascii="宋体" w:hAnsi="宋体" w:hint="eastAsia"/>
          <w:color w:val="000000"/>
        </w:rPr>
        <w:t>静置</w:t>
      </w:r>
    </w:p>
    <w:tbl>
      <w:tblPr>
        <w:tblW w:w="4999" w:type="pct"/>
        <w:tblInd w:w="17" w:type="dxa"/>
        <w:tblCellMar>
          <w:left w:w="0" w:type="dxa"/>
          <w:right w:w="0" w:type="dxa"/>
        </w:tblCellMar>
        <w:tblLook w:val="04A0" w:firstRow="1" w:lastRow="0" w:firstColumn="1" w:lastColumn="0" w:noHBand="0" w:noVBand="1"/>
      </w:tblPr>
      <w:tblGrid>
        <w:gridCol w:w="1052"/>
        <w:gridCol w:w="6018"/>
        <w:gridCol w:w="1950"/>
      </w:tblGrid>
      <w:tr w:rsidR="009303F0" w14:paraId="3428656D" w14:textId="77777777">
        <w:trPr>
          <w:trHeight w:val="345"/>
        </w:trPr>
        <w:tc>
          <w:tcPr>
            <w:tcW w:w="583"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4F60285B" w14:textId="77777777" w:rsidR="009303F0" w:rsidRPr="00757C5E" w:rsidRDefault="008603FE">
            <w:pPr>
              <w:widowControl/>
              <w:jc w:val="center"/>
              <w:textAlignment w:val="center"/>
              <w:rPr>
                <w:rFonts w:asciiTheme="minorEastAsia" w:eastAsiaTheme="minorEastAsia" w:hAnsiTheme="minorEastAsia" w:cs="宋体"/>
                <w:color w:val="000000"/>
              </w:rPr>
            </w:pPr>
            <w:r w:rsidRPr="00757C5E">
              <w:rPr>
                <w:rFonts w:asciiTheme="minorEastAsia" w:eastAsiaTheme="minorEastAsia" w:hAnsiTheme="minorEastAsia" w:cs="宋体" w:hint="eastAsia"/>
                <w:color w:val="000000"/>
                <w:kern w:val="0"/>
                <w:lang w:bidi="ar"/>
              </w:rPr>
              <w:t>数据类别</w:t>
            </w:r>
          </w:p>
        </w:tc>
        <w:tc>
          <w:tcPr>
            <w:tcW w:w="3335"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36F91ADA" w14:textId="77777777" w:rsidR="009303F0" w:rsidRPr="00757C5E" w:rsidRDefault="008603FE">
            <w:pPr>
              <w:widowControl/>
              <w:jc w:val="center"/>
              <w:textAlignment w:val="center"/>
              <w:rPr>
                <w:rFonts w:asciiTheme="minorEastAsia" w:eastAsiaTheme="minorEastAsia" w:hAnsiTheme="minorEastAsia" w:cs="宋体"/>
                <w:color w:val="000000"/>
              </w:rPr>
            </w:pPr>
            <w:r w:rsidRPr="00757C5E">
              <w:rPr>
                <w:rFonts w:asciiTheme="minorEastAsia" w:eastAsiaTheme="minorEastAsia" w:hAnsiTheme="minorEastAsia" w:cs="宋体" w:hint="eastAsia"/>
                <w:color w:val="000000"/>
                <w:kern w:val="0"/>
                <w:lang w:bidi="ar"/>
              </w:rPr>
              <w:t>变量</w:t>
            </w:r>
          </w:p>
        </w:tc>
        <w:tc>
          <w:tcPr>
            <w:tcW w:w="1081"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0D87F756" w14:textId="77777777" w:rsidR="009303F0" w:rsidRPr="00757C5E" w:rsidRDefault="008603FE">
            <w:pPr>
              <w:widowControl/>
              <w:jc w:val="center"/>
              <w:textAlignment w:val="center"/>
              <w:rPr>
                <w:rFonts w:asciiTheme="minorEastAsia" w:eastAsiaTheme="minorEastAsia" w:hAnsiTheme="minorEastAsia" w:cs="宋体"/>
                <w:color w:val="000000"/>
              </w:rPr>
            </w:pPr>
            <w:r w:rsidRPr="00757C5E">
              <w:rPr>
                <w:rFonts w:asciiTheme="minorEastAsia" w:eastAsiaTheme="minorEastAsia" w:hAnsiTheme="minorEastAsia" w:cs="宋体" w:hint="eastAsia"/>
                <w:color w:val="000000"/>
                <w:kern w:val="0"/>
                <w:lang w:bidi="ar"/>
              </w:rPr>
              <w:t>采集方式</w:t>
            </w:r>
          </w:p>
        </w:tc>
      </w:tr>
      <w:tr w:rsidR="009303F0" w14:paraId="105D4FF7" w14:textId="77777777">
        <w:trPr>
          <w:trHeight w:val="300"/>
        </w:trPr>
        <w:tc>
          <w:tcPr>
            <w:tcW w:w="583" w:type="pct"/>
            <w:vMerge w:val="restar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0CC7CF82" w14:textId="77777777" w:rsidR="009303F0" w:rsidRPr="00757C5E" w:rsidRDefault="008603FE">
            <w:pPr>
              <w:widowControl/>
              <w:jc w:val="center"/>
              <w:textAlignment w:val="center"/>
              <w:rPr>
                <w:rFonts w:asciiTheme="minorEastAsia" w:eastAsiaTheme="minorEastAsia" w:hAnsiTheme="minorEastAsia" w:cs="宋体"/>
                <w:color w:val="000000"/>
              </w:rPr>
            </w:pPr>
            <w:r w:rsidRPr="00757C5E">
              <w:rPr>
                <w:rFonts w:asciiTheme="minorEastAsia" w:eastAsiaTheme="minorEastAsia" w:hAnsiTheme="minorEastAsia" w:cs="宋体" w:hint="eastAsia"/>
                <w:color w:val="000000"/>
                <w:kern w:val="0"/>
                <w:lang w:bidi="ar"/>
              </w:rPr>
              <w:t>设备状态</w:t>
            </w:r>
          </w:p>
        </w:tc>
        <w:tc>
          <w:tcPr>
            <w:tcW w:w="3335"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68705796" w14:textId="77777777" w:rsidR="009303F0" w:rsidRPr="00757C5E" w:rsidRDefault="008603FE">
            <w:pPr>
              <w:widowControl/>
              <w:jc w:val="center"/>
              <w:textAlignment w:val="center"/>
              <w:rPr>
                <w:rFonts w:asciiTheme="minorEastAsia" w:eastAsiaTheme="minorEastAsia" w:hAnsiTheme="minorEastAsia" w:cs="宋体"/>
                <w:color w:val="000000"/>
              </w:rPr>
            </w:pPr>
            <w:r w:rsidRPr="00757C5E">
              <w:rPr>
                <w:rFonts w:asciiTheme="minorEastAsia" w:eastAsiaTheme="minorEastAsia" w:hAnsiTheme="minorEastAsia" w:cs="宋体" w:hint="eastAsia"/>
                <w:color w:val="000000"/>
                <w:kern w:val="0"/>
                <w:lang w:bidi="ar"/>
              </w:rPr>
              <w:t>运行</w:t>
            </w:r>
          </w:p>
        </w:tc>
        <w:tc>
          <w:tcPr>
            <w:tcW w:w="1081"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38DCF986" w14:textId="77777777" w:rsidR="009303F0" w:rsidRPr="00757C5E" w:rsidRDefault="008603FE">
            <w:pPr>
              <w:widowControl/>
              <w:jc w:val="center"/>
              <w:textAlignment w:val="center"/>
              <w:rPr>
                <w:rFonts w:asciiTheme="minorEastAsia" w:eastAsiaTheme="minorEastAsia" w:hAnsiTheme="minorEastAsia" w:cs="宋体"/>
                <w:color w:val="000000"/>
              </w:rPr>
            </w:pPr>
            <w:r w:rsidRPr="00757C5E">
              <w:rPr>
                <w:rFonts w:asciiTheme="minorEastAsia" w:eastAsiaTheme="minorEastAsia" w:hAnsiTheme="minorEastAsia" w:cs="宋体" w:hint="eastAsia"/>
                <w:color w:val="000000"/>
                <w:kern w:val="0"/>
                <w:lang w:bidi="ar"/>
              </w:rPr>
              <w:t>监视，变更时归档</w:t>
            </w:r>
          </w:p>
        </w:tc>
      </w:tr>
      <w:tr w:rsidR="009303F0" w14:paraId="78C17DF8" w14:textId="77777777">
        <w:trPr>
          <w:trHeight w:val="300"/>
        </w:trPr>
        <w:tc>
          <w:tcPr>
            <w:tcW w:w="583" w:type="pct"/>
            <w:vMerge/>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66D178BE" w14:textId="77777777" w:rsidR="009303F0" w:rsidRPr="00757C5E" w:rsidRDefault="009303F0">
            <w:pPr>
              <w:widowControl/>
              <w:jc w:val="center"/>
              <w:rPr>
                <w:rFonts w:asciiTheme="minorEastAsia" w:eastAsiaTheme="minorEastAsia" w:hAnsiTheme="minorEastAsia" w:cs="宋体"/>
                <w:color w:val="000000"/>
              </w:rPr>
            </w:pPr>
          </w:p>
        </w:tc>
        <w:tc>
          <w:tcPr>
            <w:tcW w:w="3335"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0D11EBD7" w14:textId="77777777" w:rsidR="009303F0" w:rsidRPr="00757C5E" w:rsidRDefault="008603FE">
            <w:pPr>
              <w:widowControl/>
              <w:jc w:val="center"/>
              <w:textAlignment w:val="center"/>
              <w:rPr>
                <w:rFonts w:asciiTheme="minorEastAsia" w:eastAsiaTheme="minorEastAsia" w:hAnsiTheme="minorEastAsia" w:cs="宋体"/>
                <w:color w:val="000000"/>
              </w:rPr>
            </w:pPr>
            <w:r w:rsidRPr="00757C5E">
              <w:rPr>
                <w:rFonts w:asciiTheme="minorEastAsia" w:eastAsiaTheme="minorEastAsia" w:hAnsiTheme="minorEastAsia" w:cs="宋体" w:hint="eastAsia"/>
                <w:color w:val="000000"/>
                <w:kern w:val="0"/>
                <w:lang w:bidi="ar"/>
              </w:rPr>
              <w:t>停机，增加停机类型供应操作员选择(例;维修、保养、点检等）</w:t>
            </w:r>
          </w:p>
        </w:tc>
        <w:tc>
          <w:tcPr>
            <w:tcW w:w="1081"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03915048" w14:textId="77777777" w:rsidR="009303F0" w:rsidRPr="00757C5E" w:rsidRDefault="008603FE">
            <w:pPr>
              <w:widowControl/>
              <w:jc w:val="center"/>
              <w:textAlignment w:val="center"/>
              <w:rPr>
                <w:rFonts w:asciiTheme="minorEastAsia" w:eastAsiaTheme="minorEastAsia" w:hAnsiTheme="minorEastAsia" w:cs="宋体"/>
                <w:color w:val="000000"/>
              </w:rPr>
            </w:pPr>
            <w:r w:rsidRPr="00757C5E">
              <w:rPr>
                <w:rFonts w:asciiTheme="minorEastAsia" w:eastAsiaTheme="minorEastAsia" w:hAnsiTheme="minorEastAsia" w:cs="宋体" w:hint="eastAsia"/>
                <w:color w:val="000000"/>
                <w:kern w:val="0"/>
                <w:lang w:bidi="ar"/>
              </w:rPr>
              <w:t>监视，变更时归档</w:t>
            </w:r>
          </w:p>
        </w:tc>
      </w:tr>
      <w:tr w:rsidR="009303F0" w14:paraId="508BB3BA" w14:textId="77777777">
        <w:trPr>
          <w:trHeight w:val="960"/>
        </w:trPr>
        <w:tc>
          <w:tcPr>
            <w:tcW w:w="583" w:type="pct"/>
            <w:vMerge/>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320A8C8E" w14:textId="77777777" w:rsidR="009303F0" w:rsidRPr="00757C5E" w:rsidRDefault="009303F0">
            <w:pPr>
              <w:widowControl/>
              <w:jc w:val="center"/>
              <w:rPr>
                <w:rFonts w:asciiTheme="minorEastAsia" w:eastAsiaTheme="minorEastAsia" w:hAnsiTheme="minorEastAsia" w:cs="宋体"/>
                <w:color w:val="000000"/>
              </w:rPr>
            </w:pPr>
          </w:p>
        </w:tc>
        <w:tc>
          <w:tcPr>
            <w:tcW w:w="3335"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59BEE7FF" w14:textId="77777777" w:rsidR="009303F0" w:rsidRPr="00757C5E" w:rsidRDefault="008603FE">
            <w:pPr>
              <w:widowControl/>
              <w:jc w:val="center"/>
              <w:textAlignment w:val="center"/>
              <w:rPr>
                <w:rFonts w:asciiTheme="minorEastAsia" w:eastAsiaTheme="minorEastAsia" w:hAnsiTheme="minorEastAsia" w:cs="宋体"/>
                <w:color w:val="000000"/>
              </w:rPr>
            </w:pPr>
            <w:r w:rsidRPr="00757C5E">
              <w:rPr>
                <w:rFonts w:asciiTheme="minorEastAsia" w:eastAsiaTheme="minorEastAsia" w:hAnsiTheme="minorEastAsia" w:cs="宋体" w:hint="eastAsia"/>
                <w:color w:val="000000"/>
                <w:kern w:val="0"/>
                <w:lang w:bidi="ar"/>
              </w:rPr>
              <w:t>报警：</w:t>
            </w:r>
            <w:r w:rsidRPr="00757C5E">
              <w:rPr>
                <w:rFonts w:asciiTheme="minorEastAsia" w:eastAsiaTheme="minorEastAsia" w:hAnsiTheme="minorEastAsia" w:cs="宋体" w:hint="eastAsia"/>
                <w:color w:val="000000"/>
                <w:kern w:val="0"/>
                <w:lang w:bidi="ar"/>
              </w:rPr>
              <w:br/>
              <w:t>1.设备判定NG,提示NG详情（设备）</w:t>
            </w:r>
            <w:r w:rsidRPr="00757C5E">
              <w:rPr>
                <w:rFonts w:asciiTheme="minorEastAsia" w:eastAsiaTheme="minorEastAsia" w:hAnsiTheme="minorEastAsia" w:cs="宋体" w:hint="eastAsia"/>
                <w:color w:val="000000"/>
                <w:kern w:val="0"/>
                <w:lang w:bidi="ar"/>
              </w:rPr>
              <w:br/>
              <w:t>2. MES报警：信息给设备，设备显示详情</w:t>
            </w:r>
          </w:p>
        </w:tc>
        <w:tc>
          <w:tcPr>
            <w:tcW w:w="1081"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0BD6F543" w14:textId="77777777" w:rsidR="009303F0" w:rsidRPr="00757C5E" w:rsidRDefault="008603FE">
            <w:pPr>
              <w:widowControl/>
              <w:jc w:val="center"/>
              <w:textAlignment w:val="center"/>
              <w:rPr>
                <w:rFonts w:asciiTheme="minorEastAsia" w:eastAsiaTheme="minorEastAsia" w:hAnsiTheme="minorEastAsia" w:cs="宋体"/>
                <w:color w:val="000000"/>
              </w:rPr>
            </w:pPr>
            <w:r w:rsidRPr="00757C5E">
              <w:rPr>
                <w:rFonts w:asciiTheme="minorEastAsia" w:eastAsiaTheme="minorEastAsia" w:hAnsiTheme="minorEastAsia" w:cs="宋体" w:hint="eastAsia"/>
                <w:color w:val="000000"/>
                <w:kern w:val="0"/>
                <w:lang w:bidi="ar"/>
              </w:rPr>
              <w:t>实时监控，实时显示</w:t>
            </w:r>
          </w:p>
        </w:tc>
      </w:tr>
      <w:tr w:rsidR="009303F0" w14:paraId="21D4ABB8" w14:textId="77777777">
        <w:trPr>
          <w:trHeight w:val="300"/>
        </w:trPr>
        <w:tc>
          <w:tcPr>
            <w:tcW w:w="583" w:type="pct"/>
            <w:vMerge w:val="restar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1A7ABCBE" w14:textId="77777777" w:rsidR="009303F0" w:rsidRPr="00757C5E" w:rsidRDefault="008603FE">
            <w:pPr>
              <w:widowControl/>
              <w:jc w:val="center"/>
              <w:textAlignment w:val="center"/>
              <w:rPr>
                <w:rFonts w:asciiTheme="minorEastAsia" w:eastAsiaTheme="minorEastAsia" w:hAnsiTheme="minorEastAsia" w:cs="宋体"/>
                <w:color w:val="000000"/>
              </w:rPr>
            </w:pPr>
            <w:r w:rsidRPr="00757C5E">
              <w:rPr>
                <w:rFonts w:asciiTheme="minorEastAsia" w:eastAsiaTheme="minorEastAsia" w:hAnsiTheme="minorEastAsia" w:cs="宋体" w:hint="eastAsia"/>
                <w:color w:val="000000"/>
                <w:kern w:val="0"/>
                <w:lang w:bidi="ar"/>
              </w:rPr>
              <w:t>记录</w:t>
            </w:r>
          </w:p>
        </w:tc>
        <w:tc>
          <w:tcPr>
            <w:tcW w:w="3335"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71A77427" w14:textId="77777777" w:rsidR="009303F0" w:rsidRPr="00757C5E" w:rsidRDefault="008603FE">
            <w:pPr>
              <w:widowControl/>
              <w:jc w:val="center"/>
              <w:textAlignment w:val="center"/>
              <w:rPr>
                <w:rFonts w:asciiTheme="minorEastAsia" w:eastAsiaTheme="minorEastAsia" w:hAnsiTheme="minorEastAsia" w:cs="宋体"/>
                <w:color w:val="000000"/>
              </w:rPr>
            </w:pPr>
            <w:r w:rsidRPr="00757C5E">
              <w:rPr>
                <w:rFonts w:asciiTheme="minorEastAsia" w:eastAsiaTheme="minorEastAsia" w:hAnsiTheme="minorEastAsia" w:cs="宋体" w:hint="eastAsia"/>
                <w:color w:val="000000"/>
                <w:kern w:val="0"/>
                <w:lang w:bidi="ar"/>
              </w:rPr>
              <w:t>电芯编码与托盘码绑定信息</w:t>
            </w:r>
          </w:p>
        </w:tc>
        <w:tc>
          <w:tcPr>
            <w:tcW w:w="1081"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401FDFAC" w14:textId="77777777" w:rsidR="009303F0" w:rsidRPr="00757C5E" w:rsidRDefault="009303F0">
            <w:pPr>
              <w:widowControl/>
              <w:jc w:val="center"/>
              <w:rPr>
                <w:rFonts w:asciiTheme="minorEastAsia" w:eastAsiaTheme="minorEastAsia" w:hAnsiTheme="minorEastAsia" w:cs="宋体"/>
                <w:color w:val="000000"/>
              </w:rPr>
            </w:pPr>
          </w:p>
        </w:tc>
      </w:tr>
      <w:tr w:rsidR="009303F0" w14:paraId="0EE523A9" w14:textId="77777777">
        <w:trPr>
          <w:trHeight w:val="300"/>
        </w:trPr>
        <w:tc>
          <w:tcPr>
            <w:tcW w:w="583" w:type="pct"/>
            <w:vMerge/>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76CC6A56" w14:textId="77777777" w:rsidR="009303F0" w:rsidRPr="00757C5E" w:rsidRDefault="009303F0">
            <w:pPr>
              <w:widowControl/>
              <w:jc w:val="center"/>
              <w:rPr>
                <w:rFonts w:asciiTheme="minorEastAsia" w:eastAsiaTheme="minorEastAsia" w:hAnsiTheme="minorEastAsia" w:cs="宋体"/>
                <w:color w:val="000000"/>
              </w:rPr>
            </w:pPr>
          </w:p>
        </w:tc>
        <w:tc>
          <w:tcPr>
            <w:tcW w:w="3335"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1B1863CC" w14:textId="77777777" w:rsidR="009303F0" w:rsidRPr="00757C5E" w:rsidRDefault="008603FE">
            <w:pPr>
              <w:widowControl/>
              <w:jc w:val="center"/>
              <w:textAlignment w:val="center"/>
              <w:rPr>
                <w:rFonts w:asciiTheme="minorEastAsia" w:eastAsiaTheme="minorEastAsia" w:hAnsiTheme="minorEastAsia" w:cs="宋体"/>
                <w:color w:val="000000"/>
              </w:rPr>
            </w:pPr>
            <w:r w:rsidRPr="00757C5E">
              <w:rPr>
                <w:rFonts w:asciiTheme="minorEastAsia" w:eastAsiaTheme="minorEastAsia" w:hAnsiTheme="minorEastAsia" w:cs="宋体" w:hint="eastAsia"/>
                <w:color w:val="000000"/>
                <w:kern w:val="0"/>
                <w:lang w:bidi="ar"/>
              </w:rPr>
              <w:t>电芯在静置货架位置信息</w:t>
            </w:r>
          </w:p>
        </w:tc>
        <w:tc>
          <w:tcPr>
            <w:tcW w:w="1081"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11B95B02" w14:textId="77777777" w:rsidR="009303F0" w:rsidRPr="00757C5E" w:rsidRDefault="009303F0">
            <w:pPr>
              <w:widowControl/>
              <w:jc w:val="center"/>
              <w:rPr>
                <w:rFonts w:asciiTheme="minorEastAsia" w:eastAsiaTheme="minorEastAsia" w:hAnsiTheme="minorEastAsia" w:cs="宋体"/>
                <w:color w:val="000000"/>
              </w:rPr>
            </w:pPr>
          </w:p>
        </w:tc>
      </w:tr>
      <w:tr w:rsidR="009303F0" w14:paraId="64794FE3" w14:textId="77777777">
        <w:trPr>
          <w:trHeight w:val="300"/>
        </w:trPr>
        <w:tc>
          <w:tcPr>
            <w:tcW w:w="583" w:type="pct"/>
            <w:vMerge/>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0795CC43" w14:textId="77777777" w:rsidR="009303F0" w:rsidRPr="00757C5E" w:rsidRDefault="009303F0">
            <w:pPr>
              <w:widowControl/>
              <w:jc w:val="center"/>
              <w:rPr>
                <w:rFonts w:asciiTheme="minorEastAsia" w:eastAsiaTheme="minorEastAsia" w:hAnsiTheme="minorEastAsia" w:cs="宋体"/>
                <w:color w:val="000000"/>
              </w:rPr>
            </w:pPr>
          </w:p>
        </w:tc>
        <w:tc>
          <w:tcPr>
            <w:tcW w:w="3335"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18C9CCDB" w14:textId="77777777" w:rsidR="009303F0" w:rsidRPr="00757C5E" w:rsidRDefault="008603FE">
            <w:pPr>
              <w:widowControl/>
              <w:jc w:val="center"/>
              <w:textAlignment w:val="center"/>
              <w:rPr>
                <w:rFonts w:asciiTheme="minorEastAsia" w:eastAsiaTheme="minorEastAsia" w:hAnsiTheme="minorEastAsia" w:cs="宋体"/>
                <w:color w:val="000000"/>
              </w:rPr>
            </w:pPr>
            <w:r w:rsidRPr="00757C5E">
              <w:rPr>
                <w:rFonts w:asciiTheme="minorEastAsia" w:eastAsiaTheme="minorEastAsia" w:hAnsiTheme="minorEastAsia" w:cs="宋体" w:hint="eastAsia"/>
                <w:color w:val="000000"/>
                <w:kern w:val="0"/>
                <w:lang w:bidi="ar"/>
              </w:rPr>
              <w:t>库位号</w:t>
            </w:r>
          </w:p>
        </w:tc>
        <w:tc>
          <w:tcPr>
            <w:tcW w:w="1081"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10C4AEF9" w14:textId="77777777" w:rsidR="009303F0" w:rsidRPr="00757C5E" w:rsidRDefault="008603FE">
            <w:pPr>
              <w:widowControl/>
              <w:jc w:val="center"/>
              <w:textAlignment w:val="center"/>
              <w:rPr>
                <w:rFonts w:asciiTheme="minorEastAsia" w:eastAsiaTheme="minorEastAsia" w:hAnsiTheme="minorEastAsia" w:cs="宋体"/>
                <w:color w:val="000000"/>
              </w:rPr>
            </w:pPr>
            <w:r w:rsidRPr="00757C5E">
              <w:rPr>
                <w:rFonts w:asciiTheme="minorEastAsia" w:eastAsiaTheme="minorEastAsia" w:hAnsiTheme="minorEastAsia" w:cs="宋体" w:hint="eastAsia"/>
                <w:color w:val="000000"/>
                <w:kern w:val="0"/>
                <w:lang w:bidi="ar"/>
              </w:rPr>
              <w:t>监视，每个电池</w:t>
            </w:r>
          </w:p>
        </w:tc>
      </w:tr>
      <w:tr w:rsidR="009303F0" w14:paraId="211242F0" w14:textId="77777777">
        <w:trPr>
          <w:trHeight w:val="300"/>
        </w:trPr>
        <w:tc>
          <w:tcPr>
            <w:tcW w:w="583" w:type="pct"/>
            <w:vMerge/>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1CFA919B" w14:textId="77777777" w:rsidR="009303F0" w:rsidRPr="00757C5E" w:rsidRDefault="009303F0">
            <w:pPr>
              <w:widowControl/>
              <w:jc w:val="center"/>
              <w:rPr>
                <w:rFonts w:asciiTheme="minorEastAsia" w:eastAsiaTheme="minorEastAsia" w:hAnsiTheme="minorEastAsia" w:cs="宋体"/>
                <w:color w:val="000000"/>
              </w:rPr>
            </w:pPr>
          </w:p>
        </w:tc>
        <w:tc>
          <w:tcPr>
            <w:tcW w:w="3335"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53B0AE7D" w14:textId="77777777" w:rsidR="009303F0" w:rsidRPr="00757C5E" w:rsidRDefault="008603FE">
            <w:pPr>
              <w:widowControl/>
              <w:jc w:val="center"/>
              <w:textAlignment w:val="center"/>
              <w:rPr>
                <w:rFonts w:asciiTheme="minorEastAsia" w:eastAsiaTheme="minorEastAsia" w:hAnsiTheme="minorEastAsia" w:cs="宋体"/>
                <w:color w:val="000000"/>
              </w:rPr>
            </w:pPr>
            <w:r w:rsidRPr="00757C5E">
              <w:rPr>
                <w:rFonts w:asciiTheme="minorEastAsia" w:eastAsiaTheme="minorEastAsia" w:hAnsiTheme="minorEastAsia" w:cs="宋体" w:hint="eastAsia"/>
                <w:color w:val="000000"/>
                <w:kern w:val="0"/>
                <w:lang w:bidi="ar"/>
              </w:rPr>
              <w:t>托盘位置号</w:t>
            </w:r>
          </w:p>
        </w:tc>
        <w:tc>
          <w:tcPr>
            <w:tcW w:w="1081"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3C22E0AE" w14:textId="77777777" w:rsidR="009303F0" w:rsidRPr="00757C5E" w:rsidRDefault="008603FE">
            <w:pPr>
              <w:widowControl/>
              <w:jc w:val="center"/>
              <w:textAlignment w:val="center"/>
              <w:rPr>
                <w:rFonts w:asciiTheme="minorEastAsia" w:eastAsiaTheme="minorEastAsia" w:hAnsiTheme="minorEastAsia" w:cs="宋体"/>
                <w:color w:val="000000"/>
              </w:rPr>
            </w:pPr>
            <w:r w:rsidRPr="00757C5E">
              <w:rPr>
                <w:rFonts w:asciiTheme="minorEastAsia" w:eastAsiaTheme="minorEastAsia" w:hAnsiTheme="minorEastAsia" w:cs="宋体" w:hint="eastAsia"/>
                <w:color w:val="000000"/>
                <w:kern w:val="0"/>
                <w:lang w:bidi="ar"/>
              </w:rPr>
              <w:t>监视，每个电池</w:t>
            </w:r>
          </w:p>
        </w:tc>
      </w:tr>
      <w:tr w:rsidR="009303F0" w14:paraId="5E93DE7F" w14:textId="77777777">
        <w:trPr>
          <w:trHeight w:val="300"/>
        </w:trPr>
        <w:tc>
          <w:tcPr>
            <w:tcW w:w="583" w:type="pct"/>
            <w:vMerge/>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549EAEDA" w14:textId="77777777" w:rsidR="009303F0" w:rsidRPr="00757C5E" w:rsidRDefault="009303F0">
            <w:pPr>
              <w:widowControl/>
              <w:jc w:val="center"/>
              <w:rPr>
                <w:rFonts w:asciiTheme="minorEastAsia" w:eastAsiaTheme="minorEastAsia" w:hAnsiTheme="minorEastAsia" w:cs="宋体"/>
                <w:color w:val="000000"/>
              </w:rPr>
            </w:pPr>
          </w:p>
        </w:tc>
        <w:tc>
          <w:tcPr>
            <w:tcW w:w="3335"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66A6CDD7" w14:textId="77777777" w:rsidR="009303F0" w:rsidRPr="00757C5E" w:rsidRDefault="008603FE">
            <w:pPr>
              <w:widowControl/>
              <w:jc w:val="center"/>
              <w:textAlignment w:val="center"/>
              <w:rPr>
                <w:rFonts w:asciiTheme="minorEastAsia" w:eastAsiaTheme="minorEastAsia" w:hAnsiTheme="minorEastAsia" w:cs="宋体"/>
                <w:color w:val="000000"/>
              </w:rPr>
            </w:pPr>
            <w:r w:rsidRPr="00757C5E">
              <w:rPr>
                <w:rFonts w:asciiTheme="minorEastAsia" w:eastAsiaTheme="minorEastAsia" w:hAnsiTheme="minorEastAsia" w:cs="宋体" w:hint="eastAsia"/>
                <w:color w:val="000000"/>
                <w:kern w:val="0"/>
                <w:lang w:bidi="ar"/>
              </w:rPr>
              <w:t>托盘号</w:t>
            </w:r>
          </w:p>
        </w:tc>
        <w:tc>
          <w:tcPr>
            <w:tcW w:w="1081"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2833997B" w14:textId="77777777" w:rsidR="009303F0" w:rsidRPr="00757C5E" w:rsidRDefault="008603FE">
            <w:pPr>
              <w:widowControl/>
              <w:jc w:val="center"/>
              <w:textAlignment w:val="center"/>
              <w:rPr>
                <w:rFonts w:asciiTheme="minorEastAsia" w:eastAsiaTheme="minorEastAsia" w:hAnsiTheme="minorEastAsia" w:cs="宋体"/>
                <w:color w:val="000000"/>
              </w:rPr>
            </w:pPr>
            <w:r w:rsidRPr="00757C5E">
              <w:rPr>
                <w:rFonts w:asciiTheme="minorEastAsia" w:eastAsiaTheme="minorEastAsia" w:hAnsiTheme="minorEastAsia" w:cs="宋体" w:hint="eastAsia"/>
                <w:color w:val="000000"/>
                <w:kern w:val="0"/>
                <w:lang w:bidi="ar"/>
              </w:rPr>
              <w:t>监视，每个电池</w:t>
            </w:r>
          </w:p>
        </w:tc>
      </w:tr>
      <w:tr w:rsidR="009303F0" w14:paraId="2F1802E5" w14:textId="77777777">
        <w:trPr>
          <w:trHeight w:val="300"/>
        </w:trPr>
        <w:tc>
          <w:tcPr>
            <w:tcW w:w="583" w:type="pct"/>
            <w:vMerge/>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69CB8DAB" w14:textId="77777777" w:rsidR="009303F0" w:rsidRPr="00757C5E" w:rsidRDefault="009303F0">
            <w:pPr>
              <w:widowControl/>
              <w:jc w:val="center"/>
              <w:rPr>
                <w:rFonts w:asciiTheme="minorEastAsia" w:eastAsiaTheme="minorEastAsia" w:hAnsiTheme="minorEastAsia" w:cs="宋体"/>
                <w:color w:val="000000"/>
              </w:rPr>
            </w:pPr>
          </w:p>
        </w:tc>
        <w:tc>
          <w:tcPr>
            <w:tcW w:w="3335"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4106C9AA" w14:textId="77777777" w:rsidR="009303F0" w:rsidRPr="00757C5E" w:rsidRDefault="008603FE">
            <w:pPr>
              <w:widowControl/>
              <w:jc w:val="center"/>
              <w:textAlignment w:val="center"/>
              <w:rPr>
                <w:rFonts w:asciiTheme="minorEastAsia" w:eastAsiaTheme="minorEastAsia" w:hAnsiTheme="minorEastAsia" w:cs="宋体"/>
                <w:color w:val="000000"/>
              </w:rPr>
            </w:pPr>
            <w:r w:rsidRPr="00757C5E">
              <w:rPr>
                <w:rFonts w:asciiTheme="minorEastAsia" w:eastAsiaTheme="minorEastAsia" w:hAnsiTheme="minorEastAsia" w:cs="宋体" w:hint="eastAsia"/>
                <w:color w:val="000000"/>
                <w:kern w:val="0"/>
                <w:lang w:bidi="ar"/>
              </w:rPr>
              <w:t>电芯入库时间</w:t>
            </w:r>
          </w:p>
        </w:tc>
        <w:tc>
          <w:tcPr>
            <w:tcW w:w="1081"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3C7351DB" w14:textId="77777777" w:rsidR="009303F0" w:rsidRPr="00757C5E" w:rsidRDefault="008603FE">
            <w:pPr>
              <w:widowControl/>
              <w:jc w:val="center"/>
              <w:textAlignment w:val="center"/>
              <w:rPr>
                <w:rFonts w:asciiTheme="minorEastAsia" w:eastAsiaTheme="minorEastAsia" w:hAnsiTheme="minorEastAsia" w:cs="宋体"/>
                <w:color w:val="000000"/>
              </w:rPr>
            </w:pPr>
            <w:r w:rsidRPr="00757C5E">
              <w:rPr>
                <w:rFonts w:asciiTheme="minorEastAsia" w:eastAsiaTheme="minorEastAsia" w:hAnsiTheme="minorEastAsia" w:cs="宋体" w:hint="eastAsia"/>
                <w:color w:val="000000"/>
                <w:kern w:val="0"/>
                <w:lang w:bidi="ar"/>
              </w:rPr>
              <w:t>监视，每个电池</w:t>
            </w:r>
          </w:p>
        </w:tc>
      </w:tr>
      <w:tr w:rsidR="009303F0" w14:paraId="263FD112" w14:textId="77777777">
        <w:trPr>
          <w:trHeight w:val="300"/>
        </w:trPr>
        <w:tc>
          <w:tcPr>
            <w:tcW w:w="583" w:type="pct"/>
            <w:vMerge/>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4733D7D8" w14:textId="77777777" w:rsidR="009303F0" w:rsidRPr="00757C5E" w:rsidRDefault="009303F0">
            <w:pPr>
              <w:widowControl/>
              <w:jc w:val="center"/>
              <w:rPr>
                <w:rFonts w:asciiTheme="minorEastAsia" w:eastAsiaTheme="minorEastAsia" w:hAnsiTheme="minorEastAsia" w:cs="宋体"/>
                <w:color w:val="000000"/>
              </w:rPr>
            </w:pPr>
          </w:p>
        </w:tc>
        <w:tc>
          <w:tcPr>
            <w:tcW w:w="3335"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2AEC4C57" w14:textId="77777777" w:rsidR="009303F0" w:rsidRPr="00757C5E" w:rsidRDefault="008603FE">
            <w:pPr>
              <w:widowControl/>
              <w:jc w:val="center"/>
              <w:textAlignment w:val="center"/>
              <w:rPr>
                <w:rFonts w:asciiTheme="minorEastAsia" w:eastAsiaTheme="minorEastAsia" w:hAnsiTheme="minorEastAsia" w:cs="宋体"/>
                <w:color w:val="000000"/>
              </w:rPr>
            </w:pPr>
            <w:r w:rsidRPr="00757C5E">
              <w:rPr>
                <w:rFonts w:asciiTheme="minorEastAsia" w:eastAsiaTheme="minorEastAsia" w:hAnsiTheme="minorEastAsia" w:cs="宋体" w:hint="eastAsia"/>
                <w:color w:val="000000"/>
                <w:kern w:val="0"/>
                <w:lang w:bidi="ar"/>
              </w:rPr>
              <w:t>电芯出库时间</w:t>
            </w:r>
          </w:p>
        </w:tc>
        <w:tc>
          <w:tcPr>
            <w:tcW w:w="1081"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46397B66" w14:textId="77777777" w:rsidR="009303F0" w:rsidRPr="00757C5E" w:rsidRDefault="008603FE">
            <w:pPr>
              <w:widowControl/>
              <w:jc w:val="center"/>
              <w:textAlignment w:val="center"/>
              <w:rPr>
                <w:rFonts w:asciiTheme="minorEastAsia" w:eastAsiaTheme="minorEastAsia" w:hAnsiTheme="minorEastAsia" w:cs="宋体"/>
                <w:color w:val="000000"/>
              </w:rPr>
            </w:pPr>
            <w:r w:rsidRPr="00757C5E">
              <w:rPr>
                <w:rFonts w:asciiTheme="minorEastAsia" w:eastAsiaTheme="minorEastAsia" w:hAnsiTheme="minorEastAsia" w:cs="宋体" w:hint="eastAsia"/>
                <w:color w:val="000000"/>
                <w:kern w:val="0"/>
                <w:lang w:bidi="ar"/>
              </w:rPr>
              <w:t>监视，每个电池</w:t>
            </w:r>
          </w:p>
        </w:tc>
      </w:tr>
      <w:tr w:rsidR="009303F0" w14:paraId="661E4C56" w14:textId="77777777">
        <w:trPr>
          <w:trHeight w:val="300"/>
        </w:trPr>
        <w:tc>
          <w:tcPr>
            <w:tcW w:w="583" w:type="pct"/>
            <w:vMerge/>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79447148" w14:textId="77777777" w:rsidR="009303F0" w:rsidRPr="00757C5E" w:rsidRDefault="009303F0">
            <w:pPr>
              <w:widowControl/>
              <w:jc w:val="center"/>
              <w:rPr>
                <w:rFonts w:asciiTheme="minorEastAsia" w:eastAsiaTheme="minorEastAsia" w:hAnsiTheme="minorEastAsia" w:cs="宋体"/>
                <w:color w:val="000000"/>
              </w:rPr>
            </w:pPr>
          </w:p>
        </w:tc>
        <w:tc>
          <w:tcPr>
            <w:tcW w:w="3335"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51BADDE0" w14:textId="77777777" w:rsidR="009303F0" w:rsidRPr="00757C5E" w:rsidRDefault="008603FE">
            <w:pPr>
              <w:widowControl/>
              <w:jc w:val="center"/>
              <w:textAlignment w:val="center"/>
              <w:rPr>
                <w:rFonts w:asciiTheme="minorEastAsia" w:eastAsiaTheme="minorEastAsia" w:hAnsiTheme="minorEastAsia" w:cs="宋体"/>
                <w:color w:val="000000"/>
              </w:rPr>
            </w:pPr>
            <w:r w:rsidRPr="00757C5E">
              <w:rPr>
                <w:rFonts w:asciiTheme="minorEastAsia" w:eastAsiaTheme="minorEastAsia" w:hAnsiTheme="minorEastAsia" w:cs="宋体" w:hint="eastAsia"/>
                <w:color w:val="000000"/>
                <w:kern w:val="0"/>
                <w:lang w:bidi="ar"/>
              </w:rPr>
              <w:t>电芯条码</w:t>
            </w:r>
          </w:p>
        </w:tc>
        <w:tc>
          <w:tcPr>
            <w:tcW w:w="1081"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08DECAFF" w14:textId="77777777" w:rsidR="009303F0" w:rsidRPr="00757C5E" w:rsidRDefault="008603FE">
            <w:pPr>
              <w:widowControl/>
              <w:jc w:val="center"/>
              <w:textAlignment w:val="center"/>
              <w:rPr>
                <w:rFonts w:asciiTheme="minorEastAsia" w:eastAsiaTheme="minorEastAsia" w:hAnsiTheme="minorEastAsia" w:cs="宋体"/>
                <w:color w:val="000000"/>
              </w:rPr>
            </w:pPr>
            <w:r w:rsidRPr="00757C5E">
              <w:rPr>
                <w:rFonts w:asciiTheme="minorEastAsia" w:eastAsiaTheme="minorEastAsia" w:hAnsiTheme="minorEastAsia" w:cs="宋体" w:hint="eastAsia"/>
                <w:color w:val="000000"/>
                <w:kern w:val="0"/>
                <w:lang w:bidi="ar"/>
              </w:rPr>
              <w:t>监视，每个电池</w:t>
            </w:r>
          </w:p>
        </w:tc>
      </w:tr>
      <w:tr w:rsidR="009303F0" w14:paraId="0DB2A37C" w14:textId="77777777">
        <w:trPr>
          <w:trHeight w:val="300"/>
        </w:trPr>
        <w:tc>
          <w:tcPr>
            <w:tcW w:w="583" w:type="pct"/>
            <w:vMerge/>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336365D2" w14:textId="77777777" w:rsidR="009303F0" w:rsidRPr="00757C5E" w:rsidRDefault="009303F0">
            <w:pPr>
              <w:widowControl/>
              <w:jc w:val="center"/>
              <w:rPr>
                <w:rFonts w:asciiTheme="minorEastAsia" w:eastAsiaTheme="minorEastAsia" w:hAnsiTheme="minorEastAsia" w:cs="宋体"/>
                <w:color w:val="000000"/>
              </w:rPr>
            </w:pPr>
          </w:p>
        </w:tc>
        <w:tc>
          <w:tcPr>
            <w:tcW w:w="3335"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0745F652" w14:textId="77777777" w:rsidR="009303F0" w:rsidRPr="00757C5E" w:rsidRDefault="008603FE">
            <w:pPr>
              <w:widowControl/>
              <w:jc w:val="center"/>
              <w:textAlignment w:val="center"/>
              <w:rPr>
                <w:rFonts w:asciiTheme="minorEastAsia" w:eastAsiaTheme="minorEastAsia" w:hAnsiTheme="minorEastAsia" w:cs="宋体"/>
                <w:color w:val="000000"/>
              </w:rPr>
            </w:pPr>
            <w:r w:rsidRPr="00757C5E">
              <w:rPr>
                <w:rFonts w:asciiTheme="minorEastAsia" w:eastAsiaTheme="minorEastAsia" w:hAnsiTheme="minorEastAsia" w:cs="宋体" w:hint="eastAsia"/>
                <w:color w:val="000000"/>
                <w:kern w:val="0"/>
                <w:lang w:bidi="ar"/>
              </w:rPr>
              <w:t>投入时间</w:t>
            </w:r>
          </w:p>
        </w:tc>
        <w:tc>
          <w:tcPr>
            <w:tcW w:w="1081"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220750C7" w14:textId="77777777" w:rsidR="009303F0" w:rsidRPr="00757C5E" w:rsidRDefault="008603FE">
            <w:pPr>
              <w:widowControl/>
              <w:jc w:val="center"/>
              <w:textAlignment w:val="center"/>
              <w:rPr>
                <w:rFonts w:asciiTheme="minorEastAsia" w:eastAsiaTheme="minorEastAsia" w:hAnsiTheme="minorEastAsia" w:cs="宋体"/>
                <w:color w:val="000000"/>
              </w:rPr>
            </w:pPr>
            <w:r w:rsidRPr="00757C5E">
              <w:rPr>
                <w:rFonts w:asciiTheme="minorEastAsia" w:eastAsiaTheme="minorEastAsia" w:hAnsiTheme="minorEastAsia" w:cs="宋体" w:hint="eastAsia"/>
                <w:color w:val="000000"/>
                <w:kern w:val="0"/>
                <w:lang w:bidi="ar"/>
              </w:rPr>
              <w:t>监视，每个电池</w:t>
            </w:r>
          </w:p>
        </w:tc>
      </w:tr>
      <w:tr w:rsidR="009303F0" w14:paraId="797CCC0E" w14:textId="77777777">
        <w:trPr>
          <w:trHeight w:val="300"/>
        </w:trPr>
        <w:tc>
          <w:tcPr>
            <w:tcW w:w="583" w:type="pct"/>
            <w:vMerge/>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19368093" w14:textId="77777777" w:rsidR="009303F0" w:rsidRPr="00757C5E" w:rsidRDefault="009303F0">
            <w:pPr>
              <w:widowControl/>
              <w:jc w:val="center"/>
              <w:rPr>
                <w:rFonts w:asciiTheme="minorEastAsia" w:eastAsiaTheme="minorEastAsia" w:hAnsiTheme="minorEastAsia" w:cs="宋体"/>
                <w:color w:val="000000"/>
              </w:rPr>
            </w:pPr>
          </w:p>
        </w:tc>
        <w:tc>
          <w:tcPr>
            <w:tcW w:w="3335"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5AEF478A" w14:textId="77777777" w:rsidR="009303F0" w:rsidRPr="00757C5E" w:rsidRDefault="008603FE">
            <w:pPr>
              <w:widowControl/>
              <w:jc w:val="center"/>
              <w:textAlignment w:val="center"/>
              <w:rPr>
                <w:rFonts w:asciiTheme="minorEastAsia" w:eastAsiaTheme="minorEastAsia" w:hAnsiTheme="minorEastAsia" w:cs="宋体"/>
                <w:color w:val="000000"/>
              </w:rPr>
            </w:pPr>
            <w:r w:rsidRPr="00757C5E">
              <w:rPr>
                <w:rFonts w:asciiTheme="minorEastAsia" w:eastAsiaTheme="minorEastAsia" w:hAnsiTheme="minorEastAsia" w:cs="宋体" w:hint="eastAsia"/>
                <w:color w:val="000000"/>
                <w:kern w:val="0"/>
                <w:lang w:bidi="ar"/>
              </w:rPr>
              <w:t>产出时间</w:t>
            </w:r>
          </w:p>
        </w:tc>
        <w:tc>
          <w:tcPr>
            <w:tcW w:w="1081"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2898658E" w14:textId="77777777" w:rsidR="009303F0" w:rsidRPr="00757C5E" w:rsidRDefault="008603FE">
            <w:pPr>
              <w:widowControl/>
              <w:jc w:val="center"/>
              <w:textAlignment w:val="center"/>
              <w:rPr>
                <w:rFonts w:asciiTheme="minorEastAsia" w:eastAsiaTheme="minorEastAsia" w:hAnsiTheme="minorEastAsia" w:cs="宋体"/>
                <w:color w:val="000000"/>
              </w:rPr>
            </w:pPr>
            <w:r w:rsidRPr="00757C5E">
              <w:rPr>
                <w:rFonts w:asciiTheme="minorEastAsia" w:eastAsiaTheme="minorEastAsia" w:hAnsiTheme="minorEastAsia" w:cs="宋体" w:hint="eastAsia"/>
                <w:color w:val="000000"/>
                <w:kern w:val="0"/>
                <w:lang w:bidi="ar"/>
              </w:rPr>
              <w:t>监视，每个电池</w:t>
            </w:r>
          </w:p>
        </w:tc>
      </w:tr>
      <w:tr w:rsidR="009303F0" w14:paraId="7EE4DC35" w14:textId="77777777">
        <w:trPr>
          <w:trHeight w:val="300"/>
        </w:trPr>
        <w:tc>
          <w:tcPr>
            <w:tcW w:w="583" w:type="pct"/>
            <w:vMerge/>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43AD1C43" w14:textId="77777777" w:rsidR="009303F0" w:rsidRPr="00757C5E" w:rsidRDefault="009303F0">
            <w:pPr>
              <w:widowControl/>
              <w:jc w:val="center"/>
              <w:rPr>
                <w:rFonts w:asciiTheme="minorEastAsia" w:eastAsiaTheme="minorEastAsia" w:hAnsiTheme="minorEastAsia" w:cs="宋体"/>
                <w:color w:val="000000"/>
              </w:rPr>
            </w:pPr>
          </w:p>
        </w:tc>
        <w:tc>
          <w:tcPr>
            <w:tcW w:w="3335" w:type="pct"/>
            <w:tcBorders>
              <w:top w:val="nil"/>
              <w:left w:val="nil"/>
              <w:bottom w:val="nil"/>
              <w:right w:val="nil"/>
            </w:tcBorders>
            <w:noWrap/>
            <w:tcMar>
              <w:top w:w="12" w:type="dxa"/>
              <w:left w:w="12" w:type="dxa"/>
              <w:right w:w="12" w:type="dxa"/>
            </w:tcMar>
            <w:vAlign w:val="center"/>
          </w:tcPr>
          <w:p w14:paraId="632214D3" w14:textId="77777777" w:rsidR="009303F0" w:rsidRPr="00757C5E" w:rsidRDefault="008603FE">
            <w:pPr>
              <w:widowControl/>
              <w:jc w:val="center"/>
              <w:textAlignment w:val="center"/>
              <w:rPr>
                <w:rFonts w:asciiTheme="minorEastAsia" w:eastAsiaTheme="minorEastAsia" w:hAnsiTheme="minorEastAsia" w:cs="宋体"/>
                <w:color w:val="000000"/>
              </w:rPr>
            </w:pPr>
            <w:r w:rsidRPr="00757C5E">
              <w:rPr>
                <w:rFonts w:asciiTheme="minorEastAsia" w:eastAsiaTheme="minorEastAsia" w:hAnsiTheme="minorEastAsia" w:cs="宋体" w:hint="eastAsia"/>
                <w:color w:val="000000"/>
                <w:kern w:val="0"/>
                <w:lang w:bidi="ar"/>
              </w:rPr>
              <w:t>总数\不良数\良品数</w:t>
            </w:r>
          </w:p>
        </w:tc>
        <w:tc>
          <w:tcPr>
            <w:tcW w:w="1081"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2D85BE5E" w14:textId="77777777" w:rsidR="009303F0" w:rsidRPr="00757C5E" w:rsidRDefault="008603FE">
            <w:pPr>
              <w:widowControl/>
              <w:jc w:val="center"/>
              <w:textAlignment w:val="center"/>
              <w:rPr>
                <w:rFonts w:asciiTheme="minorEastAsia" w:eastAsiaTheme="minorEastAsia" w:hAnsiTheme="minorEastAsia" w:cs="宋体"/>
                <w:color w:val="000000"/>
              </w:rPr>
            </w:pPr>
            <w:r w:rsidRPr="00757C5E">
              <w:rPr>
                <w:rFonts w:asciiTheme="minorEastAsia" w:eastAsiaTheme="minorEastAsia" w:hAnsiTheme="minorEastAsia" w:cs="宋体" w:hint="eastAsia"/>
                <w:color w:val="000000"/>
                <w:kern w:val="0"/>
                <w:lang w:bidi="ar"/>
              </w:rPr>
              <w:t>监视，每个电池</w:t>
            </w:r>
          </w:p>
        </w:tc>
      </w:tr>
      <w:tr w:rsidR="009303F0" w14:paraId="42C55A18" w14:textId="77777777">
        <w:trPr>
          <w:trHeight w:val="300"/>
        </w:trPr>
        <w:tc>
          <w:tcPr>
            <w:tcW w:w="583" w:type="pct"/>
            <w:vMerge/>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2CE0E912" w14:textId="77777777" w:rsidR="009303F0" w:rsidRPr="00757C5E" w:rsidRDefault="009303F0">
            <w:pPr>
              <w:widowControl/>
              <w:jc w:val="center"/>
              <w:rPr>
                <w:rFonts w:asciiTheme="minorEastAsia" w:eastAsiaTheme="minorEastAsia" w:hAnsiTheme="minorEastAsia" w:cs="宋体"/>
                <w:color w:val="000000"/>
              </w:rPr>
            </w:pPr>
          </w:p>
        </w:tc>
        <w:tc>
          <w:tcPr>
            <w:tcW w:w="3335"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4B5A2F48" w14:textId="77777777" w:rsidR="009303F0" w:rsidRPr="00757C5E" w:rsidRDefault="008603FE">
            <w:pPr>
              <w:widowControl/>
              <w:jc w:val="center"/>
              <w:textAlignment w:val="center"/>
              <w:rPr>
                <w:rFonts w:asciiTheme="minorEastAsia" w:eastAsiaTheme="minorEastAsia" w:hAnsiTheme="minorEastAsia" w:cs="宋体"/>
                <w:color w:val="000000"/>
              </w:rPr>
            </w:pPr>
            <w:r w:rsidRPr="00757C5E">
              <w:rPr>
                <w:rFonts w:asciiTheme="minorEastAsia" w:eastAsiaTheme="minorEastAsia" w:hAnsiTheme="minorEastAsia" w:cs="宋体" w:hint="eastAsia"/>
                <w:color w:val="000000"/>
                <w:kern w:val="0"/>
                <w:lang w:bidi="ar"/>
              </w:rPr>
              <w:t>设备机台号</w:t>
            </w:r>
          </w:p>
        </w:tc>
        <w:tc>
          <w:tcPr>
            <w:tcW w:w="1081"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5DD4AB88" w14:textId="77777777" w:rsidR="009303F0" w:rsidRPr="00757C5E" w:rsidRDefault="008603FE">
            <w:pPr>
              <w:widowControl/>
              <w:jc w:val="center"/>
              <w:textAlignment w:val="center"/>
              <w:rPr>
                <w:rFonts w:asciiTheme="minorEastAsia" w:eastAsiaTheme="minorEastAsia" w:hAnsiTheme="minorEastAsia" w:cs="宋体"/>
                <w:color w:val="000000"/>
              </w:rPr>
            </w:pPr>
            <w:r w:rsidRPr="00757C5E">
              <w:rPr>
                <w:rFonts w:asciiTheme="minorEastAsia" w:eastAsiaTheme="minorEastAsia" w:hAnsiTheme="minorEastAsia" w:cs="宋体" w:hint="eastAsia"/>
                <w:color w:val="000000"/>
                <w:kern w:val="0"/>
                <w:lang w:bidi="ar"/>
              </w:rPr>
              <w:t>监视，每个电池</w:t>
            </w:r>
          </w:p>
        </w:tc>
      </w:tr>
      <w:tr w:rsidR="009303F0" w14:paraId="4CE0A665" w14:textId="77777777">
        <w:trPr>
          <w:trHeight w:val="300"/>
        </w:trPr>
        <w:tc>
          <w:tcPr>
            <w:tcW w:w="583" w:type="pct"/>
            <w:vMerge/>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281E34D2" w14:textId="77777777" w:rsidR="009303F0" w:rsidRPr="00757C5E" w:rsidRDefault="009303F0">
            <w:pPr>
              <w:widowControl/>
              <w:jc w:val="center"/>
              <w:rPr>
                <w:rFonts w:asciiTheme="minorEastAsia" w:eastAsiaTheme="minorEastAsia" w:hAnsiTheme="minorEastAsia" w:cs="宋体"/>
                <w:color w:val="000000"/>
              </w:rPr>
            </w:pPr>
          </w:p>
        </w:tc>
        <w:tc>
          <w:tcPr>
            <w:tcW w:w="3335"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29DD178F" w14:textId="77777777" w:rsidR="009303F0" w:rsidRPr="00757C5E" w:rsidRDefault="008603FE">
            <w:pPr>
              <w:widowControl/>
              <w:jc w:val="center"/>
              <w:textAlignment w:val="center"/>
              <w:rPr>
                <w:rFonts w:asciiTheme="minorEastAsia" w:eastAsiaTheme="minorEastAsia" w:hAnsiTheme="minorEastAsia" w:cs="宋体"/>
                <w:color w:val="000000"/>
              </w:rPr>
            </w:pPr>
            <w:r w:rsidRPr="00757C5E">
              <w:rPr>
                <w:rFonts w:asciiTheme="minorEastAsia" w:eastAsiaTheme="minorEastAsia" w:hAnsiTheme="minorEastAsia" w:cs="宋体" w:hint="eastAsia"/>
                <w:color w:val="000000"/>
                <w:kern w:val="0"/>
                <w:lang w:bidi="ar"/>
              </w:rPr>
              <w:t>静置1时间</w:t>
            </w:r>
          </w:p>
        </w:tc>
        <w:tc>
          <w:tcPr>
            <w:tcW w:w="1081"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21DD966D" w14:textId="77777777" w:rsidR="009303F0" w:rsidRPr="00757C5E" w:rsidRDefault="008603FE">
            <w:pPr>
              <w:widowControl/>
              <w:jc w:val="center"/>
              <w:textAlignment w:val="center"/>
              <w:rPr>
                <w:rFonts w:asciiTheme="minorEastAsia" w:eastAsiaTheme="minorEastAsia" w:hAnsiTheme="minorEastAsia" w:cs="宋体"/>
                <w:color w:val="000000"/>
              </w:rPr>
            </w:pPr>
            <w:r w:rsidRPr="00757C5E">
              <w:rPr>
                <w:rFonts w:asciiTheme="minorEastAsia" w:eastAsiaTheme="minorEastAsia" w:hAnsiTheme="minorEastAsia" w:cs="宋体" w:hint="eastAsia"/>
                <w:color w:val="000000"/>
                <w:kern w:val="0"/>
                <w:lang w:bidi="ar"/>
              </w:rPr>
              <w:t>监视，每个电池</w:t>
            </w:r>
          </w:p>
        </w:tc>
      </w:tr>
      <w:tr w:rsidR="009303F0" w14:paraId="407AE273" w14:textId="77777777">
        <w:trPr>
          <w:trHeight w:val="300"/>
        </w:trPr>
        <w:tc>
          <w:tcPr>
            <w:tcW w:w="583" w:type="pct"/>
            <w:vMerge/>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615C3F84" w14:textId="77777777" w:rsidR="009303F0" w:rsidRPr="00757C5E" w:rsidRDefault="009303F0">
            <w:pPr>
              <w:widowControl/>
              <w:jc w:val="center"/>
              <w:rPr>
                <w:rFonts w:asciiTheme="minorEastAsia" w:eastAsiaTheme="minorEastAsia" w:hAnsiTheme="minorEastAsia" w:cs="宋体"/>
                <w:color w:val="000000"/>
              </w:rPr>
            </w:pPr>
          </w:p>
        </w:tc>
        <w:tc>
          <w:tcPr>
            <w:tcW w:w="3335"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2AFD8817" w14:textId="77777777" w:rsidR="009303F0" w:rsidRPr="00757C5E" w:rsidRDefault="008603FE">
            <w:pPr>
              <w:widowControl/>
              <w:jc w:val="center"/>
              <w:textAlignment w:val="center"/>
              <w:rPr>
                <w:rFonts w:asciiTheme="minorEastAsia" w:eastAsiaTheme="minorEastAsia" w:hAnsiTheme="minorEastAsia" w:cs="宋体"/>
                <w:color w:val="000000"/>
              </w:rPr>
            </w:pPr>
            <w:r w:rsidRPr="00757C5E">
              <w:rPr>
                <w:rFonts w:asciiTheme="minorEastAsia" w:eastAsiaTheme="minorEastAsia" w:hAnsiTheme="minorEastAsia" w:cs="宋体" w:hint="eastAsia"/>
                <w:color w:val="000000"/>
                <w:kern w:val="0"/>
                <w:lang w:bidi="ar"/>
              </w:rPr>
              <w:t>车间温度</w:t>
            </w:r>
          </w:p>
        </w:tc>
        <w:tc>
          <w:tcPr>
            <w:tcW w:w="1081"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5B5AABBA" w14:textId="77777777" w:rsidR="009303F0" w:rsidRPr="00757C5E" w:rsidRDefault="008603FE">
            <w:pPr>
              <w:widowControl/>
              <w:jc w:val="center"/>
              <w:textAlignment w:val="center"/>
              <w:rPr>
                <w:rFonts w:asciiTheme="minorEastAsia" w:eastAsiaTheme="minorEastAsia" w:hAnsiTheme="minorEastAsia" w:cs="宋体"/>
                <w:color w:val="000000"/>
              </w:rPr>
            </w:pPr>
            <w:r w:rsidRPr="00757C5E">
              <w:rPr>
                <w:rFonts w:asciiTheme="minorEastAsia" w:eastAsiaTheme="minorEastAsia" w:hAnsiTheme="minorEastAsia" w:cs="宋体" w:hint="eastAsia"/>
                <w:color w:val="000000"/>
                <w:kern w:val="0"/>
                <w:lang w:bidi="ar"/>
              </w:rPr>
              <w:t>探头检测实际温度</w:t>
            </w:r>
          </w:p>
        </w:tc>
      </w:tr>
      <w:tr w:rsidR="009303F0" w14:paraId="4381F6DE" w14:textId="77777777">
        <w:trPr>
          <w:trHeight w:val="300"/>
        </w:trPr>
        <w:tc>
          <w:tcPr>
            <w:tcW w:w="583" w:type="pct"/>
            <w:vMerge/>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454E347D" w14:textId="77777777" w:rsidR="009303F0" w:rsidRPr="00757C5E" w:rsidRDefault="009303F0">
            <w:pPr>
              <w:widowControl/>
              <w:jc w:val="center"/>
              <w:rPr>
                <w:rFonts w:asciiTheme="minorEastAsia" w:eastAsiaTheme="minorEastAsia" w:hAnsiTheme="minorEastAsia" w:cs="宋体"/>
                <w:color w:val="000000"/>
              </w:rPr>
            </w:pPr>
          </w:p>
        </w:tc>
        <w:tc>
          <w:tcPr>
            <w:tcW w:w="3335"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644069AA" w14:textId="77777777" w:rsidR="009303F0" w:rsidRPr="00757C5E" w:rsidRDefault="008603FE">
            <w:pPr>
              <w:widowControl/>
              <w:jc w:val="center"/>
              <w:textAlignment w:val="center"/>
              <w:rPr>
                <w:rFonts w:asciiTheme="minorEastAsia" w:eastAsiaTheme="minorEastAsia" w:hAnsiTheme="minorEastAsia" w:cs="宋体"/>
                <w:color w:val="000000"/>
              </w:rPr>
            </w:pPr>
            <w:r w:rsidRPr="00757C5E">
              <w:rPr>
                <w:rFonts w:asciiTheme="minorEastAsia" w:eastAsiaTheme="minorEastAsia" w:hAnsiTheme="minorEastAsia" w:cs="宋体" w:hint="eastAsia"/>
                <w:color w:val="000000"/>
                <w:kern w:val="0"/>
                <w:lang w:bidi="ar"/>
              </w:rPr>
              <w:t>综合判定结果</w:t>
            </w:r>
          </w:p>
        </w:tc>
        <w:tc>
          <w:tcPr>
            <w:tcW w:w="1081"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162278D3" w14:textId="77777777" w:rsidR="009303F0" w:rsidRPr="00757C5E" w:rsidRDefault="008603FE">
            <w:pPr>
              <w:widowControl/>
              <w:jc w:val="center"/>
              <w:textAlignment w:val="center"/>
              <w:rPr>
                <w:rFonts w:asciiTheme="minorEastAsia" w:eastAsiaTheme="minorEastAsia" w:hAnsiTheme="minorEastAsia" w:cs="宋体"/>
                <w:color w:val="000000"/>
              </w:rPr>
            </w:pPr>
            <w:r w:rsidRPr="00757C5E">
              <w:rPr>
                <w:rFonts w:asciiTheme="minorEastAsia" w:eastAsiaTheme="minorEastAsia" w:hAnsiTheme="minorEastAsia" w:cs="宋体" w:hint="eastAsia"/>
                <w:color w:val="000000"/>
                <w:kern w:val="0"/>
                <w:lang w:bidi="ar"/>
              </w:rPr>
              <w:t>监视，每个电池</w:t>
            </w:r>
          </w:p>
        </w:tc>
      </w:tr>
      <w:tr w:rsidR="009303F0" w14:paraId="56099F3D" w14:textId="77777777">
        <w:trPr>
          <w:trHeight w:val="300"/>
        </w:trPr>
        <w:tc>
          <w:tcPr>
            <w:tcW w:w="583" w:type="pct"/>
            <w:vMerge/>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6BE86FAC" w14:textId="77777777" w:rsidR="009303F0" w:rsidRPr="00757C5E" w:rsidRDefault="009303F0">
            <w:pPr>
              <w:widowControl/>
              <w:jc w:val="center"/>
              <w:rPr>
                <w:rFonts w:asciiTheme="minorEastAsia" w:eastAsiaTheme="minorEastAsia" w:hAnsiTheme="minorEastAsia" w:cs="宋体"/>
                <w:color w:val="000000"/>
              </w:rPr>
            </w:pPr>
          </w:p>
        </w:tc>
        <w:tc>
          <w:tcPr>
            <w:tcW w:w="3335"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4F110F32" w14:textId="77777777" w:rsidR="009303F0" w:rsidRPr="00757C5E" w:rsidRDefault="008603FE">
            <w:pPr>
              <w:widowControl/>
              <w:jc w:val="center"/>
              <w:textAlignment w:val="center"/>
              <w:rPr>
                <w:rFonts w:asciiTheme="minorEastAsia" w:eastAsiaTheme="minorEastAsia" w:hAnsiTheme="minorEastAsia" w:cs="宋体"/>
                <w:color w:val="000000"/>
              </w:rPr>
            </w:pPr>
            <w:r w:rsidRPr="00757C5E">
              <w:rPr>
                <w:rFonts w:asciiTheme="minorEastAsia" w:eastAsiaTheme="minorEastAsia" w:hAnsiTheme="minorEastAsia" w:cs="宋体" w:hint="eastAsia"/>
                <w:color w:val="000000"/>
                <w:kern w:val="0"/>
                <w:lang w:bidi="ar"/>
              </w:rPr>
              <w:t>NG详情</w:t>
            </w:r>
          </w:p>
        </w:tc>
        <w:tc>
          <w:tcPr>
            <w:tcW w:w="1081"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5C80D8CA" w14:textId="77777777" w:rsidR="009303F0" w:rsidRPr="00757C5E" w:rsidRDefault="008603FE">
            <w:pPr>
              <w:widowControl/>
              <w:jc w:val="center"/>
              <w:textAlignment w:val="center"/>
              <w:rPr>
                <w:rFonts w:asciiTheme="minorEastAsia" w:eastAsiaTheme="minorEastAsia" w:hAnsiTheme="minorEastAsia" w:cs="宋体"/>
                <w:color w:val="000000"/>
              </w:rPr>
            </w:pPr>
            <w:r w:rsidRPr="00757C5E">
              <w:rPr>
                <w:rFonts w:asciiTheme="minorEastAsia" w:eastAsiaTheme="minorEastAsia" w:hAnsiTheme="minorEastAsia" w:cs="宋体" w:hint="eastAsia"/>
                <w:color w:val="000000"/>
                <w:kern w:val="0"/>
                <w:lang w:bidi="ar"/>
              </w:rPr>
              <w:t>监视，每个电池</w:t>
            </w:r>
          </w:p>
        </w:tc>
      </w:tr>
      <w:tr w:rsidR="009303F0" w14:paraId="5ADAB7CA" w14:textId="77777777">
        <w:trPr>
          <w:trHeight w:val="300"/>
        </w:trPr>
        <w:tc>
          <w:tcPr>
            <w:tcW w:w="583" w:type="pct"/>
            <w:vMerge/>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4A2EC98A" w14:textId="77777777" w:rsidR="009303F0" w:rsidRPr="00757C5E" w:rsidRDefault="009303F0">
            <w:pPr>
              <w:widowControl/>
              <w:jc w:val="center"/>
              <w:rPr>
                <w:rFonts w:asciiTheme="minorEastAsia" w:eastAsiaTheme="minorEastAsia" w:hAnsiTheme="minorEastAsia" w:cs="宋体"/>
                <w:color w:val="000000"/>
              </w:rPr>
            </w:pPr>
          </w:p>
        </w:tc>
        <w:tc>
          <w:tcPr>
            <w:tcW w:w="3335"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7FF69FED" w14:textId="77777777" w:rsidR="009303F0" w:rsidRPr="00757C5E" w:rsidRDefault="008603FE">
            <w:pPr>
              <w:widowControl/>
              <w:jc w:val="center"/>
              <w:textAlignment w:val="center"/>
              <w:rPr>
                <w:rFonts w:asciiTheme="minorEastAsia" w:eastAsiaTheme="minorEastAsia" w:hAnsiTheme="minorEastAsia" w:cs="宋体"/>
                <w:color w:val="000000"/>
              </w:rPr>
            </w:pPr>
            <w:r w:rsidRPr="00757C5E">
              <w:rPr>
                <w:rFonts w:asciiTheme="minorEastAsia" w:eastAsiaTheme="minorEastAsia" w:hAnsiTheme="minorEastAsia" w:cs="宋体" w:hint="eastAsia"/>
                <w:color w:val="000000"/>
                <w:kern w:val="0"/>
                <w:lang w:bidi="ar"/>
              </w:rPr>
              <w:t>返工记录</w:t>
            </w:r>
          </w:p>
        </w:tc>
        <w:tc>
          <w:tcPr>
            <w:tcW w:w="1081"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33623D69" w14:textId="77777777" w:rsidR="009303F0" w:rsidRPr="00757C5E" w:rsidRDefault="008603FE">
            <w:pPr>
              <w:widowControl/>
              <w:jc w:val="center"/>
              <w:textAlignment w:val="center"/>
              <w:rPr>
                <w:rFonts w:asciiTheme="minorEastAsia" w:eastAsiaTheme="minorEastAsia" w:hAnsiTheme="minorEastAsia" w:cs="宋体"/>
                <w:color w:val="000000"/>
              </w:rPr>
            </w:pPr>
            <w:r w:rsidRPr="00757C5E">
              <w:rPr>
                <w:rFonts w:asciiTheme="minorEastAsia" w:eastAsiaTheme="minorEastAsia" w:hAnsiTheme="minorEastAsia" w:cs="宋体" w:hint="eastAsia"/>
                <w:color w:val="000000"/>
                <w:kern w:val="0"/>
                <w:lang w:bidi="ar"/>
              </w:rPr>
              <w:t>第几次做该产品</w:t>
            </w:r>
          </w:p>
        </w:tc>
      </w:tr>
    </w:tbl>
    <w:p w14:paraId="13C9A7A3" w14:textId="2BCC5BA6" w:rsidR="009303F0" w:rsidRDefault="008603FE">
      <w:pPr>
        <w:numPr>
          <w:ilvl w:val="0"/>
          <w:numId w:val="57"/>
        </w:numPr>
        <w:spacing w:line="360" w:lineRule="auto"/>
        <w:ind w:firstLineChars="200" w:firstLine="420"/>
        <w:rPr>
          <w:rFonts w:ascii="宋体" w:hAnsi="宋体"/>
          <w:color w:val="000000"/>
        </w:rPr>
      </w:pPr>
      <w:r>
        <w:rPr>
          <w:rFonts w:ascii="宋体" w:hAnsi="宋体" w:hint="eastAsia"/>
          <w:color w:val="000000"/>
        </w:rPr>
        <w:t>分选机</w:t>
      </w:r>
      <w:r w:rsidR="00757C5E">
        <w:rPr>
          <w:rFonts w:ascii="宋体" w:hAnsi="宋体" w:hint="eastAsia"/>
          <w:color w:val="000000"/>
        </w:rPr>
        <w:t>（</w:t>
      </w:r>
      <w:r w:rsidR="00757C5E" w:rsidRPr="00757C5E">
        <w:rPr>
          <w:rFonts w:ascii="宋体" w:hAnsi="宋体" w:hint="eastAsia"/>
          <w:color w:val="000000"/>
          <w:highlight w:val="yellow"/>
        </w:rPr>
        <w:t>不在本项目内，通过M</w:t>
      </w:r>
      <w:r w:rsidR="00757C5E" w:rsidRPr="00757C5E">
        <w:rPr>
          <w:rFonts w:ascii="宋体" w:hAnsi="宋体"/>
          <w:color w:val="000000"/>
          <w:highlight w:val="yellow"/>
        </w:rPr>
        <w:t>ES</w:t>
      </w:r>
      <w:r w:rsidR="00757C5E">
        <w:rPr>
          <w:rFonts w:ascii="宋体" w:hAnsi="宋体" w:hint="eastAsia"/>
          <w:color w:val="000000"/>
        </w:rPr>
        <w:t>）</w:t>
      </w:r>
    </w:p>
    <w:tbl>
      <w:tblPr>
        <w:tblW w:w="4998" w:type="pct"/>
        <w:jc w:val="center"/>
        <w:tblCellMar>
          <w:left w:w="0" w:type="dxa"/>
          <w:right w:w="0" w:type="dxa"/>
        </w:tblCellMar>
        <w:tblLook w:val="04A0" w:firstRow="1" w:lastRow="0" w:firstColumn="1" w:lastColumn="0" w:noHBand="0" w:noVBand="1"/>
      </w:tblPr>
      <w:tblGrid>
        <w:gridCol w:w="3007"/>
        <w:gridCol w:w="3863"/>
        <w:gridCol w:w="2148"/>
      </w:tblGrid>
      <w:tr w:rsidR="009303F0" w14:paraId="430EBD5C" w14:textId="77777777">
        <w:trPr>
          <w:trHeight w:val="288"/>
          <w:jc w:val="center"/>
        </w:trPr>
        <w:tc>
          <w:tcPr>
            <w:tcW w:w="1666"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3A30D73B" w14:textId="77777777" w:rsidR="009303F0" w:rsidRDefault="008603FE">
            <w:pPr>
              <w:widowControl/>
              <w:ind w:firstLine="440"/>
              <w:jc w:val="center"/>
              <w:textAlignment w:val="center"/>
              <w:rPr>
                <w:rFonts w:ascii="黑体" w:eastAsia="黑体" w:hAnsi="宋体" w:cs="黑体"/>
                <w:color w:val="000000"/>
                <w:sz w:val="22"/>
                <w:szCs w:val="22"/>
              </w:rPr>
            </w:pPr>
            <w:r>
              <w:rPr>
                <w:rFonts w:ascii="黑体" w:eastAsia="黑体" w:hAnsi="宋体" w:cs="黑体" w:hint="eastAsia"/>
                <w:color w:val="000000"/>
                <w:kern w:val="0"/>
                <w:sz w:val="22"/>
                <w:szCs w:val="22"/>
                <w:lang w:bidi="ar"/>
              </w:rPr>
              <w:lastRenderedPageBreak/>
              <w:t>数据分类</w:t>
            </w:r>
          </w:p>
        </w:tc>
        <w:tc>
          <w:tcPr>
            <w:tcW w:w="2141"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7EBDC30E" w14:textId="77777777" w:rsidR="009303F0" w:rsidRDefault="008603FE">
            <w:pPr>
              <w:widowControl/>
              <w:ind w:firstLine="440"/>
              <w:jc w:val="center"/>
              <w:textAlignment w:val="center"/>
              <w:rPr>
                <w:rFonts w:ascii="黑体" w:eastAsia="黑体" w:hAnsi="宋体" w:cs="黑体"/>
                <w:color w:val="000000"/>
                <w:sz w:val="22"/>
                <w:szCs w:val="22"/>
              </w:rPr>
            </w:pPr>
            <w:r>
              <w:rPr>
                <w:rFonts w:ascii="黑体" w:eastAsia="黑体" w:hAnsi="宋体" w:cs="黑体" w:hint="eastAsia"/>
                <w:color w:val="000000"/>
                <w:kern w:val="0"/>
                <w:sz w:val="22"/>
                <w:szCs w:val="22"/>
                <w:lang w:bidi="ar"/>
              </w:rPr>
              <w:t>字段</w:t>
            </w:r>
          </w:p>
        </w:tc>
        <w:tc>
          <w:tcPr>
            <w:tcW w:w="1191"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50F0DB02" w14:textId="77777777" w:rsidR="009303F0" w:rsidRDefault="008603FE">
            <w:pPr>
              <w:widowControl/>
              <w:ind w:firstLine="440"/>
              <w:jc w:val="center"/>
              <w:textAlignment w:val="center"/>
              <w:rPr>
                <w:rFonts w:ascii="黑体" w:eastAsia="黑体" w:hAnsi="宋体" w:cs="黑体"/>
                <w:color w:val="000000"/>
                <w:sz w:val="22"/>
                <w:szCs w:val="22"/>
              </w:rPr>
            </w:pPr>
            <w:r>
              <w:rPr>
                <w:rFonts w:ascii="黑体" w:eastAsia="黑体" w:hAnsi="宋体" w:cs="黑体" w:hint="eastAsia"/>
                <w:color w:val="000000"/>
                <w:kern w:val="0"/>
                <w:sz w:val="22"/>
                <w:szCs w:val="22"/>
                <w:lang w:bidi="ar"/>
              </w:rPr>
              <w:t>字段名</w:t>
            </w:r>
          </w:p>
        </w:tc>
      </w:tr>
      <w:tr w:rsidR="009303F0" w14:paraId="0E5B5F75" w14:textId="77777777">
        <w:trPr>
          <w:trHeight w:val="288"/>
          <w:jc w:val="center"/>
        </w:trPr>
        <w:tc>
          <w:tcPr>
            <w:tcW w:w="1666" w:type="pct"/>
            <w:vMerge w:val="restart"/>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27833FE6" w14:textId="77777777" w:rsidR="009303F0" w:rsidRDefault="008603FE">
            <w:pPr>
              <w:widowControl/>
              <w:ind w:firstLine="440"/>
              <w:jc w:val="center"/>
              <w:textAlignment w:val="center"/>
              <w:rPr>
                <w:rFonts w:ascii="黑体" w:eastAsia="黑体" w:hAnsi="宋体" w:cs="黑体"/>
                <w:color w:val="000000"/>
                <w:sz w:val="22"/>
                <w:szCs w:val="22"/>
              </w:rPr>
            </w:pPr>
            <w:r>
              <w:rPr>
                <w:rFonts w:ascii="黑体" w:eastAsia="黑体" w:hAnsi="宋体" w:cs="黑体" w:hint="eastAsia"/>
                <w:color w:val="000000"/>
                <w:kern w:val="0"/>
                <w:sz w:val="22"/>
                <w:szCs w:val="22"/>
                <w:lang w:bidi="ar"/>
              </w:rPr>
              <w:t>设备信息</w:t>
            </w:r>
          </w:p>
        </w:tc>
        <w:tc>
          <w:tcPr>
            <w:tcW w:w="2141" w:type="pct"/>
            <w:tcBorders>
              <w:top w:val="single" w:sz="4" w:space="0" w:color="000000"/>
              <w:left w:val="single" w:sz="4" w:space="0" w:color="000000"/>
              <w:bottom w:val="single" w:sz="4" w:space="0" w:color="000000"/>
              <w:right w:val="single" w:sz="4" w:space="0" w:color="000000"/>
            </w:tcBorders>
            <w:shd w:val="clear" w:color="auto" w:fill="FFFFFF"/>
            <w:noWrap/>
            <w:tcMar>
              <w:top w:w="12" w:type="dxa"/>
              <w:left w:w="12" w:type="dxa"/>
              <w:right w:w="12" w:type="dxa"/>
            </w:tcMar>
            <w:vAlign w:val="center"/>
          </w:tcPr>
          <w:p w14:paraId="71372D59" w14:textId="77777777" w:rsidR="009303F0" w:rsidRDefault="008603FE">
            <w:pPr>
              <w:widowControl/>
              <w:ind w:firstLine="440"/>
              <w:jc w:val="center"/>
              <w:textAlignment w:val="bottom"/>
              <w:rPr>
                <w:rFonts w:ascii="宋体" w:hAnsi="宋体" w:cs="宋体"/>
                <w:color w:val="000000"/>
                <w:sz w:val="22"/>
                <w:szCs w:val="22"/>
              </w:rPr>
            </w:pPr>
            <w:r>
              <w:rPr>
                <w:rFonts w:ascii="宋体" w:hAnsi="宋体" w:cs="宋体" w:hint="eastAsia"/>
                <w:color w:val="000000"/>
                <w:kern w:val="0"/>
                <w:sz w:val="22"/>
                <w:szCs w:val="22"/>
                <w:lang w:bidi="ar"/>
              </w:rPr>
              <w:t>设备编号</w:t>
            </w:r>
          </w:p>
        </w:tc>
        <w:tc>
          <w:tcPr>
            <w:tcW w:w="1191"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6CD3A484" w14:textId="77777777" w:rsidR="009303F0" w:rsidRDefault="009303F0">
            <w:pPr>
              <w:ind w:firstLine="440"/>
              <w:jc w:val="center"/>
              <w:rPr>
                <w:rFonts w:ascii="黑体" w:eastAsia="黑体" w:hAnsi="宋体" w:cs="黑体"/>
                <w:color w:val="000000"/>
                <w:sz w:val="22"/>
                <w:szCs w:val="22"/>
              </w:rPr>
            </w:pPr>
          </w:p>
        </w:tc>
      </w:tr>
      <w:tr w:rsidR="009303F0" w14:paraId="1AEFF7CC" w14:textId="77777777">
        <w:trPr>
          <w:trHeight w:val="288"/>
          <w:jc w:val="center"/>
        </w:trPr>
        <w:tc>
          <w:tcPr>
            <w:tcW w:w="1666" w:type="pct"/>
            <w:vMerge/>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6269B696" w14:textId="77777777" w:rsidR="009303F0" w:rsidRDefault="009303F0">
            <w:pPr>
              <w:ind w:firstLine="440"/>
              <w:jc w:val="center"/>
              <w:rPr>
                <w:rFonts w:ascii="黑体" w:eastAsia="黑体" w:hAnsi="宋体" w:cs="黑体"/>
                <w:color w:val="000000"/>
                <w:sz w:val="22"/>
                <w:szCs w:val="22"/>
              </w:rPr>
            </w:pPr>
          </w:p>
        </w:tc>
        <w:tc>
          <w:tcPr>
            <w:tcW w:w="2141" w:type="pct"/>
            <w:tcBorders>
              <w:top w:val="single" w:sz="4" w:space="0" w:color="000000"/>
              <w:left w:val="single" w:sz="4" w:space="0" w:color="000000"/>
              <w:bottom w:val="single" w:sz="4" w:space="0" w:color="000000"/>
              <w:right w:val="single" w:sz="4" w:space="0" w:color="000000"/>
            </w:tcBorders>
            <w:shd w:val="clear" w:color="auto" w:fill="FFFFFF"/>
            <w:noWrap/>
            <w:tcMar>
              <w:top w:w="12" w:type="dxa"/>
              <w:left w:w="12" w:type="dxa"/>
              <w:right w:w="12" w:type="dxa"/>
            </w:tcMar>
            <w:vAlign w:val="center"/>
          </w:tcPr>
          <w:p w14:paraId="0C8E8358" w14:textId="77777777" w:rsidR="009303F0" w:rsidRDefault="008603FE">
            <w:pPr>
              <w:widowControl/>
              <w:ind w:firstLine="440"/>
              <w:jc w:val="center"/>
              <w:textAlignment w:val="bottom"/>
              <w:rPr>
                <w:rFonts w:ascii="宋体" w:hAnsi="宋体" w:cs="宋体"/>
                <w:color w:val="000000"/>
                <w:sz w:val="22"/>
                <w:szCs w:val="22"/>
              </w:rPr>
            </w:pPr>
            <w:r>
              <w:rPr>
                <w:rFonts w:ascii="宋体" w:hAnsi="宋体" w:cs="宋体" w:hint="eastAsia"/>
                <w:color w:val="000000"/>
                <w:kern w:val="0"/>
                <w:sz w:val="22"/>
                <w:szCs w:val="22"/>
                <w:lang w:bidi="ar"/>
              </w:rPr>
              <w:t>设备</w:t>
            </w:r>
            <w:proofErr w:type="gramStart"/>
            <w:r>
              <w:rPr>
                <w:rFonts w:ascii="宋体" w:hAnsi="宋体" w:cs="宋体" w:hint="eastAsia"/>
                <w:color w:val="000000"/>
                <w:kern w:val="0"/>
                <w:sz w:val="22"/>
                <w:szCs w:val="22"/>
                <w:lang w:bidi="ar"/>
              </w:rPr>
              <w:t>工位号</w:t>
            </w:r>
            <w:proofErr w:type="gramEnd"/>
          </w:p>
        </w:tc>
        <w:tc>
          <w:tcPr>
            <w:tcW w:w="1191"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52517B31" w14:textId="77777777" w:rsidR="009303F0" w:rsidRDefault="009303F0">
            <w:pPr>
              <w:ind w:firstLine="440"/>
              <w:jc w:val="center"/>
              <w:rPr>
                <w:rFonts w:ascii="黑体" w:eastAsia="黑体" w:hAnsi="宋体" w:cs="黑体"/>
                <w:color w:val="000000"/>
                <w:sz w:val="22"/>
                <w:szCs w:val="22"/>
              </w:rPr>
            </w:pPr>
          </w:p>
        </w:tc>
      </w:tr>
      <w:tr w:rsidR="009303F0" w14:paraId="6830BC9C" w14:textId="77777777">
        <w:trPr>
          <w:trHeight w:val="288"/>
          <w:jc w:val="center"/>
        </w:trPr>
        <w:tc>
          <w:tcPr>
            <w:tcW w:w="1666" w:type="pct"/>
            <w:vMerge w:val="restart"/>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0301FD4B" w14:textId="77777777" w:rsidR="009303F0" w:rsidRDefault="008603FE">
            <w:pPr>
              <w:widowControl/>
              <w:ind w:firstLine="440"/>
              <w:jc w:val="center"/>
              <w:textAlignment w:val="center"/>
              <w:rPr>
                <w:rFonts w:ascii="黑体" w:eastAsia="黑体" w:hAnsi="宋体" w:cs="黑体"/>
                <w:color w:val="000000"/>
                <w:sz w:val="22"/>
                <w:szCs w:val="22"/>
              </w:rPr>
            </w:pPr>
            <w:r>
              <w:rPr>
                <w:rFonts w:ascii="黑体" w:eastAsia="黑体" w:hAnsi="宋体" w:cs="黑体" w:hint="eastAsia"/>
                <w:color w:val="000000"/>
                <w:kern w:val="0"/>
                <w:sz w:val="22"/>
                <w:szCs w:val="22"/>
                <w:lang w:bidi="ar"/>
              </w:rPr>
              <w:t>物料信息</w:t>
            </w:r>
          </w:p>
        </w:tc>
        <w:tc>
          <w:tcPr>
            <w:tcW w:w="2141" w:type="pct"/>
            <w:tcBorders>
              <w:top w:val="single" w:sz="4" w:space="0" w:color="000000"/>
              <w:left w:val="single" w:sz="4" w:space="0" w:color="000000"/>
              <w:bottom w:val="single" w:sz="4" w:space="0" w:color="000000"/>
              <w:right w:val="single" w:sz="4" w:space="0" w:color="000000"/>
            </w:tcBorders>
            <w:shd w:val="clear" w:color="auto" w:fill="FFFFFF"/>
            <w:noWrap/>
            <w:tcMar>
              <w:top w:w="12" w:type="dxa"/>
              <w:left w:w="12" w:type="dxa"/>
              <w:right w:w="12" w:type="dxa"/>
            </w:tcMar>
            <w:vAlign w:val="center"/>
          </w:tcPr>
          <w:p w14:paraId="7E5ED1DA" w14:textId="77777777" w:rsidR="009303F0" w:rsidRDefault="008603FE">
            <w:pPr>
              <w:widowControl/>
              <w:ind w:firstLine="440"/>
              <w:jc w:val="center"/>
              <w:textAlignment w:val="bottom"/>
              <w:rPr>
                <w:rFonts w:ascii="宋体" w:hAnsi="宋体" w:cs="宋体"/>
                <w:color w:val="000000"/>
                <w:sz w:val="22"/>
                <w:szCs w:val="22"/>
              </w:rPr>
            </w:pPr>
            <w:r>
              <w:rPr>
                <w:rFonts w:ascii="宋体" w:hAnsi="宋体" w:cs="宋体" w:hint="eastAsia"/>
                <w:color w:val="000000"/>
                <w:kern w:val="0"/>
                <w:sz w:val="22"/>
                <w:szCs w:val="22"/>
                <w:lang w:bidi="ar"/>
              </w:rPr>
              <w:t>托盘编号</w:t>
            </w:r>
          </w:p>
        </w:tc>
        <w:tc>
          <w:tcPr>
            <w:tcW w:w="1191"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16A58D77" w14:textId="77777777" w:rsidR="009303F0" w:rsidRDefault="009303F0">
            <w:pPr>
              <w:ind w:firstLine="440"/>
              <w:jc w:val="center"/>
              <w:rPr>
                <w:rFonts w:ascii="黑体" w:eastAsia="黑体" w:hAnsi="宋体" w:cs="黑体"/>
                <w:color w:val="000000"/>
                <w:sz w:val="22"/>
                <w:szCs w:val="22"/>
              </w:rPr>
            </w:pPr>
          </w:p>
        </w:tc>
      </w:tr>
      <w:tr w:rsidR="009303F0" w14:paraId="14791161" w14:textId="77777777">
        <w:trPr>
          <w:trHeight w:val="288"/>
          <w:jc w:val="center"/>
        </w:trPr>
        <w:tc>
          <w:tcPr>
            <w:tcW w:w="1666" w:type="pct"/>
            <w:vMerge/>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30C09739" w14:textId="77777777" w:rsidR="009303F0" w:rsidRDefault="009303F0">
            <w:pPr>
              <w:ind w:firstLine="440"/>
              <w:jc w:val="center"/>
              <w:rPr>
                <w:rFonts w:ascii="黑体" w:eastAsia="黑体" w:hAnsi="宋体" w:cs="黑体"/>
                <w:color w:val="000000"/>
                <w:sz w:val="22"/>
                <w:szCs w:val="22"/>
              </w:rPr>
            </w:pPr>
          </w:p>
        </w:tc>
        <w:tc>
          <w:tcPr>
            <w:tcW w:w="2141" w:type="pct"/>
            <w:tcBorders>
              <w:top w:val="single" w:sz="4" w:space="0" w:color="000000"/>
              <w:left w:val="single" w:sz="4" w:space="0" w:color="000000"/>
              <w:bottom w:val="single" w:sz="4" w:space="0" w:color="000000"/>
              <w:right w:val="single" w:sz="4" w:space="0" w:color="000000"/>
            </w:tcBorders>
            <w:shd w:val="clear" w:color="auto" w:fill="FFFFFF"/>
            <w:noWrap/>
            <w:tcMar>
              <w:top w:w="12" w:type="dxa"/>
              <w:left w:w="12" w:type="dxa"/>
              <w:right w:w="12" w:type="dxa"/>
            </w:tcMar>
            <w:vAlign w:val="center"/>
          </w:tcPr>
          <w:p w14:paraId="6776246C" w14:textId="77777777" w:rsidR="009303F0" w:rsidRDefault="009303F0">
            <w:pPr>
              <w:ind w:firstLine="440"/>
              <w:jc w:val="center"/>
              <w:rPr>
                <w:rFonts w:ascii="宋体" w:hAnsi="宋体" w:cs="宋体"/>
                <w:color w:val="000000"/>
                <w:sz w:val="22"/>
                <w:szCs w:val="22"/>
              </w:rPr>
            </w:pPr>
          </w:p>
        </w:tc>
        <w:tc>
          <w:tcPr>
            <w:tcW w:w="1191"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3A601E59" w14:textId="77777777" w:rsidR="009303F0" w:rsidRDefault="009303F0">
            <w:pPr>
              <w:ind w:firstLine="440"/>
              <w:jc w:val="center"/>
              <w:rPr>
                <w:rFonts w:ascii="黑体" w:eastAsia="黑体" w:hAnsi="宋体" w:cs="黑体"/>
                <w:color w:val="000000"/>
                <w:sz w:val="22"/>
                <w:szCs w:val="22"/>
              </w:rPr>
            </w:pPr>
          </w:p>
        </w:tc>
      </w:tr>
      <w:tr w:rsidR="009303F0" w14:paraId="62654501" w14:textId="77777777">
        <w:trPr>
          <w:trHeight w:val="288"/>
          <w:jc w:val="center"/>
        </w:trPr>
        <w:tc>
          <w:tcPr>
            <w:tcW w:w="1666" w:type="pct"/>
            <w:vMerge w:val="restart"/>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039C6FF0" w14:textId="77777777" w:rsidR="009303F0" w:rsidRDefault="008603FE">
            <w:pPr>
              <w:widowControl/>
              <w:ind w:firstLine="440"/>
              <w:jc w:val="center"/>
              <w:textAlignment w:val="center"/>
              <w:rPr>
                <w:rFonts w:ascii="黑体" w:eastAsia="黑体" w:hAnsi="宋体" w:cs="黑体"/>
                <w:color w:val="000000"/>
                <w:sz w:val="22"/>
                <w:szCs w:val="22"/>
              </w:rPr>
            </w:pPr>
            <w:r>
              <w:rPr>
                <w:rFonts w:ascii="黑体" w:eastAsia="黑体" w:hAnsi="宋体" w:cs="黑体" w:hint="eastAsia"/>
                <w:color w:val="000000"/>
                <w:kern w:val="0"/>
                <w:sz w:val="22"/>
                <w:szCs w:val="22"/>
                <w:lang w:bidi="ar"/>
              </w:rPr>
              <w:t>生产数据</w:t>
            </w:r>
          </w:p>
        </w:tc>
        <w:tc>
          <w:tcPr>
            <w:tcW w:w="2141" w:type="pct"/>
            <w:tcBorders>
              <w:top w:val="single" w:sz="4" w:space="0" w:color="000000"/>
              <w:left w:val="single" w:sz="4" w:space="0" w:color="000000"/>
              <w:bottom w:val="single" w:sz="4" w:space="0" w:color="000000"/>
              <w:right w:val="single" w:sz="4" w:space="0" w:color="000000"/>
            </w:tcBorders>
            <w:shd w:val="clear" w:color="auto" w:fill="FFFFFF"/>
            <w:noWrap/>
            <w:tcMar>
              <w:top w:w="12" w:type="dxa"/>
              <w:left w:w="12" w:type="dxa"/>
              <w:right w:w="12" w:type="dxa"/>
            </w:tcMar>
            <w:vAlign w:val="center"/>
          </w:tcPr>
          <w:p w14:paraId="237EF86C" w14:textId="77777777" w:rsidR="009303F0" w:rsidRDefault="008603FE">
            <w:pPr>
              <w:widowControl/>
              <w:ind w:firstLine="440"/>
              <w:jc w:val="center"/>
              <w:textAlignment w:val="bottom"/>
              <w:rPr>
                <w:rFonts w:ascii="宋体" w:hAnsi="宋体" w:cs="宋体"/>
                <w:color w:val="000000"/>
                <w:sz w:val="22"/>
                <w:szCs w:val="22"/>
              </w:rPr>
            </w:pPr>
            <w:r>
              <w:rPr>
                <w:rFonts w:ascii="宋体" w:hAnsi="宋体" w:cs="宋体" w:hint="eastAsia"/>
                <w:color w:val="000000"/>
                <w:kern w:val="0"/>
                <w:sz w:val="22"/>
                <w:szCs w:val="22"/>
                <w:lang w:bidi="ar"/>
              </w:rPr>
              <w:t>电芯条码</w:t>
            </w:r>
          </w:p>
        </w:tc>
        <w:tc>
          <w:tcPr>
            <w:tcW w:w="1191"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590CFD7B" w14:textId="77777777" w:rsidR="009303F0" w:rsidRDefault="009303F0">
            <w:pPr>
              <w:ind w:firstLine="440"/>
              <w:jc w:val="center"/>
              <w:rPr>
                <w:rFonts w:ascii="黑体" w:eastAsia="黑体" w:hAnsi="宋体" w:cs="黑体"/>
                <w:color w:val="000000"/>
                <w:sz w:val="22"/>
                <w:szCs w:val="22"/>
              </w:rPr>
            </w:pPr>
          </w:p>
        </w:tc>
      </w:tr>
      <w:tr w:rsidR="009303F0" w14:paraId="6AF96308" w14:textId="77777777">
        <w:trPr>
          <w:trHeight w:val="288"/>
          <w:jc w:val="center"/>
        </w:trPr>
        <w:tc>
          <w:tcPr>
            <w:tcW w:w="1666" w:type="pct"/>
            <w:vMerge/>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621511BA" w14:textId="77777777" w:rsidR="009303F0" w:rsidRDefault="009303F0">
            <w:pPr>
              <w:ind w:firstLine="440"/>
              <w:jc w:val="center"/>
              <w:rPr>
                <w:rFonts w:ascii="黑体" w:eastAsia="黑体" w:hAnsi="宋体" w:cs="黑体"/>
                <w:color w:val="000000"/>
                <w:sz w:val="22"/>
                <w:szCs w:val="22"/>
              </w:rPr>
            </w:pPr>
          </w:p>
        </w:tc>
        <w:tc>
          <w:tcPr>
            <w:tcW w:w="2141" w:type="pct"/>
            <w:tcBorders>
              <w:top w:val="single" w:sz="4" w:space="0" w:color="000000"/>
              <w:left w:val="single" w:sz="4" w:space="0" w:color="000000"/>
              <w:bottom w:val="single" w:sz="4" w:space="0" w:color="000000"/>
              <w:right w:val="single" w:sz="4" w:space="0" w:color="000000"/>
            </w:tcBorders>
            <w:shd w:val="clear" w:color="auto" w:fill="FFFFFF"/>
            <w:noWrap/>
            <w:tcMar>
              <w:top w:w="12" w:type="dxa"/>
              <w:left w:w="12" w:type="dxa"/>
              <w:right w:w="12" w:type="dxa"/>
            </w:tcMar>
            <w:vAlign w:val="center"/>
          </w:tcPr>
          <w:p w14:paraId="5D55E8A8" w14:textId="77777777" w:rsidR="009303F0" w:rsidRDefault="008603FE">
            <w:pPr>
              <w:widowControl/>
              <w:ind w:firstLine="440"/>
              <w:jc w:val="center"/>
              <w:textAlignment w:val="bottom"/>
              <w:rPr>
                <w:rFonts w:ascii="宋体" w:hAnsi="宋体" w:cs="宋体"/>
                <w:color w:val="000000"/>
                <w:sz w:val="22"/>
                <w:szCs w:val="22"/>
              </w:rPr>
            </w:pPr>
            <w:r>
              <w:rPr>
                <w:rFonts w:ascii="宋体" w:hAnsi="宋体" w:cs="宋体" w:hint="eastAsia"/>
                <w:color w:val="000000"/>
                <w:kern w:val="0"/>
                <w:sz w:val="22"/>
                <w:szCs w:val="22"/>
                <w:lang w:bidi="ar"/>
              </w:rPr>
              <w:t>档位</w:t>
            </w:r>
          </w:p>
        </w:tc>
        <w:tc>
          <w:tcPr>
            <w:tcW w:w="1191"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43CB57F0" w14:textId="77777777" w:rsidR="009303F0" w:rsidRDefault="009303F0">
            <w:pPr>
              <w:ind w:firstLine="440"/>
              <w:jc w:val="center"/>
              <w:rPr>
                <w:rFonts w:ascii="黑体" w:eastAsia="黑体" w:hAnsi="宋体" w:cs="黑体"/>
                <w:color w:val="000000"/>
                <w:sz w:val="22"/>
                <w:szCs w:val="22"/>
              </w:rPr>
            </w:pPr>
          </w:p>
        </w:tc>
      </w:tr>
      <w:tr w:rsidR="009303F0" w14:paraId="3DF710C9" w14:textId="77777777">
        <w:trPr>
          <w:trHeight w:val="288"/>
          <w:jc w:val="center"/>
        </w:trPr>
        <w:tc>
          <w:tcPr>
            <w:tcW w:w="1666" w:type="pct"/>
            <w:vMerge/>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7C5929BB" w14:textId="77777777" w:rsidR="009303F0" w:rsidRDefault="009303F0">
            <w:pPr>
              <w:ind w:firstLine="440"/>
              <w:jc w:val="center"/>
              <w:rPr>
                <w:rFonts w:ascii="黑体" w:eastAsia="黑体" w:hAnsi="宋体" w:cs="黑体"/>
                <w:color w:val="000000"/>
                <w:sz w:val="22"/>
                <w:szCs w:val="22"/>
              </w:rPr>
            </w:pPr>
          </w:p>
        </w:tc>
        <w:tc>
          <w:tcPr>
            <w:tcW w:w="2141" w:type="pct"/>
            <w:tcBorders>
              <w:top w:val="single" w:sz="4" w:space="0" w:color="000000"/>
              <w:left w:val="single" w:sz="4" w:space="0" w:color="000000"/>
              <w:bottom w:val="single" w:sz="4" w:space="0" w:color="000000"/>
              <w:right w:val="single" w:sz="4" w:space="0" w:color="000000"/>
            </w:tcBorders>
            <w:shd w:val="clear" w:color="auto" w:fill="FFFFFF"/>
            <w:noWrap/>
            <w:tcMar>
              <w:top w:w="12" w:type="dxa"/>
              <w:left w:w="12" w:type="dxa"/>
              <w:right w:w="12" w:type="dxa"/>
            </w:tcMar>
            <w:vAlign w:val="center"/>
          </w:tcPr>
          <w:p w14:paraId="03A2E6A5" w14:textId="77777777" w:rsidR="009303F0" w:rsidRDefault="008603FE">
            <w:pPr>
              <w:widowControl/>
              <w:ind w:firstLine="440"/>
              <w:jc w:val="center"/>
              <w:textAlignment w:val="bottom"/>
              <w:rPr>
                <w:rFonts w:ascii="宋体" w:hAnsi="宋体" w:cs="宋体"/>
                <w:color w:val="000000"/>
                <w:sz w:val="22"/>
                <w:szCs w:val="22"/>
              </w:rPr>
            </w:pPr>
            <w:r>
              <w:rPr>
                <w:rFonts w:ascii="宋体" w:hAnsi="宋体" w:cs="宋体" w:hint="eastAsia"/>
                <w:color w:val="000000"/>
                <w:kern w:val="0"/>
                <w:sz w:val="22"/>
                <w:szCs w:val="22"/>
                <w:lang w:bidi="ar"/>
              </w:rPr>
              <w:t>电压</w:t>
            </w:r>
          </w:p>
        </w:tc>
        <w:tc>
          <w:tcPr>
            <w:tcW w:w="1191"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1B76F739" w14:textId="77777777" w:rsidR="009303F0" w:rsidRDefault="009303F0">
            <w:pPr>
              <w:ind w:firstLine="440"/>
              <w:jc w:val="center"/>
              <w:rPr>
                <w:rFonts w:ascii="黑体" w:eastAsia="黑体" w:hAnsi="宋体" w:cs="黑体"/>
                <w:color w:val="000000"/>
                <w:sz w:val="22"/>
                <w:szCs w:val="22"/>
              </w:rPr>
            </w:pPr>
          </w:p>
        </w:tc>
      </w:tr>
      <w:tr w:rsidR="009303F0" w14:paraId="6280A84D" w14:textId="77777777">
        <w:trPr>
          <w:trHeight w:val="288"/>
          <w:jc w:val="center"/>
        </w:trPr>
        <w:tc>
          <w:tcPr>
            <w:tcW w:w="1666" w:type="pct"/>
            <w:vMerge/>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4A4BC902" w14:textId="77777777" w:rsidR="009303F0" w:rsidRDefault="009303F0">
            <w:pPr>
              <w:ind w:firstLine="440"/>
              <w:jc w:val="center"/>
              <w:rPr>
                <w:rFonts w:ascii="黑体" w:eastAsia="黑体" w:hAnsi="宋体" w:cs="黑体"/>
                <w:color w:val="000000"/>
                <w:sz w:val="22"/>
                <w:szCs w:val="22"/>
              </w:rPr>
            </w:pPr>
          </w:p>
        </w:tc>
        <w:tc>
          <w:tcPr>
            <w:tcW w:w="2141" w:type="pct"/>
            <w:tcBorders>
              <w:top w:val="single" w:sz="4" w:space="0" w:color="000000"/>
              <w:left w:val="single" w:sz="4" w:space="0" w:color="000000"/>
              <w:bottom w:val="single" w:sz="4" w:space="0" w:color="000000"/>
              <w:right w:val="single" w:sz="4" w:space="0" w:color="000000"/>
            </w:tcBorders>
            <w:shd w:val="clear" w:color="auto" w:fill="FFFFFF"/>
            <w:noWrap/>
            <w:tcMar>
              <w:top w:w="12" w:type="dxa"/>
              <w:left w:w="12" w:type="dxa"/>
              <w:right w:w="12" w:type="dxa"/>
            </w:tcMar>
            <w:vAlign w:val="center"/>
          </w:tcPr>
          <w:p w14:paraId="586B3155" w14:textId="77777777" w:rsidR="009303F0" w:rsidRDefault="008603FE">
            <w:pPr>
              <w:widowControl/>
              <w:ind w:firstLine="440"/>
              <w:jc w:val="center"/>
              <w:textAlignment w:val="bottom"/>
              <w:rPr>
                <w:rFonts w:ascii="宋体" w:hAnsi="宋体" w:cs="宋体"/>
                <w:color w:val="000000"/>
                <w:sz w:val="22"/>
                <w:szCs w:val="22"/>
              </w:rPr>
            </w:pPr>
            <w:r>
              <w:rPr>
                <w:rFonts w:ascii="宋体" w:hAnsi="宋体" w:cs="宋体" w:hint="eastAsia"/>
                <w:color w:val="000000"/>
                <w:kern w:val="0"/>
                <w:sz w:val="22"/>
                <w:szCs w:val="22"/>
                <w:lang w:bidi="ar"/>
              </w:rPr>
              <w:t>内阻/K值</w:t>
            </w:r>
          </w:p>
        </w:tc>
        <w:tc>
          <w:tcPr>
            <w:tcW w:w="1191"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23508164" w14:textId="77777777" w:rsidR="009303F0" w:rsidRDefault="009303F0">
            <w:pPr>
              <w:ind w:firstLine="440"/>
              <w:jc w:val="center"/>
              <w:rPr>
                <w:rFonts w:ascii="黑体" w:eastAsia="黑体" w:hAnsi="宋体" w:cs="黑体"/>
                <w:color w:val="000000"/>
                <w:sz w:val="22"/>
                <w:szCs w:val="22"/>
              </w:rPr>
            </w:pPr>
          </w:p>
        </w:tc>
      </w:tr>
      <w:tr w:rsidR="009303F0" w14:paraId="1542E54D" w14:textId="77777777">
        <w:trPr>
          <w:trHeight w:val="288"/>
          <w:jc w:val="center"/>
        </w:trPr>
        <w:tc>
          <w:tcPr>
            <w:tcW w:w="1666" w:type="pct"/>
            <w:vMerge/>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7CC57D0B" w14:textId="77777777" w:rsidR="009303F0" w:rsidRDefault="009303F0">
            <w:pPr>
              <w:ind w:firstLine="440"/>
              <w:jc w:val="center"/>
              <w:rPr>
                <w:rFonts w:ascii="黑体" w:eastAsia="黑体" w:hAnsi="宋体" w:cs="黑体"/>
                <w:color w:val="000000"/>
                <w:sz w:val="22"/>
                <w:szCs w:val="22"/>
              </w:rPr>
            </w:pPr>
          </w:p>
        </w:tc>
        <w:tc>
          <w:tcPr>
            <w:tcW w:w="2141"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3F5AFE7D" w14:textId="77777777" w:rsidR="009303F0" w:rsidRDefault="008603FE">
            <w:pPr>
              <w:ind w:firstLine="440"/>
              <w:jc w:val="center"/>
              <w:rPr>
                <w:rFonts w:ascii="宋体" w:hAnsi="宋体" w:cs="宋体"/>
                <w:color w:val="000000"/>
                <w:sz w:val="22"/>
                <w:szCs w:val="22"/>
              </w:rPr>
            </w:pPr>
            <w:r>
              <w:rPr>
                <w:rFonts w:ascii="宋体" w:hAnsi="宋体" w:cs="宋体" w:hint="eastAsia"/>
                <w:color w:val="000000"/>
                <w:sz w:val="22"/>
                <w:szCs w:val="22"/>
              </w:rPr>
              <w:t>容量</w:t>
            </w:r>
          </w:p>
        </w:tc>
        <w:tc>
          <w:tcPr>
            <w:tcW w:w="1191"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20E1E60B" w14:textId="77777777" w:rsidR="009303F0" w:rsidRDefault="009303F0">
            <w:pPr>
              <w:ind w:firstLine="440"/>
              <w:jc w:val="center"/>
              <w:rPr>
                <w:rFonts w:ascii="宋体" w:hAnsi="宋体" w:cs="宋体"/>
                <w:color w:val="000000"/>
                <w:sz w:val="22"/>
                <w:szCs w:val="22"/>
              </w:rPr>
            </w:pPr>
          </w:p>
        </w:tc>
      </w:tr>
      <w:tr w:rsidR="009303F0" w14:paraId="2A7C91DC" w14:textId="77777777">
        <w:trPr>
          <w:trHeight w:val="288"/>
          <w:jc w:val="center"/>
        </w:trPr>
        <w:tc>
          <w:tcPr>
            <w:tcW w:w="1666" w:type="pct"/>
            <w:vMerge w:val="restar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42638261" w14:textId="77777777" w:rsidR="009303F0" w:rsidRDefault="008603FE">
            <w:pPr>
              <w:widowControl/>
              <w:ind w:firstLine="440"/>
              <w:jc w:val="center"/>
              <w:textAlignment w:val="center"/>
              <w:rPr>
                <w:rFonts w:ascii="黑体" w:eastAsia="黑体" w:hAnsi="宋体" w:cs="黑体"/>
                <w:color w:val="000000"/>
                <w:sz w:val="22"/>
                <w:szCs w:val="22"/>
              </w:rPr>
            </w:pPr>
            <w:r>
              <w:rPr>
                <w:rFonts w:ascii="黑体" w:eastAsia="黑体" w:hAnsi="宋体" w:cs="黑体" w:hint="eastAsia"/>
                <w:color w:val="000000"/>
                <w:kern w:val="0"/>
                <w:sz w:val="22"/>
                <w:szCs w:val="22"/>
                <w:lang w:bidi="ar"/>
              </w:rPr>
              <w:t>不良</w:t>
            </w:r>
            <w:proofErr w:type="gramStart"/>
            <w:r>
              <w:rPr>
                <w:rFonts w:ascii="黑体" w:eastAsia="黑体" w:hAnsi="宋体" w:cs="黑体" w:hint="eastAsia"/>
                <w:color w:val="000000"/>
                <w:kern w:val="0"/>
                <w:sz w:val="22"/>
                <w:szCs w:val="22"/>
                <w:lang w:bidi="ar"/>
              </w:rPr>
              <w:t>品信息</w:t>
            </w:r>
            <w:proofErr w:type="gramEnd"/>
          </w:p>
        </w:tc>
        <w:tc>
          <w:tcPr>
            <w:tcW w:w="2141"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7E8DA10C" w14:textId="77777777" w:rsidR="009303F0" w:rsidRDefault="008603FE">
            <w:pPr>
              <w:widowControl/>
              <w:ind w:firstLine="440"/>
              <w:jc w:val="center"/>
              <w:textAlignment w:val="bottom"/>
              <w:rPr>
                <w:rFonts w:ascii="宋体" w:hAnsi="宋体" w:cs="宋体"/>
                <w:color w:val="000000"/>
                <w:sz w:val="22"/>
                <w:szCs w:val="22"/>
              </w:rPr>
            </w:pPr>
            <w:r>
              <w:rPr>
                <w:rFonts w:ascii="宋体" w:hAnsi="宋体" w:cs="宋体" w:hint="eastAsia"/>
                <w:color w:val="000000"/>
                <w:kern w:val="0"/>
                <w:sz w:val="22"/>
                <w:szCs w:val="22"/>
                <w:lang w:bidi="ar"/>
              </w:rPr>
              <w:t>NG/OK判定结果</w:t>
            </w:r>
          </w:p>
        </w:tc>
        <w:tc>
          <w:tcPr>
            <w:tcW w:w="1191"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1A683316" w14:textId="77777777" w:rsidR="009303F0" w:rsidRDefault="009303F0">
            <w:pPr>
              <w:ind w:firstLine="440"/>
              <w:jc w:val="center"/>
              <w:rPr>
                <w:rFonts w:ascii="宋体" w:hAnsi="宋体" w:cs="宋体"/>
                <w:color w:val="000000"/>
                <w:sz w:val="22"/>
                <w:szCs w:val="22"/>
              </w:rPr>
            </w:pPr>
          </w:p>
        </w:tc>
      </w:tr>
      <w:tr w:rsidR="009303F0" w14:paraId="24983EC2" w14:textId="77777777">
        <w:trPr>
          <w:trHeight w:val="288"/>
          <w:jc w:val="center"/>
        </w:trPr>
        <w:tc>
          <w:tcPr>
            <w:tcW w:w="1666" w:type="pct"/>
            <w:vMerge/>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07F4679D" w14:textId="77777777" w:rsidR="009303F0" w:rsidRDefault="009303F0">
            <w:pPr>
              <w:ind w:firstLine="440"/>
              <w:jc w:val="center"/>
              <w:rPr>
                <w:rFonts w:ascii="黑体" w:eastAsia="黑体" w:hAnsi="宋体" w:cs="黑体"/>
                <w:color w:val="000000"/>
                <w:sz w:val="22"/>
                <w:szCs w:val="22"/>
              </w:rPr>
            </w:pPr>
          </w:p>
        </w:tc>
        <w:tc>
          <w:tcPr>
            <w:tcW w:w="2141" w:type="pct"/>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46379879" w14:textId="77777777" w:rsidR="009303F0" w:rsidRDefault="009303F0">
            <w:pPr>
              <w:ind w:firstLine="440"/>
              <w:jc w:val="center"/>
              <w:rPr>
                <w:rFonts w:ascii="宋体" w:hAnsi="宋体" w:cs="宋体"/>
                <w:color w:val="000000"/>
                <w:sz w:val="22"/>
                <w:szCs w:val="22"/>
              </w:rPr>
            </w:pPr>
          </w:p>
        </w:tc>
        <w:tc>
          <w:tcPr>
            <w:tcW w:w="1191" w:type="pct"/>
            <w:tcBorders>
              <w:top w:val="single" w:sz="4" w:space="0" w:color="000000"/>
              <w:left w:val="single" w:sz="4" w:space="0" w:color="000000"/>
              <w:bottom w:val="single" w:sz="4" w:space="0" w:color="000000"/>
              <w:right w:val="single" w:sz="4" w:space="0" w:color="000000"/>
            </w:tcBorders>
            <w:shd w:val="clear" w:color="auto" w:fill="FFFFFF"/>
            <w:noWrap/>
            <w:tcMar>
              <w:top w:w="12" w:type="dxa"/>
              <w:left w:w="12" w:type="dxa"/>
              <w:right w:w="12" w:type="dxa"/>
            </w:tcMar>
            <w:vAlign w:val="center"/>
          </w:tcPr>
          <w:p w14:paraId="5DE13AC3" w14:textId="77777777" w:rsidR="009303F0" w:rsidRDefault="009303F0">
            <w:pPr>
              <w:ind w:firstLine="440"/>
              <w:jc w:val="center"/>
              <w:rPr>
                <w:rFonts w:ascii="宋体" w:hAnsi="宋体" w:cs="宋体"/>
                <w:color w:val="000000"/>
                <w:sz w:val="22"/>
                <w:szCs w:val="22"/>
              </w:rPr>
            </w:pPr>
          </w:p>
        </w:tc>
      </w:tr>
      <w:tr w:rsidR="009303F0" w14:paraId="76B3E708" w14:textId="77777777">
        <w:trPr>
          <w:trHeight w:val="288"/>
          <w:jc w:val="center"/>
        </w:trPr>
        <w:tc>
          <w:tcPr>
            <w:tcW w:w="1666"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7FAC4BE0" w14:textId="77777777" w:rsidR="009303F0" w:rsidRDefault="008603FE">
            <w:pPr>
              <w:widowControl/>
              <w:ind w:firstLine="440"/>
              <w:jc w:val="center"/>
              <w:textAlignment w:val="center"/>
              <w:rPr>
                <w:rFonts w:ascii="宋体" w:hAnsi="宋体" w:cs="宋体"/>
                <w:color w:val="000000"/>
                <w:sz w:val="22"/>
                <w:szCs w:val="22"/>
              </w:rPr>
            </w:pPr>
            <w:r>
              <w:rPr>
                <w:rFonts w:ascii="宋体" w:hAnsi="宋体" w:cs="宋体" w:hint="eastAsia"/>
                <w:color w:val="000000"/>
                <w:kern w:val="0"/>
                <w:sz w:val="22"/>
                <w:szCs w:val="22"/>
                <w:lang w:bidi="ar"/>
              </w:rPr>
              <w:t>设备状态</w:t>
            </w:r>
          </w:p>
        </w:tc>
        <w:tc>
          <w:tcPr>
            <w:tcW w:w="2141"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0FE7C172" w14:textId="77777777" w:rsidR="009303F0" w:rsidRDefault="008603FE">
            <w:pPr>
              <w:widowControl/>
              <w:ind w:firstLine="440"/>
              <w:jc w:val="center"/>
              <w:textAlignment w:val="bottom"/>
              <w:rPr>
                <w:rFonts w:ascii="宋体" w:hAnsi="宋体" w:cs="宋体"/>
                <w:color w:val="000000"/>
                <w:sz w:val="22"/>
                <w:szCs w:val="22"/>
              </w:rPr>
            </w:pPr>
            <w:r>
              <w:rPr>
                <w:rFonts w:ascii="宋体" w:hAnsi="宋体" w:cs="宋体" w:hint="eastAsia"/>
                <w:color w:val="000000"/>
                <w:kern w:val="0"/>
                <w:sz w:val="22"/>
                <w:szCs w:val="22"/>
                <w:lang w:bidi="ar"/>
              </w:rPr>
              <w:t>手动/自动</w:t>
            </w:r>
          </w:p>
        </w:tc>
        <w:tc>
          <w:tcPr>
            <w:tcW w:w="1191"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48F4E9A3" w14:textId="77777777" w:rsidR="009303F0" w:rsidRDefault="009303F0">
            <w:pPr>
              <w:ind w:firstLine="440"/>
              <w:jc w:val="center"/>
              <w:rPr>
                <w:rFonts w:ascii="宋体" w:hAnsi="宋体" w:cs="宋体"/>
                <w:color w:val="000000"/>
                <w:sz w:val="22"/>
                <w:szCs w:val="22"/>
              </w:rPr>
            </w:pPr>
          </w:p>
        </w:tc>
      </w:tr>
      <w:tr w:rsidR="009303F0" w14:paraId="7822942A" w14:textId="77777777">
        <w:trPr>
          <w:trHeight w:val="288"/>
          <w:jc w:val="center"/>
        </w:trPr>
        <w:tc>
          <w:tcPr>
            <w:tcW w:w="1666"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6EB30F6C" w14:textId="77777777" w:rsidR="009303F0" w:rsidRDefault="008603FE">
            <w:pPr>
              <w:widowControl/>
              <w:ind w:firstLine="440"/>
              <w:jc w:val="center"/>
              <w:textAlignment w:val="center"/>
              <w:rPr>
                <w:rFonts w:ascii="宋体" w:hAnsi="宋体" w:cs="宋体"/>
                <w:color w:val="000000"/>
                <w:sz w:val="22"/>
                <w:szCs w:val="22"/>
              </w:rPr>
            </w:pPr>
            <w:r>
              <w:rPr>
                <w:rFonts w:ascii="宋体" w:hAnsi="宋体" w:cs="宋体" w:hint="eastAsia"/>
                <w:color w:val="000000"/>
                <w:kern w:val="0"/>
                <w:sz w:val="22"/>
                <w:szCs w:val="22"/>
                <w:lang w:bidi="ar"/>
              </w:rPr>
              <w:t>设备故障</w:t>
            </w:r>
          </w:p>
        </w:tc>
        <w:tc>
          <w:tcPr>
            <w:tcW w:w="2141"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66638344" w14:textId="77777777" w:rsidR="009303F0" w:rsidRDefault="008603FE">
            <w:pPr>
              <w:widowControl/>
              <w:ind w:firstLine="440"/>
              <w:jc w:val="center"/>
              <w:textAlignment w:val="bottom"/>
              <w:rPr>
                <w:rFonts w:ascii="宋体" w:hAnsi="宋体" w:cs="宋体"/>
                <w:color w:val="000000"/>
                <w:sz w:val="22"/>
                <w:szCs w:val="22"/>
              </w:rPr>
            </w:pPr>
            <w:r>
              <w:rPr>
                <w:rFonts w:ascii="宋体" w:hAnsi="宋体" w:cs="宋体" w:hint="eastAsia"/>
                <w:color w:val="000000"/>
                <w:kern w:val="0"/>
                <w:sz w:val="22"/>
                <w:szCs w:val="22"/>
                <w:lang w:bidi="ar"/>
              </w:rPr>
              <w:t>OK/NG</w:t>
            </w:r>
          </w:p>
        </w:tc>
        <w:tc>
          <w:tcPr>
            <w:tcW w:w="1191"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12AFAA3D" w14:textId="77777777" w:rsidR="009303F0" w:rsidRDefault="009303F0">
            <w:pPr>
              <w:ind w:firstLine="440"/>
              <w:jc w:val="center"/>
              <w:rPr>
                <w:rFonts w:ascii="宋体" w:hAnsi="宋体" w:cs="宋体"/>
                <w:color w:val="000000"/>
                <w:sz w:val="22"/>
                <w:szCs w:val="22"/>
              </w:rPr>
            </w:pPr>
          </w:p>
        </w:tc>
      </w:tr>
    </w:tbl>
    <w:p w14:paraId="619AFD53" w14:textId="77777777" w:rsidR="009303F0" w:rsidRDefault="008603FE">
      <w:pPr>
        <w:pStyle w:val="3"/>
      </w:pPr>
      <w:bookmarkStart w:id="335" w:name="_Toc25897"/>
      <w:bookmarkStart w:id="336" w:name="_Toc97057777"/>
      <w:r>
        <w:t>4.</w:t>
      </w:r>
      <w:r>
        <w:rPr>
          <w:rFonts w:hint="eastAsia"/>
        </w:rPr>
        <w:t>7.</w:t>
      </w:r>
      <w:r>
        <w:t>2</w:t>
      </w:r>
      <w:r>
        <w:rPr>
          <w:rFonts w:hint="eastAsia"/>
        </w:rPr>
        <w:t xml:space="preserve"> WCS控制系统</w:t>
      </w:r>
      <w:bookmarkEnd w:id="335"/>
      <w:bookmarkEnd w:id="336"/>
    </w:p>
    <w:p w14:paraId="11F552EA" w14:textId="77777777" w:rsidR="009303F0" w:rsidRDefault="008603FE">
      <w:pPr>
        <w:ind w:firstLine="420"/>
        <w:rPr>
          <w:rFonts w:ascii="宋体" w:hAnsi="宋体"/>
        </w:rPr>
      </w:pPr>
      <w:r>
        <w:rPr>
          <w:rFonts w:ascii="宋体" w:hAnsi="宋体"/>
        </w:rPr>
        <w:t>仓库控制系统(WCS)是仓库实现信息化的基础，实现了对各种设备系统接口的集成，对各设备系统进行统一调度、管理，协调各个输送设备段完成仓库的出入库任务需求，并通过实时收集设备层反馈，做到对设备的实时监控及对任务执行状况的实时跟踪；WCS在调度时奉行均衡负载、优先级任务等原则，并对出入库任务组合实行优化，实现最佳的出入库双循环作业，另外还有专门的流程加强系统安全性，降低系统对部分设备的安全依赖，这些安全流程有输送线缓冲临界检测、设备故障任务转移流程等；为了方便用户的操作，</w:t>
      </w:r>
      <w:proofErr w:type="spellStart"/>
      <w:r>
        <w:rPr>
          <w:rFonts w:ascii="宋体" w:hAnsi="宋体"/>
        </w:rPr>
        <w:t>WCS</w:t>
      </w:r>
      <w:proofErr w:type="spellEnd"/>
      <w:r>
        <w:rPr>
          <w:rFonts w:ascii="宋体" w:hAnsi="宋体"/>
        </w:rPr>
        <w:t>界面上能形象地反应个设备的时时状态及执行任务情况，用户可以根据自身权限进行直观地操作，另外WCS还提供了用户操作权限分组管理、操作日志、任务执行记录及设备故障记录及报警等功能。</w:t>
      </w:r>
    </w:p>
    <w:p w14:paraId="0B7A94DB" w14:textId="77777777" w:rsidR="009303F0" w:rsidRDefault="008603FE">
      <w:pPr>
        <w:ind w:firstLine="420"/>
        <w:rPr>
          <w:rFonts w:ascii="宋体" w:hAnsi="宋体"/>
        </w:rPr>
      </w:pPr>
      <w:r>
        <w:rPr>
          <w:rFonts w:ascii="宋体" w:hAnsi="宋体"/>
        </w:rPr>
        <w:t>WCS处在设备执行层和信息管理层的中间层，既完成了对设备层集成，又是信息管理层的基础</w:t>
      </w:r>
      <w:r>
        <w:rPr>
          <w:rFonts w:ascii="宋体" w:hAnsi="宋体" w:hint="eastAsia"/>
        </w:rPr>
        <w:t>。</w:t>
      </w:r>
    </w:p>
    <w:p w14:paraId="78AD51B9" w14:textId="0AB00C4D" w:rsidR="009303F0" w:rsidRDefault="008603FE" w:rsidP="00757C5E">
      <w:pPr>
        <w:pStyle w:val="afff0"/>
        <w:spacing w:before="156" w:after="156"/>
        <w:jc w:val="center"/>
      </w:pPr>
      <w:r>
        <w:rPr>
          <w:noProof/>
        </w:rPr>
        <w:drawing>
          <wp:inline distT="0" distB="0" distL="114300" distR="114300" wp14:anchorId="3ED8223B" wp14:editId="04A60ECC">
            <wp:extent cx="3680460" cy="3123565"/>
            <wp:effectExtent l="0" t="0" r="15240" b="635"/>
            <wp:docPr id="138" name="图片 3"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 descr="图片2"/>
                    <pic:cNvPicPr>
                      <a:picLocks noChangeAspect="1"/>
                    </pic:cNvPicPr>
                  </pic:nvPicPr>
                  <pic:blipFill>
                    <a:blip r:embed="rId92"/>
                    <a:stretch>
                      <a:fillRect/>
                    </a:stretch>
                  </pic:blipFill>
                  <pic:spPr>
                    <a:xfrm>
                      <a:off x="0" y="0"/>
                      <a:ext cx="3680460" cy="3123565"/>
                    </a:xfrm>
                    <a:prstGeom prst="rect">
                      <a:avLst/>
                    </a:prstGeom>
                    <a:noFill/>
                    <a:ln>
                      <a:noFill/>
                    </a:ln>
                  </pic:spPr>
                </pic:pic>
              </a:graphicData>
            </a:graphic>
          </wp:inline>
        </w:drawing>
      </w:r>
    </w:p>
    <w:p w14:paraId="1ED4A7C3" w14:textId="2A7DAD4B" w:rsidR="00BB36B9" w:rsidRPr="00BB36B9" w:rsidRDefault="00BB36B9" w:rsidP="00BB36B9">
      <w:pPr>
        <w:pStyle w:val="affd"/>
        <w:rPr>
          <w:rFonts w:hint="eastAsia"/>
        </w:rPr>
      </w:pPr>
      <w:r>
        <w:rPr>
          <w:rFonts w:hint="eastAsia"/>
          <w:color w:val="000000"/>
        </w:rPr>
        <w:t>（以最终评审为准）</w:t>
      </w:r>
    </w:p>
    <w:p w14:paraId="2C2520F1" w14:textId="77777777" w:rsidR="009303F0" w:rsidRDefault="008603FE">
      <w:pPr>
        <w:ind w:firstLine="420"/>
        <w:rPr>
          <w:rFonts w:ascii="宋体" w:hAnsi="宋体"/>
        </w:rPr>
      </w:pPr>
      <w:r>
        <w:rPr>
          <w:rFonts w:ascii="宋体" w:hAnsi="宋体"/>
        </w:rPr>
        <w:t>WCS</w:t>
      </w:r>
      <w:r>
        <w:rPr>
          <w:rFonts w:ascii="宋体" w:hAnsi="宋体" w:hint="eastAsia"/>
        </w:rPr>
        <w:t>是设备的中央控制软件，其具备设备调度、设备监控、故障处理、运行记录等功能。WCS</w:t>
      </w:r>
      <w:r>
        <w:rPr>
          <w:rFonts w:ascii="宋体" w:hAnsi="宋体" w:hint="eastAsia"/>
        </w:rPr>
        <w:lastRenderedPageBreak/>
        <w:t>系统功能满足标书要求，系统部分功能介绍如下：</w:t>
      </w:r>
    </w:p>
    <w:p w14:paraId="276D8569" w14:textId="77777777" w:rsidR="009303F0" w:rsidRDefault="008603FE">
      <w:pPr>
        <w:ind w:firstLine="420"/>
        <w:rPr>
          <w:rFonts w:ascii="宋体" w:hAnsi="宋体"/>
        </w:rPr>
      </w:pPr>
      <w:bookmarkStart w:id="337" w:name="_Toc245550675"/>
      <w:bookmarkStart w:id="338" w:name="_Toc192478627"/>
      <w:bookmarkStart w:id="339" w:name="_Toc191366932"/>
      <w:r>
        <w:rPr>
          <w:rFonts w:ascii="宋体" w:hAnsi="宋体" w:hint="eastAsia"/>
        </w:rPr>
        <w:t>（1）设备调度</w:t>
      </w:r>
      <w:bookmarkEnd w:id="337"/>
      <w:bookmarkEnd w:id="338"/>
      <w:bookmarkEnd w:id="339"/>
    </w:p>
    <w:p w14:paraId="2FA3C80A" w14:textId="77777777" w:rsidR="009303F0" w:rsidRDefault="008603FE">
      <w:pPr>
        <w:ind w:firstLine="420"/>
        <w:rPr>
          <w:rFonts w:ascii="宋体" w:hAnsi="宋体"/>
        </w:rPr>
      </w:pPr>
      <w:r>
        <w:rPr>
          <w:rFonts w:ascii="宋体" w:hAnsi="宋体" w:hint="eastAsia"/>
        </w:rPr>
        <w:t>WCS协调对输送机、堆垛机等设备之间的运行，完成WMS下达的入库、出库、盘点等任务。</w:t>
      </w:r>
    </w:p>
    <w:p w14:paraId="393DF8A2" w14:textId="77777777" w:rsidR="009303F0" w:rsidRDefault="008603FE">
      <w:pPr>
        <w:ind w:firstLine="420"/>
        <w:rPr>
          <w:rFonts w:ascii="宋体" w:hAnsi="宋体"/>
        </w:rPr>
      </w:pPr>
      <w:r>
        <w:rPr>
          <w:rFonts w:ascii="宋体" w:hAnsi="宋体" w:hint="eastAsia"/>
        </w:rPr>
        <w:t>WCS通过TCP/IP的通讯方式与这些设备系统连接，进行信息的交互，由此实现对各设备系统模块的集成，进而做到分解WMS下达的任务，协调各个系统完成出入库任务。</w:t>
      </w:r>
    </w:p>
    <w:p w14:paraId="19781FE4" w14:textId="77777777" w:rsidR="009303F0" w:rsidRDefault="008603FE">
      <w:pPr>
        <w:ind w:firstLine="420"/>
        <w:rPr>
          <w:rFonts w:ascii="宋体" w:hAnsi="宋体"/>
        </w:rPr>
      </w:pPr>
      <w:bookmarkStart w:id="340" w:name="_Toc192478628"/>
      <w:bookmarkStart w:id="341" w:name="_Toc245550676"/>
      <w:bookmarkStart w:id="342" w:name="_Toc191366933"/>
      <w:r>
        <w:rPr>
          <w:rFonts w:ascii="宋体" w:hAnsi="宋体" w:hint="eastAsia"/>
        </w:rPr>
        <w:t>（2）任务优化</w:t>
      </w:r>
      <w:bookmarkEnd w:id="340"/>
      <w:bookmarkEnd w:id="341"/>
      <w:bookmarkEnd w:id="342"/>
    </w:p>
    <w:p w14:paraId="306C3AC8" w14:textId="77777777" w:rsidR="009303F0" w:rsidRDefault="008603FE">
      <w:pPr>
        <w:ind w:firstLine="420"/>
        <w:rPr>
          <w:rFonts w:ascii="宋体" w:hAnsi="宋体"/>
        </w:rPr>
      </w:pPr>
      <w:r>
        <w:rPr>
          <w:rFonts w:ascii="宋体" w:hAnsi="宋体"/>
        </w:rPr>
        <w:t>WCS</w:t>
      </w:r>
      <w:r>
        <w:rPr>
          <w:rFonts w:ascii="宋体" w:hAnsi="宋体" w:hint="eastAsia"/>
        </w:rPr>
        <w:t>通过特定的算法对</w:t>
      </w:r>
      <w:r>
        <w:rPr>
          <w:rFonts w:ascii="宋体" w:hAnsi="宋体"/>
        </w:rPr>
        <w:t>WMS</w:t>
      </w:r>
      <w:r>
        <w:rPr>
          <w:rFonts w:ascii="宋体" w:hAnsi="宋体" w:hint="eastAsia"/>
        </w:rPr>
        <w:t>下达的多个任务进行优化，该算法实现了均衡任务、出入库任务组合优化、优先级调度等原则。</w:t>
      </w:r>
    </w:p>
    <w:p w14:paraId="4317D30A" w14:textId="77777777" w:rsidR="009303F0" w:rsidRDefault="008603FE">
      <w:pPr>
        <w:ind w:firstLine="420"/>
        <w:rPr>
          <w:rFonts w:ascii="宋体" w:hAnsi="宋体"/>
        </w:rPr>
      </w:pPr>
      <w:bookmarkStart w:id="343" w:name="_Toc192478629"/>
      <w:bookmarkStart w:id="344" w:name="_Toc191366934"/>
      <w:bookmarkStart w:id="345" w:name="_Toc245550677"/>
      <w:r>
        <w:rPr>
          <w:rFonts w:ascii="宋体" w:hAnsi="宋体" w:hint="eastAsia"/>
        </w:rPr>
        <w:t>（3）设备监控</w:t>
      </w:r>
      <w:bookmarkEnd w:id="343"/>
      <w:bookmarkEnd w:id="344"/>
      <w:bookmarkEnd w:id="345"/>
    </w:p>
    <w:p w14:paraId="0407EBF2" w14:textId="77777777" w:rsidR="009303F0" w:rsidRDefault="008603FE">
      <w:pPr>
        <w:ind w:firstLine="420"/>
        <w:rPr>
          <w:rFonts w:ascii="宋体" w:hAnsi="宋体"/>
        </w:rPr>
      </w:pPr>
      <w:r>
        <w:rPr>
          <w:rFonts w:ascii="宋体" w:hAnsi="宋体" w:hint="eastAsia"/>
        </w:rPr>
        <w:t>中控室通过</w:t>
      </w:r>
      <w:r>
        <w:rPr>
          <w:rFonts w:ascii="宋体" w:hAnsi="宋体"/>
        </w:rPr>
        <w:t>WCS监控主机</w:t>
      </w:r>
      <w:r>
        <w:rPr>
          <w:rFonts w:ascii="宋体" w:hAnsi="宋体" w:hint="eastAsia"/>
        </w:rPr>
        <w:t>可以监控堆垛机的及其输送机的运行情况。</w:t>
      </w:r>
    </w:p>
    <w:p w14:paraId="3EF35711" w14:textId="77777777" w:rsidR="009303F0" w:rsidRDefault="008603FE">
      <w:pPr>
        <w:ind w:firstLine="420"/>
        <w:rPr>
          <w:rFonts w:ascii="宋体" w:hAnsi="宋体"/>
        </w:rPr>
      </w:pPr>
      <w:r>
        <w:rPr>
          <w:rFonts w:ascii="宋体" w:hAnsi="宋体" w:hint="eastAsia"/>
        </w:rPr>
        <w:t>WCS提供对整个物流系统设备的监控。用户通过监控画面，可以看到各个设备的运行状态。可以在设备上查看相应的记录。</w:t>
      </w:r>
    </w:p>
    <w:p w14:paraId="185FEAD7" w14:textId="77777777" w:rsidR="009303F0" w:rsidRDefault="008603FE">
      <w:pPr>
        <w:ind w:firstLine="420"/>
        <w:rPr>
          <w:rFonts w:ascii="宋体" w:hAnsi="宋体"/>
        </w:rPr>
      </w:pPr>
      <w:r>
        <w:rPr>
          <w:rFonts w:ascii="宋体" w:hAnsi="宋体" w:hint="eastAsia"/>
        </w:rPr>
        <w:t>对于现场设备的监控，用户还可以在监控画面中人工发送</w:t>
      </w:r>
      <w:r>
        <w:rPr>
          <w:rFonts w:ascii="宋体" w:hAnsi="宋体"/>
        </w:rPr>
        <w:t>指令或任务，</w:t>
      </w:r>
      <w:r>
        <w:rPr>
          <w:rFonts w:ascii="宋体" w:hAnsi="宋体" w:hint="eastAsia"/>
        </w:rPr>
        <w:t>对设备进行操作。</w:t>
      </w:r>
      <w:bookmarkStart w:id="346" w:name="_Toc245194680"/>
      <w:bookmarkStart w:id="347" w:name="_Toc245281143"/>
      <w:bookmarkStart w:id="348" w:name="_Toc244876529"/>
      <w:bookmarkStart w:id="349" w:name="_Toc245550683"/>
      <w:bookmarkStart w:id="350" w:name="_Toc245109057"/>
      <w:bookmarkStart w:id="351" w:name="_Toc245532163"/>
      <w:bookmarkStart w:id="352" w:name="_Toc245460483"/>
      <w:bookmarkStart w:id="353" w:name="_Toc245550561"/>
      <w:bookmarkStart w:id="354" w:name="_Toc243728814"/>
      <w:bookmarkStart w:id="355" w:name="_Toc243907507"/>
      <w:bookmarkStart w:id="356" w:name="_Toc245378492"/>
      <w:bookmarkStart w:id="357" w:name="_Toc245378743"/>
      <w:bookmarkStart w:id="358" w:name="_Toc245382514"/>
      <w:bookmarkStart w:id="359" w:name="_Toc245444767"/>
      <w:bookmarkStart w:id="360" w:name="_Toc243968962"/>
      <w:bookmarkStart w:id="361" w:name="_Toc245194576"/>
      <w:bookmarkStart w:id="362" w:name="_Toc245182734"/>
      <w:bookmarkStart w:id="363" w:name="_Toc243733239"/>
      <w:bookmarkStart w:id="364" w:name="_Toc243733335"/>
      <w:bookmarkStart w:id="365" w:name="_Toc243795724"/>
      <w:bookmarkStart w:id="366" w:name="_Toc243970613"/>
      <w:bookmarkStart w:id="367" w:name="_Toc245115373"/>
      <w:bookmarkStart w:id="368" w:name="_Toc299704669"/>
      <w:bookmarkStart w:id="369" w:name="_Toc243970777"/>
      <w:bookmarkStart w:id="370" w:name="_Toc243975508"/>
      <w:bookmarkStart w:id="371" w:name="_Toc245532042"/>
      <w:bookmarkStart w:id="372" w:name="_Toc243976157"/>
      <w:bookmarkStart w:id="373" w:name="_Toc244076588"/>
      <w:bookmarkStart w:id="374" w:name="_Toc244876256"/>
      <w:bookmarkStart w:id="375" w:name="_Toc243733240"/>
      <w:bookmarkStart w:id="376" w:name="_Toc243733336"/>
      <w:bookmarkStart w:id="377" w:name="_Toc245182735"/>
      <w:bookmarkStart w:id="378" w:name="_Toc245194681"/>
      <w:bookmarkStart w:id="379" w:name="_Toc245382515"/>
      <w:bookmarkStart w:id="380" w:name="_Toc245194577"/>
      <w:bookmarkStart w:id="381" w:name="_Toc245378493"/>
      <w:bookmarkStart w:id="382" w:name="_Toc245550562"/>
      <w:bookmarkStart w:id="383" w:name="_Toc245111483"/>
      <w:bookmarkStart w:id="384" w:name="_Toc243728815"/>
      <w:bookmarkStart w:id="385" w:name="_Toc243795725"/>
      <w:bookmarkStart w:id="386" w:name="_Toc245378744"/>
      <w:bookmarkStart w:id="387" w:name="_Toc245281144"/>
      <w:bookmarkStart w:id="388" w:name="_Toc245110589"/>
      <w:bookmarkStart w:id="389" w:name="_Toc245532164"/>
      <w:bookmarkStart w:id="390" w:name="_Toc299704670"/>
      <w:bookmarkStart w:id="391" w:name="_Toc243968963"/>
      <w:bookmarkStart w:id="392" w:name="_Toc243970614"/>
      <w:bookmarkStart w:id="393" w:name="_Toc243970778"/>
      <w:bookmarkStart w:id="394" w:name="_Toc245460484"/>
      <w:bookmarkStart w:id="395" w:name="_Toc243975509"/>
      <w:bookmarkStart w:id="396" w:name="_Toc243907508"/>
      <w:bookmarkStart w:id="397" w:name="_Toc243976158"/>
      <w:bookmarkStart w:id="398" w:name="_Toc245115374"/>
      <w:bookmarkStart w:id="399" w:name="_Toc245111296"/>
      <w:bookmarkStart w:id="400" w:name="_Toc244076589"/>
      <w:bookmarkStart w:id="401" w:name="_Toc244876257"/>
      <w:bookmarkStart w:id="402" w:name="_Toc244876530"/>
      <w:bookmarkStart w:id="403" w:name="_Toc245550684"/>
      <w:bookmarkStart w:id="404" w:name="_Toc245114163"/>
      <w:bookmarkStart w:id="405" w:name="_Toc245444768"/>
      <w:bookmarkStart w:id="406" w:name="_Toc245532043"/>
      <w:bookmarkStart w:id="407" w:name="_Toc245115375"/>
      <w:bookmarkStart w:id="408" w:name="_Toc245111297"/>
      <w:bookmarkStart w:id="409" w:name="_Toc245378745"/>
      <w:bookmarkStart w:id="410" w:name="_Toc245382516"/>
      <w:bookmarkStart w:id="411" w:name="_Toc299704671"/>
      <w:bookmarkStart w:id="412" w:name="_Toc243728816"/>
      <w:bookmarkStart w:id="413" w:name="_Toc245550685"/>
      <w:bookmarkStart w:id="414" w:name="_Toc245444769"/>
      <w:bookmarkStart w:id="415" w:name="_Toc245532165"/>
      <w:bookmarkStart w:id="416" w:name="_Toc245111484"/>
      <w:bookmarkStart w:id="417" w:name="_Toc243733337"/>
      <w:bookmarkStart w:id="418" w:name="_Toc245532044"/>
      <w:bookmarkStart w:id="419" w:name="_Toc243795726"/>
      <w:bookmarkStart w:id="420" w:name="_Toc243907509"/>
      <w:bookmarkStart w:id="421" w:name="_Toc243968964"/>
      <w:bookmarkStart w:id="422" w:name="_Toc243975510"/>
      <w:bookmarkStart w:id="423" w:name="_Toc243970615"/>
      <w:bookmarkStart w:id="424" w:name="_Toc243976159"/>
      <w:bookmarkStart w:id="425" w:name="_Toc243733241"/>
      <w:bookmarkStart w:id="426" w:name="_Toc244076590"/>
      <w:bookmarkStart w:id="427" w:name="_Toc245182736"/>
      <w:bookmarkStart w:id="428" w:name="_Toc245460485"/>
      <w:bookmarkStart w:id="429" w:name="_Toc243970779"/>
      <w:bookmarkStart w:id="430" w:name="_Toc245281145"/>
      <w:bookmarkStart w:id="431" w:name="_Toc244876258"/>
      <w:bookmarkStart w:id="432" w:name="_Toc245194578"/>
      <w:bookmarkStart w:id="433" w:name="_Toc245110590"/>
      <w:bookmarkStart w:id="434" w:name="_Toc245378494"/>
      <w:bookmarkStart w:id="435" w:name="_Toc245109058"/>
      <w:bookmarkStart w:id="436" w:name="_Toc245550563"/>
      <w:bookmarkStart w:id="437" w:name="_Toc245194682"/>
      <w:bookmarkStart w:id="438" w:name="_Toc245114164"/>
      <w:bookmarkStart w:id="439" w:name="_Toc245110591"/>
      <w:bookmarkStart w:id="440" w:name="_Toc245110587"/>
      <w:bookmarkStart w:id="441" w:name="_Toc245378742"/>
      <w:bookmarkStart w:id="442" w:name="_Toc245532041"/>
      <w:bookmarkStart w:id="443" w:name="_Toc245281142"/>
      <w:bookmarkStart w:id="444" w:name="_Toc299704668"/>
      <w:bookmarkStart w:id="445" w:name="_Toc243728813"/>
      <w:bookmarkStart w:id="446" w:name="_Toc245115372"/>
      <w:bookmarkStart w:id="447" w:name="_Toc245550682"/>
      <w:bookmarkStart w:id="448" w:name="_Toc245114165"/>
      <w:bookmarkStart w:id="449" w:name="_Toc245550560"/>
      <w:bookmarkStart w:id="450" w:name="_Toc245194575"/>
      <w:bookmarkStart w:id="451" w:name="_Toc245111294"/>
      <w:bookmarkStart w:id="452" w:name="_Toc245109055"/>
      <w:bookmarkStart w:id="453" w:name="_Toc245378491"/>
      <w:bookmarkStart w:id="454" w:name="_Toc245382513"/>
      <w:bookmarkStart w:id="455" w:name="_Toc245532162"/>
      <w:bookmarkStart w:id="456" w:name="_Toc243728808"/>
      <w:bookmarkStart w:id="457" w:name="_Toc245109059"/>
      <w:bookmarkStart w:id="458" w:name="_Toc244876254"/>
      <w:bookmarkStart w:id="459" w:name="_Toc244876531"/>
      <w:bookmarkStart w:id="460" w:name="_Toc245182733"/>
      <w:bookmarkStart w:id="461" w:name="_Toc245194679"/>
      <w:bookmarkStart w:id="462" w:name="_Toc245115376"/>
      <w:bookmarkStart w:id="463" w:name="_Toc244876527"/>
      <w:bookmarkStart w:id="464" w:name="_Toc245114161"/>
      <w:bookmarkStart w:id="465" w:name="_Toc245111485"/>
      <w:bookmarkStart w:id="466" w:name="_Toc245111298"/>
      <w:bookmarkStart w:id="467" w:name="_Toc244076586"/>
      <w:bookmarkStart w:id="468" w:name="_Toc245111481"/>
      <w:bookmarkStart w:id="469" w:name="_Toc245444766"/>
      <w:bookmarkStart w:id="470" w:name="_Toc245460482"/>
      <w:bookmarkStart w:id="471" w:name="_Toc245378738"/>
      <w:bookmarkStart w:id="472" w:name="_Toc245550678"/>
      <w:bookmarkStart w:id="473" w:name="_Toc245115368"/>
      <w:bookmarkStart w:id="474" w:name="_Toc245382509"/>
      <w:bookmarkStart w:id="475" w:name="_Toc245281138"/>
      <w:bookmarkStart w:id="476" w:name="_Toc245109051"/>
      <w:bookmarkStart w:id="477" w:name="_Toc243728809"/>
      <w:bookmarkStart w:id="478" w:name="_Toc245532158"/>
      <w:bookmarkStart w:id="479" w:name="_Toc245111290"/>
      <w:bookmarkStart w:id="480" w:name="_Toc243968956"/>
      <w:bookmarkStart w:id="481" w:name="_Toc245378487"/>
      <w:bookmarkStart w:id="482" w:name="_Toc245460478"/>
      <w:bookmarkStart w:id="483" w:name="_Toc245550556"/>
      <w:bookmarkStart w:id="484" w:name="_Toc243970607"/>
      <w:bookmarkStart w:id="485" w:name="_Toc245444762"/>
      <w:bookmarkStart w:id="486" w:name="_Toc243975502"/>
      <w:bookmarkStart w:id="487" w:name="_Toc243970771"/>
      <w:bookmarkStart w:id="488" w:name="_Toc243976151"/>
      <w:bookmarkStart w:id="489" w:name="_Toc245111477"/>
      <w:bookmarkStart w:id="490" w:name="_Toc245114157"/>
      <w:bookmarkStart w:id="491" w:name="_Toc245194675"/>
      <w:bookmarkStart w:id="492" w:name="_Toc244876523"/>
      <w:bookmarkStart w:id="493" w:name="_Toc245110583"/>
      <w:bookmarkStart w:id="494" w:name="_Toc243733329"/>
      <w:bookmarkStart w:id="495" w:name="_Toc244076582"/>
      <w:bookmarkStart w:id="496" w:name="_Toc245194571"/>
      <w:bookmarkStart w:id="497" w:name="_Toc243733233"/>
      <w:bookmarkStart w:id="498" w:name="_Toc244876250"/>
      <w:bookmarkStart w:id="499" w:name="_Toc245182729"/>
      <w:bookmarkStart w:id="500" w:name="_Toc245532037"/>
      <w:bookmarkStart w:id="501" w:name="_Toc243907501"/>
      <w:bookmarkStart w:id="502" w:name="_Toc243795718"/>
      <w:bookmarkStart w:id="503" w:name="_Toc243975503"/>
      <w:bookmarkStart w:id="504" w:name="_Toc243976152"/>
      <w:bookmarkStart w:id="505" w:name="_Toc243733234"/>
      <w:bookmarkStart w:id="506" w:name="_Toc245109052"/>
      <w:bookmarkStart w:id="507" w:name="_Toc245110584"/>
      <w:bookmarkStart w:id="508" w:name="_Toc245194676"/>
      <w:bookmarkStart w:id="509" w:name="_Toc245182730"/>
      <w:bookmarkStart w:id="510" w:name="_Toc245281139"/>
      <w:bookmarkStart w:id="511" w:name="_Toc243968957"/>
      <w:bookmarkStart w:id="512" w:name="_Toc245378488"/>
      <w:bookmarkStart w:id="513" w:name="_Toc245382510"/>
      <w:bookmarkStart w:id="514" w:name="_Toc245111291"/>
      <w:bookmarkStart w:id="515" w:name="_Toc245111478"/>
      <w:bookmarkStart w:id="516" w:name="_Toc245114158"/>
      <w:bookmarkStart w:id="517" w:name="_Toc245115369"/>
      <w:bookmarkStart w:id="518" w:name="_Toc245444763"/>
      <w:bookmarkStart w:id="519" w:name="_Toc243733330"/>
      <w:bookmarkStart w:id="520" w:name="_Toc243795719"/>
      <w:bookmarkStart w:id="521" w:name="_Toc244876251"/>
      <w:bookmarkStart w:id="522" w:name="_Toc244876524"/>
      <w:bookmarkStart w:id="523" w:name="_Toc243970772"/>
      <w:bookmarkStart w:id="524" w:name="_Toc245460479"/>
      <w:bookmarkStart w:id="525" w:name="_Toc245532038"/>
      <w:bookmarkStart w:id="526" w:name="_Toc245532159"/>
      <w:bookmarkStart w:id="527" w:name="_Toc244076583"/>
      <w:bookmarkStart w:id="528" w:name="_Toc245550679"/>
      <w:bookmarkStart w:id="529" w:name="_Toc245378739"/>
      <w:bookmarkStart w:id="530" w:name="_Toc243907502"/>
      <w:bookmarkStart w:id="531" w:name="_Toc245194572"/>
      <w:bookmarkStart w:id="532" w:name="_Toc299704665"/>
      <w:bookmarkStart w:id="533" w:name="_Toc245550557"/>
      <w:bookmarkStart w:id="534" w:name="_Toc243970608"/>
      <w:bookmarkStart w:id="535" w:name="_Toc244876525"/>
      <w:bookmarkStart w:id="536" w:name="_Toc245382511"/>
      <w:bookmarkStart w:id="537" w:name="_Toc245281140"/>
      <w:bookmarkStart w:id="538" w:name="_Toc245550558"/>
      <w:bookmarkStart w:id="539" w:name="_Toc243733235"/>
      <w:bookmarkStart w:id="540" w:name="_Toc245194573"/>
      <w:bookmarkStart w:id="541" w:name="_Toc243733331"/>
      <w:bookmarkStart w:id="542" w:name="_Toc245111479"/>
      <w:bookmarkStart w:id="543" w:name="_Toc245532160"/>
      <w:bookmarkStart w:id="544" w:name="_Toc245532039"/>
      <w:bookmarkStart w:id="545" w:name="_Toc245550680"/>
      <w:bookmarkStart w:id="546" w:name="_Toc243968958"/>
      <w:bookmarkStart w:id="547" w:name="_Toc245109053"/>
      <w:bookmarkStart w:id="548" w:name="_Toc244876252"/>
      <w:bookmarkStart w:id="549" w:name="_Toc243728810"/>
      <w:bookmarkStart w:id="550" w:name="_Toc245115370"/>
      <w:bookmarkStart w:id="551" w:name="_Toc245194677"/>
      <w:bookmarkStart w:id="552" w:name="_Toc245378489"/>
      <w:bookmarkStart w:id="553" w:name="_Toc245444764"/>
      <w:bookmarkStart w:id="554" w:name="_Toc243976153"/>
      <w:bookmarkStart w:id="555" w:name="_Toc245460480"/>
      <w:bookmarkStart w:id="556" w:name="_Toc245114159"/>
      <w:bookmarkStart w:id="557" w:name="_Toc245182731"/>
      <w:bookmarkStart w:id="558" w:name="_Toc243795720"/>
      <w:bookmarkStart w:id="559" w:name="_Toc243907503"/>
      <w:bookmarkStart w:id="560" w:name="_Toc243970773"/>
      <w:bookmarkStart w:id="561" w:name="_Toc244076584"/>
      <w:bookmarkStart w:id="562" w:name="_Toc243975504"/>
      <w:bookmarkStart w:id="563" w:name="_Toc245111292"/>
      <w:bookmarkStart w:id="564" w:name="_Toc245110585"/>
      <w:bookmarkStart w:id="565" w:name="_Toc243970609"/>
      <w:bookmarkStart w:id="566" w:name="_Toc245378740"/>
      <w:bookmarkStart w:id="567" w:name="_Toc244876253"/>
      <w:bookmarkStart w:id="568" w:name="_Toc243795721"/>
      <w:bookmarkStart w:id="569" w:name="_Toc243975505"/>
      <w:bookmarkStart w:id="570" w:name="_Toc245114160"/>
      <w:bookmarkStart w:id="571" w:name="_Toc243733332"/>
      <w:bookmarkStart w:id="572" w:name="_Toc245115371"/>
      <w:bookmarkStart w:id="573" w:name="_Toc245378741"/>
      <w:bookmarkStart w:id="574" w:name="_Toc243728811"/>
      <w:bookmarkStart w:id="575" w:name="_Toc245182732"/>
      <w:bookmarkStart w:id="576" w:name="_Toc243976154"/>
      <w:bookmarkStart w:id="577" w:name="_Toc245281141"/>
      <w:bookmarkStart w:id="578" w:name="_Toc245194678"/>
      <w:bookmarkStart w:id="579" w:name="_Toc245382512"/>
      <w:bookmarkStart w:id="580" w:name="_Toc245444765"/>
      <w:bookmarkStart w:id="581" w:name="_Toc245460481"/>
      <w:bookmarkStart w:id="582" w:name="_Toc245532040"/>
      <w:bookmarkStart w:id="583" w:name="_Toc245532161"/>
      <w:bookmarkStart w:id="584" w:name="_Toc245550559"/>
      <w:bookmarkStart w:id="585" w:name="_Toc299704666"/>
      <w:bookmarkStart w:id="586" w:name="_Toc243733236"/>
      <w:bookmarkStart w:id="587" w:name="_Toc243968959"/>
      <w:bookmarkStart w:id="588" w:name="_Toc244876526"/>
      <w:bookmarkStart w:id="589" w:name="_Toc243907504"/>
      <w:bookmarkStart w:id="590" w:name="_Toc245111293"/>
      <w:bookmarkStart w:id="591" w:name="_Toc245194574"/>
      <w:bookmarkStart w:id="592" w:name="_Toc245109054"/>
      <w:bookmarkStart w:id="593" w:name="_Toc243970774"/>
      <w:bookmarkStart w:id="594" w:name="_Toc245111480"/>
      <w:bookmarkStart w:id="595" w:name="_Toc243970610"/>
      <w:bookmarkStart w:id="596" w:name="_Toc245378490"/>
      <w:bookmarkStart w:id="597" w:name="_Toc245110586"/>
      <w:bookmarkStart w:id="598" w:name="_Toc244076585"/>
      <w:bookmarkStart w:id="599" w:name="_Toc243970775"/>
      <w:bookmarkStart w:id="600" w:name="_Toc245194579"/>
      <w:bookmarkStart w:id="601" w:name="_Toc245550681"/>
      <w:bookmarkStart w:id="602" w:name="_Toc243795722"/>
      <w:bookmarkStart w:id="603" w:name="_Toc243795723"/>
      <w:bookmarkStart w:id="604" w:name="_Toc243975507"/>
      <w:bookmarkStart w:id="605" w:name="_Toc243976156"/>
      <w:bookmarkStart w:id="606" w:name="_Toc244076587"/>
      <w:bookmarkStart w:id="607" w:name="_Toc244876528"/>
      <w:bookmarkStart w:id="608" w:name="_Toc243733237"/>
      <w:bookmarkStart w:id="609" w:name="_Toc243733238"/>
      <w:bookmarkStart w:id="610" w:name="_Toc245109056"/>
      <w:bookmarkStart w:id="611" w:name="_Toc244876255"/>
      <w:bookmarkStart w:id="612" w:name="_Toc245110588"/>
      <w:bookmarkStart w:id="613" w:name="_Toc245194683"/>
      <w:bookmarkStart w:id="614" w:name="_Toc245281146"/>
      <w:bookmarkStart w:id="615" w:name="_Toc299704667"/>
      <w:bookmarkStart w:id="616" w:name="_Toc243733333"/>
      <w:bookmarkStart w:id="617" w:name="_Toc243970611"/>
      <w:bookmarkStart w:id="618" w:name="_Toc243733334"/>
      <w:bookmarkStart w:id="619" w:name="_Toc243728812"/>
      <w:bookmarkStart w:id="620" w:name="_Toc243968960"/>
      <w:bookmarkStart w:id="621" w:name="_Toc243968961"/>
      <w:bookmarkStart w:id="622" w:name="_Toc243907506"/>
      <w:bookmarkStart w:id="623" w:name="_Toc243970776"/>
      <w:bookmarkStart w:id="624" w:name="_Toc245182737"/>
      <w:bookmarkStart w:id="625" w:name="_Toc243976155"/>
      <w:bookmarkStart w:id="626" w:name="_Toc243975506"/>
      <w:bookmarkStart w:id="627" w:name="_Toc245378495"/>
      <w:bookmarkStart w:id="628" w:name="_Toc243970612"/>
      <w:bookmarkStart w:id="629" w:name="_Toc245111295"/>
      <w:bookmarkStart w:id="630" w:name="_Toc243907505"/>
      <w:bookmarkStart w:id="631" w:name="_Toc245460486"/>
      <w:bookmarkStart w:id="632" w:name="_Toc243795727"/>
      <w:bookmarkStart w:id="633" w:name="_Toc245550564"/>
      <w:bookmarkStart w:id="634" w:name="_Toc243975511"/>
      <w:bookmarkStart w:id="635" w:name="_Toc243733338"/>
      <w:bookmarkStart w:id="636" w:name="_Toc244076591"/>
      <w:bookmarkStart w:id="637" w:name="_Toc244876259"/>
      <w:bookmarkStart w:id="638" w:name="_Toc243728817"/>
      <w:bookmarkStart w:id="639" w:name="_Toc245382517"/>
      <w:bookmarkStart w:id="640" w:name="_Toc243976160"/>
      <w:bookmarkStart w:id="641" w:name="_Toc245110592"/>
      <w:bookmarkStart w:id="642" w:name="_Toc245114166"/>
      <w:bookmarkStart w:id="643" w:name="_Toc245115377"/>
      <w:bookmarkStart w:id="644" w:name="_Toc245182738"/>
      <w:bookmarkStart w:id="645" w:name="_Toc245378746"/>
      <w:bookmarkStart w:id="646" w:name="_Toc245194684"/>
      <w:bookmarkStart w:id="647" w:name="_Toc245281147"/>
      <w:bookmarkStart w:id="648" w:name="_Toc245378496"/>
      <w:bookmarkStart w:id="649" w:name="_Toc245550686"/>
      <w:bookmarkStart w:id="650" w:name="_Toc243733242"/>
      <w:bookmarkStart w:id="651" w:name="_Toc243968965"/>
      <w:bookmarkStart w:id="652" w:name="_Toc244876532"/>
      <w:bookmarkStart w:id="653" w:name="_Toc243907510"/>
      <w:bookmarkStart w:id="654" w:name="_Toc245111299"/>
      <w:bookmarkStart w:id="655" w:name="_Toc245194580"/>
      <w:bookmarkStart w:id="656" w:name="_Toc245109060"/>
      <w:bookmarkStart w:id="657" w:name="_Toc243970780"/>
      <w:bookmarkStart w:id="658" w:name="_Toc245111486"/>
      <w:bookmarkStart w:id="659" w:name="_Toc245444770"/>
      <w:bookmarkStart w:id="660" w:name="_Toc243970616"/>
      <w:bookmarkStart w:id="661" w:name="_Toc245532166"/>
      <w:bookmarkStart w:id="662" w:name="_Toc245532045"/>
      <w:bookmarkStart w:id="663" w:name="_Toc245444771"/>
      <w:bookmarkStart w:id="664" w:name="_Toc245532046"/>
      <w:bookmarkStart w:id="665" w:name="_Toc245550687"/>
      <w:bookmarkStart w:id="666" w:name="_Toc243907511"/>
      <w:bookmarkStart w:id="667" w:name="_Toc243975512"/>
      <w:bookmarkStart w:id="668" w:name="_Toc245109061"/>
      <w:bookmarkStart w:id="669" w:name="_Toc245378747"/>
      <w:bookmarkStart w:id="670" w:name="_Toc245115378"/>
      <w:bookmarkStart w:id="671" w:name="_Toc245182739"/>
      <w:bookmarkStart w:id="672" w:name="_Toc245550565"/>
      <w:bookmarkStart w:id="673" w:name="_Toc243733339"/>
      <w:bookmarkStart w:id="674" w:name="_Toc244876260"/>
      <w:bookmarkStart w:id="675" w:name="_Toc245194685"/>
      <w:bookmarkStart w:id="676" w:name="_Toc245111487"/>
      <w:bookmarkStart w:id="677" w:name="_Toc245194581"/>
      <w:bookmarkStart w:id="678" w:name="_Toc245281148"/>
      <w:bookmarkStart w:id="679" w:name="_Toc243728818"/>
      <w:bookmarkStart w:id="680" w:name="_Toc243795728"/>
      <w:bookmarkStart w:id="681" w:name="_Toc245460487"/>
      <w:bookmarkStart w:id="682" w:name="_Toc243970781"/>
      <w:bookmarkStart w:id="683" w:name="_Toc243733243"/>
      <w:bookmarkStart w:id="684" w:name="_Toc243970617"/>
      <w:bookmarkStart w:id="685" w:name="_Toc244876533"/>
      <w:bookmarkStart w:id="686" w:name="_Toc245110593"/>
      <w:bookmarkStart w:id="687" w:name="_Toc245111300"/>
      <w:bookmarkStart w:id="688" w:name="_Toc245532167"/>
      <w:bookmarkStart w:id="689" w:name="_Toc244076592"/>
      <w:bookmarkStart w:id="690" w:name="_Toc245382518"/>
      <w:bookmarkStart w:id="691" w:name="_Toc243976161"/>
      <w:bookmarkStart w:id="692" w:name="_Toc245378497"/>
      <w:bookmarkStart w:id="693" w:name="_Toc245114167"/>
      <w:bookmarkStart w:id="694" w:name="_Toc243968966"/>
      <w:bookmarkStart w:id="695" w:name="_Toc245114162"/>
      <w:bookmarkStart w:id="696" w:name="_Toc245382519"/>
      <w:bookmarkStart w:id="697" w:name="_Toc245532168"/>
      <w:bookmarkStart w:id="698" w:name="_Toc245550566"/>
      <w:bookmarkStart w:id="699" w:name="_Toc245460488"/>
      <w:bookmarkStart w:id="700" w:name="_Toc245378748"/>
      <w:bookmarkStart w:id="701" w:name="_Toc245532047"/>
      <w:bookmarkStart w:id="702" w:name="_Toc245550688"/>
      <w:bookmarkStart w:id="703" w:name="_Toc245444772"/>
      <w:bookmarkStart w:id="704" w:name="_Toc245111482"/>
      <w:bookmarkStart w:id="705" w:name="_Toc245550689"/>
      <w:bookmarkStart w:id="706" w:name="_Toc192478630"/>
      <w:bookmarkStart w:id="707" w:name="_Toc19136693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p>
    <w:p w14:paraId="32C0EE68" w14:textId="77777777" w:rsidR="009303F0" w:rsidRDefault="008603FE">
      <w:pPr>
        <w:ind w:firstLine="420"/>
        <w:rPr>
          <w:rFonts w:ascii="宋体" w:hAnsi="宋体"/>
        </w:rPr>
      </w:pPr>
      <w:r>
        <w:rPr>
          <w:rFonts w:ascii="宋体" w:hAnsi="宋体" w:hint="eastAsia"/>
        </w:rPr>
        <w:t>设备监控的示意图：</w:t>
      </w:r>
    </w:p>
    <w:p w14:paraId="2E86DD61" w14:textId="5BEEE993" w:rsidR="009303F0" w:rsidRDefault="008603FE">
      <w:pPr>
        <w:pStyle w:val="afff0"/>
        <w:spacing w:before="156" w:after="156"/>
      </w:pPr>
      <w:r>
        <w:rPr>
          <w:noProof/>
        </w:rPr>
        <w:drawing>
          <wp:inline distT="0" distB="0" distL="114300" distR="114300" wp14:anchorId="71926805" wp14:editId="18AD85B3">
            <wp:extent cx="5270500" cy="3210560"/>
            <wp:effectExtent l="0" t="0" r="6350" b="8890"/>
            <wp:docPr id="1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4"/>
                    <pic:cNvPicPr>
                      <a:picLocks noChangeAspect="1"/>
                    </pic:cNvPicPr>
                  </pic:nvPicPr>
                  <pic:blipFill>
                    <a:blip r:embed="rId93"/>
                    <a:stretch>
                      <a:fillRect/>
                    </a:stretch>
                  </pic:blipFill>
                  <pic:spPr>
                    <a:xfrm>
                      <a:off x="0" y="0"/>
                      <a:ext cx="5270500" cy="3210560"/>
                    </a:xfrm>
                    <a:prstGeom prst="rect">
                      <a:avLst/>
                    </a:prstGeom>
                    <a:noFill/>
                    <a:ln>
                      <a:noFill/>
                    </a:ln>
                  </pic:spPr>
                </pic:pic>
              </a:graphicData>
            </a:graphic>
          </wp:inline>
        </w:drawing>
      </w:r>
    </w:p>
    <w:p w14:paraId="0C547A9B" w14:textId="3519667E" w:rsidR="00BB36B9" w:rsidRDefault="00BB36B9" w:rsidP="00BB36B9">
      <w:pPr>
        <w:pStyle w:val="affd"/>
      </w:pPr>
      <w:r>
        <w:rPr>
          <w:rFonts w:hint="eastAsia"/>
          <w:color w:val="000000"/>
        </w:rPr>
        <w:t>（以最终评审为准）</w:t>
      </w:r>
    </w:p>
    <w:p w14:paraId="06E7A4AA" w14:textId="77777777" w:rsidR="009303F0" w:rsidRDefault="008603FE">
      <w:pPr>
        <w:ind w:firstLine="420"/>
        <w:rPr>
          <w:rFonts w:ascii="宋体" w:hAnsi="宋体"/>
        </w:rPr>
      </w:pPr>
      <w:r>
        <w:rPr>
          <w:rFonts w:ascii="宋体" w:hAnsi="宋体" w:hint="eastAsia"/>
        </w:rPr>
        <w:t>（4）物流监控</w:t>
      </w:r>
      <w:bookmarkEnd w:id="705"/>
      <w:bookmarkEnd w:id="706"/>
      <w:bookmarkEnd w:id="707"/>
    </w:p>
    <w:p w14:paraId="7FA4B9BD" w14:textId="77777777" w:rsidR="009303F0" w:rsidRDefault="008603FE">
      <w:pPr>
        <w:ind w:firstLine="420"/>
        <w:rPr>
          <w:rFonts w:ascii="宋体" w:hAnsi="宋体"/>
        </w:rPr>
      </w:pPr>
      <w:r>
        <w:rPr>
          <w:rFonts w:ascii="宋体" w:hAnsi="宋体" w:hint="eastAsia"/>
        </w:rPr>
        <w:t>物料在线查询。系统会根据用户输入的设备、</w:t>
      </w:r>
      <w:r>
        <w:rPr>
          <w:rFonts w:ascii="宋体" w:hAnsi="宋体"/>
        </w:rPr>
        <w:t>任务相关信息</w:t>
      </w:r>
      <w:r>
        <w:rPr>
          <w:rFonts w:ascii="宋体" w:hAnsi="宋体" w:hint="eastAsia"/>
        </w:rPr>
        <w:t>，显示相应的物料信息、设备信息、</w:t>
      </w:r>
      <w:r>
        <w:rPr>
          <w:rFonts w:ascii="宋体" w:hAnsi="宋体"/>
        </w:rPr>
        <w:t>任务信息</w:t>
      </w:r>
      <w:r>
        <w:rPr>
          <w:rFonts w:ascii="宋体" w:hAnsi="宋体" w:hint="eastAsia"/>
        </w:rPr>
        <w:t>。</w:t>
      </w:r>
    </w:p>
    <w:p w14:paraId="6D767966" w14:textId="77777777" w:rsidR="009303F0" w:rsidRDefault="008603FE">
      <w:pPr>
        <w:ind w:firstLine="420"/>
        <w:rPr>
          <w:rFonts w:ascii="宋体" w:hAnsi="宋体"/>
        </w:rPr>
      </w:pPr>
      <w:r>
        <w:rPr>
          <w:rFonts w:ascii="宋体" w:hAnsi="宋体" w:hint="eastAsia"/>
        </w:rPr>
        <w:t>物料信息包括：</w:t>
      </w:r>
    </w:p>
    <w:p w14:paraId="751C3410" w14:textId="77777777" w:rsidR="009303F0" w:rsidRDefault="008603FE">
      <w:pPr>
        <w:ind w:firstLine="420"/>
        <w:rPr>
          <w:rFonts w:ascii="宋体" w:hAnsi="宋体"/>
        </w:rPr>
      </w:pPr>
      <w:r>
        <w:rPr>
          <w:rFonts w:ascii="宋体" w:hAnsi="宋体" w:hint="eastAsia"/>
        </w:rPr>
        <w:t>托盘</w:t>
      </w:r>
      <w:r>
        <w:rPr>
          <w:rFonts w:ascii="宋体" w:hAnsi="宋体"/>
        </w:rPr>
        <w:t>条码</w:t>
      </w:r>
      <w:r>
        <w:rPr>
          <w:rFonts w:ascii="宋体" w:hAnsi="宋体" w:hint="eastAsia"/>
        </w:rPr>
        <w:t>号、物料类型、物料达到目的地以及物料的其它信息。</w:t>
      </w:r>
    </w:p>
    <w:p w14:paraId="56064D50" w14:textId="77777777" w:rsidR="009303F0" w:rsidRDefault="008603FE">
      <w:pPr>
        <w:ind w:firstLine="420"/>
        <w:rPr>
          <w:rFonts w:ascii="宋体" w:hAnsi="宋体"/>
        </w:rPr>
      </w:pPr>
      <w:r>
        <w:rPr>
          <w:rFonts w:ascii="宋体" w:hAnsi="宋体" w:hint="eastAsia"/>
        </w:rPr>
        <w:t>设备信息包括：</w:t>
      </w:r>
    </w:p>
    <w:p w14:paraId="4AD0C782" w14:textId="77777777" w:rsidR="009303F0" w:rsidRDefault="008603FE">
      <w:pPr>
        <w:ind w:firstLine="420"/>
        <w:rPr>
          <w:rFonts w:ascii="宋体" w:hAnsi="宋体"/>
        </w:rPr>
      </w:pPr>
      <w:r>
        <w:rPr>
          <w:rFonts w:ascii="宋体" w:hAnsi="宋体" w:hint="eastAsia"/>
        </w:rPr>
        <w:t>设备编号、设备状态、设备故障。</w:t>
      </w:r>
    </w:p>
    <w:p w14:paraId="4682B113" w14:textId="77777777" w:rsidR="009303F0" w:rsidRDefault="008603FE">
      <w:pPr>
        <w:ind w:firstLine="420"/>
        <w:rPr>
          <w:rFonts w:ascii="宋体" w:hAnsi="宋体"/>
        </w:rPr>
      </w:pPr>
      <w:r>
        <w:rPr>
          <w:rFonts w:ascii="宋体" w:hAnsi="宋体" w:hint="eastAsia"/>
        </w:rPr>
        <w:t>以下是物流状态查询示意图：</w:t>
      </w:r>
    </w:p>
    <w:p w14:paraId="1ED0007E" w14:textId="1FF04A47" w:rsidR="009303F0" w:rsidRDefault="008603FE">
      <w:pPr>
        <w:pStyle w:val="afff0"/>
        <w:spacing w:before="156" w:after="156"/>
      </w:pPr>
      <w:r>
        <w:rPr>
          <w:noProof/>
        </w:rPr>
        <w:lastRenderedPageBreak/>
        <w:drawing>
          <wp:inline distT="0" distB="0" distL="114300" distR="114300" wp14:anchorId="53EEDD7F" wp14:editId="0DB43731">
            <wp:extent cx="5394325" cy="3243580"/>
            <wp:effectExtent l="0" t="0" r="15875" b="13970"/>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pic:cNvPicPr>
                  </pic:nvPicPr>
                  <pic:blipFill>
                    <a:blip r:embed="rId94"/>
                    <a:stretch>
                      <a:fillRect/>
                    </a:stretch>
                  </pic:blipFill>
                  <pic:spPr>
                    <a:xfrm>
                      <a:off x="0" y="0"/>
                      <a:ext cx="5394325" cy="3243580"/>
                    </a:xfrm>
                    <a:prstGeom prst="rect">
                      <a:avLst/>
                    </a:prstGeom>
                    <a:noFill/>
                    <a:ln>
                      <a:noFill/>
                    </a:ln>
                  </pic:spPr>
                </pic:pic>
              </a:graphicData>
            </a:graphic>
          </wp:inline>
        </w:drawing>
      </w:r>
    </w:p>
    <w:p w14:paraId="605E4196" w14:textId="70F9AAC6" w:rsidR="00BB36B9" w:rsidRPr="00BB36B9" w:rsidRDefault="00BB36B9" w:rsidP="00BB36B9">
      <w:pPr>
        <w:pStyle w:val="affd"/>
        <w:rPr>
          <w:rFonts w:hint="eastAsia"/>
        </w:rPr>
      </w:pPr>
      <w:r>
        <w:rPr>
          <w:rFonts w:hint="eastAsia"/>
          <w:color w:val="000000"/>
        </w:rPr>
        <w:t>（以最终评审为准）</w:t>
      </w:r>
    </w:p>
    <w:p w14:paraId="2CAFAC67" w14:textId="77777777" w:rsidR="009303F0" w:rsidRDefault="008603FE">
      <w:pPr>
        <w:ind w:firstLine="420"/>
        <w:rPr>
          <w:rFonts w:ascii="宋体" w:hAnsi="宋体"/>
        </w:rPr>
      </w:pPr>
      <w:r>
        <w:rPr>
          <w:rFonts w:ascii="宋体" w:hAnsi="宋体" w:hint="eastAsia"/>
        </w:rPr>
        <w:t>（5）设备参</w:t>
      </w:r>
      <w:r>
        <w:rPr>
          <w:rFonts w:ascii="宋体" w:hAnsi="宋体"/>
        </w:rPr>
        <w:t>数记录</w:t>
      </w:r>
    </w:p>
    <w:p w14:paraId="6A75C1F5" w14:textId="77777777" w:rsidR="009303F0" w:rsidRDefault="008603FE">
      <w:pPr>
        <w:ind w:firstLine="420"/>
        <w:rPr>
          <w:rFonts w:ascii="宋体" w:hAnsi="宋体"/>
        </w:rPr>
      </w:pPr>
      <w:r>
        <w:rPr>
          <w:rFonts w:ascii="宋体" w:hAnsi="宋体" w:hint="eastAsia"/>
        </w:rPr>
        <w:t>记录关键参数的变更履历，记录内容为变更时间、变更前参数、变更后参数。</w:t>
      </w:r>
    </w:p>
    <w:p w14:paraId="429ECC57" w14:textId="77777777" w:rsidR="009303F0" w:rsidRDefault="008603FE">
      <w:pPr>
        <w:ind w:firstLine="420"/>
        <w:rPr>
          <w:rFonts w:ascii="宋体" w:hAnsi="宋体"/>
        </w:rPr>
      </w:pPr>
      <w:r>
        <w:rPr>
          <w:rFonts w:ascii="宋体" w:hAnsi="宋体" w:hint="eastAsia"/>
        </w:rPr>
        <w:t>（6）故障处理</w:t>
      </w:r>
    </w:p>
    <w:p w14:paraId="6111F481" w14:textId="77777777" w:rsidR="009303F0" w:rsidRDefault="008603FE">
      <w:pPr>
        <w:ind w:firstLine="420"/>
        <w:rPr>
          <w:rFonts w:ascii="宋体" w:hAnsi="宋体"/>
        </w:rPr>
      </w:pPr>
      <w:r>
        <w:rPr>
          <w:rFonts w:ascii="宋体" w:hAnsi="宋体" w:hint="eastAsia"/>
        </w:rPr>
        <w:t>如果某一设备出现故障时，此时可以点击设备图标，可以查看故障原因，进行相应的故障处理。</w:t>
      </w:r>
    </w:p>
    <w:p w14:paraId="08DDDCF9" w14:textId="77777777" w:rsidR="009303F0" w:rsidRDefault="008603FE">
      <w:pPr>
        <w:ind w:firstLine="420"/>
        <w:rPr>
          <w:rFonts w:ascii="宋体" w:hAnsi="宋体"/>
        </w:rPr>
      </w:pPr>
      <w:r>
        <w:rPr>
          <w:rFonts w:ascii="宋体" w:hAnsi="宋体" w:hint="eastAsia"/>
        </w:rPr>
        <w:t>异常状态监视</w:t>
      </w:r>
    </w:p>
    <w:p w14:paraId="4272E358" w14:textId="77777777" w:rsidR="009303F0" w:rsidRDefault="008603FE">
      <w:pPr>
        <w:ind w:firstLine="420"/>
        <w:rPr>
          <w:rFonts w:ascii="宋体" w:hAnsi="宋体"/>
        </w:rPr>
      </w:pPr>
      <w:r>
        <w:rPr>
          <w:rFonts w:ascii="宋体" w:hAnsi="宋体" w:hint="eastAsia"/>
        </w:rPr>
        <w:t>发生异常时，货物停止移载</w:t>
      </w:r>
    </w:p>
    <w:p w14:paraId="4C888B39" w14:textId="77777777" w:rsidR="009303F0" w:rsidRDefault="008603FE">
      <w:pPr>
        <w:ind w:firstLine="420"/>
        <w:rPr>
          <w:rFonts w:ascii="宋体" w:hAnsi="宋体"/>
        </w:rPr>
      </w:pPr>
      <w:r>
        <w:rPr>
          <w:rFonts w:ascii="宋体" w:hAnsi="宋体" w:hint="eastAsia"/>
        </w:rPr>
        <w:t>每一次异常发生时都会产生内部记录</w:t>
      </w:r>
    </w:p>
    <w:p w14:paraId="2D51E4E5" w14:textId="77777777" w:rsidR="009303F0" w:rsidRDefault="008603FE">
      <w:pPr>
        <w:ind w:firstLine="420"/>
        <w:rPr>
          <w:rFonts w:ascii="宋体" w:hAnsi="宋体"/>
        </w:rPr>
      </w:pPr>
      <w:r>
        <w:rPr>
          <w:rFonts w:ascii="宋体" w:hAnsi="宋体" w:hint="eastAsia"/>
        </w:rPr>
        <w:t>在故障处理时，用户除了通过异常现象找出原因，而且还可以通过</w:t>
      </w:r>
      <w:r>
        <w:rPr>
          <w:rFonts w:ascii="宋体" w:hAnsi="宋体"/>
        </w:rPr>
        <w:t>WCS</w:t>
      </w:r>
      <w:r>
        <w:rPr>
          <w:rFonts w:ascii="宋体" w:hAnsi="宋体" w:hint="eastAsia"/>
        </w:rPr>
        <w:t>，可以再次产生同样命令，使当前业务顺利完成。</w:t>
      </w:r>
    </w:p>
    <w:p w14:paraId="39C70134" w14:textId="77777777" w:rsidR="009303F0" w:rsidRDefault="008603FE">
      <w:pPr>
        <w:ind w:firstLine="420"/>
        <w:rPr>
          <w:rFonts w:ascii="宋体" w:hAnsi="宋体"/>
        </w:rPr>
      </w:pPr>
      <w:bookmarkStart w:id="708" w:name="_Toc192478632"/>
      <w:bookmarkStart w:id="709" w:name="_Toc245550691"/>
      <w:bookmarkStart w:id="710" w:name="_Toc191366937"/>
      <w:r>
        <w:rPr>
          <w:rFonts w:ascii="宋体" w:hAnsi="宋体" w:hint="eastAsia"/>
        </w:rPr>
        <w:t>（7）运行记录</w:t>
      </w:r>
      <w:bookmarkEnd w:id="708"/>
      <w:bookmarkEnd w:id="709"/>
      <w:bookmarkEnd w:id="710"/>
    </w:p>
    <w:p w14:paraId="228603D4" w14:textId="77777777" w:rsidR="009303F0" w:rsidRDefault="008603FE">
      <w:pPr>
        <w:ind w:firstLine="420"/>
        <w:rPr>
          <w:rFonts w:ascii="宋体" w:hAnsi="宋体"/>
        </w:rPr>
      </w:pPr>
      <w:r>
        <w:rPr>
          <w:rFonts w:ascii="宋体" w:hAnsi="宋体" w:hint="eastAsia"/>
        </w:rPr>
        <w:t>WCS详细记录设备运行情况。包括对设备通讯的记录、设备故障记录以及操作记录等。</w:t>
      </w:r>
    </w:p>
    <w:p w14:paraId="0A4DB0FD" w14:textId="77777777" w:rsidR="009303F0" w:rsidRDefault="008603FE">
      <w:pPr>
        <w:ind w:firstLine="420"/>
        <w:rPr>
          <w:rFonts w:ascii="宋体" w:hAnsi="宋体"/>
        </w:rPr>
      </w:pPr>
      <w:r>
        <w:rPr>
          <w:rFonts w:ascii="宋体" w:hAnsi="宋体" w:hint="eastAsia"/>
        </w:rPr>
        <w:t>如果发现设备故障，用户可以查询运行记录，根据运行记录可以追查到设备在任何一个时间点的运行情况，从而更快捷地解决故障。</w:t>
      </w:r>
    </w:p>
    <w:p w14:paraId="618B8CA3" w14:textId="77777777" w:rsidR="009303F0" w:rsidRDefault="008603FE">
      <w:pPr>
        <w:ind w:firstLine="420"/>
        <w:rPr>
          <w:rFonts w:ascii="宋体" w:hAnsi="宋体"/>
        </w:rPr>
      </w:pPr>
      <w:bookmarkStart w:id="711" w:name="OLE_LINK9"/>
      <w:r>
        <w:rPr>
          <w:rFonts w:ascii="宋体" w:hAnsi="宋体" w:hint="eastAsia"/>
        </w:rPr>
        <w:t>记录内容需要区分为自动运转时间、待机时间、手动运转时间、故障时间。</w:t>
      </w:r>
    </w:p>
    <w:p w14:paraId="419F21EE" w14:textId="77777777" w:rsidR="009303F0" w:rsidRDefault="008603FE">
      <w:pPr>
        <w:ind w:firstLine="420"/>
        <w:rPr>
          <w:rFonts w:ascii="宋体" w:hAnsi="宋体"/>
        </w:rPr>
      </w:pPr>
      <w:r>
        <w:rPr>
          <w:rFonts w:ascii="宋体" w:hAnsi="宋体" w:hint="eastAsia"/>
        </w:rPr>
        <w:t>待机时间：为设备开启但未进行任何操作的时间；</w:t>
      </w:r>
    </w:p>
    <w:p w14:paraId="10E583B3" w14:textId="77777777" w:rsidR="009303F0" w:rsidRDefault="008603FE">
      <w:pPr>
        <w:ind w:firstLine="420"/>
        <w:rPr>
          <w:rFonts w:ascii="宋体" w:hAnsi="宋体"/>
        </w:rPr>
      </w:pPr>
      <w:r>
        <w:rPr>
          <w:rFonts w:ascii="宋体" w:hAnsi="宋体" w:hint="eastAsia"/>
        </w:rPr>
        <w:t>故障时间的定义为设备出现故障</w:t>
      </w:r>
      <w:proofErr w:type="gramStart"/>
      <w:r>
        <w:rPr>
          <w:rFonts w:ascii="宋体" w:hAnsi="宋体" w:hint="eastAsia"/>
        </w:rPr>
        <w:t>报错未消除</w:t>
      </w:r>
      <w:proofErr w:type="gramEnd"/>
      <w:r>
        <w:rPr>
          <w:rFonts w:ascii="宋体" w:hAnsi="宋体" w:hint="eastAsia"/>
        </w:rPr>
        <w:t>之前的时 间及急停按钮被按下的时间；</w:t>
      </w:r>
    </w:p>
    <w:p w14:paraId="4FFA3481" w14:textId="77777777" w:rsidR="009303F0" w:rsidRDefault="008603FE">
      <w:pPr>
        <w:ind w:firstLine="420"/>
        <w:rPr>
          <w:rFonts w:ascii="宋体" w:hAnsi="宋体"/>
        </w:rPr>
      </w:pPr>
      <w:r>
        <w:rPr>
          <w:rFonts w:ascii="宋体" w:hAnsi="宋体" w:hint="eastAsia"/>
        </w:rPr>
        <w:t>自动运转、手动运转为设备未出现任何故障报</w:t>
      </w:r>
      <w:proofErr w:type="gramStart"/>
      <w:r>
        <w:rPr>
          <w:rFonts w:ascii="宋体" w:hAnsi="宋体" w:hint="eastAsia"/>
        </w:rPr>
        <w:t>错正常</w:t>
      </w:r>
      <w:proofErr w:type="gramEnd"/>
      <w:r>
        <w:rPr>
          <w:rFonts w:ascii="宋体" w:hAnsi="宋体" w:hint="eastAsia"/>
        </w:rPr>
        <w:t>运转的时间，根据选择的操作模式来进行区分</w:t>
      </w:r>
      <w:r>
        <w:rPr>
          <w:rFonts w:ascii="宋体" w:hAnsi="宋体"/>
        </w:rPr>
        <w:t>。</w:t>
      </w:r>
    </w:p>
    <w:p w14:paraId="4CBD27D5" w14:textId="77777777" w:rsidR="009303F0" w:rsidRDefault="008603FE">
      <w:pPr>
        <w:ind w:firstLine="420"/>
        <w:rPr>
          <w:rFonts w:ascii="宋体" w:hAnsi="宋体"/>
        </w:rPr>
      </w:pPr>
      <w:r>
        <w:rPr>
          <w:rFonts w:ascii="宋体" w:hAnsi="宋体" w:hint="eastAsia"/>
        </w:rPr>
        <w:t>设备上至少保留 2 天的运行记录，运行记录每天打包一次发送给上</w:t>
      </w:r>
      <w:r>
        <w:rPr>
          <w:rFonts w:ascii="宋体" w:hAnsi="宋体"/>
        </w:rPr>
        <w:t>位系统或</w:t>
      </w:r>
      <w:r>
        <w:rPr>
          <w:rFonts w:ascii="宋体" w:hAnsi="宋体" w:hint="eastAsia"/>
        </w:rPr>
        <w:t>其他管理系统。</w:t>
      </w:r>
      <w:bookmarkEnd w:id="711"/>
    </w:p>
    <w:p w14:paraId="0FADF099" w14:textId="32B80875" w:rsidR="009303F0" w:rsidRDefault="008603FE" w:rsidP="00BB36B9">
      <w:pPr>
        <w:pStyle w:val="afff0"/>
        <w:spacing w:before="156" w:after="156"/>
        <w:jc w:val="center"/>
      </w:pPr>
      <w:r>
        <w:rPr>
          <w:noProof/>
        </w:rPr>
        <w:lastRenderedPageBreak/>
        <w:drawing>
          <wp:inline distT="0" distB="0" distL="114300" distR="114300" wp14:anchorId="55B61569" wp14:editId="45604957">
            <wp:extent cx="5352415" cy="3735705"/>
            <wp:effectExtent l="0" t="0" r="635" b="17145"/>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pic:cNvPicPr>
                  </pic:nvPicPr>
                  <pic:blipFill>
                    <a:blip r:embed="rId95"/>
                    <a:stretch>
                      <a:fillRect/>
                    </a:stretch>
                  </pic:blipFill>
                  <pic:spPr>
                    <a:xfrm>
                      <a:off x="0" y="0"/>
                      <a:ext cx="5352415" cy="3735705"/>
                    </a:xfrm>
                    <a:prstGeom prst="rect">
                      <a:avLst/>
                    </a:prstGeom>
                    <a:noFill/>
                    <a:ln>
                      <a:noFill/>
                    </a:ln>
                  </pic:spPr>
                </pic:pic>
              </a:graphicData>
            </a:graphic>
          </wp:inline>
        </w:drawing>
      </w:r>
    </w:p>
    <w:p w14:paraId="59293510" w14:textId="1518BC3A" w:rsidR="00BB36B9" w:rsidRPr="00BB36B9" w:rsidRDefault="00BB36B9" w:rsidP="00BB36B9">
      <w:pPr>
        <w:pStyle w:val="affd"/>
        <w:rPr>
          <w:rFonts w:hint="eastAsia"/>
        </w:rPr>
      </w:pPr>
      <w:r>
        <w:rPr>
          <w:rFonts w:hint="eastAsia"/>
          <w:color w:val="000000"/>
        </w:rPr>
        <w:t>（以最终评审为准）</w:t>
      </w:r>
    </w:p>
    <w:p w14:paraId="1EF3C55F" w14:textId="77777777" w:rsidR="009303F0" w:rsidRDefault="008603FE">
      <w:pPr>
        <w:ind w:firstLine="420"/>
        <w:rPr>
          <w:rFonts w:ascii="宋体" w:hAnsi="宋体"/>
          <w:color w:val="000000"/>
        </w:rPr>
      </w:pPr>
      <w:bookmarkStart w:id="712" w:name="_Toc191366938"/>
      <w:bookmarkStart w:id="713" w:name="_Toc192478633"/>
      <w:bookmarkStart w:id="714" w:name="_Toc245550692"/>
      <w:r>
        <w:rPr>
          <w:rFonts w:ascii="宋体" w:hAnsi="宋体" w:hint="eastAsia"/>
          <w:color w:val="000000"/>
        </w:rPr>
        <w:t>（8）操作权限</w:t>
      </w:r>
      <w:bookmarkEnd w:id="712"/>
      <w:bookmarkEnd w:id="713"/>
      <w:bookmarkEnd w:id="714"/>
    </w:p>
    <w:p w14:paraId="08E7924D" w14:textId="79396F95" w:rsidR="009303F0" w:rsidRDefault="008603FE">
      <w:pPr>
        <w:ind w:firstLine="420"/>
        <w:rPr>
          <w:rFonts w:ascii="宋体" w:hAnsi="宋体"/>
          <w:color w:val="000000"/>
        </w:rPr>
      </w:pPr>
      <w:r>
        <w:rPr>
          <w:rFonts w:ascii="宋体" w:hAnsi="宋体"/>
          <w:color w:val="000000"/>
        </w:rPr>
        <w:t>WCS</w:t>
      </w:r>
      <w:r>
        <w:rPr>
          <w:rFonts w:ascii="宋体" w:hAnsi="宋体" w:hint="eastAsia"/>
          <w:color w:val="000000"/>
        </w:rPr>
        <w:t>系统权限</w:t>
      </w:r>
      <w:r w:rsidR="00757C5E" w:rsidRPr="00757C5E">
        <w:rPr>
          <w:rFonts w:hint="eastAsia"/>
          <w:highlight w:val="yellow"/>
        </w:rPr>
        <w:t>分级管理</w:t>
      </w:r>
      <w:r>
        <w:rPr>
          <w:rFonts w:ascii="宋体" w:hAnsi="宋体" w:hint="eastAsia"/>
          <w:color w:val="000000"/>
        </w:rPr>
        <w:t>：</w:t>
      </w:r>
    </w:p>
    <w:p w14:paraId="36E43DB5" w14:textId="69D4EBD1" w:rsidR="009303F0" w:rsidRDefault="008603FE">
      <w:pPr>
        <w:ind w:firstLine="420"/>
        <w:rPr>
          <w:rFonts w:ascii="宋体" w:hAnsi="宋体"/>
          <w:color w:val="000000"/>
        </w:rPr>
      </w:pPr>
      <w:r>
        <w:rPr>
          <w:rFonts w:ascii="宋体" w:hAnsi="宋体" w:hint="eastAsia"/>
          <w:color w:val="000000"/>
        </w:rPr>
        <w:t>最高级为设备的管理权限可实现对设备进行的任何操作及重置所有密码，其次为可变更设备所有参数及实现设备操作，再次为设备操作及变更部分操作，</w:t>
      </w:r>
      <w:proofErr w:type="gramStart"/>
      <w:r>
        <w:rPr>
          <w:rFonts w:ascii="宋体" w:hAnsi="宋体" w:hint="eastAsia"/>
          <w:color w:val="000000"/>
        </w:rPr>
        <w:t>最底级</w:t>
      </w:r>
      <w:proofErr w:type="gramEnd"/>
      <w:r>
        <w:rPr>
          <w:rFonts w:ascii="宋体" w:hAnsi="宋体" w:hint="eastAsia"/>
          <w:color w:val="000000"/>
        </w:rPr>
        <w:t>为查询权限，无修改权限。设备的最高管理权限必须由甲方管理，设备厂商不可再设有其他的密码</w:t>
      </w:r>
      <w:r w:rsidR="00757C5E" w:rsidRPr="00757C5E">
        <w:rPr>
          <w:rFonts w:ascii="宋体" w:hAnsi="宋体" w:hint="eastAsia"/>
          <w:color w:val="000000"/>
          <w:highlight w:val="yellow"/>
        </w:rPr>
        <w:t>（以最终评审为准）</w:t>
      </w:r>
      <w:r>
        <w:rPr>
          <w:rFonts w:ascii="宋体" w:hAnsi="宋体" w:hint="eastAsia"/>
          <w:color w:val="000000"/>
        </w:rPr>
        <w:t>。</w:t>
      </w:r>
    </w:p>
    <w:p w14:paraId="6D202942" w14:textId="77777777" w:rsidR="009303F0" w:rsidRDefault="008603FE">
      <w:pPr>
        <w:pStyle w:val="3"/>
        <w:rPr>
          <w:rFonts w:ascii="宋体" w:hAnsi="宋体"/>
        </w:rPr>
      </w:pPr>
      <w:bookmarkStart w:id="715" w:name="_Toc32339"/>
      <w:bookmarkStart w:id="716" w:name="_Toc97057778"/>
      <w:r>
        <w:t>4.</w:t>
      </w:r>
      <w:r>
        <w:rPr>
          <w:rFonts w:hint="eastAsia"/>
        </w:rPr>
        <w:t>7.</w:t>
      </w:r>
      <w:r>
        <w:t>3</w:t>
      </w:r>
      <w:r>
        <w:rPr>
          <w:rFonts w:hint="eastAsia"/>
        </w:rPr>
        <w:t xml:space="preserve"> MCS化成分容管理系统</w:t>
      </w:r>
      <w:bookmarkEnd w:id="715"/>
      <w:bookmarkEnd w:id="716"/>
    </w:p>
    <w:p w14:paraId="05DBC762" w14:textId="77777777" w:rsidR="009303F0" w:rsidRDefault="008603FE">
      <w:pPr>
        <w:ind w:firstLine="420"/>
        <w:rPr>
          <w:rFonts w:ascii="宋体" w:hAnsi="宋体"/>
          <w:color w:val="000000"/>
        </w:rPr>
      </w:pPr>
      <w:r>
        <w:rPr>
          <w:rFonts w:ascii="宋体" w:hAnsi="宋体" w:hint="eastAsia"/>
          <w:color w:val="000000"/>
        </w:rPr>
        <w:t>MCS系统主要功能列举如下：</w:t>
      </w:r>
    </w:p>
    <w:p w14:paraId="5B7CBE8F" w14:textId="77777777" w:rsidR="009303F0" w:rsidRDefault="008603FE">
      <w:pPr>
        <w:ind w:firstLine="420"/>
        <w:rPr>
          <w:rFonts w:ascii="宋体" w:hAnsi="宋体"/>
          <w:color w:val="000000"/>
        </w:rPr>
      </w:pPr>
      <w:r>
        <w:rPr>
          <w:rFonts w:ascii="宋体" w:hAnsi="宋体" w:hint="eastAsia"/>
          <w:color w:val="000000"/>
        </w:rPr>
        <w:t>货位状态监控</w:t>
      </w:r>
    </w:p>
    <w:p w14:paraId="5BA76A7C" w14:textId="77777777" w:rsidR="009303F0" w:rsidRDefault="008603FE">
      <w:pPr>
        <w:ind w:firstLine="420"/>
        <w:rPr>
          <w:rFonts w:ascii="宋体" w:hAnsi="宋体"/>
          <w:color w:val="000000"/>
        </w:rPr>
      </w:pPr>
      <w:r>
        <w:rPr>
          <w:rFonts w:ascii="宋体" w:hAnsi="宋体" w:hint="eastAsia"/>
          <w:color w:val="000000"/>
        </w:rPr>
        <w:t>MCS系统上可以查询各个货位的实时状态，异常信息，货位</w:t>
      </w:r>
      <w:proofErr w:type="gramStart"/>
      <w:r>
        <w:rPr>
          <w:rFonts w:ascii="宋体" w:hAnsi="宋体" w:hint="eastAsia"/>
          <w:color w:val="000000"/>
        </w:rPr>
        <w:t>空余等</w:t>
      </w:r>
      <w:proofErr w:type="gramEnd"/>
      <w:r>
        <w:rPr>
          <w:rFonts w:ascii="宋体" w:hAnsi="宋体" w:hint="eastAsia"/>
          <w:color w:val="000000"/>
        </w:rPr>
        <w:t>情况。</w:t>
      </w:r>
    </w:p>
    <w:p w14:paraId="40ACFE86" w14:textId="7F5D0AA0" w:rsidR="009303F0" w:rsidRDefault="008603FE" w:rsidP="00BB36B9">
      <w:pPr>
        <w:pStyle w:val="afff0"/>
        <w:spacing w:before="156" w:after="156"/>
        <w:jc w:val="center"/>
        <w:rPr>
          <w:rFonts w:ascii="宋体" w:hAnsi="宋体"/>
        </w:rPr>
      </w:pPr>
      <w:r>
        <w:rPr>
          <w:noProof/>
        </w:rPr>
        <w:drawing>
          <wp:inline distT="0" distB="0" distL="114300" distR="114300" wp14:anchorId="19EA7389" wp14:editId="01B9AC3D">
            <wp:extent cx="4210050" cy="2368227"/>
            <wp:effectExtent l="0" t="0" r="0" b="0"/>
            <wp:docPr id="142"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46"/>
                    <pic:cNvPicPr>
                      <a:picLocks noChangeAspect="1"/>
                    </pic:cNvPicPr>
                  </pic:nvPicPr>
                  <pic:blipFill>
                    <a:blip r:embed="rId96"/>
                    <a:stretch>
                      <a:fillRect/>
                    </a:stretch>
                  </pic:blipFill>
                  <pic:spPr>
                    <a:xfrm>
                      <a:off x="0" y="0"/>
                      <a:ext cx="4216641" cy="2371934"/>
                    </a:xfrm>
                    <a:prstGeom prst="rect">
                      <a:avLst/>
                    </a:prstGeom>
                    <a:noFill/>
                    <a:ln>
                      <a:noFill/>
                    </a:ln>
                  </pic:spPr>
                </pic:pic>
              </a:graphicData>
            </a:graphic>
          </wp:inline>
        </w:drawing>
      </w:r>
    </w:p>
    <w:p w14:paraId="64847BBF" w14:textId="332E5FAA" w:rsidR="00BB36B9" w:rsidRPr="00BB36B9" w:rsidRDefault="00BB36B9" w:rsidP="00BB36B9">
      <w:pPr>
        <w:pStyle w:val="affd"/>
      </w:pPr>
      <w:r>
        <w:rPr>
          <w:rFonts w:hint="eastAsia"/>
          <w:color w:val="000000"/>
        </w:rPr>
        <w:t>（以最终评审为准）</w:t>
      </w:r>
    </w:p>
    <w:p w14:paraId="47AD2E99" w14:textId="77777777" w:rsidR="009303F0" w:rsidRDefault="008603FE">
      <w:pPr>
        <w:ind w:firstLine="420"/>
        <w:rPr>
          <w:rFonts w:ascii="宋体" w:hAnsi="宋体"/>
        </w:rPr>
      </w:pPr>
      <w:r>
        <w:rPr>
          <w:rFonts w:ascii="宋体" w:hAnsi="宋体" w:hint="eastAsia"/>
        </w:rPr>
        <w:lastRenderedPageBreak/>
        <w:t>设备动作和异常监控</w:t>
      </w:r>
    </w:p>
    <w:p w14:paraId="59E18E34" w14:textId="77777777" w:rsidR="009303F0" w:rsidRDefault="008603FE">
      <w:pPr>
        <w:ind w:firstLine="420"/>
        <w:rPr>
          <w:rFonts w:ascii="宋体" w:hAnsi="宋体"/>
        </w:rPr>
      </w:pPr>
      <w:r>
        <w:rPr>
          <w:rFonts w:ascii="宋体" w:hAnsi="宋体" w:hint="eastAsia"/>
        </w:rPr>
        <w:t>支持对化成机</w:t>
      </w:r>
      <w:proofErr w:type="gramStart"/>
      <w:r>
        <w:rPr>
          <w:rFonts w:ascii="宋体" w:hAnsi="宋体" w:hint="eastAsia"/>
        </w:rPr>
        <w:t>或分容压床</w:t>
      </w:r>
      <w:proofErr w:type="gramEnd"/>
      <w:r>
        <w:rPr>
          <w:rFonts w:ascii="宋体" w:hAnsi="宋体" w:hint="eastAsia"/>
        </w:rPr>
        <w:t>设备动作的控制和异常信息的监控。</w:t>
      </w:r>
    </w:p>
    <w:p w14:paraId="3D194CF0" w14:textId="19B4640B" w:rsidR="009303F0" w:rsidRDefault="008603FE" w:rsidP="00BB36B9">
      <w:pPr>
        <w:pStyle w:val="afff0"/>
        <w:spacing w:before="156" w:after="156"/>
        <w:jc w:val="center"/>
        <w:rPr>
          <w:rFonts w:ascii="宋体" w:hAnsi="宋体"/>
        </w:rPr>
      </w:pPr>
      <w:r>
        <w:rPr>
          <w:noProof/>
        </w:rPr>
        <w:drawing>
          <wp:inline distT="0" distB="0" distL="114300" distR="114300" wp14:anchorId="25BFF034" wp14:editId="4F6EB3D6">
            <wp:extent cx="4476750" cy="2035175"/>
            <wp:effectExtent l="0" t="0" r="0" b="3175"/>
            <wp:docPr id="143"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47"/>
                    <pic:cNvPicPr>
                      <a:picLocks noChangeAspect="1"/>
                    </pic:cNvPicPr>
                  </pic:nvPicPr>
                  <pic:blipFill>
                    <a:blip r:embed="rId97"/>
                    <a:stretch>
                      <a:fillRect/>
                    </a:stretch>
                  </pic:blipFill>
                  <pic:spPr>
                    <a:xfrm>
                      <a:off x="0" y="0"/>
                      <a:ext cx="4476750" cy="2035175"/>
                    </a:xfrm>
                    <a:prstGeom prst="rect">
                      <a:avLst/>
                    </a:prstGeom>
                    <a:noFill/>
                    <a:ln>
                      <a:noFill/>
                    </a:ln>
                  </pic:spPr>
                </pic:pic>
              </a:graphicData>
            </a:graphic>
          </wp:inline>
        </w:drawing>
      </w:r>
    </w:p>
    <w:p w14:paraId="386EB80A" w14:textId="2F3F8718" w:rsidR="00BB36B9" w:rsidRPr="00BB36B9" w:rsidRDefault="00BB36B9" w:rsidP="00BB36B9">
      <w:pPr>
        <w:pStyle w:val="affd"/>
        <w:rPr>
          <w:rFonts w:hint="eastAsia"/>
        </w:rPr>
      </w:pPr>
      <w:r>
        <w:rPr>
          <w:rFonts w:hint="eastAsia"/>
          <w:color w:val="000000"/>
        </w:rPr>
        <w:t>（以最终评审为准）</w:t>
      </w:r>
    </w:p>
    <w:p w14:paraId="0EA96A2F" w14:textId="77777777" w:rsidR="009303F0" w:rsidRDefault="008603FE">
      <w:pPr>
        <w:ind w:firstLine="420"/>
        <w:rPr>
          <w:rFonts w:ascii="宋体" w:hAnsi="宋体"/>
          <w:color w:val="000000"/>
        </w:rPr>
      </w:pPr>
      <w:r>
        <w:rPr>
          <w:rFonts w:ascii="宋体" w:hAnsi="宋体" w:hint="eastAsia"/>
          <w:color w:val="000000"/>
        </w:rPr>
        <w:t>自动化测试与流程集中下发</w:t>
      </w:r>
    </w:p>
    <w:p w14:paraId="145B3C22" w14:textId="77777777" w:rsidR="009303F0" w:rsidRDefault="008603FE">
      <w:pPr>
        <w:ind w:firstLine="420"/>
        <w:rPr>
          <w:rFonts w:ascii="宋体" w:hAnsi="宋体"/>
          <w:color w:val="000000"/>
        </w:rPr>
      </w:pPr>
      <w:r>
        <w:rPr>
          <w:rFonts w:ascii="宋体" w:hAnsi="宋体" w:hint="eastAsia"/>
          <w:color w:val="000000"/>
        </w:rPr>
        <w:t>将货位分布设置好后，将所有货位PLC设置为自动模式和CDS设置为自动化。软件会自动实时连接PLC以及CDS，支持充放电流程集中下发。</w:t>
      </w:r>
    </w:p>
    <w:p w14:paraId="0B1E9A87" w14:textId="71DF1ED6" w:rsidR="009303F0" w:rsidRDefault="008603FE" w:rsidP="00BB36B9">
      <w:pPr>
        <w:pStyle w:val="afff0"/>
        <w:spacing w:before="156" w:after="156"/>
        <w:jc w:val="center"/>
        <w:rPr>
          <w:rFonts w:ascii="宋体" w:hAnsi="宋体"/>
        </w:rPr>
      </w:pPr>
      <w:r>
        <w:rPr>
          <w:noProof/>
        </w:rPr>
        <w:drawing>
          <wp:inline distT="0" distB="0" distL="114300" distR="114300" wp14:anchorId="64F5F461" wp14:editId="4AAD0CB2">
            <wp:extent cx="4412615" cy="2488565"/>
            <wp:effectExtent l="0" t="0" r="6985" b="6985"/>
            <wp:docPr id="144"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48"/>
                    <pic:cNvPicPr>
                      <a:picLocks noChangeAspect="1"/>
                    </pic:cNvPicPr>
                  </pic:nvPicPr>
                  <pic:blipFill>
                    <a:blip r:embed="rId98"/>
                    <a:stretch>
                      <a:fillRect/>
                    </a:stretch>
                  </pic:blipFill>
                  <pic:spPr>
                    <a:xfrm>
                      <a:off x="0" y="0"/>
                      <a:ext cx="4412615" cy="2488565"/>
                    </a:xfrm>
                    <a:prstGeom prst="rect">
                      <a:avLst/>
                    </a:prstGeom>
                    <a:noFill/>
                    <a:ln>
                      <a:noFill/>
                    </a:ln>
                  </pic:spPr>
                </pic:pic>
              </a:graphicData>
            </a:graphic>
          </wp:inline>
        </w:drawing>
      </w:r>
    </w:p>
    <w:p w14:paraId="64C843D5" w14:textId="17AEFD7E" w:rsidR="00BB36B9" w:rsidRDefault="00BB36B9" w:rsidP="00BB36B9">
      <w:pPr>
        <w:pStyle w:val="affd"/>
      </w:pPr>
      <w:r>
        <w:rPr>
          <w:rFonts w:hint="eastAsia"/>
          <w:color w:val="000000"/>
        </w:rPr>
        <w:t>（以最终评审为准）</w:t>
      </w:r>
    </w:p>
    <w:p w14:paraId="301AED08" w14:textId="77777777" w:rsidR="009303F0" w:rsidRDefault="008603FE">
      <w:pPr>
        <w:ind w:firstLine="420"/>
        <w:rPr>
          <w:rFonts w:ascii="宋体" w:hAnsi="宋体"/>
        </w:rPr>
      </w:pPr>
      <w:r>
        <w:rPr>
          <w:rFonts w:ascii="宋体" w:hAnsi="宋体" w:hint="eastAsia"/>
        </w:rPr>
        <w:t>充放电信息存储与查询</w:t>
      </w:r>
    </w:p>
    <w:p w14:paraId="14042A65" w14:textId="77777777" w:rsidR="009303F0" w:rsidRDefault="008603FE">
      <w:pPr>
        <w:ind w:firstLine="420"/>
        <w:rPr>
          <w:rFonts w:ascii="宋体" w:hAnsi="宋体"/>
        </w:rPr>
      </w:pPr>
      <w:r>
        <w:rPr>
          <w:rFonts w:ascii="宋体" w:hAnsi="宋体" w:hint="eastAsia"/>
        </w:rPr>
        <w:t>支持在线查询任意通道的状态，设备状态，电池充放电情况等。支持原始数据查询与存储，支持结果数据导出等功能</w:t>
      </w:r>
    </w:p>
    <w:p w14:paraId="7EDB1A09" w14:textId="4B115C7A" w:rsidR="009303F0" w:rsidRDefault="008603FE" w:rsidP="00BB36B9">
      <w:pPr>
        <w:pStyle w:val="afff0"/>
        <w:spacing w:before="156" w:after="156"/>
        <w:jc w:val="center"/>
        <w:rPr>
          <w:rFonts w:ascii="宋体" w:hAnsi="宋体"/>
        </w:rPr>
      </w:pPr>
      <w:r>
        <w:rPr>
          <w:noProof/>
        </w:rPr>
        <w:lastRenderedPageBreak/>
        <w:drawing>
          <wp:inline distT="0" distB="0" distL="114300" distR="114300" wp14:anchorId="6BCCF23C" wp14:editId="3075E561">
            <wp:extent cx="4961255" cy="2480310"/>
            <wp:effectExtent l="0" t="0" r="10795" b="15240"/>
            <wp:docPr id="145"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49"/>
                    <pic:cNvPicPr>
                      <a:picLocks noChangeAspect="1"/>
                    </pic:cNvPicPr>
                  </pic:nvPicPr>
                  <pic:blipFill>
                    <a:blip r:embed="rId99"/>
                    <a:stretch>
                      <a:fillRect/>
                    </a:stretch>
                  </pic:blipFill>
                  <pic:spPr>
                    <a:xfrm>
                      <a:off x="0" y="0"/>
                      <a:ext cx="4961255" cy="2480310"/>
                    </a:xfrm>
                    <a:prstGeom prst="rect">
                      <a:avLst/>
                    </a:prstGeom>
                    <a:noFill/>
                    <a:ln>
                      <a:noFill/>
                    </a:ln>
                  </pic:spPr>
                </pic:pic>
              </a:graphicData>
            </a:graphic>
          </wp:inline>
        </w:drawing>
      </w:r>
    </w:p>
    <w:p w14:paraId="3682D810" w14:textId="3C9A2D90" w:rsidR="009303F0" w:rsidRPr="00BB36B9" w:rsidRDefault="00BB36B9" w:rsidP="00BB36B9">
      <w:pPr>
        <w:pStyle w:val="affd"/>
      </w:pPr>
      <w:r>
        <w:rPr>
          <w:rFonts w:hint="eastAsia"/>
          <w:color w:val="000000"/>
        </w:rPr>
        <w:t>（以最终评审为准）</w:t>
      </w:r>
    </w:p>
    <w:tbl>
      <w:tblPr>
        <w:tblW w:w="4998" w:type="pct"/>
        <w:jc w:val="center"/>
        <w:tblCellMar>
          <w:left w:w="0" w:type="dxa"/>
          <w:right w:w="0" w:type="dxa"/>
        </w:tblCellMar>
        <w:tblLook w:val="04A0" w:firstRow="1" w:lastRow="0" w:firstColumn="1" w:lastColumn="0" w:noHBand="0" w:noVBand="1"/>
      </w:tblPr>
      <w:tblGrid>
        <w:gridCol w:w="982"/>
        <w:gridCol w:w="4001"/>
        <w:gridCol w:w="4035"/>
      </w:tblGrid>
      <w:tr w:rsidR="009303F0" w14:paraId="2173C1AE" w14:textId="77777777">
        <w:trPr>
          <w:trHeight w:val="300"/>
          <w:jc w:val="center"/>
        </w:trPr>
        <w:tc>
          <w:tcPr>
            <w:tcW w:w="544" w:type="pct"/>
            <w:vMerge w:val="restar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54A79CFA" w14:textId="77777777" w:rsidR="009303F0" w:rsidRDefault="009303F0">
            <w:pPr>
              <w:ind w:firstLine="420"/>
              <w:jc w:val="center"/>
              <w:rPr>
                <w:rFonts w:ascii="宋体" w:hAnsi="宋体" w:cs="宋体"/>
                <w:color w:val="000000"/>
              </w:rPr>
            </w:pPr>
          </w:p>
        </w:tc>
        <w:tc>
          <w:tcPr>
            <w:tcW w:w="2218"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3D3E0161" w14:textId="77777777" w:rsidR="009303F0" w:rsidRDefault="008603FE">
            <w:pPr>
              <w:widowControl/>
              <w:ind w:firstLine="420"/>
              <w:jc w:val="center"/>
              <w:textAlignment w:val="center"/>
              <w:rPr>
                <w:rFonts w:ascii="宋体" w:hAnsi="宋体" w:cs="宋体"/>
                <w:color w:val="000000"/>
              </w:rPr>
            </w:pPr>
            <w:r>
              <w:rPr>
                <w:rFonts w:ascii="宋体" w:hAnsi="宋体" w:cs="宋体" w:hint="eastAsia"/>
                <w:color w:val="000000"/>
                <w:kern w:val="0"/>
                <w:lang w:bidi="ar"/>
              </w:rPr>
              <w:t>电芯极柱和探针接触电阻</w:t>
            </w:r>
          </w:p>
        </w:tc>
        <w:tc>
          <w:tcPr>
            <w:tcW w:w="2237"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0EC7C8EC" w14:textId="77777777" w:rsidR="009303F0" w:rsidRDefault="008603FE">
            <w:pPr>
              <w:widowControl/>
              <w:ind w:firstLine="420"/>
              <w:jc w:val="center"/>
              <w:textAlignment w:val="center"/>
              <w:rPr>
                <w:rFonts w:ascii="宋体" w:hAnsi="宋体" w:cs="宋体"/>
                <w:color w:val="000000"/>
              </w:rPr>
            </w:pPr>
            <w:r>
              <w:rPr>
                <w:rFonts w:ascii="宋体" w:hAnsi="宋体" w:cs="宋体" w:hint="eastAsia"/>
                <w:color w:val="000000"/>
                <w:kern w:val="0"/>
                <w:lang w:bidi="ar"/>
              </w:rPr>
              <w:t>监视，每个电池</w:t>
            </w:r>
          </w:p>
        </w:tc>
      </w:tr>
      <w:tr w:rsidR="009303F0" w14:paraId="3E180E4C" w14:textId="77777777">
        <w:trPr>
          <w:trHeight w:val="600"/>
          <w:jc w:val="center"/>
        </w:trPr>
        <w:tc>
          <w:tcPr>
            <w:tcW w:w="544" w:type="pct"/>
            <w:vMerge/>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70D9EFAC" w14:textId="77777777" w:rsidR="009303F0" w:rsidRDefault="009303F0">
            <w:pPr>
              <w:ind w:firstLine="420"/>
              <w:jc w:val="center"/>
              <w:rPr>
                <w:rFonts w:ascii="宋体" w:hAnsi="宋体" w:cs="宋体"/>
                <w:color w:val="000000"/>
              </w:rPr>
            </w:pPr>
          </w:p>
        </w:tc>
        <w:tc>
          <w:tcPr>
            <w:tcW w:w="2218"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73CC93EA" w14:textId="77777777" w:rsidR="009303F0" w:rsidRDefault="008603FE">
            <w:pPr>
              <w:widowControl/>
              <w:ind w:firstLine="420"/>
              <w:jc w:val="center"/>
              <w:textAlignment w:val="center"/>
              <w:rPr>
                <w:rFonts w:ascii="宋体" w:hAnsi="宋体" w:cs="宋体"/>
                <w:color w:val="000000"/>
              </w:rPr>
            </w:pPr>
            <w:r>
              <w:rPr>
                <w:rFonts w:ascii="宋体" w:hAnsi="宋体" w:cs="宋体" w:hint="eastAsia"/>
                <w:color w:val="000000"/>
                <w:kern w:val="0"/>
                <w:lang w:bidi="ar"/>
              </w:rPr>
              <w:t>化成库位温度</w:t>
            </w:r>
          </w:p>
        </w:tc>
        <w:tc>
          <w:tcPr>
            <w:tcW w:w="2237"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0A5370B9" w14:textId="77777777" w:rsidR="009303F0" w:rsidRDefault="008603FE">
            <w:pPr>
              <w:widowControl/>
              <w:ind w:firstLine="420"/>
              <w:jc w:val="center"/>
              <w:textAlignment w:val="center"/>
              <w:rPr>
                <w:rFonts w:ascii="宋体" w:hAnsi="宋体" w:cs="宋体"/>
                <w:color w:val="000000"/>
              </w:rPr>
            </w:pPr>
            <w:r>
              <w:rPr>
                <w:rFonts w:ascii="宋体" w:hAnsi="宋体" w:cs="宋体" w:hint="eastAsia"/>
                <w:color w:val="000000"/>
                <w:kern w:val="0"/>
                <w:lang w:bidi="ar"/>
              </w:rPr>
              <w:t>监视，每个电池</w:t>
            </w:r>
          </w:p>
        </w:tc>
      </w:tr>
      <w:tr w:rsidR="009303F0" w14:paraId="624C9BB9" w14:textId="77777777">
        <w:trPr>
          <w:trHeight w:val="300"/>
          <w:jc w:val="center"/>
        </w:trPr>
        <w:tc>
          <w:tcPr>
            <w:tcW w:w="544" w:type="pct"/>
            <w:vMerge/>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3BE95014" w14:textId="77777777" w:rsidR="009303F0" w:rsidRDefault="009303F0">
            <w:pPr>
              <w:ind w:firstLine="420"/>
              <w:jc w:val="center"/>
              <w:rPr>
                <w:rFonts w:ascii="宋体" w:hAnsi="宋体" w:cs="宋体"/>
                <w:color w:val="000000"/>
              </w:rPr>
            </w:pPr>
          </w:p>
        </w:tc>
        <w:tc>
          <w:tcPr>
            <w:tcW w:w="2218"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00B1DA46" w14:textId="77777777" w:rsidR="009303F0" w:rsidRDefault="008603FE">
            <w:pPr>
              <w:widowControl/>
              <w:ind w:firstLine="420"/>
              <w:jc w:val="center"/>
              <w:textAlignment w:val="center"/>
              <w:rPr>
                <w:rFonts w:ascii="宋体" w:hAnsi="宋体" w:cs="宋体"/>
                <w:color w:val="000000"/>
              </w:rPr>
            </w:pPr>
            <w:r>
              <w:rPr>
                <w:rFonts w:ascii="宋体" w:hAnsi="宋体" w:cs="宋体" w:hint="eastAsia"/>
                <w:color w:val="000000"/>
                <w:kern w:val="0"/>
                <w:lang w:bidi="ar"/>
              </w:rPr>
              <w:t>库位最高温度</w:t>
            </w:r>
          </w:p>
        </w:tc>
        <w:tc>
          <w:tcPr>
            <w:tcW w:w="2237"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420F5C16" w14:textId="77777777" w:rsidR="009303F0" w:rsidRDefault="008603FE">
            <w:pPr>
              <w:widowControl/>
              <w:ind w:firstLine="420"/>
              <w:jc w:val="center"/>
              <w:textAlignment w:val="center"/>
              <w:rPr>
                <w:rFonts w:ascii="宋体" w:hAnsi="宋体" w:cs="宋体"/>
                <w:color w:val="000000"/>
              </w:rPr>
            </w:pPr>
            <w:r>
              <w:rPr>
                <w:rFonts w:ascii="宋体" w:hAnsi="宋体" w:cs="宋体" w:hint="eastAsia"/>
                <w:color w:val="000000"/>
                <w:kern w:val="0"/>
                <w:lang w:bidi="ar"/>
              </w:rPr>
              <w:t>监视，每个电池</w:t>
            </w:r>
          </w:p>
        </w:tc>
      </w:tr>
      <w:tr w:rsidR="009303F0" w14:paraId="302F0C53" w14:textId="77777777">
        <w:trPr>
          <w:trHeight w:val="300"/>
          <w:jc w:val="center"/>
        </w:trPr>
        <w:tc>
          <w:tcPr>
            <w:tcW w:w="544" w:type="pct"/>
            <w:vMerge/>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2FFEE472" w14:textId="77777777" w:rsidR="009303F0" w:rsidRDefault="009303F0">
            <w:pPr>
              <w:ind w:firstLine="420"/>
              <w:jc w:val="center"/>
              <w:rPr>
                <w:rFonts w:ascii="宋体" w:hAnsi="宋体" w:cs="宋体"/>
                <w:color w:val="000000"/>
              </w:rPr>
            </w:pPr>
          </w:p>
        </w:tc>
        <w:tc>
          <w:tcPr>
            <w:tcW w:w="2218"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608EB3E4" w14:textId="77777777" w:rsidR="009303F0" w:rsidRDefault="008603FE">
            <w:pPr>
              <w:widowControl/>
              <w:ind w:firstLine="420"/>
              <w:jc w:val="center"/>
              <w:textAlignment w:val="center"/>
              <w:rPr>
                <w:rFonts w:ascii="宋体" w:hAnsi="宋体" w:cs="宋体"/>
                <w:color w:val="000000"/>
              </w:rPr>
            </w:pPr>
            <w:r>
              <w:rPr>
                <w:rFonts w:ascii="宋体" w:hAnsi="宋体" w:cs="宋体" w:hint="eastAsia"/>
                <w:color w:val="000000"/>
                <w:kern w:val="0"/>
                <w:lang w:bidi="ar"/>
              </w:rPr>
              <w:t>库位最低温度</w:t>
            </w:r>
          </w:p>
        </w:tc>
        <w:tc>
          <w:tcPr>
            <w:tcW w:w="2237"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5D9820CC" w14:textId="77777777" w:rsidR="009303F0" w:rsidRDefault="008603FE">
            <w:pPr>
              <w:widowControl/>
              <w:ind w:firstLine="420"/>
              <w:jc w:val="center"/>
              <w:textAlignment w:val="center"/>
              <w:rPr>
                <w:rFonts w:ascii="宋体" w:hAnsi="宋体" w:cs="宋体"/>
                <w:color w:val="000000"/>
              </w:rPr>
            </w:pPr>
            <w:r>
              <w:rPr>
                <w:rFonts w:ascii="宋体" w:hAnsi="宋体" w:cs="宋体" w:hint="eastAsia"/>
                <w:color w:val="000000"/>
                <w:kern w:val="0"/>
                <w:lang w:bidi="ar"/>
              </w:rPr>
              <w:t>监视，每个电池</w:t>
            </w:r>
          </w:p>
        </w:tc>
      </w:tr>
      <w:tr w:rsidR="009303F0" w14:paraId="459009EE" w14:textId="77777777">
        <w:trPr>
          <w:trHeight w:val="300"/>
          <w:jc w:val="center"/>
        </w:trPr>
        <w:tc>
          <w:tcPr>
            <w:tcW w:w="544" w:type="pct"/>
            <w:vMerge/>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17F89A4E" w14:textId="77777777" w:rsidR="009303F0" w:rsidRDefault="009303F0">
            <w:pPr>
              <w:ind w:firstLine="420"/>
              <w:jc w:val="center"/>
              <w:rPr>
                <w:rFonts w:ascii="宋体" w:hAnsi="宋体" w:cs="宋体"/>
                <w:color w:val="000000"/>
              </w:rPr>
            </w:pPr>
          </w:p>
        </w:tc>
        <w:tc>
          <w:tcPr>
            <w:tcW w:w="2218"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3744671F" w14:textId="77777777" w:rsidR="009303F0" w:rsidRDefault="008603FE">
            <w:pPr>
              <w:widowControl/>
              <w:ind w:firstLine="420"/>
              <w:jc w:val="center"/>
              <w:textAlignment w:val="center"/>
              <w:rPr>
                <w:rFonts w:ascii="宋体" w:hAnsi="宋体" w:cs="宋体"/>
                <w:color w:val="000000"/>
              </w:rPr>
            </w:pPr>
            <w:r>
              <w:rPr>
                <w:rFonts w:ascii="宋体" w:hAnsi="宋体" w:cs="宋体" w:hint="eastAsia"/>
                <w:color w:val="000000"/>
                <w:kern w:val="0"/>
                <w:lang w:bidi="ar"/>
              </w:rPr>
              <w:t>电</w:t>
            </w:r>
            <w:proofErr w:type="gramStart"/>
            <w:r>
              <w:rPr>
                <w:rFonts w:ascii="宋体" w:hAnsi="宋体" w:cs="宋体" w:hint="eastAsia"/>
                <w:color w:val="000000"/>
                <w:kern w:val="0"/>
                <w:lang w:bidi="ar"/>
              </w:rPr>
              <w:t>芯最高</w:t>
            </w:r>
            <w:proofErr w:type="gramEnd"/>
            <w:r>
              <w:rPr>
                <w:rFonts w:ascii="宋体" w:hAnsi="宋体" w:cs="宋体" w:hint="eastAsia"/>
                <w:color w:val="000000"/>
                <w:kern w:val="0"/>
                <w:lang w:bidi="ar"/>
              </w:rPr>
              <w:t>温度</w:t>
            </w:r>
          </w:p>
        </w:tc>
        <w:tc>
          <w:tcPr>
            <w:tcW w:w="2237"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5634E05C" w14:textId="77777777" w:rsidR="009303F0" w:rsidRDefault="008603FE">
            <w:pPr>
              <w:widowControl/>
              <w:ind w:firstLine="420"/>
              <w:jc w:val="center"/>
              <w:textAlignment w:val="center"/>
              <w:rPr>
                <w:rFonts w:ascii="宋体" w:hAnsi="宋体" w:cs="宋体"/>
                <w:color w:val="000000"/>
              </w:rPr>
            </w:pPr>
            <w:r>
              <w:rPr>
                <w:rFonts w:ascii="宋体" w:hAnsi="宋体" w:cs="宋体" w:hint="eastAsia"/>
                <w:color w:val="000000"/>
                <w:kern w:val="0"/>
                <w:lang w:bidi="ar"/>
              </w:rPr>
              <w:t>监视，每个电池</w:t>
            </w:r>
          </w:p>
        </w:tc>
      </w:tr>
      <w:tr w:rsidR="009303F0" w14:paraId="7C01CD3C" w14:textId="77777777">
        <w:trPr>
          <w:trHeight w:val="300"/>
          <w:jc w:val="center"/>
        </w:trPr>
        <w:tc>
          <w:tcPr>
            <w:tcW w:w="544" w:type="pct"/>
            <w:vMerge/>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41D9C780" w14:textId="77777777" w:rsidR="009303F0" w:rsidRDefault="009303F0">
            <w:pPr>
              <w:ind w:firstLine="420"/>
              <w:jc w:val="center"/>
              <w:rPr>
                <w:rFonts w:ascii="宋体" w:hAnsi="宋体" w:cs="宋体"/>
                <w:color w:val="000000"/>
              </w:rPr>
            </w:pPr>
          </w:p>
        </w:tc>
        <w:tc>
          <w:tcPr>
            <w:tcW w:w="2218"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5AC763BF" w14:textId="77777777" w:rsidR="009303F0" w:rsidRDefault="008603FE">
            <w:pPr>
              <w:widowControl/>
              <w:ind w:firstLine="420"/>
              <w:jc w:val="center"/>
              <w:textAlignment w:val="center"/>
              <w:rPr>
                <w:rFonts w:ascii="宋体" w:hAnsi="宋体" w:cs="宋体"/>
                <w:color w:val="000000"/>
              </w:rPr>
            </w:pPr>
            <w:r>
              <w:rPr>
                <w:rFonts w:ascii="宋体" w:hAnsi="宋体" w:cs="宋体" w:hint="eastAsia"/>
                <w:color w:val="000000"/>
                <w:kern w:val="0"/>
                <w:lang w:bidi="ar"/>
              </w:rPr>
              <w:t>电芯最低温度</w:t>
            </w:r>
          </w:p>
        </w:tc>
        <w:tc>
          <w:tcPr>
            <w:tcW w:w="2237"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2E4A85F5" w14:textId="77777777" w:rsidR="009303F0" w:rsidRDefault="008603FE">
            <w:pPr>
              <w:widowControl/>
              <w:ind w:firstLine="420"/>
              <w:jc w:val="center"/>
              <w:textAlignment w:val="center"/>
              <w:rPr>
                <w:rFonts w:ascii="宋体" w:hAnsi="宋体" w:cs="宋体"/>
                <w:color w:val="000000"/>
              </w:rPr>
            </w:pPr>
            <w:r>
              <w:rPr>
                <w:rFonts w:ascii="宋体" w:hAnsi="宋体" w:cs="宋体" w:hint="eastAsia"/>
                <w:color w:val="000000"/>
                <w:kern w:val="0"/>
                <w:lang w:bidi="ar"/>
              </w:rPr>
              <w:t>监视，每个电池</w:t>
            </w:r>
          </w:p>
        </w:tc>
      </w:tr>
      <w:tr w:rsidR="009303F0" w14:paraId="563D8754" w14:textId="77777777">
        <w:trPr>
          <w:trHeight w:val="600"/>
          <w:jc w:val="center"/>
        </w:trPr>
        <w:tc>
          <w:tcPr>
            <w:tcW w:w="544" w:type="pct"/>
            <w:vMerge/>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6C2B70B4" w14:textId="77777777" w:rsidR="009303F0" w:rsidRDefault="009303F0">
            <w:pPr>
              <w:ind w:firstLine="420"/>
              <w:jc w:val="center"/>
              <w:rPr>
                <w:rFonts w:ascii="宋体" w:hAnsi="宋体" w:cs="宋体"/>
                <w:color w:val="000000"/>
              </w:rPr>
            </w:pPr>
          </w:p>
        </w:tc>
        <w:tc>
          <w:tcPr>
            <w:tcW w:w="2218"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598F979C" w14:textId="77777777" w:rsidR="009303F0" w:rsidRDefault="008603FE">
            <w:pPr>
              <w:widowControl/>
              <w:ind w:firstLine="420"/>
              <w:jc w:val="center"/>
              <w:textAlignment w:val="center"/>
              <w:rPr>
                <w:rFonts w:ascii="宋体" w:hAnsi="宋体" w:cs="宋体"/>
                <w:color w:val="000000"/>
              </w:rPr>
            </w:pPr>
            <w:r>
              <w:rPr>
                <w:rFonts w:ascii="宋体" w:hAnsi="宋体" w:cs="宋体" w:hint="eastAsia"/>
                <w:color w:val="000000"/>
                <w:kern w:val="0"/>
                <w:lang w:bidi="ar"/>
              </w:rPr>
              <w:t>负压</w:t>
            </w:r>
          </w:p>
        </w:tc>
        <w:tc>
          <w:tcPr>
            <w:tcW w:w="2237"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74B81D00" w14:textId="77777777" w:rsidR="009303F0" w:rsidRDefault="008603FE">
            <w:pPr>
              <w:widowControl/>
              <w:ind w:firstLine="420"/>
              <w:jc w:val="center"/>
              <w:textAlignment w:val="center"/>
              <w:rPr>
                <w:rFonts w:ascii="宋体" w:hAnsi="宋体" w:cs="宋体"/>
                <w:color w:val="000000"/>
              </w:rPr>
            </w:pPr>
            <w:r>
              <w:rPr>
                <w:rFonts w:ascii="宋体" w:hAnsi="宋体" w:cs="宋体" w:hint="eastAsia"/>
                <w:color w:val="000000"/>
                <w:kern w:val="0"/>
                <w:lang w:bidi="ar"/>
              </w:rPr>
              <w:t>监视，每路负压</w:t>
            </w:r>
          </w:p>
        </w:tc>
      </w:tr>
      <w:tr w:rsidR="009303F0" w14:paraId="4C28D655" w14:textId="77777777">
        <w:trPr>
          <w:trHeight w:val="600"/>
          <w:jc w:val="center"/>
        </w:trPr>
        <w:tc>
          <w:tcPr>
            <w:tcW w:w="544" w:type="pct"/>
            <w:vMerge/>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117D84F3" w14:textId="77777777" w:rsidR="009303F0" w:rsidRDefault="009303F0">
            <w:pPr>
              <w:ind w:firstLine="420"/>
              <w:jc w:val="center"/>
              <w:rPr>
                <w:rFonts w:ascii="宋体" w:hAnsi="宋体" w:cs="宋体"/>
                <w:color w:val="000000"/>
              </w:rPr>
            </w:pPr>
          </w:p>
        </w:tc>
        <w:tc>
          <w:tcPr>
            <w:tcW w:w="2218"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1762132E" w14:textId="77777777" w:rsidR="009303F0" w:rsidRDefault="008603FE">
            <w:pPr>
              <w:widowControl/>
              <w:ind w:firstLine="420"/>
              <w:jc w:val="center"/>
              <w:textAlignment w:val="center"/>
              <w:rPr>
                <w:rFonts w:ascii="宋体" w:hAnsi="宋体" w:cs="宋体"/>
                <w:color w:val="000000"/>
              </w:rPr>
            </w:pPr>
            <w:r>
              <w:rPr>
                <w:rFonts w:ascii="宋体" w:hAnsi="宋体" w:cs="宋体" w:hint="eastAsia"/>
                <w:color w:val="000000"/>
                <w:kern w:val="0"/>
                <w:lang w:bidi="ar"/>
              </w:rPr>
              <w:t>第二步电压</w:t>
            </w:r>
          </w:p>
        </w:tc>
        <w:tc>
          <w:tcPr>
            <w:tcW w:w="2237"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28868854" w14:textId="77777777" w:rsidR="009303F0" w:rsidRDefault="008603FE">
            <w:pPr>
              <w:widowControl/>
              <w:ind w:firstLine="420"/>
              <w:jc w:val="center"/>
              <w:textAlignment w:val="center"/>
              <w:rPr>
                <w:rFonts w:ascii="宋体" w:hAnsi="宋体" w:cs="宋体"/>
                <w:color w:val="000000"/>
              </w:rPr>
            </w:pPr>
            <w:r>
              <w:rPr>
                <w:rFonts w:ascii="宋体" w:hAnsi="宋体" w:cs="宋体" w:hint="eastAsia"/>
                <w:color w:val="000000"/>
                <w:kern w:val="0"/>
                <w:lang w:bidi="ar"/>
              </w:rPr>
              <w:t>监视，每个电池</w:t>
            </w:r>
          </w:p>
        </w:tc>
      </w:tr>
      <w:tr w:rsidR="009303F0" w14:paraId="4AA2D707" w14:textId="77777777">
        <w:trPr>
          <w:trHeight w:val="612"/>
          <w:jc w:val="center"/>
        </w:trPr>
        <w:tc>
          <w:tcPr>
            <w:tcW w:w="544" w:type="pct"/>
            <w:vMerge/>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55B35039" w14:textId="77777777" w:rsidR="009303F0" w:rsidRDefault="009303F0">
            <w:pPr>
              <w:ind w:firstLine="420"/>
              <w:jc w:val="center"/>
              <w:rPr>
                <w:rFonts w:ascii="宋体" w:hAnsi="宋体" w:cs="宋体"/>
                <w:color w:val="000000"/>
              </w:rPr>
            </w:pPr>
          </w:p>
        </w:tc>
        <w:tc>
          <w:tcPr>
            <w:tcW w:w="2218"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5B197046" w14:textId="77777777" w:rsidR="009303F0" w:rsidRDefault="008603FE">
            <w:pPr>
              <w:widowControl/>
              <w:ind w:firstLine="420"/>
              <w:jc w:val="center"/>
              <w:textAlignment w:val="center"/>
              <w:rPr>
                <w:rFonts w:ascii="宋体" w:hAnsi="宋体" w:cs="宋体"/>
                <w:color w:val="000000"/>
              </w:rPr>
            </w:pPr>
            <w:r>
              <w:rPr>
                <w:rStyle w:val="font31"/>
                <w:rFonts w:ascii="宋体" w:hAnsi="宋体" w:cs="宋体" w:hint="default"/>
                <w:lang w:bidi="ar"/>
              </w:rPr>
              <w:t>每一步充放电数据（</w:t>
            </w:r>
            <w:r>
              <w:rPr>
                <w:rFonts w:ascii="宋体" w:hAnsi="宋体" w:cs="宋体" w:hint="eastAsia"/>
                <w:b/>
                <w:color w:val="000000"/>
                <w:kern w:val="0"/>
                <w:lang w:bidi="ar"/>
              </w:rPr>
              <w:t>步次、</w:t>
            </w:r>
            <w:r>
              <w:rPr>
                <w:rStyle w:val="font31"/>
                <w:rFonts w:ascii="宋体" w:hAnsi="宋体" w:cs="宋体" w:hint="default"/>
                <w:lang w:bidi="ar"/>
              </w:rPr>
              <w:t>电压、容量、温度、时间，电流）</w:t>
            </w:r>
          </w:p>
        </w:tc>
        <w:tc>
          <w:tcPr>
            <w:tcW w:w="2237"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79F517E6" w14:textId="77777777" w:rsidR="009303F0" w:rsidRDefault="008603FE">
            <w:pPr>
              <w:widowControl/>
              <w:ind w:firstLine="420"/>
              <w:jc w:val="center"/>
              <w:textAlignment w:val="center"/>
              <w:rPr>
                <w:rFonts w:ascii="宋体" w:hAnsi="宋体" w:cs="宋体"/>
                <w:color w:val="000000"/>
              </w:rPr>
            </w:pPr>
            <w:r>
              <w:rPr>
                <w:rFonts w:ascii="宋体" w:hAnsi="宋体" w:cs="宋体" w:hint="eastAsia"/>
                <w:color w:val="000000"/>
                <w:kern w:val="0"/>
                <w:lang w:bidi="ar"/>
              </w:rPr>
              <w:t>监视，每个电池</w:t>
            </w:r>
          </w:p>
        </w:tc>
      </w:tr>
      <w:tr w:rsidR="009303F0" w14:paraId="751E611C" w14:textId="77777777">
        <w:trPr>
          <w:trHeight w:val="600"/>
          <w:jc w:val="center"/>
        </w:trPr>
        <w:tc>
          <w:tcPr>
            <w:tcW w:w="544" w:type="pct"/>
            <w:vMerge/>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642006C6" w14:textId="77777777" w:rsidR="009303F0" w:rsidRDefault="009303F0">
            <w:pPr>
              <w:ind w:firstLine="420"/>
              <w:jc w:val="center"/>
              <w:rPr>
                <w:rFonts w:ascii="宋体" w:hAnsi="宋体" w:cs="宋体"/>
                <w:color w:val="000000"/>
              </w:rPr>
            </w:pPr>
          </w:p>
        </w:tc>
        <w:tc>
          <w:tcPr>
            <w:tcW w:w="2218"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3BB0D4F6" w14:textId="77777777" w:rsidR="009303F0" w:rsidRDefault="008603FE">
            <w:pPr>
              <w:widowControl/>
              <w:ind w:firstLine="420"/>
              <w:jc w:val="center"/>
              <w:textAlignment w:val="center"/>
              <w:rPr>
                <w:rFonts w:ascii="宋体" w:hAnsi="宋体" w:cs="宋体"/>
                <w:color w:val="000000"/>
              </w:rPr>
            </w:pPr>
            <w:r>
              <w:rPr>
                <w:rFonts w:ascii="宋体" w:hAnsi="宋体" w:cs="宋体" w:hint="eastAsia"/>
                <w:color w:val="000000"/>
                <w:kern w:val="0"/>
                <w:lang w:bidi="ar"/>
              </w:rPr>
              <w:t>化成电芯温度（CV结束温度）</w:t>
            </w:r>
          </w:p>
        </w:tc>
        <w:tc>
          <w:tcPr>
            <w:tcW w:w="2237"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09E6C4F3" w14:textId="77777777" w:rsidR="009303F0" w:rsidRDefault="008603FE">
            <w:pPr>
              <w:widowControl/>
              <w:ind w:firstLine="420"/>
              <w:jc w:val="center"/>
              <w:textAlignment w:val="center"/>
              <w:rPr>
                <w:rFonts w:ascii="宋体" w:hAnsi="宋体" w:cs="宋体"/>
                <w:color w:val="000000"/>
              </w:rPr>
            </w:pPr>
            <w:r>
              <w:rPr>
                <w:rFonts w:ascii="宋体" w:hAnsi="宋体" w:cs="宋体" w:hint="eastAsia"/>
                <w:color w:val="000000"/>
                <w:kern w:val="0"/>
                <w:lang w:bidi="ar"/>
              </w:rPr>
              <w:t>监视，每个电池</w:t>
            </w:r>
          </w:p>
        </w:tc>
      </w:tr>
      <w:tr w:rsidR="009303F0" w14:paraId="5EAC94CC" w14:textId="77777777">
        <w:trPr>
          <w:trHeight w:val="600"/>
          <w:jc w:val="center"/>
        </w:trPr>
        <w:tc>
          <w:tcPr>
            <w:tcW w:w="544" w:type="pct"/>
            <w:vMerge/>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29807046" w14:textId="77777777" w:rsidR="009303F0" w:rsidRDefault="009303F0">
            <w:pPr>
              <w:ind w:firstLine="420"/>
              <w:jc w:val="center"/>
              <w:rPr>
                <w:rFonts w:ascii="宋体" w:hAnsi="宋体" w:cs="宋体"/>
                <w:color w:val="000000"/>
              </w:rPr>
            </w:pPr>
          </w:p>
        </w:tc>
        <w:tc>
          <w:tcPr>
            <w:tcW w:w="2218"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3F600612" w14:textId="77777777" w:rsidR="009303F0" w:rsidRDefault="008603FE">
            <w:pPr>
              <w:widowControl/>
              <w:ind w:firstLine="420"/>
              <w:jc w:val="center"/>
              <w:textAlignment w:val="center"/>
              <w:rPr>
                <w:rFonts w:ascii="宋体" w:hAnsi="宋体" w:cs="宋体"/>
                <w:color w:val="000000"/>
              </w:rPr>
            </w:pPr>
            <w:r>
              <w:rPr>
                <w:rFonts w:ascii="宋体" w:hAnsi="宋体" w:cs="宋体" w:hint="eastAsia"/>
                <w:color w:val="000000"/>
                <w:kern w:val="0"/>
                <w:lang w:bidi="ar"/>
              </w:rPr>
              <w:t>最终电压</w:t>
            </w:r>
          </w:p>
        </w:tc>
        <w:tc>
          <w:tcPr>
            <w:tcW w:w="2237"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61D5B5CE" w14:textId="77777777" w:rsidR="009303F0" w:rsidRDefault="008603FE">
            <w:pPr>
              <w:widowControl/>
              <w:ind w:firstLine="420"/>
              <w:jc w:val="center"/>
              <w:textAlignment w:val="center"/>
              <w:rPr>
                <w:rFonts w:ascii="宋体" w:hAnsi="宋体" w:cs="宋体"/>
                <w:color w:val="000000"/>
              </w:rPr>
            </w:pPr>
            <w:r>
              <w:rPr>
                <w:rFonts w:ascii="宋体" w:hAnsi="宋体" w:cs="宋体" w:hint="eastAsia"/>
                <w:color w:val="000000"/>
                <w:kern w:val="0"/>
                <w:lang w:bidi="ar"/>
              </w:rPr>
              <w:t>监视，每个电池</w:t>
            </w:r>
          </w:p>
        </w:tc>
      </w:tr>
      <w:tr w:rsidR="009303F0" w14:paraId="73A8CB82" w14:textId="77777777">
        <w:trPr>
          <w:trHeight w:val="600"/>
          <w:jc w:val="center"/>
        </w:trPr>
        <w:tc>
          <w:tcPr>
            <w:tcW w:w="544" w:type="pct"/>
            <w:vMerge/>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1DD544B5" w14:textId="77777777" w:rsidR="009303F0" w:rsidRDefault="009303F0">
            <w:pPr>
              <w:ind w:firstLine="420"/>
              <w:jc w:val="center"/>
              <w:rPr>
                <w:rFonts w:ascii="宋体" w:hAnsi="宋体" w:cs="宋体"/>
                <w:color w:val="000000"/>
              </w:rPr>
            </w:pPr>
          </w:p>
        </w:tc>
        <w:tc>
          <w:tcPr>
            <w:tcW w:w="2218"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19B98B21" w14:textId="77777777" w:rsidR="009303F0" w:rsidRDefault="008603FE">
            <w:pPr>
              <w:widowControl/>
              <w:ind w:firstLine="420"/>
              <w:jc w:val="center"/>
              <w:textAlignment w:val="center"/>
              <w:rPr>
                <w:rFonts w:ascii="宋体" w:hAnsi="宋体" w:cs="宋体"/>
                <w:color w:val="000000"/>
              </w:rPr>
            </w:pPr>
            <w:r>
              <w:rPr>
                <w:rFonts w:ascii="宋体" w:hAnsi="宋体" w:cs="宋体" w:hint="eastAsia"/>
                <w:color w:val="000000"/>
                <w:kern w:val="0"/>
                <w:lang w:bidi="ar"/>
              </w:rPr>
              <w:t>总容量</w:t>
            </w:r>
          </w:p>
        </w:tc>
        <w:tc>
          <w:tcPr>
            <w:tcW w:w="2237"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7E1B2D61" w14:textId="77777777" w:rsidR="009303F0" w:rsidRDefault="008603FE">
            <w:pPr>
              <w:widowControl/>
              <w:ind w:firstLine="420"/>
              <w:jc w:val="center"/>
              <w:textAlignment w:val="center"/>
              <w:rPr>
                <w:rFonts w:ascii="宋体" w:hAnsi="宋体" w:cs="宋体"/>
                <w:color w:val="000000"/>
              </w:rPr>
            </w:pPr>
            <w:r>
              <w:rPr>
                <w:rFonts w:ascii="宋体" w:hAnsi="宋体" w:cs="宋体" w:hint="eastAsia"/>
                <w:color w:val="000000"/>
                <w:kern w:val="0"/>
                <w:lang w:bidi="ar"/>
              </w:rPr>
              <w:t>监视，每个电池</w:t>
            </w:r>
          </w:p>
        </w:tc>
      </w:tr>
      <w:tr w:rsidR="009303F0" w14:paraId="2441EF22" w14:textId="77777777">
        <w:trPr>
          <w:trHeight w:val="600"/>
          <w:jc w:val="center"/>
        </w:trPr>
        <w:tc>
          <w:tcPr>
            <w:tcW w:w="544" w:type="pct"/>
            <w:vMerge/>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2D94425F" w14:textId="77777777" w:rsidR="009303F0" w:rsidRDefault="009303F0">
            <w:pPr>
              <w:ind w:firstLine="420"/>
              <w:jc w:val="center"/>
              <w:rPr>
                <w:rFonts w:ascii="宋体" w:hAnsi="宋体" w:cs="宋体"/>
                <w:color w:val="000000"/>
              </w:rPr>
            </w:pPr>
          </w:p>
        </w:tc>
        <w:tc>
          <w:tcPr>
            <w:tcW w:w="2218"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2BC31200" w14:textId="77777777" w:rsidR="009303F0" w:rsidRDefault="008603FE">
            <w:pPr>
              <w:widowControl/>
              <w:ind w:firstLine="420"/>
              <w:jc w:val="center"/>
              <w:textAlignment w:val="center"/>
              <w:rPr>
                <w:rFonts w:ascii="宋体" w:hAnsi="宋体" w:cs="宋体"/>
                <w:color w:val="000000"/>
              </w:rPr>
            </w:pPr>
            <w:r>
              <w:rPr>
                <w:rFonts w:ascii="宋体" w:hAnsi="宋体" w:cs="宋体" w:hint="eastAsia"/>
                <w:color w:val="000000"/>
                <w:kern w:val="0"/>
                <w:lang w:bidi="ar"/>
              </w:rPr>
              <w:t>化成流程</w:t>
            </w:r>
          </w:p>
        </w:tc>
        <w:tc>
          <w:tcPr>
            <w:tcW w:w="2237"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75965B85" w14:textId="77777777" w:rsidR="009303F0" w:rsidRDefault="009303F0">
            <w:pPr>
              <w:widowControl/>
              <w:ind w:firstLine="420"/>
              <w:jc w:val="center"/>
              <w:textAlignment w:val="center"/>
              <w:rPr>
                <w:rFonts w:ascii="宋体" w:hAnsi="宋体" w:cs="宋体"/>
                <w:color w:val="000000"/>
              </w:rPr>
            </w:pPr>
          </w:p>
        </w:tc>
      </w:tr>
      <w:tr w:rsidR="009303F0" w14:paraId="3CFF94A3" w14:textId="77777777">
        <w:trPr>
          <w:trHeight w:val="600"/>
          <w:jc w:val="center"/>
        </w:trPr>
        <w:tc>
          <w:tcPr>
            <w:tcW w:w="544" w:type="pct"/>
            <w:vMerge/>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107FC1E6" w14:textId="77777777" w:rsidR="009303F0" w:rsidRDefault="009303F0">
            <w:pPr>
              <w:ind w:firstLine="420"/>
              <w:jc w:val="center"/>
              <w:rPr>
                <w:rFonts w:ascii="宋体" w:hAnsi="宋体" w:cs="宋体"/>
                <w:color w:val="000000"/>
              </w:rPr>
            </w:pPr>
          </w:p>
        </w:tc>
        <w:tc>
          <w:tcPr>
            <w:tcW w:w="2218"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103E402B" w14:textId="77777777" w:rsidR="009303F0" w:rsidRDefault="008603FE">
            <w:pPr>
              <w:widowControl/>
              <w:ind w:firstLine="420"/>
              <w:jc w:val="center"/>
              <w:textAlignment w:val="center"/>
              <w:rPr>
                <w:rFonts w:ascii="宋体" w:hAnsi="宋体" w:cs="宋体"/>
                <w:color w:val="000000"/>
              </w:rPr>
            </w:pPr>
            <w:r>
              <w:rPr>
                <w:rFonts w:ascii="宋体" w:hAnsi="宋体" w:cs="宋体" w:hint="eastAsia"/>
                <w:color w:val="000000"/>
                <w:kern w:val="0"/>
                <w:lang w:bidi="ar"/>
              </w:rPr>
              <w:t>复测流程</w:t>
            </w:r>
          </w:p>
        </w:tc>
        <w:tc>
          <w:tcPr>
            <w:tcW w:w="2237"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3F305A28" w14:textId="77777777" w:rsidR="009303F0" w:rsidRDefault="009303F0">
            <w:pPr>
              <w:widowControl/>
              <w:ind w:firstLine="420"/>
              <w:jc w:val="center"/>
              <w:textAlignment w:val="center"/>
              <w:rPr>
                <w:rFonts w:ascii="宋体" w:hAnsi="宋体" w:cs="宋体"/>
                <w:color w:val="000000"/>
              </w:rPr>
            </w:pPr>
          </w:p>
        </w:tc>
      </w:tr>
      <w:tr w:rsidR="009303F0" w14:paraId="2D13C0E3" w14:textId="77777777">
        <w:trPr>
          <w:trHeight w:val="600"/>
          <w:jc w:val="center"/>
        </w:trPr>
        <w:tc>
          <w:tcPr>
            <w:tcW w:w="544" w:type="pct"/>
            <w:vMerge/>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33F5FE78" w14:textId="77777777" w:rsidR="009303F0" w:rsidRDefault="009303F0">
            <w:pPr>
              <w:ind w:firstLine="420"/>
              <w:jc w:val="center"/>
              <w:rPr>
                <w:rFonts w:ascii="宋体" w:hAnsi="宋体" w:cs="宋体"/>
                <w:color w:val="000000"/>
              </w:rPr>
            </w:pPr>
          </w:p>
        </w:tc>
        <w:tc>
          <w:tcPr>
            <w:tcW w:w="2218"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7F2FFF7B" w14:textId="77777777" w:rsidR="009303F0" w:rsidRDefault="008603FE">
            <w:pPr>
              <w:widowControl/>
              <w:ind w:firstLine="420"/>
              <w:jc w:val="center"/>
              <w:textAlignment w:val="center"/>
              <w:rPr>
                <w:rFonts w:ascii="宋体" w:hAnsi="宋体" w:cs="宋体"/>
                <w:color w:val="000000"/>
              </w:rPr>
            </w:pPr>
            <w:r>
              <w:rPr>
                <w:rFonts w:ascii="宋体" w:hAnsi="宋体" w:cs="宋体" w:hint="eastAsia"/>
                <w:color w:val="000000"/>
                <w:kern w:val="0"/>
                <w:lang w:bidi="ar"/>
              </w:rPr>
              <w:t>化成流程名与电芯绑定信息（包括开始结束时间）</w:t>
            </w:r>
          </w:p>
        </w:tc>
        <w:tc>
          <w:tcPr>
            <w:tcW w:w="2237"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6F69133B" w14:textId="77777777" w:rsidR="009303F0" w:rsidRDefault="008603FE">
            <w:pPr>
              <w:widowControl/>
              <w:ind w:firstLine="420"/>
              <w:jc w:val="center"/>
              <w:textAlignment w:val="center"/>
              <w:rPr>
                <w:rFonts w:ascii="宋体" w:hAnsi="宋体" w:cs="宋体"/>
                <w:color w:val="000000"/>
              </w:rPr>
            </w:pPr>
            <w:r>
              <w:rPr>
                <w:rFonts w:ascii="宋体" w:hAnsi="宋体" w:cs="宋体" w:hint="eastAsia"/>
                <w:color w:val="000000"/>
                <w:kern w:val="0"/>
                <w:lang w:bidi="ar"/>
              </w:rPr>
              <w:t>监视，1S</w:t>
            </w:r>
          </w:p>
        </w:tc>
      </w:tr>
      <w:tr w:rsidR="009303F0" w14:paraId="172C140C" w14:textId="77777777">
        <w:trPr>
          <w:trHeight w:val="300"/>
          <w:jc w:val="center"/>
        </w:trPr>
        <w:tc>
          <w:tcPr>
            <w:tcW w:w="544" w:type="pct"/>
            <w:vMerge/>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69DB8114" w14:textId="77777777" w:rsidR="009303F0" w:rsidRDefault="009303F0">
            <w:pPr>
              <w:ind w:firstLine="420"/>
              <w:jc w:val="center"/>
              <w:rPr>
                <w:rFonts w:ascii="宋体" w:hAnsi="宋体" w:cs="宋体"/>
                <w:color w:val="000000"/>
              </w:rPr>
            </w:pPr>
          </w:p>
        </w:tc>
        <w:tc>
          <w:tcPr>
            <w:tcW w:w="2218"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24F3DA72" w14:textId="77777777" w:rsidR="009303F0" w:rsidRDefault="008603FE">
            <w:pPr>
              <w:widowControl/>
              <w:ind w:firstLine="420"/>
              <w:jc w:val="center"/>
              <w:textAlignment w:val="center"/>
              <w:rPr>
                <w:rFonts w:ascii="宋体" w:hAnsi="宋体" w:cs="宋体"/>
                <w:color w:val="000000"/>
              </w:rPr>
            </w:pPr>
            <w:r>
              <w:rPr>
                <w:rFonts w:ascii="宋体" w:hAnsi="宋体" w:cs="宋体" w:hint="eastAsia"/>
                <w:color w:val="000000"/>
                <w:kern w:val="0"/>
                <w:lang w:bidi="ar"/>
              </w:rPr>
              <w:t>环境温度</w:t>
            </w:r>
          </w:p>
        </w:tc>
        <w:tc>
          <w:tcPr>
            <w:tcW w:w="2237"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3A101CC2" w14:textId="77777777" w:rsidR="009303F0" w:rsidRDefault="008603FE">
            <w:pPr>
              <w:widowControl/>
              <w:ind w:firstLine="420"/>
              <w:jc w:val="center"/>
              <w:textAlignment w:val="center"/>
              <w:rPr>
                <w:rFonts w:ascii="宋体" w:hAnsi="宋体" w:cs="宋体"/>
                <w:color w:val="000000"/>
              </w:rPr>
            </w:pPr>
            <w:r>
              <w:rPr>
                <w:rFonts w:ascii="宋体" w:hAnsi="宋体" w:cs="宋体" w:hint="eastAsia"/>
                <w:color w:val="000000"/>
                <w:kern w:val="0"/>
                <w:lang w:bidi="ar"/>
              </w:rPr>
              <w:t>手动输入，设备录入</w:t>
            </w:r>
          </w:p>
        </w:tc>
      </w:tr>
      <w:tr w:rsidR="009303F0" w14:paraId="19ECCBCC" w14:textId="77777777">
        <w:trPr>
          <w:trHeight w:val="300"/>
          <w:jc w:val="center"/>
        </w:trPr>
        <w:tc>
          <w:tcPr>
            <w:tcW w:w="544" w:type="pct"/>
            <w:vMerge/>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1109D479" w14:textId="77777777" w:rsidR="009303F0" w:rsidRDefault="009303F0">
            <w:pPr>
              <w:ind w:firstLine="420"/>
              <w:jc w:val="center"/>
              <w:rPr>
                <w:rFonts w:ascii="宋体" w:hAnsi="宋体" w:cs="宋体"/>
                <w:color w:val="000000"/>
              </w:rPr>
            </w:pPr>
          </w:p>
        </w:tc>
        <w:tc>
          <w:tcPr>
            <w:tcW w:w="2218"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4128DDB4" w14:textId="77777777" w:rsidR="009303F0" w:rsidRDefault="008603FE">
            <w:pPr>
              <w:widowControl/>
              <w:ind w:firstLine="420"/>
              <w:jc w:val="center"/>
              <w:textAlignment w:val="center"/>
              <w:rPr>
                <w:rFonts w:ascii="宋体" w:hAnsi="宋体" w:cs="宋体"/>
                <w:color w:val="000000"/>
              </w:rPr>
            </w:pPr>
            <w:r>
              <w:rPr>
                <w:rFonts w:ascii="宋体" w:hAnsi="宋体" w:cs="宋体" w:hint="eastAsia"/>
                <w:color w:val="000000"/>
                <w:kern w:val="0"/>
                <w:lang w:bidi="ar"/>
              </w:rPr>
              <w:t>环境露点</w:t>
            </w:r>
          </w:p>
        </w:tc>
        <w:tc>
          <w:tcPr>
            <w:tcW w:w="2237"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57CE21A0" w14:textId="77777777" w:rsidR="009303F0" w:rsidRDefault="008603FE">
            <w:pPr>
              <w:widowControl/>
              <w:ind w:firstLine="420"/>
              <w:jc w:val="center"/>
              <w:textAlignment w:val="center"/>
              <w:rPr>
                <w:rFonts w:ascii="宋体" w:hAnsi="宋体" w:cs="宋体"/>
                <w:color w:val="000000"/>
              </w:rPr>
            </w:pPr>
            <w:r>
              <w:rPr>
                <w:rFonts w:ascii="宋体" w:hAnsi="宋体" w:cs="宋体" w:hint="eastAsia"/>
                <w:color w:val="000000"/>
                <w:kern w:val="0"/>
                <w:lang w:bidi="ar"/>
              </w:rPr>
              <w:t>手动输入，设备录入</w:t>
            </w:r>
          </w:p>
        </w:tc>
      </w:tr>
      <w:tr w:rsidR="009303F0" w14:paraId="0BC43CE5" w14:textId="77777777">
        <w:trPr>
          <w:trHeight w:val="300"/>
          <w:jc w:val="center"/>
        </w:trPr>
        <w:tc>
          <w:tcPr>
            <w:tcW w:w="544" w:type="pct"/>
            <w:vMerge/>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2C530E54" w14:textId="77777777" w:rsidR="009303F0" w:rsidRDefault="009303F0">
            <w:pPr>
              <w:ind w:firstLine="420"/>
              <w:jc w:val="center"/>
              <w:rPr>
                <w:rFonts w:ascii="宋体" w:hAnsi="宋体" w:cs="宋体"/>
                <w:color w:val="000000"/>
              </w:rPr>
            </w:pPr>
          </w:p>
        </w:tc>
        <w:tc>
          <w:tcPr>
            <w:tcW w:w="2218"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09596F5B" w14:textId="77777777" w:rsidR="009303F0" w:rsidRDefault="008603FE">
            <w:pPr>
              <w:widowControl/>
              <w:ind w:firstLine="420"/>
              <w:jc w:val="center"/>
              <w:textAlignment w:val="center"/>
              <w:rPr>
                <w:rFonts w:ascii="宋体" w:hAnsi="宋体" w:cs="宋体"/>
                <w:color w:val="000000"/>
              </w:rPr>
            </w:pPr>
            <w:r>
              <w:rPr>
                <w:rFonts w:ascii="宋体" w:hAnsi="宋体" w:cs="宋体" w:hint="eastAsia"/>
                <w:color w:val="000000"/>
                <w:kern w:val="0"/>
                <w:lang w:bidi="ar"/>
              </w:rPr>
              <w:t>化成流程详细数据</w:t>
            </w:r>
          </w:p>
        </w:tc>
        <w:tc>
          <w:tcPr>
            <w:tcW w:w="2237"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4711AA6F" w14:textId="77777777" w:rsidR="009303F0" w:rsidRDefault="008603FE">
            <w:pPr>
              <w:widowControl/>
              <w:ind w:firstLine="420"/>
              <w:jc w:val="center"/>
              <w:textAlignment w:val="center"/>
              <w:rPr>
                <w:rFonts w:ascii="宋体" w:hAnsi="宋体" w:cs="宋体"/>
                <w:color w:val="000000"/>
              </w:rPr>
            </w:pPr>
            <w:r>
              <w:rPr>
                <w:rFonts w:ascii="宋体" w:hAnsi="宋体" w:cs="宋体" w:hint="eastAsia"/>
                <w:color w:val="000000"/>
                <w:kern w:val="0"/>
                <w:lang w:bidi="ar"/>
              </w:rPr>
              <w:t>监视，每个电池</w:t>
            </w:r>
          </w:p>
        </w:tc>
      </w:tr>
      <w:tr w:rsidR="009303F0" w14:paraId="0A1FBEB8" w14:textId="77777777">
        <w:trPr>
          <w:trHeight w:val="600"/>
          <w:jc w:val="center"/>
        </w:trPr>
        <w:tc>
          <w:tcPr>
            <w:tcW w:w="544" w:type="pct"/>
            <w:vMerge/>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0260C522" w14:textId="77777777" w:rsidR="009303F0" w:rsidRDefault="009303F0">
            <w:pPr>
              <w:ind w:firstLine="420"/>
              <w:jc w:val="center"/>
              <w:rPr>
                <w:rFonts w:ascii="宋体" w:hAnsi="宋体" w:cs="宋体"/>
                <w:color w:val="000000"/>
              </w:rPr>
            </w:pPr>
          </w:p>
        </w:tc>
        <w:tc>
          <w:tcPr>
            <w:tcW w:w="2218"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557755B5" w14:textId="77777777" w:rsidR="009303F0" w:rsidRDefault="008603FE">
            <w:pPr>
              <w:widowControl/>
              <w:ind w:firstLine="420"/>
              <w:jc w:val="center"/>
              <w:textAlignment w:val="center"/>
              <w:rPr>
                <w:rFonts w:ascii="宋体" w:hAnsi="宋体" w:cs="宋体"/>
                <w:color w:val="000000"/>
              </w:rPr>
            </w:pPr>
            <w:r>
              <w:rPr>
                <w:rFonts w:ascii="宋体" w:hAnsi="宋体" w:cs="宋体" w:hint="eastAsia"/>
                <w:color w:val="000000"/>
                <w:kern w:val="0"/>
                <w:lang w:bidi="ar"/>
              </w:rPr>
              <w:t>托盘码与电芯Barcode、库位绑定信息</w:t>
            </w:r>
          </w:p>
        </w:tc>
        <w:tc>
          <w:tcPr>
            <w:tcW w:w="2237"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5E1FEEF9" w14:textId="77777777" w:rsidR="009303F0" w:rsidRDefault="008603FE">
            <w:pPr>
              <w:widowControl/>
              <w:ind w:firstLine="420"/>
              <w:jc w:val="center"/>
              <w:textAlignment w:val="center"/>
              <w:rPr>
                <w:rFonts w:ascii="宋体" w:hAnsi="宋体" w:cs="宋体"/>
                <w:color w:val="000000"/>
              </w:rPr>
            </w:pPr>
            <w:r>
              <w:rPr>
                <w:rFonts w:ascii="宋体" w:hAnsi="宋体" w:cs="宋体" w:hint="eastAsia"/>
                <w:color w:val="000000"/>
                <w:kern w:val="0"/>
                <w:lang w:bidi="ar"/>
              </w:rPr>
              <w:t>监视</w:t>
            </w:r>
          </w:p>
        </w:tc>
      </w:tr>
      <w:tr w:rsidR="009303F0" w14:paraId="703D306D" w14:textId="77777777">
        <w:trPr>
          <w:trHeight w:val="600"/>
          <w:jc w:val="center"/>
        </w:trPr>
        <w:tc>
          <w:tcPr>
            <w:tcW w:w="544" w:type="pct"/>
            <w:vMerge/>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7EE460C5" w14:textId="77777777" w:rsidR="009303F0" w:rsidRDefault="009303F0">
            <w:pPr>
              <w:ind w:firstLine="420"/>
              <w:jc w:val="center"/>
              <w:rPr>
                <w:rFonts w:ascii="宋体" w:hAnsi="宋体" w:cs="宋体"/>
                <w:color w:val="000000"/>
              </w:rPr>
            </w:pPr>
          </w:p>
        </w:tc>
        <w:tc>
          <w:tcPr>
            <w:tcW w:w="2218"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1A617428" w14:textId="77777777" w:rsidR="009303F0" w:rsidRDefault="008603FE">
            <w:pPr>
              <w:widowControl/>
              <w:ind w:firstLine="420"/>
              <w:jc w:val="center"/>
              <w:textAlignment w:val="center"/>
              <w:rPr>
                <w:rFonts w:ascii="宋体" w:hAnsi="宋体" w:cs="宋体"/>
                <w:color w:val="000000"/>
              </w:rPr>
            </w:pPr>
            <w:r>
              <w:rPr>
                <w:rFonts w:ascii="宋体" w:hAnsi="宋体" w:cs="宋体" w:hint="eastAsia"/>
                <w:color w:val="000000"/>
                <w:kern w:val="0"/>
                <w:lang w:bidi="ar"/>
              </w:rPr>
              <w:t>作业员</w:t>
            </w:r>
          </w:p>
        </w:tc>
        <w:tc>
          <w:tcPr>
            <w:tcW w:w="2237"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27B1EF7C" w14:textId="77777777" w:rsidR="009303F0" w:rsidRDefault="008603FE">
            <w:pPr>
              <w:widowControl/>
              <w:ind w:firstLine="420"/>
              <w:jc w:val="center"/>
              <w:textAlignment w:val="center"/>
              <w:rPr>
                <w:rFonts w:ascii="宋体" w:hAnsi="宋体" w:cs="宋体"/>
                <w:color w:val="000000"/>
              </w:rPr>
            </w:pPr>
            <w:r>
              <w:rPr>
                <w:rFonts w:ascii="宋体" w:hAnsi="宋体" w:cs="宋体" w:hint="eastAsia"/>
                <w:color w:val="000000"/>
                <w:kern w:val="0"/>
                <w:lang w:bidi="ar"/>
              </w:rPr>
              <w:t>监视，界面录入，1ea电芯</w:t>
            </w:r>
          </w:p>
        </w:tc>
      </w:tr>
      <w:tr w:rsidR="009303F0" w14:paraId="439EB2CF" w14:textId="77777777">
        <w:trPr>
          <w:trHeight w:val="600"/>
          <w:jc w:val="center"/>
        </w:trPr>
        <w:tc>
          <w:tcPr>
            <w:tcW w:w="544" w:type="pct"/>
            <w:vMerge/>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7677B144" w14:textId="77777777" w:rsidR="009303F0" w:rsidRDefault="009303F0">
            <w:pPr>
              <w:ind w:firstLine="420"/>
              <w:jc w:val="center"/>
              <w:rPr>
                <w:rFonts w:ascii="宋体" w:hAnsi="宋体" w:cs="宋体"/>
                <w:color w:val="000000"/>
              </w:rPr>
            </w:pPr>
          </w:p>
        </w:tc>
        <w:tc>
          <w:tcPr>
            <w:tcW w:w="2218"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68D87EA7" w14:textId="77777777" w:rsidR="009303F0" w:rsidRDefault="008603FE">
            <w:pPr>
              <w:widowControl/>
              <w:ind w:firstLine="420"/>
              <w:jc w:val="center"/>
              <w:textAlignment w:val="center"/>
              <w:rPr>
                <w:rFonts w:ascii="宋体" w:hAnsi="宋体" w:cs="宋体"/>
                <w:color w:val="000000"/>
              </w:rPr>
            </w:pPr>
            <w:r>
              <w:rPr>
                <w:rFonts w:ascii="宋体" w:hAnsi="宋体" w:cs="宋体" w:hint="eastAsia"/>
                <w:color w:val="000000"/>
                <w:kern w:val="0"/>
                <w:lang w:bidi="ar"/>
              </w:rPr>
              <w:t>设备机台号</w:t>
            </w:r>
          </w:p>
        </w:tc>
        <w:tc>
          <w:tcPr>
            <w:tcW w:w="2237"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547FBDBC" w14:textId="77777777" w:rsidR="009303F0" w:rsidRDefault="008603FE">
            <w:pPr>
              <w:widowControl/>
              <w:ind w:firstLine="420"/>
              <w:jc w:val="center"/>
              <w:textAlignment w:val="center"/>
              <w:rPr>
                <w:rFonts w:ascii="宋体" w:hAnsi="宋体" w:cs="宋体"/>
                <w:color w:val="000000"/>
              </w:rPr>
            </w:pPr>
            <w:r>
              <w:rPr>
                <w:rFonts w:ascii="宋体" w:hAnsi="宋体" w:cs="宋体" w:hint="eastAsia"/>
                <w:color w:val="000000"/>
                <w:kern w:val="0"/>
                <w:lang w:bidi="ar"/>
              </w:rPr>
              <w:t>监视，设备生成，1ea电芯</w:t>
            </w:r>
          </w:p>
        </w:tc>
      </w:tr>
      <w:tr w:rsidR="009303F0" w14:paraId="3001985B" w14:textId="77777777">
        <w:trPr>
          <w:trHeight w:val="600"/>
          <w:jc w:val="center"/>
        </w:trPr>
        <w:tc>
          <w:tcPr>
            <w:tcW w:w="544" w:type="pct"/>
            <w:vMerge/>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3A3E7D0D" w14:textId="77777777" w:rsidR="009303F0" w:rsidRDefault="009303F0">
            <w:pPr>
              <w:ind w:firstLine="420"/>
              <w:jc w:val="center"/>
              <w:rPr>
                <w:rFonts w:ascii="宋体" w:hAnsi="宋体" w:cs="宋体"/>
                <w:color w:val="000000"/>
              </w:rPr>
            </w:pPr>
          </w:p>
        </w:tc>
        <w:tc>
          <w:tcPr>
            <w:tcW w:w="2218"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0A502B00" w14:textId="77777777" w:rsidR="009303F0" w:rsidRDefault="008603FE">
            <w:pPr>
              <w:widowControl/>
              <w:ind w:firstLine="420"/>
              <w:jc w:val="center"/>
              <w:textAlignment w:val="center"/>
              <w:rPr>
                <w:rFonts w:ascii="宋体" w:hAnsi="宋体" w:cs="宋体"/>
                <w:color w:val="000000"/>
              </w:rPr>
            </w:pPr>
            <w:r>
              <w:rPr>
                <w:rFonts w:ascii="宋体" w:hAnsi="宋体" w:cs="宋体" w:hint="eastAsia"/>
                <w:color w:val="000000"/>
                <w:kern w:val="0"/>
                <w:lang w:bidi="ar"/>
              </w:rPr>
              <w:t>投入时间</w:t>
            </w:r>
          </w:p>
        </w:tc>
        <w:tc>
          <w:tcPr>
            <w:tcW w:w="2237"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408E5938" w14:textId="77777777" w:rsidR="009303F0" w:rsidRDefault="008603FE">
            <w:pPr>
              <w:widowControl/>
              <w:ind w:firstLine="420"/>
              <w:jc w:val="center"/>
              <w:textAlignment w:val="center"/>
              <w:rPr>
                <w:rFonts w:ascii="宋体" w:hAnsi="宋体" w:cs="宋体"/>
                <w:color w:val="000000"/>
              </w:rPr>
            </w:pPr>
            <w:r>
              <w:rPr>
                <w:rFonts w:ascii="宋体" w:hAnsi="宋体" w:cs="宋体" w:hint="eastAsia"/>
                <w:color w:val="000000"/>
                <w:kern w:val="0"/>
                <w:lang w:bidi="ar"/>
              </w:rPr>
              <w:t>监视，时间点，1ea电芯</w:t>
            </w:r>
          </w:p>
        </w:tc>
      </w:tr>
      <w:tr w:rsidR="009303F0" w14:paraId="228F6D88" w14:textId="77777777">
        <w:trPr>
          <w:trHeight w:val="600"/>
          <w:jc w:val="center"/>
        </w:trPr>
        <w:tc>
          <w:tcPr>
            <w:tcW w:w="544" w:type="pct"/>
            <w:vMerge/>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483E9AD3" w14:textId="77777777" w:rsidR="009303F0" w:rsidRDefault="009303F0">
            <w:pPr>
              <w:ind w:firstLine="420"/>
              <w:jc w:val="center"/>
              <w:rPr>
                <w:rFonts w:ascii="宋体" w:hAnsi="宋体" w:cs="宋体"/>
                <w:color w:val="000000"/>
              </w:rPr>
            </w:pPr>
          </w:p>
        </w:tc>
        <w:tc>
          <w:tcPr>
            <w:tcW w:w="2218"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24C65A3C" w14:textId="77777777" w:rsidR="009303F0" w:rsidRDefault="008603FE">
            <w:pPr>
              <w:widowControl/>
              <w:ind w:firstLine="420"/>
              <w:jc w:val="center"/>
              <w:textAlignment w:val="center"/>
              <w:rPr>
                <w:rFonts w:ascii="宋体" w:hAnsi="宋体" w:cs="宋体"/>
                <w:color w:val="000000"/>
              </w:rPr>
            </w:pPr>
            <w:r>
              <w:rPr>
                <w:rFonts w:ascii="宋体" w:hAnsi="宋体" w:cs="宋体" w:hint="eastAsia"/>
                <w:color w:val="000000"/>
                <w:kern w:val="0"/>
                <w:lang w:bidi="ar"/>
              </w:rPr>
              <w:t>产出时间</w:t>
            </w:r>
          </w:p>
        </w:tc>
        <w:tc>
          <w:tcPr>
            <w:tcW w:w="2237"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68807182" w14:textId="77777777" w:rsidR="009303F0" w:rsidRDefault="008603FE">
            <w:pPr>
              <w:widowControl/>
              <w:ind w:firstLine="420"/>
              <w:jc w:val="center"/>
              <w:textAlignment w:val="center"/>
              <w:rPr>
                <w:rFonts w:ascii="宋体" w:hAnsi="宋体" w:cs="宋体"/>
                <w:color w:val="000000"/>
              </w:rPr>
            </w:pPr>
            <w:r>
              <w:rPr>
                <w:rFonts w:ascii="宋体" w:hAnsi="宋体" w:cs="宋体" w:hint="eastAsia"/>
                <w:color w:val="000000"/>
                <w:kern w:val="0"/>
                <w:lang w:bidi="ar"/>
              </w:rPr>
              <w:t>监视，时间点，1ea电芯</w:t>
            </w:r>
          </w:p>
        </w:tc>
      </w:tr>
      <w:tr w:rsidR="009303F0" w14:paraId="609EACC6" w14:textId="77777777">
        <w:trPr>
          <w:trHeight w:val="300"/>
          <w:jc w:val="center"/>
        </w:trPr>
        <w:tc>
          <w:tcPr>
            <w:tcW w:w="544" w:type="pct"/>
            <w:vMerge/>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7369C40F" w14:textId="77777777" w:rsidR="009303F0" w:rsidRDefault="009303F0">
            <w:pPr>
              <w:ind w:firstLine="420"/>
              <w:jc w:val="center"/>
              <w:rPr>
                <w:rFonts w:ascii="宋体" w:hAnsi="宋体" w:cs="宋体"/>
                <w:color w:val="000000"/>
              </w:rPr>
            </w:pPr>
          </w:p>
        </w:tc>
        <w:tc>
          <w:tcPr>
            <w:tcW w:w="2218"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3B93627E" w14:textId="77777777" w:rsidR="009303F0" w:rsidRDefault="008603FE">
            <w:pPr>
              <w:widowControl/>
              <w:ind w:firstLine="420"/>
              <w:jc w:val="center"/>
              <w:textAlignment w:val="center"/>
              <w:rPr>
                <w:rFonts w:ascii="宋体" w:hAnsi="宋体" w:cs="宋体"/>
                <w:color w:val="000000"/>
              </w:rPr>
            </w:pPr>
            <w:r>
              <w:rPr>
                <w:rFonts w:ascii="宋体" w:hAnsi="宋体" w:cs="宋体" w:hint="eastAsia"/>
                <w:color w:val="000000"/>
                <w:kern w:val="0"/>
                <w:lang w:bidi="ar"/>
              </w:rPr>
              <w:t>电芯条码</w:t>
            </w:r>
          </w:p>
        </w:tc>
        <w:tc>
          <w:tcPr>
            <w:tcW w:w="2237"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20365D1C" w14:textId="77777777" w:rsidR="009303F0" w:rsidRDefault="009303F0">
            <w:pPr>
              <w:ind w:firstLine="420"/>
              <w:jc w:val="center"/>
              <w:rPr>
                <w:rFonts w:ascii="宋体" w:hAnsi="宋体" w:cs="宋体"/>
                <w:color w:val="000000"/>
              </w:rPr>
            </w:pPr>
          </w:p>
        </w:tc>
      </w:tr>
      <w:tr w:rsidR="009303F0" w14:paraId="6C30A5FE" w14:textId="77777777">
        <w:trPr>
          <w:trHeight w:val="600"/>
          <w:jc w:val="center"/>
        </w:trPr>
        <w:tc>
          <w:tcPr>
            <w:tcW w:w="544" w:type="pct"/>
            <w:vMerge w:val="restar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42570B36" w14:textId="77777777" w:rsidR="009303F0" w:rsidRDefault="009303F0">
            <w:pPr>
              <w:ind w:firstLine="420"/>
              <w:jc w:val="center"/>
              <w:rPr>
                <w:rFonts w:ascii="宋体" w:hAnsi="宋体" w:cs="宋体"/>
                <w:color w:val="000000"/>
              </w:rPr>
            </w:pPr>
          </w:p>
        </w:tc>
        <w:tc>
          <w:tcPr>
            <w:tcW w:w="2218"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2055E3F2" w14:textId="77777777" w:rsidR="009303F0" w:rsidRDefault="008603FE">
            <w:pPr>
              <w:widowControl/>
              <w:ind w:firstLine="420"/>
              <w:jc w:val="center"/>
              <w:textAlignment w:val="center"/>
              <w:rPr>
                <w:rFonts w:ascii="宋体" w:hAnsi="宋体" w:cs="宋体"/>
                <w:color w:val="000000"/>
              </w:rPr>
            </w:pPr>
            <w:r>
              <w:rPr>
                <w:rFonts w:ascii="宋体" w:hAnsi="宋体" w:cs="宋体" w:hint="eastAsia"/>
                <w:color w:val="000000"/>
                <w:kern w:val="0"/>
                <w:lang w:bidi="ar"/>
              </w:rPr>
              <w:t>工序名</w:t>
            </w:r>
          </w:p>
        </w:tc>
        <w:tc>
          <w:tcPr>
            <w:tcW w:w="2237"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1A167FC7" w14:textId="77777777" w:rsidR="009303F0" w:rsidRDefault="008603FE">
            <w:pPr>
              <w:widowControl/>
              <w:ind w:firstLine="420"/>
              <w:jc w:val="center"/>
              <w:textAlignment w:val="center"/>
              <w:rPr>
                <w:rFonts w:ascii="宋体" w:hAnsi="宋体" w:cs="宋体"/>
                <w:color w:val="000000"/>
              </w:rPr>
            </w:pPr>
            <w:r>
              <w:rPr>
                <w:rFonts w:ascii="宋体" w:hAnsi="宋体" w:cs="宋体" w:hint="eastAsia"/>
                <w:color w:val="000000"/>
                <w:kern w:val="0"/>
                <w:lang w:bidi="ar"/>
              </w:rPr>
              <w:t>监视，设备生成，1ea电芯</w:t>
            </w:r>
          </w:p>
        </w:tc>
      </w:tr>
      <w:tr w:rsidR="009303F0" w14:paraId="741CA3C4" w14:textId="77777777">
        <w:trPr>
          <w:trHeight w:val="912"/>
          <w:jc w:val="center"/>
        </w:trPr>
        <w:tc>
          <w:tcPr>
            <w:tcW w:w="544" w:type="pct"/>
            <w:vMerge/>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215D0407" w14:textId="77777777" w:rsidR="009303F0" w:rsidRDefault="009303F0">
            <w:pPr>
              <w:ind w:firstLine="420"/>
              <w:jc w:val="center"/>
              <w:rPr>
                <w:rFonts w:ascii="宋体" w:hAnsi="宋体" w:cs="宋体"/>
                <w:color w:val="000000"/>
              </w:rPr>
            </w:pPr>
          </w:p>
        </w:tc>
        <w:tc>
          <w:tcPr>
            <w:tcW w:w="2218"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087032AC" w14:textId="77777777" w:rsidR="009303F0" w:rsidRDefault="008603FE">
            <w:pPr>
              <w:widowControl/>
              <w:ind w:firstLine="420"/>
              <w:jc w:val="center"/>
              <w:textAlignment w:val="center"/>
              <w:rPr>
                <w:rFonts w:ascii="宋体" w:hAnsi="宋体" w:cs="宋体"/>
                <w:color w:val="000000"/>
              </w:rPr>
            </w:pPr>
            <w:r>
              <w:rPr>
                <w:rFonts w:ascii="宋体" w:hAnsi="宋体" w:cs="宋体" w:hint="eastAsia"/>
                <w:color w:val="000000"/>
                <w:kern w:val="0"/>
                <w:lang w:bidi="ar"/>
              </w:rPr>
              <w:t>班次</w:t>
            </w:r>
          </w:p>
        </w:tc>
        <w:tc>
          <w:tcPr>
            <w:tcW w:w="2237"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5354B7D1" w14:textId="77777777" w:rsidR="009303F0" w:rsidRDefault="008603FE">
            <w:pPr>
              <w:widowControl/>
              <w:ind w:firstLine="420"/>
              <w:jc w:val="center"/>
              <w:textAlignment w:val="center"/>
              <w:rPr>
                <w:rFonts w:ascii="宋体" w:hAnsi="宋体" w:cs="宋体"/>
                <w:color w:val="000000"/>
              </w:rPr>
            </w:pPr>
            <w:r>
              <w:rPr>
                <w:rStyle w:val="font31"/>
                <w:rFonts w:ascii="宋体" w:hAnsi="宋体" w:cs="宋体" w:hint="default"/>
                <w:lang w:bidi="ar"/>
              </w:rPr>
              <w:t>监视，设备生成，</w:t>
            </w:r>
            <w:r>
              <w:rPr>
                <w:rStyle w:val="font31"/>
                <w:rFonts w:ascii="宋体" w:hAnsi="宋体" w:cs="宋体" w:hint="default"/>
                <w:lang w:bidi="ar"/>
              </w:rPr>
              <w:t>1ea</w:t>
            </w:r>
            <w:r>
              <w:rPr>
                <w:rStyle w:val="font31"/>
                <w:rFonts w:ascii="宋体" w:hAnsi="宋体" w:cs="宋体" w:hint="default"/>
                <w:lang w:bidi="ar"/>
              </w:rPr>
              <w:t>电芯</w:t>
            </w:r>
          </w:p>
        </w:tc>
      </w:tr>
      <w:tr w:rsidR="009303F0" w14:paraId="60BC7DBC" w14:textId="77777777">
        <w:trPr>
          <w:trHeight w:val="300"/>
          <w:jc w:val="center"/>
        </w:trPr>
        <w:tc>
          <w:tcPr>
            <w:tcW w:w="544" w:type="pct"/>
            <w:vMerge/>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09C3840D" w14:textId="77777777" w:rsidR="009303F0" w:rsidRDefault="009303F0">
            <w:pPr>
              <w:ind w:firstLine="420"/>
              <w:jc w:val="center"/>
              <w:rPr>
                <w:rFonts w:ascii="宋体" w:hAnsi="宋体" w:cs="宋体"/>
                <w:color w:val="000000"/>
              </w:rPr>
            </w:pPr>
          </w:p>
        </w:tc>
        <w:tc>
          <w:tcPr>
            <w:tcW w:w="2218"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2CADA54A" w14:textId="77777777" w:rsidR="009303F0" w:rsidRDefault="008603FE">
            <w:pPr>
              <w:widowControl/>
              <w:ind w:firstLine="420"/>
              <w:jc w:val="center"/>
              <w:textAlignment w:val="center"/>
              <w:rPr>
                <w:rFonts w:ascii="宋体" w:hAnsi="宋体" w:cs="宋体"/>
                <w:color w:val="000000"/>
              </w:rPr>
            </w:pPr>
            <w:r>
              <w:rPr>
                <w:rFonts w:ascii="宋体" w:hAnsi="宋体" w:cs="宋体" w:hint="eastAsia"/>
                <w:color w:val="000000"/>
                <w:kern w:val="0"/>
                <w:lang w:bidi="ar"/>
              </w:rPr>
              <w:t>综合判定结果</w:t>
            </w:r>
          </w:p>
        </w:tc>
        <w:tc>
          <w:tcPr>
            <w:tcW w:w="2237"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1CAAD510" w14:textId="77777777" w:rsidR="009303F0" w:rsidRDefault="009303F0">
            <w:pPr>
              <w:ind w:firstLine="420"/>
              <w:jc w:val="center"/>
              <w:rPr>
                <w:rFonts w:ascii="宋体" w:hAnsi="宋体" w:cs="宋体"/>
                <w:color w:val="000000"/>
              </w:rPr>
            </w:pPr>
          </w:p>
        </w:tc>
      </w:tr>
      <w:tr w:rsidR="009303F0" w14:paraId="7E8E9E3B" w14:textId="77777777">
        <w:trPr>
          <w:trHeight w:val="300"/>
          <w:jc w:val="center"/>
        </w:trPr>
        <w:tc>
          <w:tcPr>
            <w:tcW w:w="544" w:type="pct"/>
            <w:vMerge/>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3A30749B" w14:textId="77777777" w:rsidR="009303F0" w:rsidRDefault="009303F0">
            <w:pPr>
              <w:ind w:firstLine="420"/>
              <w:jc w:val="center"/>
              <w:rPr>
                <w:rFonts w:ascii="宋体" w:hAnsi="宋体" w:cs="宋体"/>
                <w:color w:val="000000"/>
              </w:rPr>
            </w:pPr>
          </w:p>
        </w:tc>
        <w:tc>
          <w:tcPr>
            <w:tcW w:w="2218"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6FF639F1" w14:textId="77777777" w:rsidR="009303F0" w:rsidRDefault="008603FE">
            <w:pPr>
              <w:widowControl/>
              <w:ind w:firstLine="420"/>
              <w:jc w:val="center"/>
              <w:textAlignment w:val="center"/>
              <w:rPr>
                <w:rFonts w:ascii="宋体" w:hAnsi="宋体" w:cs="宋体"/>
                <w:color w:val="000000"/>
              </w:rPr>
            </w:pPr>
            <w:r>
              <w:rPr>
                <w:rFonts w:ascii="宋体" w:hAnsi="宋体" w:cs="宋体" w:hint="eastAsia"/>
                <w:color w:val="000000"/>
                <w:kern w:val="0"/>
                <w:lang w:bidi="ar"/>
              </w:rPr>
              <w:t>NG详情</w:t>
            </w:r>
          </w:p>
        </w:tc>
        <w:tc>
          <w:tcPr>
            <w:tcW w:w="2237"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5419D85F" w14:textId="77777777" w:rsidR="009303F0" w:rsidRDefault="009303F0">
            <w:pPr>
              <w:ind w:firstLine="420"/>
              <w:jc w:val="center"/>
              <w:rPr>
                <w:rFonts w:ascii="宋体" w:hAnsi="宋体" w:cs="宋体"/>
                <w:color w:val="000000"/>
              </w:rPr>
            </w:pPr>
          </w:p>
        </w:tc>
      </w:tr>
      <w:tr w:rsidR="009303F0" w14:paraId="0FFBEA30" w14:textId="77777777">
        <w:trPr>
          <w:trHeight w:val="300"/>
          <w:jc w:val="center"/>
        </w:trPr>
        <w:tc>
          <w:tcPr>
            <w:tcW w:w="544" w:type="pct"/>
            <w:vMerge/>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405948F3" w14:textId="77777777" w:rsidR="009303F0" w:rsidRDefault="009303F0">
            <w:pPr>
              <w:ind w:firstLine="420"/>
              <w:jc w:val="center"/>
              <w:rPr>
                <w:rFonts w:ascii="宋体" w:hAnsi="宋体" w:cs="宋体"/>
                <w:color w:val="000000"/>
              </w:rPr>
            </w:pPr>
          </w:p>
        </w:tc>
        <w:tc>
          <w:tcPr>
            <w:tcW w:w="2218"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3C507482" w14:textId="77777777" w:rsidR="009303F0" w:rsidRDefault="008603FE">
            <w:pPr>
              <w:widowControl/>
              <w:ind w:firstLine="420"/>
              <w:jc w:val="center"/>
              <w:textAlignment w:val="center"/>
              <w:rPr>
                <w:rFonts w:ascii="宋体" w:hAnsi="宋体" w:cs="宋体"/>
                <w:color w:val="000000"/>
              </w:rPr>
            </w:pPr>
            <w:r>
              <w:rPr>
                <w:rFonts w:ascii="宋体" w:hAnsi="宋体" w:cs="宋体" w:hint="eastAsia"/>
                <w:color w:val="000000"/>
                <w:kern w:val="0"/>
                <w:lang w:bidi="ar"/>
              </w:rPr>
              <w:t>总数、不良数、良品数</w:t>
            </w:r>
          </w:p>
        </w:tc>
        <w:tc>
          <w:tcPr>
            <w:tcW w:w="2237"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75927E15" w14:textId="77777777" w:rsidR="009303F0" w:rsidRDefault="009303F0">
            <w:pPr>
              <w:ind w:firstLine="420"/>
              <w:jc w:val="center"/>
              <w:rPr>
                <w:rFonts w:ascii="宋体" w:hAnsi="宋体" w:cs="宋体"/>
                <w:color w:val="000000"/>
              </w:rPr>
            </w:pPr>
          </w:p>
        </w:tc>
      </w:tr>
      <w:tr w:rsidR="009303F0" w14:paraId="577C58AE" w14:textId="77777777">
        <w:trPr>
          <w:trHeight w:val="300"/>
          <w:jc w:val="center"/>
        </w:trPr>
        <w:tc>
          <w:tcPr>
            <w:tcW w:w="544" w:type="pct"/>
            <w:vMerge/>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4E53DEF8" w14:textId="77777777" w:rsidR="009303F0" w:rsidRDefault="009303F0">
            <w:pPr>
              <w:ind w:firstLine="420"/>
              <w:jc w:val="center"/>
              <w:rPr>
                <w:rFonts w:ascii="宋体" w:hAnsi="宋体" w:cs="宋体"/>
                <w:color w:val="000000"/>
              </w:rPr>
            </w:pPr>
          </w:p>
        </w:tc>
        <w:tc>
          <w:tcPr>
            <w:tcW w:w="2218"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029DBE64" w14:textId="77777777" w:rsidR="009303F0" w:rsidRDefault="008603FE">
            <w:pPr>
              <w:widowControl/>
              <w:ind w:firstLine="420"/>
              <w:jc w:val="center"/>
              <w:textAlignment w:val="center"/>
              <w:rPr>
                <w:rFonts w:ascii="宋体" w:hAnsi="宋体" w:cs="宋体"/>
                <w:color w:val="000000"/>
              </w:rPr>
            </w:pPr>
            <w:r>
              <w:rPr>
                <w:rFonts w:ascii="宋体" w:hAnsi="宋体" w:cs="宋体" w:hint="eastAsia"/>
                <w:color w:val="000000"/>
                <w:kern w:val="0"/>
                <w:lang w:bidi="ar"/>
              </w:rPr>
              <w:t>托盘号</w:t>
            </w:r>
          </w:p>
        </w:tc>
        <w:tc>
          <w:tcPr>
            <w:tcW w:w="2237"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789DC430" w14:textId="77777777" w:rsidR="009303F0" w:rsidRDefault="008603FE">
            <w:pPr>
              <w:widowControl/>
              <w:ind w:firstLine="420"/>
              <w:jc w:val="center"/>
              <w:textAlignment w:val="center"/>
              <w:rPr>
                <w:rFonts w:ascii="宋体" w:hAnsi="宋体" w:cs="宋体"/>
                <w:color w:val="000000"/>
              </w:rPr>
            </w:pPr>
            <w:r>
              <w:rPr>
                <w:rFonts w:ascii="宋体" w:hAnsi="宋体" w:cs="宋体" w:hint="eastAsia"/>
                <w:color w:val="000000"/>
                <w:kern w:val="0"/>
                <w:lang w:bidi="ar"/>
              </w:rPr>
              <w:t>监视，每个电池</w:t>
            </w:r>
          </w:p>
        </w:tc>
      </w:tr>
      <w:tr w:rsidR="009303F0" w14:paraId="7D673933" w14:textId="77777777">
        <w:trPr>
          <w:trHeight w:val="300"/>
          <w:jc w:val="center"/>
        </w:trPr>
        <w:tc>
          <w:tcPr>
            <w:tcW w:w="544" w:type="pct"/>
            <w:vMerge/>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5862E3B3" w14:textId="77777777" w:rsidR="009303F0" w:rsidRDefault="009303F0">
            <w:pPr>
              <w:ind w:firstLine="420"/>
              <w:jc w:val="center"/>
              <w:rPr>
                <w:rFonts w:ascii="宋体" w:hAnsi="宋体" w:cs="宋体"/>
                <w:color w:val="000000"/>
              </w:rPr>
            </w:pPr>
          </w:p>
        </w:tc>
        <w:tc>
          <w:tcPr>
            <w:tcW w:w="2218"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64C637B8" w14:textId="77777777" w:rsidR="009303F0" w:rsidRDefault="008603FE">
            <w:pPr>
              <w:widowControl/>
              <w:ind w:firstLine="420"/>
              <w:jc w:val="center"/>
              <w:textAlignment w:val="center"/>
              <w:rPr>
                <w:rFonts w:ascii="宋体" w:hAnsi="宋体" w:cs="宋体"/>
                <w:color w:val="000000"/>
              </w:rPr>
            </w:pPr>
            <w:r>
              <w:rPr>
                <w:rFonts w:ascii="宋体" w:hAnsi="宋体" w:cs="宋体" w:hint="eastAsia"/>
                <w:color w:val="000000"/>
                <w:kern w:val="0"/>
                <w:lang w:bidi="ar"/>
              </w:rPr>
              <w:t>库位号</w:t>
            </w:r>
          </w:p>
        </w:tc>
        <w:tc>
          <w:tcPr>
            <w:tcW w:w="2237"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23548B0D" w14:textId="77777777" w:rsidR="009303F0" w:rsidRDefault="008603FE">
            <w:pPr>
              <w:widowControl/>
              <w:ind w:firstLine="420"/>
              <w:jc w:val="center"/>
              <w:textAlignment w:val="center"/>
              <w:rPr>
                <w:rFonts w:ascii="宋体" w:hAnsi="宋体" w:cs="宋体"/>
                <w:color w:val="000000"/>
              </w:rPr>
            </w:pPr>
            <w:r>
              <w:rPr>
                <w:rFonts w:ascii="宋体" w:hAnsi="宋体" w:cs="宋体" w:hint="eastAsia"/>
                <w:color w:val="000000"/>
                <w:kern w:val="0"/>
                <w:lang w:bidi="ar"/>
              </w:rPr>
              <w:t>监视，每个电池</w:t>
            </w:r>
          </w:p>
        </w:tc>
      </w:tr>
      <w:tr w:rsidR="009303F0" w14:paraId="616B1B9E" w14:textId="77777777">
        <w:trPr>
          <w:trHeight w:val="300"/>
          <w:jc w:val="center"/>
        </w:trPr>
        <w:tc>
          <w:tcPr>
            <w:tcW w:w="544" w:type="pct"/>
            <w:vMerge/>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7C0A64AA" w14:textId="77777777" w:rsidR="009303F0" w:rsidRDefault="009303F0">
            <w:pPr>
              <w:ind w:firstLine="420"/>
              <w:jc w:val="center"/>
              <w:rPr>
                <w:rFonts w:ascii="宋体" w:hAnsi="宋体" w:cs="宋体"/>
                <w:color w:val="000000"/>
              </w:rPr>
            </w:pPr>
          </w:p>
        </w:tc>
        <w:tc>
          <w:tcPr>
            <w:tcW w:w="2218"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35C4D9CD" w14:textId="77777777" w:rsidR="009303F0" w:rsidRDefault="008603FE">
            <w:pPr>
              <w:widowControl/>
              <w:ind w:firstLine="420"/>
              <w:jc w:val="center"/>
              <w:textAlignment w:val="center"/>
              <w:rPr>
                <w:rFonts w:ascii="宋体" w:hAnsi="宋体" w:cs="宋体"/>
                <w:color w:val="000000"/>
              </w:rPr>
            </w:pPr>
            <w:r>
              <w:rPr>
                <w:rFonts w:ascii="宋体" w:hAnsi="宋体" w:cs="宋体" w:hint="eastAsia"/>
                <w:color w:val="000000"/>
                <w:kern w:val="0"/>
                <w:lang w:bidi="ar"/>
              </w:rPr>
              <w:t>通道号</w:t>
            </w:r>
          </w:p>
        </w:tc>
        <w:tc>
          <w:tcPr>
            <w:tcW w:w="2237"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5BE453AE" w14:textId="77777777" w:rsidR="009303F0" w:rsidRDefault="008603FE">
            <w:pPr>
              <w:widowControl/>
              <w:ind w:firstLine="420"/>
              <w:jc w:val="center"/>
              <w:textAlignment w:val="center"/>
              <w:rPr>
                <w:rFonts w:ascii="宋体" w:hAnsi="宋体" w:cs="宋体"/>
                <w:color w:val="000000"/>
              </w:rPr>
            </w:pPr>
            <w:r>
              <w:rPr>
                <w:rFonts w:ascii="宋体" w:hAnsi="宋体" w:cs="宋体" w:hint="eastAsia"/>
                <w:color w:val="000000"/>
                <w:kern w:val="0"/>
                <w:lang w:bidi="ar"/>
              </w:rPr>
              <w:t>监视，每个电池</w:t>
            </w:r>
          </w:p>
        </w:tc>
      </w:tr>
      <w:tr w:rsidR="009303F0" w14:paraId="1B65E095" w14:textId="77777777">
        <w:trPr>
          <w:trHeight w:val="300"/>
          <w:jc w:val="center"/>
        </w:trPr>
        <w:tc>
          <w:tcPr>
            <w:tcW w:w="544" w:type="pct"/>
            <w:vMerge/>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650F5B55" w14:textId="77777777" w:rsidR="009303F0" w:rsidRDefault="009303F0">
            <w:pPr>
              <w:ind w:firstLine="420"/>
              <w:jc w:val="center"/>
              <w:rPr>
                <w:rFonts w:ascii="宋体" w:hAnsi="宋体" w:cs="宋体"/>
                <w:color w:val="000000"/>
              </w:rPr>
            </w:pPr>
          </w:p>
        </w:tc>
        <w:tc>
          <w:tcPr>
            <w:tcW w:w="2218"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192FAB0A" w14:textId="77777777" w:rsidR="009303F0" w:rsidRDefault="008603FE">
            <w:pPr>
              <w:widowControl/>
              <w:ind w:firstLine="420"/>
              <w:jc w:val="center"/>
              <w:textAlignment w:val="center"/>
              <w:rPr>
                <w:rFonts w:ascii="宋体" w:hAnsi="宋体" w:cs="宋体"/>
                <w:color w:val="000000"/>
              </w:rPr>
            </w:pPr>
            <w:r>
              <w:rPr>
                <w:rFonts w:ascii="宋体" w:hAnsi="宋体" w:cs="宋体" w:hint="eastAsia"/>
                <w:color w:val="000000"/>
                <w:kern w:val="0"/>
                <w:lang w:bidi="ar"/>
              </w:rPr>
              <w:t>托盘位置号</w:t>
            </w:r>
          </w:p>
        </w:tc>
        <w:tc>
          <w:tcPr>
            <w:tcW w:w="2237" w:type="pct"/>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54C16C55" w14:textId="77777777" w:rsidR="009303F0" w:rsidRDefault="008603FE">
            <w:pPr>
              <w:widowControl/>
              <w:ind w:firstLine="420"/>
              <w:jc w:val="center"/>
              <w:textAlignment w:val="center"/>
              <w:rPr>
                <w:rFonts w:ascii="宋体" w:hAnsi="宋体" w:cs="宋体"/>
                <w:color w:val="000000"/>
              </w:rPr>
            </w:pPr>
            <w:r>
              <w:rPr>
                <w:rFonts w:ascii="宋体" w:hAnsi="宋体" w:cs="宋体" w:hint="eastAsia"/>
                <w:color w:val="000000"/>
                <w:kern w:val="0"/>
                <w:lang w:bidi="ar"/>
              </w:rPr>
              <w:t>监视，每个电池</w:t>
            </w:r>
          </w:p>
        </w:tc>
      </w:tr>
      <w:tr w:rsidR="009303F0" w14:paraId="3379022F" w14:textId="77777777">
        <w:trPr>
          <w:trHeight w:val="600"/>
          <w:jc w:val="center"/>
        </w:trPr>
        <w:tc>
          <w:tcPr>
            <w:tcW w:w="544" w:type="pct"/>
            <w:vMerge/>
            <w:tcBorders>
              <w:top w:val="single" w:sz="4" w:space="0" w:color="000000"/>
              <w:left w:val="single" w:sz="4" w:space="0" w:color="000000"/>
              <w:bottom w:val="single" w:sz="4" w:space="0" w:color="000000"/>
              <w:right w:val="single" w:sz="4" w:space="0" w:color="000000"/>
            </w:tcBorders>
            <w:noWrap/>
            <w:tcMar>
              <w:top w:w="12" w:type="dxa"/>
              <w:left w:w="12" w:type="dxa"/>
              <w:right w:w="12" w:type="dxa"/>
            </w:tcMar>
            <w:vAlign w:val="center"/>
          </w:tcPr>
          <w:p w14:paraId="2E657697" w14:textId="77777777" w:rsidR="009303F0" w:rsidRDefault="009303F0">
            <w:pPr>
              <w:ind w:firstLine="420"/>
              <w:jc w:val="center"/>
              <w:rPr>
                <w:rFonts w:ascii="宋体" w:hAnsi="宋体" w:cs="宋体"/>
                <w:color w:val="000000"/>
              </w:rPr>
            </w:pPr>
          </w:p>
        </w:tc>
        <w:tc>
          <w:tcPr>
            <w:tcW w:w="2218"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05835D1F" w14:textId="77777777" w:rsidR="009303F0" w:rsidRDefault="008603FE">
            <w:pPr>
              <w:widowControl/>
              <w:ind w:firstLine="420"/>
              <w:jc w:val="center"/>
              <w:textAlignment w:val="center"/>
              <w:rPr>
                <w:rFonts w:ascii="宋体" w:hAnsi="宋体" w:cs="宋体"/>
                <w:color w:val="000000"/>
              </w:rPr>
            </w:pPr>
            <w:r>
              <w:rPr>
                <w:rFonts w:ascii="宋体" w:hAnsi="宋体" w:cs="宋体" w:hint="eastAsia"/>
                <w:color w:val="000000"/>
                <w:kern w:val="0"/>
                <w:lang w:bidi="ar"/>
              </w:rPr>
              <w:t>返工记录</w:t>
            </w:r>
          </w:p>
        </w:tc>
        <w:tc>
          <w:tcPr>
            <w:tcW w:w="2237"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1B980EB5" w14:textId="77777777" w:rsidR="009303F0" w:rsidRDefault="008603FE">
            <w:pPr>
              <w:widowControl/>
              <w:ind w:firstLine="420"/>
              <w:jc w:val="center"/>
              <w:textAlignment w:val="center"/>
              <w:rPr>
                <w:rFonts w:ascii="宋体" w:hAnsi="宋体" w:cs="宋体"/>
                <w:color w:val="000000"/>
              </w:rPr>
            </w:pPr>
            <w:r>
              <w:rPr>
                <w:rFonts w:ascii="宋体" w:hAnsi="宋体" w:cs="宋体" w:hint="eastAsia"/>
                <w:color w:val="000000"/>
                <w:kern w:val="0"/>
                <w:lang w:bidi="ar"/>
              </w:rPr>
              <w:t>第几次做该产品</w:t>
            </w:r>
          </w:p>
        </w:tc>
      </w:tr>
    </w:tbl>
    <w:p w14:paraId="4455830A" w14:textId="77777777" w:rsidR="009303F0" w:rsidRDefault="009303F0">
      <w:pPr>
        <w:pStyle w:val="afff0"/>
        <w:spacing w:before="156" w:after="156"/>
        <w:jc w:val="both"/>
        <w:rPr>
          <w:rFonts w:ascii="宋体" w:hAnsi="宋体"/>
        </w:rPr>
      </w:pPr>
    </w:p>
    <w:p w14:paraId="1F90F8CB" w14:textId="77777777" w:rsidR="009303F0" w:rsidRDefault="008603FE">
      <w:pPr>
        <w:ind w:firstLine="420"/>
        <w:rPr>
          <w:rFonts w:ascii="宋体" w:hAnsi="宋体"/>
          <w:color w:val="000000"/>
        </w:rPr>
      </w:pPr>
      <w:r>
        <w:rPr>
          <w:rFonts w:ascii="宋体" w:hAnsi="宋体" w:hint="eastAsia"/>
          <w:color w:val="000000"/>
        </w:rPr>
        <w:t>调试控制</w:t>
      </w:r>
    </w:p>
    <w:p w14:paraId="17A53547" w14:textId="77777777" w:rsidR="009303F0" w:rsidRDefault="008603FE">
      <w:pPr>
        <w:ind w:firstLine="420"/>
        <w:rPr>
          <w:rFonts w:ascii="宋体" w:hAnsi="宋体"/>
          <w:color w:val="000000"/>
        </w:rPr>
      </w:pPr>
      <w:r>
        <w:rPr>
          <w:rFonts w:ascii="宋体" w:hAnsi="宋体" w:hint="eastAsia"/>
          <w:color w:val="000000"/>
        </w:rPr>
        <w:t>在系统设置中设置为调试。可以使用右键菜单功能。包括压床开合、取电池、人工清除报警。</w:t>
      </w:r>
    </w:p>
    <w:p w14:paraId="37F99ABE" w14:textId="77777777" w:rsidR="009303F0" w:rsidRDefault="008603FE">
      <w:pPr>
        <w:pStyle w:val="3"/>
        <w:rPr>
          <w:rFonts w:ascii="宋体" w:hAnsi="宋体"/>
        </w:rPr>
      </w:pPr>
      <w:bookmarkStart w:id="717" w:name="_Toc26432"/>
      <w:bookmarkStart w:id="718" w:name="_Toc97057779"/>
      <w:r>
        <w:t>4.</w:t>
      </w:r>
      <w:r>
        <w:rPr>
          <w:rFonts w:hint="eastAsia"/>
        </w:rPr>
        <w:t>7.</w:t>
      </w:r>
      <w:r>
        <w:t>4</w:t>
      </w:r>
      <w:r>
        <w:rPr>
          <w:rFonts w:hint="eastAsia"/>
        </w:rPr>
        <w:t xml:space="preserve"> CDS充放电管理系统</w:t>
      </w:r>
      <w:bookmarkEnd w:id="717"/>
      <w:bookmarkEnd w:id="718"/>
    </w:p>
    <w:p w14:paraId="7DB23C78" w14:textId="60668239" w:rsidR="009303F0" w:rsidRDefault="008603FE">
      <w:pPr>
        <w:ind w:firstLine="420"/>
        <w:rPr>
          <w:rFonts w:ascii="宋体" w:hAnsi="宋体"/>
          <w:color w:val="000000"/>
        </w:rPr>
      </w:pPr>
      <w:r>
        <w:rPr>
          <w:rFonts w:ascii="宋体" w:hAnsi="宋体" w:hint="eastAsia"/>
          <w:color w:val="000000"/>
        </w:rPr>
        <w:t>1.瑞能电池测试系统软件V5.0软件具备容量统计：</w:t>
      </w:r>
      <w:r w:rsidRPr="00BB36B9">
        <w:rPr>
          <w:rFonts w:ascii="宋体" w:hAnsi="宋体" w:hint="eastAsia"/>
          <w:color w:val="000000"/>
          <w:highlight w:val="yellow"/>
        </w:rPr>
        <w:t>支持在线与历史数据在不同流程段，有异常电压、容量筛选功能，用不用颜色标识识别</w:t>
      </w:r>
      <w:r>
        <w:rPr>
          <w:rFonts w:ascii="宋体" w:hAnsi="宋体" w:hint="eastAsia"/>
          <w:color w:val="000000"/>
        </w:rPr>
        <w:t>。</w:t>
      </w:r>
    </w:p>
    <w:p w14:paraId="39C6B271" w14:textId="67F077FA" w:rsidR="009303F0" w:rsidRDefault="008603FE" w:rsidP="00BB36B9">
      <w:pPr>
        <w:pStyle w:val="afff0"/>
        <w:spacing w:before="156" w:after="156"/>
        <w:jc w:val="center"/>
        <w:rPr>
          <w:rFonts w:ascii="宋体" w:hAnsi="宋体"/>
        </w:rPr>
      </w:pPr>
      <w:r>
        <w:rPr>
          <w:noProof/>
        </w:rPr>
        <w:lastRenderedPageBreak/>
        <w:drawing>
          <wp:inline distT="0" distB="0" distL="114300" distR="114300" wp14:anchorId="35ED7E33" wp14:editId="730F3AB3">
            <wp:extent cx="5025390" cy="2305050"/>
            <wp:effectExtent l="0" t="0" r="3810" b="0"/>
            <wp:docPr id="146"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50"/>
                    <pic:cNvPicPr>
                      <a:picLocks noChangeAspect="1"/>
                    </pic:cNvPicPr>
                  </pic:nvPicPr>
                  <pic:blipFill>
                    <a:blip r:embed="rId100"/>
                    <a:stretch>
                      <a:fillRect/>
                    </a:stretch>
                  </pic:blipFill>
                  <pic:spPr>
                    <a:xfrm>
                      <a:off x="0" y="0"/>
                      <a:ext cx="5025390" cy="2305050"/>
                    </a:xfrm>
                    <a:prstGeom prst="rect">
                      <a:avLst/>
                    </a:prstGeom>
                    <a:noFill/>
                    <a:ln>
                      <a:noFill/>
                    </a:ln>
                  </pic:spPr>
                </pic:pic>
              </a:graphicData>
            </a:graphic>
          </wp:inline>
        </w:drawing>
      </w:r>
    </w:p>
    <w:p w14:paraId="2134FF89" w14:textId="093BF939" w:rsidR="00BB36B9" w:rsidRDefault="00BB36B9" w:rsidP="00BB36B9">
      <w:pPr>
        <w:pStyle w:val="affd"/>
      </w:pPr>
      <w:r>
        <w:rPr>
          <w:rFonts w:hint="eastAsia"/>
          <w:color w:val="000000"/>
        </w:rPr>
        <w:t>（以最终评审为准）</w:t>
      </w:r>
    </w:p>
    <w:p w14:paraId="16B873CB" w14:textId="77777777" w:rsidR="009303F0" w:rsidRDefault="008603FE">
      <w:pPr>
        <w:ind w:firstLine="420"/>
        <w:rPr>
          <w:rFonts w:ascii="宋体" w:hAnsi="宋体"/>
          <w:color w:val="000000"/>
        </w:rPr>
      </w:pPr>
      <w:r>
        <w:rPr>
          <w:rFonts w:ascii="宋体" w:hAnsi="宋体" w:hint="eastAsia"/>
          <w:color w:val="000000"/>
        </w:rPr>
        <w:t>2.Cell电压曲线比对功能：支持单个数据文件不同循环数据进行比对与多个数据文件曲线进行比对功能。</w:t>
      </w:r>
    </w:p>
    <w:p w14:paraId="3D3EE4F3" w14:textId="59FA05E4" w:rsidR="009303F0" w:rsidRDefault="008603FE" w:rsidP="00BB36B9">
      <w:pPr>
        <w:pStyle w:val="afff0"/>
        <w:spacing w:before="156" w:after="156"/>
        <w:jc w:val="center"/>
        <w:rPr>
          <w:rFonts w:ascii="宋体" w:hAnsi="宋体"/>
        </w:rPr>
      </w:pPr>
      <w:r>
        <w:rPr>
          <w:noProof/>
        </w:rPr>
        <w:drawing>
          <wp:inline distT="0" distB="0" distL="114300" distR="114300" wp14:anchorId="2A4BCC81" wp14:editId="38F144DC">
            <wp:extent cx="4939030" cy="2155190"/>
            <wp:effectExtent l="0" t="0" r="13970" b="16510"/>
            <wp:docPr id="147"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51"/>
                    <pic:cNvPicPr>
                      <a:picLocks noChangeAspect="1"/>
                    </pic:cNvPicPr>
                  </pic:nvPicPr>
                  <pic:blipFill>
                    <a:blip r:embed="rId101"/>
                    <a:stretch>
                      <a:fillRect/>
                    </a:stretch>
                  </pic:blipFill>
                  <pic:spPr>
                    <a:xfrm>
                      <a:off x="0" y="0"/>
                      <a:ext cx="4939030" cy="2155190"/>
                    </a:xfrm>
                    <a:prstGeom prst="rect">
                      <a:avLst/>
                    </a:prstGeom>
                    <a:noFill/>
                    <a:ln>
                      <a:noFill/>
                    </a:ln>
                  </pic:spPr>
                </pic:pic>
              </a:graphicData>
            </a:graphic>
          </wp:inline>
        </w:drawing>
      </w:r>
    </w:p>
    <w:p w14:paraId="622EF5F8" w14:textId="77282400" w:rsidR="00BB36B9" w:rsidRPr="00BB36B9" w:rsidRDefault="00BB36B9" w:rsidP="00BB36B9">
      <w:pPr>
        <w:pStyle w:val="affd"/>
        <w:rPr>
          <w:rFonts w:hint="eastAsia"/>
        </w:rPr>
      </w:pPr>
      <w:r>
        <w:rPr>
          <w:rFonts w:hint="eastAsia"/>
          <w:color w:val="000000"/>
        </w:rPr>
        <w:t>（以最终评审为准）</w:t>
      </w:r>
    </w:p>
    <w:p w14:paraId="30E20C94" w14:textId="77777777" w:rsidR="009303F0" w:rsidRDefault="008603FE">
      <w:pPr>
        <w:ind w:firstLine="420"/>
        <w:rPr>
          <w:rFonts w:ascii="宋体" w:hAnsi="宋体"/>
          <w:color w:val="000000"/>
        </w:rPr>
      </w:pPr>
      <w:r>
        <w:rPr>
          <w:rFonts w:ascii="宋体" w:hAnsi="宋体" w:hint="eastAsia"/>
          <w:color w:val="000000"/>
        </w:rPr>
        <w:t>3.数据统计：支持在线与历史数据同一充放电流程，可显示与筛选不同电压点容量；在不同流程段，有异常电压、容量筛选功能。</w:t>
      </w:r>
    </w:p>
    <w:p w14:paraId="6B095C7C" w14:textId="3BC5CDE3" w:rsidR="009303F0" w:rsidRDefault="008603FE" w:rsidP="00BB36B9">
      <w:pPr>
        <w:pStyle w:val="afff0"/>
        <w:spacing w:before="156" w:after="156"/>
        <w:jc w:val="center"/>
        <w:rPr>
          <w:rFonts w:ascii="宋体" w:hAnsi="宋体"/>
        </w:rPr>
      </w:pPr>
      <w:r>
        <w:rPr>
          <w:noProof/>
        </w:rPr>
        <w:drawing>
          <wp:inline distT="0" distB="0" distL="114300" distR="114300" wp14:anchorId="1AEB7727" wp14:editId="5646D4BB">
            <wp:extent cx="4975860" cy="2743200"/>
            <wp:effectExtent l="0" t="0" r="15240" b="0"/>
            <wp:docPr id="148"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52"/>
                    <pic:cNvPicPr>
                      <a:picLocks noChangeAspect="1"/>
                    </pic:cNvPicPr>
                  </pic:nvPicPr>
                  <pic:blipFill>
                    <a:blip r:embed="rId102"/>
                    <a:stretch>
                      <a:fillRect/>
                    </a:stretch>
                  </pic:blipFill>
                  <pic:spPr>
                    <a:xfrm>
                      <a:off x="0" y="0"/>
                      <a:ext cx="4975860" cy="2743200"/>
                    </a:xfrm>
                    <a:prstGeom prst="rect">
                      <a:avLst/>
                    </a:prstGeom>
                    <a:noFill/>
                    <a:ln>
                      <a:noFill/>
                    </a:ln>
                  </pic:spPr>
                </pic:pic>
              </a:graphicData>
            </a:graphic>
          </wp:inline>
        </w:drawing>
      </w:r>
    </w:p>
    <w:p w14:paraId="6C5BCC95" w14:textId="421F09BF" w:rsidR="00BB36B9" w:rsidRPr="00BB36B9" w:rsidRDefault="00BB36B9" w:rsidP="00BB36B9">
      <w:pPr>
        <w:pStyle w:val="affd"/>
        <w:rPr>
          <w:rFonts w:hint="eastAsia"/>
        </w:rPr>
      </w:pPr>
      <w:r>
        <w:rPr>
          <w:rFonts w:hint="eastAsia"/>
          <w:color w:val="000000"/>
        </w:rPr>
        <w:lastRenderedPageBreak/>
        <w:t>（以最终评审为准）</w:t>
      </w:r>
    </w:p>
    <w:p w14:paraId="612DEF44" w14:textId="77777777" w:rsidR="009303F0" w:rsidRDefault="008603FE">
      <w:pPr>
        <w:ind w:firstLine="420"/>
        <w:rPr>
          <w:rFonts w:ascii="宋体" w:hAnsi="宋体"/>
          <w:color w:val="000000"/>
        </w:rPr>
      </w:pPr>
      <w:r>
        <w:rPr>
          <w:rFonts w:ascii="宋体" w:hAnsi="宋体" w:hint="eastAsia"/>
          <w:color w:val="000000"/>
        </w:rPr>
        <w:t>4.DL动态负载保护功能：有效保护充放电中的电池，防止电池打火和有效的避免因为连接器松动而引起的电流冲击，有效保护电池的电子组件不被冲击电流损坏，例如MOSFET，FUSE。</w:t>
      </w:r>
    </w:p>
    <w:p w14:paraId="3A40E509" w14:textId="4F0E965B" w:rsidR="009303F0" w:rsidRDefault="008603FE" w:rsidP="00BB36B9">
      <w:pPr>
        <w:pStyle w:val="afff0"/>
        <w:spacing w:before="156" w:after="156"/>
        <w:jc w:val="center"/>
        <w:rPr>
          <w:rFonts w:ascii="宋体" w:hAnsi="宋体"/>
        </w:rPr>
      </w:pPr>
      <w:r>
        <w:rPr>
          <w:noProof/>
        </w:rPr>
        <w:drawing>
          <wp:inline distT="0" distB="0" distL="114300" distR="114300" wp14:anchorId="765BE14C" wp14:editId="3DDF18DF">
            <wp:extent cx="5105400" cy="2138045"/>
            <wp:effectExtent l="0" t="0" r="0" b="14605"/>
            <wp:docPr id="149"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53"/>
                    <pic:cNvPicPr>
                      <a:picLocks noChangeAspect="1"/>
                    </pic:cNvPicPr>
                  </pic:nvPicPr>
                  <pic:blipFill>
                    <a:blip r:embed="rId103"/>
                    <a:stretch>
                      <a:fillRect/>
                    </a:stretch>
                  </pic:blipFill>
                  <pic:spPr>
                    <a:xfrm>
                      <a:off x="0" y="0"/>
                      <a:ext cx="5105400" cy="2138045"/>
                    </a:xfrm>
                    <a:prstGeom prst="rect">
                      <a:avLst/>
                    </a:prstGeom>
                    <a:noFill/>
                    <a:ln>
                      <a:noFill/>
                    </a:ln>
                  </pic:spPr>
                </pic:pic>
              </a:graphicData>
            </a:graphic>
          </wp:inline>
        </w:drawing>
      </w:r>
    </w:p>
    <w:p w14:paraId="584A2D8F" w14:textId="39DDC62C" w:rsidR="00BB36B9" w:rsidRPr="00BB36B9" w:rsidRDefault="00BB36B9" w:rsidP="00BB36B9">
      <w:pPr>
        <w:pStyle w:val="affd"/>
        <w:rPr>
          <w:rFonts w:hint="eastAsia"/>
        </w:rPr>
      </w:pPr>
      <w:r>
        <w:rPr>
          <w:rFonts w:hint="eastAsia"/>
          <w:color w:val="000000"/>
        </w:rPr>
        <w:t>（以最终评审为准）</w:t>
      </w:r>
    </w:p>
    <w:p w14:paraId="669F623C" w14:textId="77777777" w:rsidR="009303F0" w:rsidRDefault="008603FE">
      <w:pPr>
        <w:ind w:firstLine="420"/>
        <w:rPr>
          <w:rFonts w:ascii="宋体" w:hAnsi="宋体"/>
          <w:color w:val="000000"/>
        </w:rPr>
      </w:pPr>
      <w:r>
        <w:rPr>
          <w:rFonts w:ascii="宋体" w:hAnsi="宋体" w:hint="eastAsia"/>
          <w:color w:val="000000"/>
        </w:rPr>
        <w:t>5.数据存储与查询：所有数据存储在本地，也可以通过上位系统调用查询，数据存储周期＞3年。</w:t>
      </w:r>
    </w:p>
    <w:p w14:paraId="69E9F2A5" w14:textId="77777777" w:rsidR="00BB36B9" w:rsidRDefault="008603FE" w:rsidP="00BB36B9">
      <w:pPr>
        <w:pStyle w:val="affd"/>
        <w:jc w:val="right"/>
        <w:rPr>
          <w:rFonts w:ascii="宋体" w:hAnsi="宋体"/>
        </w:rPr>
      </w:pPr>
      <w:r>
        <w:rPr>
          <w:noProof/>
        </w:rPr>
        <w:drawing>
          <wp:inline distT="0" distB="0" distL="114300" distR="114300" wp14:anchorId="32C9EB05" wp14:editId="0749E7A7">
            <wp:extent cx="5130800" cy="2934970"/>
            <wp:effectExtent l="0" t="0" r="12700" b="17780"/>
            <wp:docPr id="150"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54"/>
                    <pic:cNvPicPr>
                      <a:picLocks noChangeAspect="1"/>
                    </pic:cNvPicPr>
                  </pic:nvPicPr>
                  <pic:blipFill>
                    <a:blip r:embed="rId104"/>
                    <a:stretch>
                      <a:fillRect/>
                    </a:stretch>
                  </pic:blipFill>
                  <pic:spPr>
                    <a:xfrm>
                      <a:off x="0" y="0"/>
                      <a:ext cx="5130800" cy="2934970"/>
                    </a:xfrm>
                    <a:prstGeom prst="rect">
                      <a:avLst/>
                    </a:prstGeom>
                    <a:noFill/>
                    <a:ln>
                      <a:noFill/>
                    </a:ln>
                  </pic:spPr>
                </pic:pic>
              </a:graphicData>
            </a:graphic>
          </wp:inline>
        </w:drawing>
      </w:r>
      <w:r>
        <w:rPr>
          <w:rFonts w:ascii="宋体" w:hAnsi="宋体" w:hint="eastAsia"/>
        </w:rPr>
        <w:t xml:space="preserve"> </w:t>
      </w:r>
    </w:p>
    <w:p w14:paraId="0C084826" w14:textId="75A8DB17" w:rsidR="00BB36B9" w:rsidRDefault="00BB36B9" w:rsidP="00BB36B9">
      <w:pPr>
        <w:pStyle w:val="affd"/>
      </w:pPr>
      <w:r>
        <w:rPr>
          <w:rFonts w:hint="eastAsia"/>
          <w:color w:val="000000"/>
        </w:rPr>
        <w:t>（以最终评审为准）</w:t>
      </w:r>
    </w:p>
    <w:p w14:paraId="0DE67B98" w14:textId="77777777" w:rsidR="009303F0" w:rsidRDefault="008603FE">
      <w:pPr>
        <w:ind w:firstLine="420"/>
        <w:rPr>
          <w:rFonts w:ascii="宋体" w:hAnsi="宋体"/>
          <w:color w:val="000000"/>
        </w:rPr>
      </w:pPr>
      <w:r>
        <w:rPr>
          <w:rFonts w:ascii="宋体" w:hAnsi="宋体" w:hint="eastAsia"/>
          <w:color w:val="000000"/>
        </w:rPr>
        <w:t>6. 数据曲线打开与文件导出：CDS软件支持充放电数据曲线打开，文件按EXCEL或其他格式工作表导出。</w:t>
      </w:r>
    </w:p>
    <w:p w14:paraId="5E203B14" w14:textId="7DAB08E8" w:rsidR="009303F0" w:rsidRDefault="008603FE">
      <w:pPr>
        <w:pStyle w:val="afff0"/>
        <w:spacing w:before="156" w:after="156"/>
        <w:rPr>
          <w:rFonts w:eastAsia="等线"/>
        </w:rPr>
      </w:pPr>
      <w:r>
        <w:rPr>
          <w:noProof/>
        </w:rPr>
        <w:lastRenderedPageBreak/>
        <w:drawing>
          <wp:inline distT="0" distB="0" distL="114300" distR="114300" wp14:anchorId="39489410" wp14:editId="3064EB9A">
            <wp:extent cx="5137785" cy="2781935"/>
            <wp:effectExtent l="0" t="0" r="5715" b="18415"/>
            <wp:docPr id="151"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55"/>
                    <pic:cNvPicPr>
                      <a:picLocks noChangeAspect="1"/>
                    </pic:cNvPicPr>
                  </pic:nvPicPr>
                  <pic:blipFill>
                    <a:blip r:embed="rId105"/>
                    <a:stretch>
                      <a:fillRect/>
                    </a:stretch>
                  </pic:blipFill>
                  <pic:spPr>
                    <a:xfrm>
                      <a:off x="0" y="0"/>
                      <a:ext cx="5137785" cy="2781935"/>
                    </a:xfrm>
                    <a:prstGeom prst="rect">
                      <a:avLst/>
                    </a:prstGeom>
                    <a:noFill/>
                    <a:ln>
                      <a:noFill/>
                    </a:ln>
                  </pic:spPr>
                </pic:pic>
              </a:graphicData>
            </a:graphic>
          </wp:inline>
        </w:drawing>
      </w:r>
    </w:p>
    <w:p w14:paraId="2581A30B" w14:textId="5ADB47E1" w:rsidR="00BB36B9" w:rsidRPr="00BB36B9" w:rsidRDefault="00BB36B9" w:rsidP="00BB36B9">
      <w:pPr>
        <w:pStyle w:val="affd"/>
        <w:rPr>
          <w:rFonts w:hint="eastAsia"/>
        </w:rPr>
      </w:pPr>
      <w:r>
        <w:rPr>
          <w:rFonts w:hint="eastAsia"/>
          <w:color w:val="000000"/>
        </w:rPr>
        <w:t>（以最终评审为准）</w:t>
      </w:r>
    </w:p>
    <w:p w14:paraId="15874556" w14:textId="77777777" w:rsidR="009303F0" w:rsidRDefault="008603FE">
      <w:pPr>
        <w:pStyle w:val="1"/>
        <w:jc w:val="center"/>
      </w:pPr>
      <w:bookmarkStart w:id="719" w:name="_Toc18156"/>
      <w:r>
        <w:rPr>
          <w:rFonts w:hint="eastAsia"/>
        </w:rPr>
        <w:br w:type="page"/>
      </w:r>
      <w:bookmarkStart w:id="720" w:name="_Toc97057780"/>
      <w:r>
        <w:rPr>
          <w:rFonts w:hint="eastAsia"/>
        </w:rPr>
        <w:lastRenderedPageBreak/>
        <w:t>五、主要设备设计选型</w:t>
      </w:r>
      <w:bookmarkEnd w:id="719"/>
      <w:bookmarkEnd w:id="720"/>
    </w:p>
    <w:p w14:paraId="017BAA45" w14:textId="77777777" w:rsidR="009303F0" w:rsidRDefault="008603FE">
      <w:pPr>
        <w:pStyle w:val="20"/>
      </w:pPr>
      <w:bookmarkStart w:id="721" w:name="_Toc532465178"/>
      <w:bookmarkStart w:id="722" w:name="_Toc532316498"/>
      <w:bookmarkStart w:id="723" w:name="_Toc29060"/>
      <w:bookmarkStart w:id="724" w:name="_Toc18559"/>
      <w:bookmarkStart w:id="725" w:name="_Toc97057781"/>
      <w:r>
        <w:t>5</w:t>
      </w:r>
      <w:r>
        <w:rPr>
          <w:rFonts w:hint="eastAsia"/>
        </w:rPr>
        <w:t>.1</w:t>
      </w:r>
      <w:r>
        <w:t xml:space="preserve"> </w:t>
      </w:r>
      <w:r>
        <w:rPr>
          <w:rFonts w:hint="eastAsia"/>
        </w:rPr>
        <w:t>设备主要元器件清单</w:t>
      </w:r>
      <w:bookmarkEnd w:id="721"/>
      <w:bookmarkEnd w:id="722"/>
      <w:bookmarkEnd w:id="723"/>
      <w:bookmarkEnd w:id="724"/>
      <w:bookmarkEnd w:id="725"/>
    </w:p>
    <w:tbl>
      <w:tblPr>
        <w:tblpPr w:leftFromText="180" w:rightFromText="180" w:vertAnchor="text" w:horzAnchor="margin" w:tblpXSpec="center" w:tblpY="244"/>
        <w:tblW w:w="8886" w:type="dxa"/>
        <w:tblLayout w:type="fixed"/>
        <w:tblLook w:val="04A0" w:firstRow="1" w:lastRow="0" w:firstColumn="1" w:lastColumn="0" w:noHBand="0" w:noVBand="1"/>
      </w:tblPr>
      <w:tblGrid>
        <w:gridCol w:w="817"/>
        <w:gridCol w:w="1985"/>
        <w:gridCol w:w="4104"/>
        <w:gridCol w:w="1980"/>
      </w:tblGrid>
      <w:tr w:rsidR="009303F0" w14:paraId="2A6024A1" w14:textId="77777777">
        <w:trPr>
          <w:trHeight w:val="340"/>
        </w:trPr>
        <w:tc>
          <w:tcPr>
            <w:tcW w:w="8886" w:type="dxa"/>
            <w:gridSpan w:val="4"/>
            <w:tcBorders>
              <w:top w:val="single" w:sz="4" w:space="0" w:color="auto"/>
              <w:left w:val="single" w:sz="4" w:space="0" w:color="auto"/>
              <w:bottom w:val="single" w:sz="4" w:space="0" w:color="auto"/>
              <w:right w:val="single" w:sz="4" w:space="0" w:color="auto"/>
            </w:tcBorders>
            <w:vAlign w:val="center"/>
          </w:tcPr>
          <w:p w14:paraId="003FCB1F" w14:textId="77777777" w:rsidR="009303F0" w:rsidRDefault="008603FE">
            <w:pPr>
              <w:spacing w:line="360" w:lineRule="auto"/>
              <w:ind w:firstLineChars="10" w:firstLine="21"/>
              <w:jc w:val="center"/>
              <w:rPr>
                <w:rFonts w:ascii="Times New Roman" w:hAnsi="Times New Roman"/>
                <w:bCs/>
                <w:kern w:val="0"/>
              </w:rPr>
            </w:pPr>
            <w:r>
              <w:rPr>
                <w:rFonts w:ascii="Times New Roman" w:hAnsi="Times New Roman" w:hint="eastAsia"/>
                <w:bCs/>
                <w:kern w:val="0"/>
              </w:rPr>
              <w:t>工控机</w:t>
            </w:r>
            <w:r>
              <w:rPr>
                <w:rFonts w:ascii="Times New Roman" w:hAnsi="Times New Roman"/>
                <w:bCs/>
                <w:kern w:val="0"/>
              </w:rPr>
              <w:t>/</w:t>
            </w:r>
            <w:r>
              <w:rPr>
                <w:rFonts w:ascii="Times New Roman" w:hAnsi="Times New Roman" w:hint="eastAsia"/>
                <w:bCs/>
                <w:kern w:val="0"/>
              </w:rPr>
              <w:t>电脑</w:t>
            </w:r>
          </w:p>
        </w:tc>
      </w:tr>
      <w:tr w:rsidR="009303F0" w14:paraId="31D2B3BC" w14:textId="77777777">
        <w:trPr>
          <w:trHeight w:val="340"/>
        </w:trPr>
        <w:tc>
          <w:tcPr>
            <w:tcW w:w="817" w:type="dxa"/>
            <w:tcBorders>
              <w:top w:val="single" w:sz="4" w:space="0" w:color="auto"/>
              <w:left w:val="single" w:sz="4" w:space="0" w:color="auto"/>
              <w:bottom w:val="single" w:sz="4" w:space="0" w:color="auto"/>
              <w:right w:val="single" w:sz="4" w:space="0" w:color="auto"/>
            </w:tcBorders>
            <w:vAlign w:val="center"/>
          </w:tcPr>
          <w:p w14:paraId="4569F496"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hint="eastAsia"/>
                <w:bCs/>
                <w:kern w:val="0"/>
              </w:rPr>
              <w:t>序号</w:t>
            </w:r>
          </w:p>
        </w:tc>
        <w:tc>
          <w:tcPr>
            <w:tcW w:w="1985" w:type="dxa"/>
            <w:tcBorders>
              <w:top w:val="single" w:sz="4" w:space="0" w:color="auto"/>
              <w:left w:val="nil"/>
              <w:bottom w:val="single" w:sz="4" w:space="0" w:color="auto"/>
              <w:right w:val="single" w:sz="4" w:space="0" w:color="auto"/>
            </w:tcBorders>
            <w:vAlign w:val="center"/>
          </w:tcPr>
          <w:p w14:paraId="0CD9067F"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hint="eastAsia"/>
                <w:bCs/>
                <w:kern w:val="0"/>
              </w:rPr>
              <w:t>名称</w:t>
            </w:r>
          </w:p>
        </w:tc>
        <w:tc>
          <w:tcPr>
            <w:tcW w:w="4104" w:type="dxa"/>
            <w:tcBorders>
              <w:top w:val="single" w:sz="4" w:space="0" w:color="auto"/>
              <w:left w:val="nil"/>
              <w:bottom w:val="single" w:sz="4" w:space="0" w:color="auto"/>
              <w:right w:val="single" w:sz="4" w:space="0" w:color="auto"/>
            </w:tcBorders>
            <w:vAlign w:val="center"/>
          </w:tcPr>
          <w:p w14:paraId="7CDAEE1B"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hint="eastAsia"/>
                <w:bCs/>
                <w:color w:val="000000"/>
                <w:kern w:val="0"/>
              </w:rPr>
              <w:t>参照品牌或同等质量水平产品</w:t>
            </w:r>
          </w:p>
        </w:tc>
        <w:tc>
          <w:tcPr>
            <w:tcW w:w="1980" w:type="dxa"/>
            <w:tcBorders>
              <w:top w:val="single" w:sz="4" w:space="0" w:color="auto"/>
              <w:left w:val="nil"/>
              <w:bottom w:val="single" w:sz="4" w:space="0" w:color="auto"/>
              <w:right w:val="single" w:sz="4" w:space="0" w:color="auto"/>
            </w:tcBorders>
            <w:vAlign w:val="center"/>
          </w:tcPr>
          <w:p w14:paraId="75ED75F2"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hint="eastAsia"/>
                <w:bCs/>
                <w:kern w:val="0"/>
              </w:rPr>
              <w:t>备注</w:t>
            </w:r>
          </w:p>
        </w:tc>
      </w:tr>
      <w:tr w:rsidR="009303F0" w14:paraId="252382A3" w14:textId="77777777">
        <w:trPr>
          <w:trHeight w:val="340"/>
        </w:trPr>
        <w:tc>
          <w:tcPr>
            <w:tcW w:w="817" w:type="dxa"/>
            <w:tcBorders>
              <w:top w:val="nil"/>
              <w:left w:val="single" w:sz="4" w:space="0" w:color="auto"/>
              <w:bottom w:val="single" w:sz="4" w:space="0" w:color="auto"/>
              <w:right w:val="single" w:sz="4" w:space="0" w:color="auto"/>
            </w:tcBorders>
            <w:vAlign w:val="center"/>
          </w:tcPr>
          <w:p w14:paraId="7B45FFA5"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1</w:t>
            </w:r>
          </w:p>
        </w:tc>
        <w:tc>
          <w:tcPr>
            <w:tcW w:w="1985" w:type="dxa"/>
            <w:tcBorders>
              <w:top w:val="nil"/>
              <w:left w:val="nil"/>
              <w:bottom w:val="single" w:sz="4" w:space="0" w:color="auto"/>
              <w:right w:val="single" w:sz="4" w:space="0" w:color="auto"/>
            </w:tcBorders>
            <w:vAlign w:val="center"/>
          </w:tcPr>
          <w:p w14:paraId="476D60AA"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工控机</w:t>
            </w:r>
          </w:p>
        </w:tc>
        <w:tc>
          <w:tcPr>
            <w:tcW w:w="4104" w:type="dxa"/>
            <w:tcBorders>
              <w:top w:val="nil"/>
              <w:left w:val="nil"/>
              <w:bottom w:val="single" w:sz="4" w:space="0" w:color="auto"/>
              <w:right w:val="single" w:sz="4" w:space="0" w:color="auto"/>
            </w:tcBorders>
            <w:vAlign w:val="center"/>
          </w:tcPr>
          <w:p w14:paraId="4A22402F" w14:textId="77777777" w:rsidR="009303F0" w:rsidRDefault="008603FE">
            <w:pPr>
              <w:widowControl/>
              <w:spacing w:line="360" w:lineRule="auto"/>
              <w:ind w:firstLineChars="10" w:firstLine="21"/>
              <w:jc w:val="left"/>
              <w:rPr>
                <w:rFonts w:ascii="Times New Roman" w:hAnsi="Times New Roman"/>
                <w:bCs/>
                <w:kern w:val="0"/>
              </w:rPr>
            </w:pPr>
            <w:proofErr w:type="gramStart"/>
            <w:r>
              <w:rPr>
                <w:rFonts w:ascii="Times New Roman" w:hAnsi="Times New Roman"/>
                <w:bCs/>
                <w:kern w:val="0"/>
              </w:rPr>
              <w:t>研</w:t>
            </w:r>
            <w:proofErr w:type="gramEnd"/>
            <w:r>
              <w:rPr>
                <w:rFonts w:ascii="Times New Roman" w:hAnsi="Times New Roman"/>
                <w:bCs/>
                <w:kern w:val="0"/>
              </w:rPr>
              <w:t>华</w:t>
            </w:r>
          </w:p>
        </w:tc>
        <w:tc>
          <w:tcPr>
            <w:tcW w:w="1980" w:type="dxa"/>
            <w:tcBorders>
              <w:top w:val="nil"/>
              <w:left w:val="nil"/>
              <w:bottom w:val="single" w:sz="4" w:space="0" w:color="auto"/>
              <w:right w:val="single" w:sz="4" w:space="0" w:color="auto"/>
            </w:tcBorders>
            <w:vAlign w:val="center"/>
          </w:tcPr>
          <w:p w14:paraId="1F053088" w14:textId="77777777" w:rsidR="009303F0" w:rsidRDefault="008603FE">
            <w:pPr>
              <w:widowControl/>
              <w:spacing w:line="360" w:lineRule="auto"/>
              <w:ind w:firstLineChars="10" w:firstLine="21"/>
              <w:rPr>
                <w:rFonts w:ascii="Times New Roman" w:hAnsi="Times New Roman"/>
                <w:bCs/>
                <w:kern w:val="0"/>
              </w:rPr>
            </w:pPr>
            <w:r>
              <w:rPr>
                <w:rFonts w:ascii="Times New Roman" w:hAnsi="Times New Roman"/>
                <w:bCs/>
                <w:kern w:val="0"/>
              </w:rPr>
              <w:t>以太网接口</w:t>
            </w:r>
            <w:r>
              <w:rPr>
                <w:rFonts w:ascii="Times New Roman" w:hAnsi="Times New Roman"/>
                <w:bCs/>
                <w:kern w:val="0"/>
              </w:rPr>
              <w:t>≥2</w:t>
            </w:r>
          </w:p>
        </w:tc>
      </w:tr>
      <w:tr w:rsidR="009303F0" w14:paraId="0C741B0B" w14:textId="77777777">
        <w:trPr>
          <w:trHeight w:val="340"/>
        </w:trPr>
        <w:tc>
          <w:tcPr>
            <w:tcW w:w="817" w:type="dxa"/>
            <w:tcBorders>
              <w:top w:val="nil"/>
              <w:left w:val="single" w:sz="4" w:space="0" w:color="auto"/>
              <w:bottom w:val="single" w:sz="4" w:space="0" w:color="auto"/>
              <w:right w:val="single" w:sz="4" w:space="0" w:color="auto"/>
            </w:tcBorders>
            <w:shd w:val="clear" w:color="auto" w:fill="auto"/>
            <w:vAlign w:val="center"/>
          </w:tcPr>
          <w:p w14:paraId="5E5767A7"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2</w:t>
            </w:r>
          </w:p>
        </w:tc>
        <w:tc>
          <w:tcPr>
            <w:tcW w:w="1985" w:type="dxa"/>
            <w:tcBorders>
              <w:top w:val="nil"/>
              <w:left w:val="nil"/>
              <w:bottom w:val="single" w:sz="4" w:space="0" w:color="auto"/>
              <w:right w:val="single" w:sz="4" w:space="0" w:color="auto"/>
            </w:tcBorders>
            <w:shd w:val="clear" w:color="auto" w:fill="auto"/>
            <w:vAlign w:val="center"/>
          </w:tcPr>
          <w:p w14:paraId="5A305399"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台式电脑</w:t>
            </w:r>
          </w:p>
        </w:tc>
        <w:tc>
          <w:tcPr>
            <w:tcW w:w="4104" w:type="dxa"/>
            <w:tcBorders>
              <w:top w:val="nil"/>
              <w:left w:val="nil"/>
              <w:bottom w:val="single" w:sz="4" w:space="0" w:color="auto"/>
              <w:right w:val="single" w:sz="4" w:space="0" w:color="auto"/>
            </w:tcBorders>
            <w:shd w:val="clear" w:color="auto" w:fill="auto"/>
            <w:vAlign w:val="center"/>
          </w:tcPr>
          <w:p w14:paraId="0B03FDEF" w14:textId="77777777" w:rsidR="009303F0" w:rsidRDefault="008603FE">
            <w:pPr>
              <w:widowControl/>
              <w:spacing w:line="360" w:lineRule="auto"/>
              <w:ind w:firstLineChars="10" w:firstLine="21"/>
              <w:jc w:val="left"/>
              <w:rPr>
                <w:rFonts w:ascii="Times New Roman" w:hAnsi="Times New Roman"/>
                <w:bCs/>
                <w:kern w:val="0"/>
              </w:rPr>
            </w:pPr>
            <w:r>
              <w:rPr>
                <w:rFonts w:ascii="Times New Roman" w:hAnsi="Times New Roman"/>
                <w:bCs/>
                <w:kern w:val="0"/>
              </w:rPr>
              <w:t>Lenovo</w:t>
            </w:r>
            <w:r>
              <w:rPr>
                <w:rFonts w:ascii="Times New Roman" w:hAnsi="Times New Roman"/>
                <w:bCs/>
                <w:kern w:val="0"/>
              </w:rPr>
              <w:t>、惠普</w:t>
            </w:r>
          </w:p>
        </w:tc>
        <w:tc>
          <w:tcPr>
            <w:tcW w:w="1980" w:type="dxa"/>
            <w:tcBorders>
              <w:top w:val="nil"/>
              <w:left w:val="nil"/>
              <w:bottom w:val="single" w:sz="4" w:space="0" w:color="auto"/>
              <w:right w:val="single" w:sz="4" w:space="0" w:color="auto"/>
            </w:tcBorders>
            <w:vAlign w:val="center"/>
          </w:tcPr>
          <w:p w14:paraId="33317C23" w14:textId="77777777" w:rsidR="009303F0" w:rsidRDefault="008603FE">
            <w:pPr>
              <w:widowControl/>
              <w:spacing w:line="360" w:lineRule="auto"/>
              <w:ind w:firstLineChars="10" w:firstLine="21"/>
              <w:rPr>
                <w:rFonts w:ascii="Times New Roman" w:hAnsi="Times New Roman"/>
                <w:bCs/>
                <w:kern w:val="0"/>
              </w:rPr>
            </w:pPr>
            <w:r>
              <w:rPr>
                <w:rFonts w:ascii="Times New Roman" w:hAnsi="Times New Roman"/>
                <w:bCs/>
                <w:kern w:val="0"/>
              </w:rPr>
              <w:t>以太网接口</w:t>
            </w:r>
            <w:r>
              <w:rPr>
                <w:rFonts w:ascii="Times New Roman" w:hAnsi="Times New Roman"/>
                <w:bCs/>
                <w:kern w:val="0"/>
              </w:rPr>
              <w:t>≥2</w:t>
            </w:r>
          </w:p>
        </w:tc>
      </w:tr>
      <w:tr w:rsidR="009303F0" w14:paraId="33058E41" w14:textId="77777777">
        <w:trPr>
          <w:trHeight w:val="340"/>
        </w:trPr>
        <w:tc>
          <w:tcPr>
            <w:tcW w:w="8886" w:type="dxa"/>
            <w:gridSpan w:val="4"/>
            <w:tcBorders>
              <w:top w:val="nil"/>
              <w:left w:val="single" w:sz="4" w:space="0" w:color="auto"/>
              <w:bottom w:val="single" w:sz="4" w:space="0" w:color="auto"/>
              <w:right w:val="single" w:sz="4" w:space="0" w:color="auto"/>
            </w:tcBorders>
            <w:vAlign w:val="center"/>
          </w:tcPr>
          <w:p w14:paraId="5D3E1DAE"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hint="eastAsia"/>
                <w:bCs/>
                <w:kern w:val="0"/>
              </w:rPr>
              <w:t>电气类标准件</w:t>
            </w:r>
          </w:p>
        </w:tc>
      </w:tr>
      <w:tr w:rsidR="009303F0" w14:paraId="7EF835D1" w14:textId="77777777">
        <w:trPr>
          <w:trHeight w:val="340"/>
        </w:trPr>
        <w:tc>
          <w:tcPr>
            <w:tcW w:w="817" w:type="dxa"/>
            <w:tcBorders>
              <w:top w:val="nil"/>
              <w:left w:val="single" w:sz="4" w:space="0" w:color="auto"/>
              <w:bottom w:val="single" w:sz="4" w:space="0" w:color="auto"/>
              <w:right w:val="single" w:sz="4" w:space="0" w:color="auto"/>
            </w:tcBorders>
            <w:vAlign w:val="center"/>
          </w:tcPr>
          <w:p w14:paraId="772F189F"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hint="eastAsia"/>
                <w:bCs/>
                <w:kern w:val="0"/>
              </w:rPr>
              <w:t>序号</w:t>
            </w:r>
          </w:p>
        </w:tc>
        <w:tc>
          <w:tcPr>
            <w:tcW w:w="1985" w:type="dxa"/>
            <w:tcBorders>
              <w:top w:val="nil"/>
              <w:left w:val="nil"/>
              <w:bottom w:val="single" w:sz="4" w:space="0" w:color="auto"/>
              <w:right w:val="single" w:sz="4" w:space="0" w:color="auto"/>
            </w:tcBorders>
            <w:vAlign w:val="center"/>
          </w:tcPr>
          <w:p w14:paraId="64D070C3"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hint="eastAsia"/>
                <w:bCs/>
                <w:kern w:val="0"/>
              </w:rPr>
              <w:t>名称</w:t>
            </w:r>
          </w:p>
        </w:tc>
        <w:tc>
          <w:tcPr>
            <w:tcW w:w="4104" w:type="dxa"/>
            <w:tcBorders>
              <w:top w:val="nil"/>
              <w:left w:val="nil"/>
              <w:bottom w:val="single" w:sz="4" w:space="0" w:color="auto"/>
              <w:right w:val="single" w:sz="4" w:space="0" w:color="auto"/>
            </w:tcBorders>
            <w:vAlign w:val="center"/>
          </w:tcPr>
          <w:p w14:paraId="2B82E359"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hint="eastAsia"/>
                <w:bCs/>
                <w:color w:val="000000"/>
                <w:kern w:val="0"/>
              </w:rPr>
              <w:t>参照品牌或同等质量水平产品</w:t>
            </w:r>
          </w:p>
        </w:tc>
        <w:tc>
          <w:tcPr>
            <w:tcW w:w="1980" w:type="dxa"/>
            <w:tcBorders>
              <w:top w:val="nil"/>
              <w:left w:val="nil"/>
              <w:bottom w:val="single" w:sz="4" w:space="0" w:color="auto"/>
              <w:right w:val="single" w:sz="4" w:space="0" w:color="auto"/>
            </w:tcBorders>
            <w:vAlign w:val="center"/>
          </w:tcPr>
          <w:p w14:paraId="5758A67F" w14:textId="77777777" w:rsidR="009303F0" w:rsidRDefault="008603FE">
            <w:pPr>
              <w:widowControl/>
              <w:spacing w:line="360" w:lineRule="auto"/>
              <w:ind w:left="180" w:firstLineChars="10" w:firstLine="21"/>
              <w:jc w:val="center"/>
              <w:rPr>
                <w:rFonts w:ascii="Times New Roman" w:hAnsi="Times New Roman"/>
                <w:bCs/>
                <w:kern w:val="0"/>
              </w:rPr>
            </w:pPr>
            <w:r>
              <w:rPr>
                <w:rFonts w:ascii="Times New Roman" w:hAnsi="Times New Roman" w:hint="eastAsia"/>
                <w:bCs/>
                <w:kern w:val="0"/>
              </w:rPr>
              <w:t>备注</w:t>
            </w:r>
          </w:p>
        </w:tc>
      </w:tr>
      <w:tr w:rsidR="009303F0" w14:paraId="51705A3A" w14:textId="77777777">
        <w:trPr>
          <w:trHeight w:val="340"/>
        </w:trPr>
        <w:tc>
          <w:tcPr>
            <w:tcW w:w="817" w:type="dxa"/>
            <w:tcBorders>
              <w:top w:val="nil"/>
              <w:left w:val="single" w:sz="4" w:space="0" w:color="auto"/>
              <w:bottom w:val="single" w:sz="4" w:space="0" w:color="auto"/>
              <w:right w:val="single" w:sz="4" w:space="0" w:color="auto"/>
            </w:tcBorders>
            <w:vAlign w:val="center"/>
          </w:tcPr>
          <w:p w14:paraId="13359168"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1</w:t>
            </w:r>
          </w:p>
        </w:tc>
        <w:tc>
          <w:tcPr>
            <w:tcW w:w="1985" w:type="dxa"/>
            <w:tcBorders>
              <w:top w:val="nil"/>
              <w:left w:val="nil"/>
              <w:bottom w:val="single" w:sz="4" w:space="0" w:color="auto"/>
              <w:right w:val="single" w:sz="4" w:space="0" w:color="auto"/>
            </w:tcBorders>
            <w:vAlign w:val="center"/>
          </w:tcPr>
          <w:p w14:paraId="09180DA3"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控制器（</w:t>
            </w:r>
            <w:r>
              <w:rPr>
                <w:rFonts w:ascii="Times New Roman" w:hAnsi="Times New Roman"/>
                <w:bCs/>
                <w:kern w:val="0"/>
              </w:rPr>
              <w:t>PLC</w:t>
            </w:r>
            <w:r>
              <w:rPr>
                <w:rFonts w:ascii="Times New Roman" w:hAnsi="Times New Roman"/>
                <w:bCs/>
                <w:kern w:val="0"/>
              </w:rPr>
              <w:t>）</w:t>
            </w:r>
          </w:p>
        </w:tc>
        <w:tc>
          <w:tcPr>
            <w:tcW w:w="4104" w:type="dxa"/>
            <w:tcBorders>
              <w:top w:val="nil"/>
              <w:left w:val="nil"/>
              <w:bottom w:val="single" w:sz="4" w:space="0" w:color="auto"/>
              <w:right w:val="single" w:sz="4" w:space="0" w:color="auto"/>
            </w:tcBorders>
            <w:vAlign w:val="center"/>
          </w:tcPr>
          <w:p w14:paraId="7ACFEB4C" w14:textId="77777777" w:rsidR="009303F0" w:rsidRDefault="008603FE">
            <w:pPr>
              <w:widowControl/>
              <w:spacing w:line="360" w:lineRule="auto"/>
              <w:ind w:firstLineChars="10" w:firstLine="21"/>
              <w:jc w:val="left"/>
              <w:rPr>
                <w:rFonts w:ascii="Times New Roman" w:hAnsi="Times New Roman"/>
                <w:bCs/>
                <w:kern w:val="0"/>
              </w:rPr>
            </w:pPr>
            <w:r>
              <w:rPr>
                <w:rFonts w:ascii="Times New Roman" w:hAnsi="Times New Roman"/>
                <w:bCs/>
                <w:kern w:val="0"/>
              </w:rPr>
              <w:t xml:space="preserve">  </w:t>
            </w:r>
            <w:r>
              <w:rPr>
                <w:rFonts w:ascii="Times New Roman" w:hAnsi="Times New Roman"/>
                <w:bCs/>
                <w:kern w:val="0"/>
              </w:rPr>
              <w:t>三菱、</w:t>
            </w:r>
            <w:r>
              <w:rPr>
                <w:rFonts w:ascii="Times New Roman" w:hAnsi="Times New Roman"/>
                <w:bCs/>
                <w:kern w:val="0"/>
              </w:rPr>
              <w:t>OMRON</w:t>
            </w:r>
            <w:r>
              <w:rPr>
                <w:rFonts w:ascii="Times New Roman" w:hAnsi="Times New Roman"/>
                <w:bCs/>
                <w:kern w:val="0"/>
              </w:rPr>
              <w:t>、松下、</w:t>
            </w:r>
            <w:proofErr w:type="gramStart"/>
            <w:r>
              <w:rPr>
                <w:rFonts w:ascii="Times New Roman" w:hAnsi="Times New Roman"/>
                <w:bCs/>
                <w:kern w:val="0"/>
              </w:rPr>
              <w:t>倍</w:t>
            </w:r>
            <w:proofErr w:type="gramEnd"/>
            <w:r>
              <w:rPr>
                <w:rFonts w:ascii="Times New Roman" w:hAnsi="Times New Roman"/>
                <w:bCs/>
                <w:kern w:val="0"/>
              </w:rPr>
              <w:t>福、西门子</w:t>
            </w:r>
          </w:p>
        </w:tc>
        <w:tc>
          <w:tcPr>
            <w:tcW w:w="1980" w:type="dxa"/>
            <w:tcBorders>
              <w:top w:val="nil"/>
              <w:left w:val="nil"/>
              <w:bottom w:val="single" w:sz="4" w:space="0" w:color="auto"/>
              <w:right w:val="single" w:sz="4" w:space="0" w:color="auto"/>
            </w:tcBorders>
            <w:vAlign w:val="center"/>
          </w:tcPr>
          <w:p w14:paraId="1582AE95" w14:textId="77777777" w:rsidR="009303F0" w:rsidRDefault="008603FE">
            <w:pPr>
              <w:widowControl/>
              <w:spacing w:line="360" w:lineRule="auto"/>
              <w:ind w:firstLineChars="10" w:firstLine="21"/>
              <w:rPr>
                <w:rFonts w:ascii="Times New Roman" w:hAnsi="Times New Roman"/>
                <w:bCs/>
                <w:kern w:val="0"/>
              </w:rPr>
            </w:pPr>
            <w:r>
              <w:rPr>
                <w:rFonts w:ascii="Times New Roman" w:hAnsi="Times New Roman"/>
                <w:bCs/>
                <w:kern w:val="0"/>
              </w:rPr>
              <w:t>支持</w:t>
            </w:r>
            <w:proofErr w:type="spellStart"/>
            <w:r>
              <w:rPr>
                <w:rFonts w:ascii="Times New Roman" w:hAnsi="Times New Roman"/>
                <w:bCs/>
                <w:kern w:val="0"/>
              </w:rPr>
              <w:t>Eathercat</w:t>
            </w:r>
            <w:proofErr w:type="spellEnd"/>
          </w:p>
        </w:tc>
      </w:tr>
      <w:tr w:rsidR="009303F0" w14:paraId="7274A7C2" w14:textId="77777777">
        <w:trPr>
          <w:trHeight w:val="340"/>
        </w:trPr>
        <w:tc>
          <w:tcPr>
            <w:tcW w:w="817" w:type="dxa"/>
            <w:tcBorders>
              <w:top w:val="nil"/>
              <w:left w:val="single" w:sz="4" w:space="0" w:color="auto"/>
              <w:bottom w:val="single" w:sz="4" w:space="0" w:color="auto"/>
              <w:right w:val="single" w:sz="4" w:space="0" w:color="auto"/>
            </w:tcBorders>
            <w:vAlign w:val="center"/>
          </w:tcPr>
          <w:p w14:paraId="5E424394"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2</w:t>
            </w:r>
          </w:p>
        </w:tc>
        <w:tc>
          <w:tcPr>
            <w:tcW w:w="1985" w:type="dxa"/>
            <w:tcBorders>
              <w:top w:val="nil"/>
              <w:left w:val="nil"/>
              <w:bottom w:val="single" w:sz="4" w:space="0" w:color="auto"/>
              <w:right w:val="single" w:sz="4" w:space="0" w:color="auto"/>
            </w:tcBorders>
            <w:vAlign w:val="center"/>
          </w:tcPr>
          <w:p w14:paraId="2F275CCF"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触摸屏</w:t>
            </w:r>
          </w:p>
        </w:tc>
        <w:tc>
          <w:tcPr>
            <w:tcW w:w="4104" w:type="dxa"/>
            <w:tcBorders>
              <w:top w:val="nil"/>
              <w:left w:val="nil"/>
              <w:bottom w:val="single" w:sz="4" w:space="0" w:color="auto"/>
              <w:right w:val="single" w:sz="4" w:space="0" w:color="auto"/>
            </w:tcBorders>
            <w:vAlign w:val="center"/>
          </w:tcPr>
          <w:p w14:paraId="14203516" w14:textId="77777777" w:rsidR="009303F0" w:rsidRDefault="008603FE">
            <w:pPr>
              <w:widowControl/>
              <w:spacing w:line="360" w:lineRule="auto"/>
              <w:ind w:firstLineChars="10" w:firstLine="21"/>
              <w:jc w:val="left"/>
              <w:rPr>
                <w:rFonts w:ascii="Times New Roman" w:hAnsi="Times New Roman"/>
                <w:bCs/>
              </w:rPr>
            </w:pPr>
            <w:r>
              <w:rPr>
                <w:rFonts w:ascii="Times New Roman" w:hAnsi="Times New Roman"/>
                <w:bCs/>
              </w:rPr>
              <w:t xml:space="preserve">  </w:t>
            </w:r>
            <w:r>
              <w:rPr>
                <w:rFonts w:ascii="Times New Roman" w:hAnsi="Times New Roman"/>
                <w:bCs/>
              </w:rPr>
              <w:t>威纶、西门子、</w:t>
            </w:r>
            <w:r>
              <w:rPr>
                <w:rFonts w:ascii="Times New Roman" w:hAnsi="Times New Roman"/>
                <w:bCs/>
              </w:rPr>
              <w:t>PRO-FACE</w:t>
            </w:r>
          </w:p>
        </w:tc>
        <w:tc>
          <w:tcPr>
            <w:tcW w:w="1980" w:type="dxa"/>
            <w:tcBorders>
              <w:top w:val="nil"/>
              <w:left w:val="nil"/>
              <w:bottom w:val="single" w:sz="4" w:space="0" w:color="auto"/>
              <w:right w:val="single" w:sz="4" w:space="0" w:color="auto"/>
            </w:tcBorders>
            <w:vAlign w:val="center"/>
          </w:tcPr>
          <w:p w14:paraId="32A15633" w14:textId="77777777" w:rsidR="009303F0" w:rsidRDefault="009303F0">
            <w:pPr>
              <w:widowControl/>
              <w:spacing w:line="360" w:lineRule="auto"/>
              <w:ind w:left="180" w:firstLineChars="10" w:firstLine="21"/>
              <w:jc w:val="center"/>
              <w:rPr>
                <w:rFonts w:ascii="Times New Roman" w:hAnsi="Times New Roman"/>
                <w:bCs/>
                <w:kern w:val="0"/>
              </w:rPr>
            </w:pPr>
          </w:p>
        </w:tc>
      </w:tr>
      <w:tr w:rsidR="009303F0" w14:paraId="3341B821" w14:textId="77777777">
        <w:trPr>
          <w:trHeight w:val="340"/>
        </w:trPr>
        <w:tc>
          <w:tcPr>
            <w:tcW w:w="817" w:type="dxa"/>
            <w:tcBorders>
              <w:top w:val="nil"/>
              <w:left w:val="single" w:sz="4" w:space="0" w:color="auto"/>
              <w:bottom w:val="single" w:sz="4" w:space="0" w:color="auto"/>
              <w:right w:val="single" w:sz="4" w:space="0" w:color="auto"/>
            </w:tcBorders>
            <w:vAlign w:val="center"/>
          </w:tcPr>
          <w:p w14:paraId="0054B764"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3</w:t>
            </w:r>
          </w:p>
        </w:tc>
        <w:tc>
          <w:tcPr>
            <w:tcW w:w="1985" w:type="dxa"/>
            <w:tcBorders>
              <w:top w:val="nil"/>
              <w:left w:val="nil"/>
              <w:bottom w:val="single" w:sz="4" w:space="0" w:color="auto"/>
              <w:right w:val="single" w:sz="4" w:space="0" w:color="auto"/>
            </w:tcBorders>
            <w:vAlign w:val="center"/>
          </w:tcPr>
          <w:p w14:paraId="4D0C18D2"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伺服电机</w:t>
            </w:r>
          </w:p>
        </w:tc>
        <w:tc>
          <w:tcPr>
            <w:tcW w:w="4104" w:type="dxa"/>
            <w:tcBorders>
              <w:top w:val="nil"/>
              <w:left w:val="nil"/>
              <w:bottom w:val="single" w:sz="4" w:space="0" w:color="auto"/>
              <w:right w:val="single" w:sz="4" w:space="0" w:color="auto"/>
            </w:tcBorders>
            <w:vAlign w:val="center"/>
          </w:tcPr>
          <w:p w14:paraId="6421118C" w14:textId="77777777" w:rsidR="009303F0" w:rsidRDefault="008603FE">
            <w:pPr>
              <w:widowControl/>
              <w:spacing w:line="360" w:lineRule="auto"/>
              <w:ind w:firstLineChars="10" w:firstLine="21"/>
              <w:jc w:val="left"/>
              <w:rPr>
                <w:rFonts w:ascii="Times New Roman" w:hAnsi="Times New Roman"/>
                <w:bCs/>
                <w:kern w:val="0"/>
              </w:rPr>
            </w:pPr>
            <w:r>
              <w:rPr>
                <w:rFonts w:ascii="Times New Roman" w:hAnsi="Times New Roman"/>
                <w:bCs/>
                <w:kern w:val="0"/>
              </w:rPr>
              <w:t xml:space="preserve">  OMRON</w:t>
            </w:r>
            <w:r>
              <w:rPr>
                <w:rFonts w:ascii="Times New Roman" w:hAnsi="Times New Roman"/>
                <w:bCs/>
                <w:kern w:val="0"/>
              </w:rPr>
              <w:t>、三菱、汇川、</w:t>
            </w:r>
            <w:r>
              <w:rPr>
                <w:rFonts w:ascii="Times New Roman" w:hAnsi="Times New Roman"/>
                <w:bCs/>
                <w:kern w:val="0"/>
              </w:rPr>
              <w:t>KOSSI</w:t>
            </w:r>
          </w:p>
        </w:tc>
        <w:tc>
          <w:tcPr>
            <w:tcW w:w="1980" w:type="dxa"/>
            <w:tcBorders>
              <w:top w:val="nil"/>
              <w:left w:val="nil"/>
              <w:bottom w:val="single" w:sz="4" w:space="0" w:color="auto"/>
              <w:right w:val="single" w:sz="4" w:space="0" w:color="auto"/>
            </w:tcBorders>
            <w:vAlign w:val="center"/>
          </w:tcPr>
          <w:p w14:paraId="63AB073E" w14:textId="77777777" w:rsidR="009303F0" w:rsidRDefault="009303F0">
            <w:pPr>
              <w:widowControl/>
              <w:spacing w:line="360" w:lineRule="auto"/>
              <w:ind w:left="180" w:firstLineChars="10" w:firstLine="21"/>
              <w:jc w:val="center"/>
              <w:rPr>
                <w:rFonts w:ascii="Times New Roman" w:hAnsi="Times New Roman"/>
                <w:bCs/>
                <w:kern w:val="0"/>
              </w:rPr>
            </w:pPr>
          </w:p>
        </w:tc>
      </w:tr>
      <w:tr w:rsidR="009303F0" w14:paraId="4F7301F0" w14:textId="77777777">
        <w:trPr>
          <w:trHeight w:val="340"/>
        </w:trPr>
        <w:tc>
          <w:tcPr>
            <w:tcW w:w="817" w:type="dxa"/>
            <w:tcBorders>
              <w:top w:val="nil"/>
              <w:left w:val="single" w:sz="4" w:space="0" w:color="auto"/>
              <w:bottom w:val="single" w:sz="4" w:space="0" w:color="auto"/>
              <w:right w:val="single" w:sz="4" w:space="0" w:color="auto"/>
            </w:tcBorders>
            <w:vAlign w:val="center"/>
          </w:tcPr>
          <w:p w14:paraId="7B41A553"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4</w:t>
            </w:r>
          </w:p>
        </w:tc>
        <w:tc>
          <w:tcPr>
            <w:tcW w:w="1985" w:type="dxa"/>
            <w:tcBorders>
              <w:top w:val="nil"/>
              <w:left w:val="nil"/>
              <w:bottom w:val="single" w:sz="4" w:space="0" w:color="auto"/>
              <w:right w:val="single" w:sz="4" w:space="0" w:color="auto"/>
            </w:tcBorders>
            <w:vAlign w:val="center"/>
          </w:tcPr>
          <w:p w14:paraId="20704B1A"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调速电机</w:t>
            </w:r>
          </w:p>
        </w:tc>
        <w:tc>
          <w:tcPr>
            <w:tcW w:w="4104" w:type="dxa"/>
            <w:tcBorders>
              <w:top w:val="nil"/>
              <w:left w:val="nil"/>
              <w:bottom w:val="single" w:sz="4" w:space="0" w:color="auto"/>
              <w:right w:val="single" w:sz="4" w:space="0" w:color="auto"/>
            </w:tcBorders>
            <w:vAlign w:val="center"/>
          </w:tcPr>
          <w:p w14:paraId="0EFDF84B" w14:textId="77777777" w:rsidR="009303F0" w:rsidRDefault="008603FE">
            <w:pPr>
              <w:widowControl/>
              <w:spacing w:line="360" w:lineRule="auto"/>
              <w:ind w:firstLineChars="10" w:firstLine="21"/>
              <w:jc w:val="left"/>
              <w:rPr>
                <w:rFonts w:ascii="Times New Roman" w:hAnsi="Times New Roman"/>
                <w:bCs/>
                <w:kern w:val="0"/>
              </w:rPr>
            </w:pPr>
            <w:r>
              <w:rPr>
                <w:rFonts w:ascii="Times New Roman" w:hAnsi="Times New Roman"/>
                <w:bCs/>
                <w:kern w:val="0"/>
              </w:rPr>
              <w:t xml:space="preserve">  JSCC-</w:t>
            </w:r>
            <w:r>
              <w:rPr>
                <w:rFonts w:ascii="Times New Roman" w:hAnsi="Times New Roman"/>
                <w:bCs/>
                <w:kern w:val="0"/>
              </w:rPr>
              <w:t>精研、东方、</w:t>
            </w:r>
            <w:proofErr w:type="gramStart"/>
            <w:r>
              <w:rPr>
                <w:rFonts w:ascii="Times New Roman" w:hAnsi="Times New Roman"/>
                <w:bCs/>
                <w:kern w:val="0"/>
              </w:rPr>
              <w:t>东历</w:t>
            </w:r>
            <w:proofErr w:type="gramEnd"/>
          </w:p>
        </w:tc>
        <w:tc>
          <w:tcPr>
            <w:tcW w:w="1980" w:type="dxa"/>
            <w:tcBorders>
              <w:top w:val="nil"/>
              <w:left w:val="nil"/>
              <w:bottom w:val="single" w:sz="4" w:space="0" w:color="auto"/>
              <w:right w:val="single" w:sz="4" w:space="0" w:color="auto"/>
            </w:tcBorders>
            <w:vAlign w:val="center"/>
          </w:tcPr>
          <w:p w14:paraId="402B128A" w14:textId="77777777" w:rsidR="009303F0" w:rsidRDefault="009303F0">
            <w:pPr>
              <w:widowControl/>
              <w:spacing w:line="360" w:lineRule="auto"/>
              <w:ind w:left="180" w:firstLineChars="10" w:firstLine="21"/>
              <w:jc w:val="center"/>
              <w:rPr>
                <w:rFonts w:ascii="Times New Roman" w:hAnsi="Times New Roman"/>
                <w:bCs/>
                <w:kern w:val="0"/>
              </w:rPr>
            </w:pPr>
          </w:p>
        </w:tc>
      </w:tr>
      <w:tr w:rsidR="009303F0" w14:paraId="56D8868B" w14:textId="77777777">
        <w:trPr>
          <w:trHeight w:val="340"/>
        </w:trPr>
        <w:tc>
          <w:tcPr>
            <w:tcW w:w="817" w:type="dxa"/>
            <w:tcBorders>
              <w:top w:val="nil"/>
              <w:left w:val="single" w:sz="4" w:space="0" w:color="auto"/>
              <w:bottom w:val="single" w:sz="4" w:space="0" w:color="auto"/>
              <w:right w:val="single" w:sz="4" w:space="0" w:color="auto"/>
            </w:tcBorders>
            <w:vAlign w:val="center"/>
          </w:tcPr>
          <w:p w14:paraId="0A1E2ACF"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5</w:t>
            </w:r>
          </w:p>
        </w:tc>
        <w:tc>
          <w:tcPr>
            <w:tcW w:w="1985" w:type="dxa"/>
            <w:tcBorders>
              <w:top w:val="nil"/>
              <w:left w:val="nil"/>
              <w:bottom w:val="single" w:sz="4" w:space="0" w:color="auto"/>
              <w:right w:val="single" w:sz="4" w:space="0" w:color="auto"/>
            </w:tcBorders>
            <w:vAlign w:val="center"/>
          </w:tcPr>
          <w:p w14:paraId="425CF9C7"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电源</w:t>
            </w:r>
          </w:p>
        </w:tc>
        <w:tc>
          <w:tcPr>
            <w:tcW w:w="4104" w:type="dxa"/>
            <w:tcBorders>
              <w:top w:val="nil"/>
              <w:left w:val="nil"/>
              <w:bottom w:val="single" w:sz="4" w:space="0" w:color="auto"/>
              <w:right w:val="single" w:sz="4" w:space="0" w:color="auto"/>
            </w:tcBorders>
            <w:vAlign w:val="center"/>
          </w:tcPr>
          <w:p w14:paraId="03E71213" w14:textId="77777777" w:rsidR="009303F0" w:rsidRDefault="008603FE">
            <w:pPr>
              <w:widowControl/>
              <w:spacing w:line="360" w:lineRule="auto"/>
              <w:ind w:firstLineChars="10" w:firstLine="21"/>
              <w:jc w:val="left"/>
              <w:rPr>
                <w:rFonts w:ascii="Times New Roman" w:hAnsi="Times New Roman"/>
                <w:bCs/>
                <w:kern w:val="0"/>
              </w:rPr>
            </w:pPr>
            <w:r>
              <w:rPr>
                <w:rFonts w:ascii="Times New Roman" w:hAnsi="Times New Roman"/>
                <w:bCs/>
                <w:kern w:val="0"/>
              </w:rPr>
              <w:t xml:space="preserve">  </w:t>
            </w:r>
            <w:r>
              <w:rPr>
                <w:rFonts w:ascii="Times New Roman" w:hAnsi="Times New Roman"/>
                <w:bCs/>
                <w:kern w:val="0"/>
              </w:rPr>
              <w:t>明纬、艾德克斯、华德</w:t>
            </w:r>
          </w:p>
        </w:tc>
        <w:tc>
          <w:tcPr>
            <w:tcW w:w="1980" w:type="dxa"/>
            <w:tcBorders>
              <w:top w:val="nil"/>
              <w:left w:val="nil"/>
              <w:bottom w:val="single" w:sz="4" w:space="0" w:color="auto"/>
              <w:right w:val="single" w:sz="4" w:space="0" w:color="auto"/>
            </w:tcBorders>
            <w:vAlign w:val="center"/>
          </w:tcPr>
          <w:p w14:paraId="52AD2104" w14:textId="77777777" w:rsidR="009303F0" w:rsidRDefault="009303F0">
            <w:pPr>
              <w:widowControl/>
              <w:spacing w:line="360" w:lineRule="auto"/>
              <w:ind w:left="180" w:firstLineChars="10" w:firstLine="21"/>
              <w:jc w:val="center"/>
              <w:rPr>
                <w:rFonts w:ascii="Times New Roman" w:hAnsi="Times New Roman"/>
                <w:bCs/>
                <w:kern w:val="0"/>
              </w:rPr>
            </w:pPr>
          </w:p>
        </w:tc>
      </w:tr>
      <w:tr w:rsidR="009303F0" w14:paraId="12D37D86" w14:textId="77777777">
        <w:trPr>
          <w:trHeight w:val="340"/>
        </w:trPr>
        <w:tc>
          <w:tcPr>
            <w:tcW w:w="817" w:type="dxa"/>
            <w:tcBorders>
              <w:top w:val="nil"/>
              <w:left w:val="single" w:sz="4" w:space="0" w:color="auto"/>
              <w:bottom w:val="single" w:sz="4" w:space="0" w:color="auto"/>
              <w:right w:val="single" w:sz="4" w:space="0" w:color="auto"/>
            </w:tcBorders>
            <w:vAlign w:val="center"/>
          </w:tcPr>
          <w:p w14:paraId="4BAE7882"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6</w:t>
            </w:r>
          </w:p>
        </w:tc>
        <w:tc>
          <w:tcPr>
            <w:tcW w:w="1985" w:type="dxa"/>
            <w:tcBorders>
              <w:top w:val="nil"/>
              <w:left w:val="nil"/>
              <w:bottom w:val="single" w:sz="4" w:space="0" w:color="auto"/>
              <w:right w:val="single" w:sz="4" w:space="0" w:color="auto"/>
            </w:tcBorders>
            <w:vAlign w:val="center"/>
          </w:tcPr>
          <w:p w14:paraId="7F51F049"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传感器</w:t>
            </w:r>
            <w:r>
              <w:rPr>
                <w:rFonts w:ascii="Times New Roman" w:hAnsi="Times New Roman"/>
                <w:bCs/>
                <w:kern w:val="0"/>
              </w:rPr>
              <w:t>/</w:t>
            </w:r>
            <w:r>
              <w:rPr>
                <w:rFonts w:ascii="Times New Roman" w:hAnsi="Times New Roman"/>
                <w:bCs/>
                <w:kern w:val="0"/>
              </w:rPr>
              <w:t>放大器</w:t>
            </w:r>
          </w:p>
        </w:tc>
        <w:tc>
          <w:tcPr>
            <w:tcW w:w="4104" w:type="dxa"/>
            <w:tcBorders>
              <w:top w:val="nil"/>
              <w:left w:val="nil"/>
              <w:bottom w:val="single" w:sz="4" w:space="0" w:color="auto"/>
              <w:right w:val="single" w:sz="4" w:space="0" w:color="auto"/>
            </w:tcBorders>
            <w:vAlign w:val="center"/>
          </w:tcPr>
          <w:p w14:paraId="057C114A" w14:textId="77777777" w:rsidR="009303F0" w:rsidRDefault="008603FE">
            <w:pPr>
              <w:widowControl/>
              <w:spacing w:line="360" w:lineRule="auto"/>
              <w:ind w:firstLineChars="10" w:firstLine="21"/>
              <w:jc w:val="left"/>
              <w:rPr>
                <w:rFonts w:ascii="Times New Roman" w:hAnsi="Times New Roman"/>
                <w:bCs/>
                <w:kern w:val="0"/>
              </w:rPr>
            </w:pPr>
            <w:r>
              <w:rPr>
                <w:rFonts w:ascii="Times New Roman" w:hAnsi="Times New Roman"/>
                <w:bCs/>
                <w:kern w:val="0"/>
              </w:rPr>
              <w:t xml:space="preserve">  OMRON</w:t>
            </w:r>
            <w:r>
              <w:rPr>
                <w:rFonts w:ascii="Times New Roman" w:hAnsi="Times New Roman"/>
                <w:bCs/>
                <w:kern w:val="0"/>
              </w:rPr>
              <w:t>、</w:t>
            </w:r>
            <w:r>
              <w:rPr>
                <w:rFonts w:ascii="Times New Roman" w:hAnsi="Times New Roman"/>
                <w:bCs/>
                <w:kern w:val="0"/>
              </w:rPr>
              <w:t xml:space="preserve"> KEYENCE</w:t>
            </w:r>
            <w:r>
              <w:rPr>
                <w:rFonts w:ascii="Times New Roman" w:hAnsi="Times New Roman"/>
                <w:bCs/>
                <w:kern w:val="0"/>
              </w:rPr>
              <w:t>、</w:t>
            </w:r>
            <w:r>
              <w:rPr>
                <w:rFonts w:ascii="Times New Roman" w:hAnsi="Times New Roman"/>
                <w:bCs/>
                <w:kern w:val="0"/>
              </w:rPr>
              <w:t>SICK</w:t>
            </w:r>
          </w:p>
        </w:tc>
        <w:tc>
          <w:tcPr>
            <w:tcW w:w="1980" w:type="dxa"/>
            <w:tcBorders>
              <w:top w:val="nil"/>
              <w:left w:val="nil"/>
              <w:bottom w:val="single" w:sz="4" w:space="0" w:color="auto"/>
              <w:right w:val="single" w:sz="4" w:space="0" w:color="auto"/>
            </w:tcBorders>
            <w:vAlign w:val="center"/>
          </w:tcPr>
          <w:p w14:paraId="03B00599" w14:textId="77777777" w:rsidR="009303F0" w:rsidRDefault="009303F0">
            <w:pPr>
              <w:widowControl/>
              <w:spacing w:line="360" w:lineRule="auto"/>
              <w:ind w:left="180" w:firstLineChars="10" w:firstLine="21"/>
              <w:jc w:val="center"/>
              <w:rPr>
                <w:rFonts w:ascii="Times New Roman" w:hAnsi="Times New Roman"/>
                <w:bCs/>
                <w:kern w:val="0"/>
              </w:rPr>
            </w:pPr>
          </w:p>
        </w:tc>
      </w:tr>
      <w:tr w:rsidR="009303F0" w14:paraId="2D2F8D94" w14:textId="77777777">
        <w:trPr>
          <w:trHeight w:val="340"/>
        </w:trPr>
        <w:tc>
          <w:tcPr>
            <w:tcW w:w="817" w:type="dxa"/>
            <w:tcBorders>
              <w:top w:val="nil"/>
              <w:left w:val="single" w:sz="4" w:space="0" w:color="auto"/>
              <w:bottom w:val="single" w:sz="4" w:space="0" w:color="auto"/>
              <w:right w:val="single" w:sz="4" w:space="0" w:color="auto"/>
            </w:tcBorders>
            <w:vAlign w:val="center"/>
          </w:tcPr>
          <w:p w14:paraId="56834755"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7</w:t>
            </w:r>
          </w:p>
        </w:tc>
        <w:tc>
          <w:tcPr>
            <w:tcW w:w="1985" w:type="dxa"/>
            <w:tcBorders>
              <w:top w:val="nil"/>
              <w:left w:val="nil"/>
              <w:bottom w:val="single" w:sz="4" w:space="0" w:color="auto"/>
              <w:right w:val="single" w:sz="4" w:space="0" w:color="auto"/>
            </w:tcBorders>
            <w:vAlign w:val="center"/>
          </w:tcPr>
          <w:p w14:paraId="055476ED"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继电器</w:t>
            </w:r>
          </w:p>
        </w:tc>
        <w:tc>
          <w:tcPr>
            <w:tcW w:w="4104" w:type="dxa"/>
            <w:tcBorders>
              <w:top w:val="nil"/>
              <w:left w:val="nil"/>
              <w:bottom w:val="single" w:sz="4" w:space="0" w:color="auto"/>
              <w:right w:val="single" w:sz="4" w:space="0" w:color="auto"/>
            </w:tcBorders>
            <w:vAlign w:val="center"/>
          </w:tcPr>
          <w:p w14:paraId="14631CEB" w14:textId="77777777" w:rsidR="009303F0" w:rsidRDefault="008603FE">
            <w:pPr>
              <w:widowControl/>
              <w:spacing w:line="360" w:lineRule="auto"/>
              <w:ind w:firstLineChars="10" w:firstLine="21"/>
              <w:jc w:val="left"/>
              <w:rPr>
                <w:rFonts w:ascii="Times New Roman" w:hAnsi="Times New Roman"/>
                <w:bCs/>
                <w:kern w:val="0"/>
              </w:rPr>
            </w:pPr>
            <w:r>
              <w:rPr>
                <w:rFonts w:ascii="Times New Roman" w:hAnsi="Times New Roman"/>
                <w:bCs/>
                <w:kern w:val="0"/>
              </w:rPr>
              <w:t xml:space="preserve">  Schneider</w:t>
            </w:r>
            <w:r>
              <w:rPr>
                <w:rFonts w:ascii="Times New Roman" w:hAnsi="Times New Roman"/>
                <w:bCs/>
                <w:kern w:val="0"/>
              </w:rPr>
              <w:t>、</w:t>
            </w:r>
            <w:r>
              <w:rPr>
                <w:rFonts w:ascii="Times New Roman" w:hAnsi="Times New Roman"/>
                <w:bCs/>
                <w:kern w:val="0"/>
              </w:rPr>
              <w:t xml:space="preserve"> OMRON</w:t>
            </w:r>
            <w:r>
              <w:rPr>
                <w:rFonts w:ascii="Times New Roman" w:hAnsi="Times New Roman"/>
                <w:bCs/>
                <w:kern w:val="0"/>
              </w:rPr>
              <w:t>、正泰</w:t>
            </w:r>
          </w:p>
        </w:tc>
        <w:tc>
          <w:tcPr>
            <w:tcW w:w="1980" w:type="dxa"/>
            <w:tcBorders>
              <w:top w:val="nil"/>
              <w:left w:val="nil"/>
              <w:bottom w:val="single" w:sz="4" w:space="0" w:color="auto"/>
              <w:right w:val="single" w:sz="4" w:space="0" w:color="auto"/>
            </w:tcBorders>
            <w:vAlign w:val="center"/>
          </w:tcPr>
          <w:p w14:paraId="39592D67" w14:textId="77777777" w:rsidR="009303F0" w:rsidRDefault="009303F0">
            <w:pPr>
              <w:widowControl/>
              <w:spacing w:line="360" w:lineRule="auto"/>
              <w:ind w:left="180" w:firstLineChars="10" w:firstLine="21"/>
              <w:jc w:val="center"/>
              <w:rPr>
                <w:rFonts w:ascii="Times New Roman" w:hAnsi="Times New Roman"/>
                <w:bCs/>
                <w:kern w:val="0"/>
              </w:rPr>
            </w:pPr>
          </w:p>
        </w:tc>
      </w:tr>
      <w:tr w:rsidR="009303F0" w14:paraId="2A3981EE" w14:textId="77777777">
        <w:trPr>
          <w:trHeight w:val="340"/>
        </w:trPr>
        <w:tc>
          <w:tcPr>
            <w:tcW w:w="817" w:type="dxa"/>
            <w:tcBorders>
              <w:top w:val="nil"/>
              <w:left w:val="single" w:sz="4" w:space="0" w:color="auto"/>
              <w:bottom w:val="single" w:sz="4" w:space="0" w:color="auto"/>
              <w:right w:val="single" w:sz="4" w:space="0" w:color="auto"/>
            </w:tcBorders>
            <w:vAlign w:val="center"/>
          </w:tcPr>
          <w:p w14:paraId="14573358"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8</w:t>
            </w:r>
          </w:p>
        </w:tc>
        <w:tc>
          <w:tcPr>
            <w:tcW w:w="1985" w:type="dxa"/>
            <w:tcBorders>
              <w:top w:val="nil"/>
              <w:left w:val="nil"/>
              <w:bottom w:val="single" w:sz="4" w:space="0" w:color="auto"/>
              <w:right w:val="single" w:sz="4" w:space="0" w:color="auto"/>
            </w:tcBorders>
            <w:vAlign w:val="center"/>
          </w:tcPr>
          <w:p w14:paraId="705982DE"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断路器</w:t>
            </w:r>
          </w:p>
        </w:tc>
        <w:tc>
          <w:tcPr>
            <w:tcW w:w="4104" w:type="dxa"/>
            <w:tcBorders>
              <w:top w:val="nil"/>
              <w:left w:val="nil"/>
              <w:bottom w:val="single" w:sz="4" w:space="0" w:color="auto"/>
              <w:right w:val="single" w:sz="4" w:space="0" w:color="auto"/>
            </w:tcBorders>
            <w:vAlign w:val="center"/>
          </w:tcPr>
          <w:p w14:paraId="34FE7EED" w14:textId="77777777" w:rsidR="009303F0" w:rsidRDefault="008603FE">
            <w:pPr>
              <w:widowControl/>
              <w:spacing w:line="360" w:lineRule="auto"/>
              <w:ind w:firstLineChars="10" w:firstLine="21"/>
              <w:jc w:val="left"/>
              <w:rPr>
                <w:rFonts w:ascii="Times New Roman" w:hAnsi="Times New Roman"/>
                <w:bCs/>
                <w:kern w:val="0"/>
              </w:rPr>
            </w:pPr>
            <w:r>
              <w:rPr>
                <w:rFonts w:ascii="Times New Roman" w:hAnsi="Times New Roman"/>
                <w:bCs/>
                <w:kern w:val="0"/>
              </w:rPr>
              <w:t xml:space="preserve">   Schneider</w:t>
            </w:r>
            <w:r>
              <w:rPr>
                <w:rFonts w:ascii="Times New Roman" w:hAnsi="Times New Roman"/>
                <w:bCs/>
                <w:kern w:val="0"/>
              </w:rPr>
              <w:t>、正泰、</w:t>
            </w:r>
            <w:proofErr w:type="gramStart"/>
            <w:r>
              <w:rPr>
                <w:rFonts w:ascii="Times New Roman" w:hAnsi="Times New Roman"/>
                <w:bCs/>
                <w:kern w:val="0"/>
              </w:rPr>
              <w:t>德力西</w:t>
            </w:r>
            <w:proofErr w:type="gramEnd"/>
          </w:p>
        </w:tc>
        <w:tc>
          <w:tcPr>
            <w:tcW w:w="1980" w:type="dxa"/>
            <w:tcBorders>
              <w:top w:val="nil"/>
              <w:left w:val="nil"/>
              <w:bottom w:val="single" w:sz="4" w:space="0" w:color="auto"/>
              <w:right w:val="single" w:sz="4" w:space="0" w:color="auto"/>
            </w:tcBorders>
            <w:vAlign w:val="center"/>
          </w:tcPr>
          <w:p w14:paraId="225822BD" w14:textId="77777777" w:rsidR="009303F0" w:rsidRDefault="009303F0">
            <w:pPr>
              <w:widowControl/>
              <w:spacing w:line="360" w:lineRule="auto"/>
              <w:ind w:left="180" w:firstLineChars="10" w:firstLine="21"/>
              <w:jc w:val="center"/>
              <w:rPr>
                <w:rFonts w:ascii="Times New Roman" w:hAnsi="Times New Roman"/>
                <w:bCs/>
                <w:kern w:val="0"/>
              </w:rPr>
            </w:pPr>
          </w:p>
        </w:tc>
      </w:tr>
      <w:tr w:rsidR="009303F0" w14:paraId="5E058836" w14:textId="77777777">
        <w:trPr>
          <w:trHeight w:val="340"/>
        </w:trPr>
        <w:tc>
          <w:tcPr>
            <w:tcW w:w="817" w:type="dxa"/>
            <w:tcBorders>
              <w:top w:val="nil"/>
              <w:left w:val="single" w:sz="4" w:space="0" w:color="auto"/>
              <w:bottom w:val="single" w:sz="4" w:space="0" w:color="auto"/>
              <w:right w:val="single" w:sz="4" w:space="0" w:color="auto"/>
            </w:tcBorders>
            <w:vAlign w:val="center"/>
          </w:tcPr>
          <w:p w14:paraId="7B3A560F"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9</w:t>
            </w:r>
          </w:p>
        </w:tc>
        <w:tc>
          <w:tcPr>
            <w:tcW w:w="1985" w:type="dxa"/>
            <w:tcBorders>
              <w:top w:val="nil"/>
              <w:left w:val="nil"/>
              <w:bottom w:val="single" w:sz="4" w:space="0" w:color="auto"/>
              <w:right w:val="single" w:sz="4" w:space="0" w:color="auto"/>
            </w:tcBorders>
            <w:vAlign w:val="center"/>
          </w:tcPr>
          <w:p w14:paraId="08046C0C"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接触器</w:t>
            </w:r>
          </w:p>
        </w:tc>
        <w:tc>
          <w:tcPr>
            <w:tcW w:w="4104" w:type="dxa"/>
            <w:tcBorders>
              <w:top w:val="nil"/>
              <w:left w:val="nil"/>
              <w:bottom w:val="single" w:sz="4" w:space="0" w:color="auto"/>
              <w:right w:val="single" w:sz="4" w:space="0" w:color="auto"/>
            </w:tcBorders>
            <w:vAlign w:val="center"/>
          </w:tcPr>
          <w:p w14:paraId="2CB1BFBC" w14:textId="77777777" w:rsidR="009303F0" w:rsidRDefault="008603FE">
            <w:pPr>
              <w:widowControl/>
              <w:spacing w:line="360" w:lineRule="auto"/>
              <w:ind w:firstLineChars="10" w:firstLine="21"/>
              <w:jc w:val="left"/>
              <w:rPr>
                <w:rFonts w:ascii="Times New Roman" w:hAnsi="Times New Roman"/>
                <w:bCs/>
                <w:kern w:val="0"/>
              </w:rPr>
            </w:pPr>
            <w:r>
              <w:rPr>
                <w:rFonts w:ascii="Times New Roman" w:hAnsi="Times New Roman"/>
                <w:bCs/>
                <w:kern w:val="0"/>
              </w:rPr>
              <w:t xml:space="preserve">  Schneider</w:t>
            </w:r>
            <w:r>
              <w:rPr>
                <w:rFonts w:ascii="Times New Roman" w:hAnsi="Times New Roman"/>
                <w:bCs/>
                <w:kern w:val="0"/>
              </w:rPr>
              <w:t>、</w:t>
            </w:r>
            <w:r>
              <w:rPr>
                <w:rFonts w:ascii="Times New Roman" w:hAnsi="Times New Roman"/>
                <w:bCs/>
                <w:kern w:val="0"/>
              </w:rPr>
              <w:t>ABB</w:t>
            </w:r>
            <w:r>
              <w:rPr>
                <w:rFonts w:ascii="Times New Roman" w:hAnsi="Times New Roman"/>
                <w:bCs/>
                <w:kern w:val="0"/>
              </w:rPr>
              <w:t>、正泰</w:t>
            </w:r>
          </w:p>
        </w:tc>
        <w:tc>
          <w:tcPr>
            <w:tcW w:w="1980" w:type="dxa"/>
            <w:tcBorders>
              <w:top w:val="nil"/>
              <w:left w:val="nil"/>
              <w:bottom w:val="single" w:sz="4" w:space="0" w:color="auto"/>
              <w:right w:val="single" w:sz="4" w:space="0" w:color="auto"/>
            </w:tcBorders>
            <w:vAlign w:val="center"/>
          </w:tcPr>
          <w:p w14:paraId="3A154BB1" w14:textId="77777777" w:rsidR="009303F0" w:rsidRDefault="009303F0">
            <w:pPr>
              <w:widowControl/>
              <w:spacing w:line="360" w:lineRule="auto"/>
              <w:ind w:left="180" w:firstLineChars="10" w:firstLine="21"/>
              <w:jc w:val="center"/>
              <w:rPr>
                <w:rFonts w:ascii="Times New Roman" w:hAnsi="Times New Roman"/>
                <w:bCs/>
                <w:kern w:val="0"/>
              </w:rPr>
            </w:pPr>
          </w:p>
        </w:tc>
      </w:tr>
      <w:tr w:rsidR="009303F0" w14:paraId="4DB07FC7" w14:textId="77777777">
        <w:trPr>
          <w:trHeight w:val="340"/>
        </w:trPr>
        <w:tc>
          <w:tcPr>
            <w:tcW w:w="817" w:type="dxa"/>
            <w:tcBorders>
              <w:top w:val="nil"/>
              <w:left w:val="single" w:sz="4" w:space="0" w:color="auto"/>
              <w:bottom w:val="single" w:sz="4" w:space="0" w:color="auto"/>
              <w:right w:val="single" w:sz="4" w:space="0" w:color="auto"/>
            </w:tcBorders>
            <w:vAlign w:val="center"/>
          </w:tcPr>
          <w:p w14:paraId="15476154"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10</w:t>
            </w:r>
          </w:p>
        </w:tc>
        <w:tc>
          <w:tcPr>
            <w:tcW w:w="1985" w:type="dxa"/>
            <w:tcBorders>
              <w:top w:val="nil"/>
              <w:left w:val="nil"/>
              <w:bottom w:val="single" w:sz="4" w:space="0" w:color="auto"/>
              <w:right w:val="single" w:sz="4" w:space="0" w:color="auto"/>
            </w:tcBorders>
            <w:vAlign w:val="center"/>
          </w:tcPr>
          <w:p w14:paraId="6E6D8198"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温控仪</w:t>
            </w:r>
          </w:p>
        </w:tc>
        <w:tc>
          <w:tcPr>
            <w:tcW w:w="4104" w:type="dxa"/>
            <w:tcBorders>
              <w:top w:val="nil"/>
              <w:left w:val="nil"/>
              <w:bottom w:val="single" w:sz="4" w:space="0" w:color="auto"/>
              <w:right w:val="single" w:sz="4" w:space="0" w:color="auto"/>
            </w:tcBorders>
            <w:vAlign w:val="center"/>
          </w:tcPr>
          <w:p w14:paraId="7A119941" w14:textId="77777777" w:rsidR="009303F0" w:rsidRDefault="008603FE">
            <w:pPr>
              <w:widowControl/>
              <w:spacing w:line="360" w:lineRule="auto"/>
              <w:ind w:firstLineChars="10" w:firstLine="21"/>
              <w:jc w:val="left"/>
              <w:rPr>
                <w:rFonts w:ascii="Times New Roman" w:hAnsi="Times New Roman"/>
                <w:bCs/>
                <w:kern w:val="0"/>
              </w:rPr>
            </w:pPr>
            <w:r>
              <w:rPr>
                <w:rFonts w:ascii="Times New Roman" w:hAnsi="Times New Roman"/>
                <w:bCs/>
                <w:kern w:val="0"/>
              </w:rPr>
              <w:t xml:space="preserve">  </w:t>
            </w:r>
            <w:r>
              <w:rPr>
                <w:rFonts w:ascii="Times New Roman" w:hAnsi="Times New Roman"/>
                <w:bCs/>
              </w:rPr>
              <w:t>OMORN</w:t>
            </w:r>
            <w:r>
              <w:rPr>
                <w:rFonts w:ascii="Times New Roman" w:hAnsi="Times New Roman"/>
                <w:bCs/>
                <w:kern w:val="0"/>
              </w:rPr>
              <w:t>、</w:t>
            </w:r>
            <w:proofErr w:type="gramStart"/>
            <w:r>
              <w:rPr>
                <w:rFonts w:ascii="Times New Roman" w:hAnsi="Times New Roman"/>
                <w:bCs/>
                <w:kern w:val="0"/>
              </w:rPr>
              <w:t>基恩士</w:t>
            </w:r>
            <w:proofErr w:type="gramEnd"/>
          </w:p>
        </w:tc>
        <w:tc>
          <w:tcPr>
            <w:tcW w:w="1980" w:type="dxa"/>
            <w:tcBorders>
              <w:top w:val="nil"/>
              <w:left w:val="nil"/>
              <w:bottom w:val="single" w:sz="4" w:space="0" w:color="auto"/>
              <w:right w:val="single" w:sz="4" w:space="0" w:color="auto"/>
            </w:tcBorders>
            <w:vAlign w:val="center"/>
          </w:tcPr>
          <w:p w14:paraId="10314854" w14:textId="77777777" w:rsidR="009303F0" w:rsidRDefault="009303F0">
            <w:pPr>
              <w:widowControl/>
              <w:spacing w:line="360" w:lineRule="auto"/>
              <w:ind w:left="180" w:firstLineChars="10" w:firstLine="21"/>
              <w:jc w:val="center"/>
              <w:rPr>
                <w:rFonts w:ascii="Times New Roman" w:hAnsi="Times New Roman"/>
                <w:bCs/>
                <w:kern w:val="0"/>
              </w:rPr>
            </w:pPr>
          </w:p>
        </w:tc>
      </w:tr>
      <w:tr w:rsidR="009303F0" w14:paraId="5F901C03" w14:textId="77777777">
        <w:trPr>
          <w:trHeight w:val="340"/>
        </w:trPr>
        <w:tc>
          <w:tcPr>
            <w:tcW w:w="817" w:type="dxa"/>
            <w:tcBorders>
              <w:top w:val="nil"/>
              <w:left w:val="single" w:sz="4" w:space="0" w:color="auto"/>
              <w:bottom w:val="single" w:sz="4" w:space="0" w:color="auto"/>
              <w:right w:val="single" w:sz="4" w:space="0" w:color="auto"/>
            </w:tcBorders>
            <w:vAlign w:val="center"/>
          </w:tcPr>
          <w:p w14:paraId="0722D727"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11</w:t>
            </w:r>
          </w:p>
        </w:tc>
        <w:tc>
          <w:tcPr>
            <w:tcW w:w="1985" w:type="dxa"/>
            <w:tcBorders>
              <w:top w:val="nil"/>
              <w:left w:val="nil"/>
              <w:bottom w:val="single" w:sz="4" w:space="0" w:color="auto"/>
              <w:right w:val="single" w:sz="4" w:space="0" w:color="auto"/>
            </w:tcBorders>
            <w:vAlign w:val="center"/>
          </w:tcPr>
          <w:p w14:paraId="5EA4AF2F" w14:textId="77777777" w:rsidR="009303F0" w:rsidRDefault="008603FE">
            <w:pPr>
              <w:widowControl/>
              <w:spacing w:line="360" w:lineRule="auto"/>
              <w:ind w:firstLineChars="10" w:firstLine="21"/>
              <w:jc w:val="center"/>
              <w:rPr>
                <w:rFonts w:ascii="Times New Roman" w:hAnsi="Times New Roman"/>
                <w:bCs/>
                <w:kern w:val="0"/>
              </w:rPr>
            </w:pPr>
            <w:proofErr w:type="gramStart"/>
            <w:r>
              <w:rPr>
                <w:rFonts w:ascii="Times New Roman" w:hAnsi="Times New Roman"/>
                <w:bCs/>
                <w:kern w:val="0"/>
              </w:rPr>
              <w:t>扫码枪</w:t>
            </w:r>
            <w:proofErr w:type="gramEnd"/>
            <w:r>
              <w:rPr>
                <w:rFonts w:ascii="Times New Roman" w:hAnsi="Times New Roman"/>
                <w:bCs/>
                <w:kern w:val="0"/>
              </w:rPr>
              <w:t>（固定式）</w:t>
            </w:r>
          </w:p>
        </w:tc>
        <w:tc>
          <w:tcPr>
            <w:tcW w:w="4104" w:type="dxa"/>
            <w:tcBorders>
              <w:top w:val="nil"/>
              <w:left w:val="nil"/>
              <w:bottom w:val="single" w:sz="4" w:space="0" w:color="auto"/>
              <w:right w:val="single" w:sz="4" w:space="0" w:color="auto"/>
            </w:tcBorders>
            <w:vAlign w:val="center"/>
          </w:tcPr>
          <w:p w14:paraId="6EE18ADE" w14:textId="77777777" w:rsidR="009303F0" w:rsidRDefault="008603FE">
            <w:pPr>
              <w:widowControl/>
              <w:spacing w:line="360" w:lineRule="auto"/>
              <w:ind w:firstLineChars="10" w:firstLine="21"/>
              <w:jc w:val="left"/>
              <w:rPr>
                <w:rFonts w:ascii="Times New Roman" w:hAnsi="Times New Roman"/>
                <w:bCs/>
                <w:kern w:val="0"/>
              </w:rPr>
            </w:pPr>
            <w:r>
              <w:rPr>
                <w:rFonts w:ascii="Times New Roman" w:hAnsi="Times New Roman"/>
                <w:bCs/>
                <w:kern w:val="0"/>
              </w:rPr>
              <w:t>KEYENCE</w:t>
            </w:r>
            <w:r>
              <w:rPr>
                <w:rFonts w:ascii="Times New Roman" w:hAnsi="Times New Roman"/>
                <w:bCs/>
                <w:kern w:val="0"/>
              </w:rPr>
              <w:t>、</w:t>
            </w:r>
            <w:r>
              <w:rPr>
                <w:rFonts w:ascii="Times New Roman" w:hAnsi="Times New Roman"/>
                <w:bCs/>
                <w:kern w:val="0"/>
              </w:rPr>
              <w:t>DATELOGIC</w:t>
            </w:r>
            <w:r>
              <w:rPr>
                <w:rFonts w:ascii="Times New Roman" w:hAnsi="Times New Roman"/>
                <w:bCs/>
                <w:kern w:val="0"/>
              </w:rPr>
              <w:t>、康耐视</w:t>
            </w:r>
          </w:p>
        </w:tc>
        <w:tc>
          <w:tcPr>
            <w:tcW w:w="1980" w:type="dxa"/>
            <w:tcBorders>
              <w:top w:val="nil"/>
              <w:left w:val="nil"/>
              <w:bottom w:val="single" w:sz="4" w:space="0" w:color="auto"/>
              <w:right w:val="single" w:sz="4" w:space="0" w:color="auto"/>
            </w:tcBorders>
            <w:vAlign w:val="center"/>
          </w:tcPr>
          <w:p w14:paraId="5D995CF5" w14:textId="77777777" w:rsidR="009303F0" w:rsidRDefault="009303F0">
            <w:pPr>
              <w:widowControl/>
              <w:spacing w:line="360" w:lineRule="auto"/>
              <w:ind w:left="180" w:firstLineChars="10" w:firstLine="21"/>
              <w:jc w:val="center"/>
              <w:rPr>
                <w:rFonts w:ascii="Times New Roman" w:hAnsi="Times New Roman"/>
                <w:bCs/>
                <w:kern w:val="0"/>
              </w:rPr>
            </w:pPr>
          </w:p>
        </w:tc>
      </w:tr>
      <w:tr w:rsidR="009303F0" w14:paraId="6C54620D" w14:textId="77777777">
        <w:trPr>
          <w:trHeight w:val="340"/>
        </w:trPr>
        <w:tc>
          <w:tcPr>
            <w:tcW w:w="817" w:type="dxa"/>
            <w:tcBorders>
              <w:top w:val="nil"/>
              <w:left w:val="single" w:sz="4" w:space="0" w:color="auto"/>
              <w:bottom w:val="single" w:sz="4" w:space="0" w:color="auto"/>
              <w:right w:val="single" w:sz="4" w:space="0" w:color="auto"/>
            </w:tcBorders>
            <w:vAlign w:val="center"/>
          </w:tcPr>
          <w:p w14:paraId="368F8658"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12</w:t>
            </w:r>
          </w:p>
        </w:tc>
        <w:tc>
          <w:tcPr>
            <w:tcW w:w="1985" w:type="dxa"/>
            <w:tcBorders>
              <w:top w:val="nil"/>
              <w:left w:val="nil"/>
              <w:bottom w:val="single" w:sz="4" w:space="0" w:color="auto"/>
              <w:right w:val="single" w:sz="4" w:space="0" w:color="auto"/>
            </w:tcBorders>
            <w:vAlign w:val="center"/>
          </w:tcPr>
          <w:p w14:paraId="3B219CFC" w14:textId="77777777" w:rsidR="009303F0" w:rsidRDefault="008603FE">
            <w:pPr>
              <w:widowControl/>
              <w:spacing w:line="360" w:lineRule="auto"/>
              <w:ind w:firstLineChars="10" w:firstLine="21"/>
              <w:jc w:val="center"/>
              <w:rPr>
                <w:rFonts w:ascii="Times New Roman" w:hAnsi="Times New Roman"/>
                <w:bCs/>
                <w:kern w:val="0"/>
              </w:rPr>
            </w:pPr>
            <w:proofErr w:type="gramStart"/>
            <w:r>
              <w:rPr>
                <w:rFonts w:ascii="Times New Roman" w:hAnsi="Times New Roman"/>
                <w:bCs/>
                <w:kern w:val="0"/>
              </w:rPr>
              <w:t>扫码枪</w:t>
            </w:r>
            <w:proofErr w:type="gramEnd"/>
            <w:r>
              <w:rPr>
                <w:rFonts w:ascii="Times New Roman" w:hAnsi="Times New Roman"/>
                <w:bCs/>
                <w:kern w:val="0"/>
              </w:rPr>
              <w:t>（手持式）</w:t>
            </w:r>
          </w:p>
        </w:tc>
        <w:tc>
          <w:tcPr>
            <w:tcW w:w="4104" w:type="dxa"/>
            <w:tcBorders>
              <w:top w:val="nil"/>
              <w:left w:val="nil"/>
              <w:bottom w:val="single" w:sz="4" w:space="0" w:color="auto"/>
              <w:right w:val="single" w:sz="4" w:space="0" w:color="auto"/>
            </w:tcBorders>
            <w:vAlign w:val="center"/>
          </w:tcPr>
          <w:p w14:paraId="1390402C" w14:textId="77777777" w:rsidR="009303F0" w:rsidRDefault="008603FE">
            <w:pPr>
              <w:widowControl/>
              <w:spacing w:line="360" w:lineRule="auto"/>
              <w:ind w:firstLineChars="10" w:firstLine="21"/>
              <w:jc w:val="left"/>
              <w:rPr>
                <w:rFonts w:ascii="Times New Roman" w:hAnsi="Times New Roman"/>
                <w:bCs/>
                <w:kern w:val="0"/>
              </w:rPr>
            </w:pPr>
            <w:r>
              <w:rPr>
                <w:rFonts w:ascii="Times New Roman" w:hAnsi="Times New Roman"/>
                <w:bCs/>
                <w:kern w:val="0"/>
              </w:rPr>
              <w:t>霍尼韦尔、</w:t>
            </w:r>
            <w:r>
              <w:rPr>
                <w:rFonts w:ascii="Times New Roman" w:hAnsi="Times New Roman"/>
                <w:bCs/>
                <w:kern w:val="0"/>
              </w:rPr>
              <w:t xml:space="preserve"> KEYENCE</w:t>
            </w:r>
            <w:r>
              <w:rPr>
                <w:rFonts w:ascii="Times New Roman" w:hAnsi="Times New Roman"/>
                <w:bCs/>
                <w:kern w:val="0"/>
              </w:rPr>
              <w:t>、康耐视</w:t>
            </w:r>
          </w:p>
        </w:tc>
        <w:tc>
          <w:tcPr>
            <w:tcW w:w="1980" w:type="dxa"/>
            <w:tcBorders>
              <w:top w:val="nil"/>
              <w:left w:val="nil"/>
              <w:bottom w:val="single" w:sz="4" w:space="0" w:color="auto"/>
              <w:right w:val="single" w:sz="4" w:space="0" w:color="auto"/>
            </w:tcBorders>
            <w:vAlign w:val="center"/>
          </w:tcPr>
          <w:p w14:paraId="1FFA9C8C" w14:textId="77777777" w:rsidR="009303F0" w:rsidRDefault="009303F0">
            <w:pPr>
              <w:widowControl/>
              <w:spacing w:line="360" w:lineRule="auto"/>
              <w:ind w:left="180" w:firstLineChars="10" w:firstLine="21"/>
              <w:jc w:val="center"/>
              <w:rPr>
                <w:rFonts w:ascii="Times New Roman" w:hAnsi="Times New Roman"/>
                <w:bCs/>
                <w:kern w:val="0"/>
              </w:rPr>
            </w:pPr>
          </w:p>
        </w:tc>
      </w:tr>
      <w:tr w:rsidR="009303F0" w14:paraId="68F66414" w14:textId="77777777">
        <w:trPr>
          <w:trHeight w:val="340"/>
        </w:trPr>
        <w:tc>
          <w:tcPr>
            <w:tcW w:w="817" w:type="dxa"/>
            <w:tcBorders>
              <w:top w:val="nil"/>
              <w:left w:val="single" w:sz="4" w:space="0" w:color="auto"/>
              <w:bottom w:val="single" w:sz="4" w:space="0" w:color="auto"/>
              <w:right w:val="single" w:sz="4" w:space="0" w:color="auto"/>
            </w:tcBorders>
            <w:vAlign w:val="center"/>
          </w:tcPr>
          <w:p w14:paraId="7C427997"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13</w:t>
            </w:r>
          </w:p>
        </w:tc>
        <w:tc>
          <w:tcPr>
            <w:tcW w:w="1985" w:type="dxa"/>
            <w:tcBorders>
              <w:top w:val="nil"/>
              <w:left w:val="nil"/>
              <w:bottom w:val="single" w:sz="4" w:space="0" w:color="auto"/>
              <w:right w:val="single" w:sz="4" w:space="0" w:color="auto"/>
            </w:tcBorders>
            <w:vAlign w:val="center"/>
          </w:tcPr>
          <w:p w14:paraId="1D3F9337"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压力传感器</w:t>
            </w:r>
          </w:p>
        </w:tc>
        <w:tc>
          <w:tcPr>
            <w:tcW w:w="4104" w:type="dxa"/>
            <w:tcBorders>
              <w:top w:val="nil"/>
              <w:left w:val="nil"/>
              <w:bottom w:val="single" w:sz="4" w:space="0" w:color="auto"/>
              <w:right w:val="single" w:sz="4" w:space="0" w:color="auto"/>
            </w:tcBorders>
            <w:vAlign w:val="center"/>
          </w:tcPr>
          <w:p w14:paraId="2AFF541D" w14:textId="77777777" w:rsidR="009303F0" w:rsidRDefault="008603FE">
            <w:pPr>
              <w:widowControl/>
              <w:spacing w:line="360" w:lineRule="auto"/>
              <w:ind w:firstLineChars="10" w:firstLine="21"/>
              <w:jc w:val="left"/>
              <w:rPr>
                <w:rFonts w:ascii="Times New Roman" w:hAnsi="Times New Roman"/>
                <w:bCs/>
                <w:kern w:val="0"/>
              </w:rPr>
            </w:pPr>
            <w:r>
              <w:rPr>
                <w:rFonts w:ascii="Times New Roman" w:hAnsi="Times New Roman"/>
                <w:bCs/>
                <w:kern w:val="0"/>
              </w:rPr>
              <w:t xml:space="preserve">  </w:t>
            </w:r>
            <w:r>
              <w:rPr>
                <w:rFonts w:ascii="Times New Roman" w:hAnsi="Times New Roman"/>
                <w:bCs/>
                <w:kern w:val="0"/>
              </w:rPr>
              <w:t>三菱、蒙特福、</w:t>
            </w:r>
            <w:proofErr w:type="gramStart"/>
            <w:r>
              <w:rPr>
                <w:rFonts w:ascii="Times New Roman" w:hAnsi="Times New Roman"/>
                <w:bCs/>
                <w:kern w:val="0"/>
              </w:rPr>
              <w:t>鑫</w:t>
            </w:r>
            <w:proofErr w:type="gramEnd"/>
            <w:r>
              <w:rPr>
                <w:rFonts w:ascii="Times New Roman" w:hAnsi="Times New Roman"/>
                <w:bCs/>
                <w:kern w:val="0"/>
              </w:rPr>
              <w:t>精诚</w:t>
            </w:r>
          </w:p>
        </w:tc>
        <w:tc>
          <w:tcPr>
            <w:tcW w:w="1980" w:type="dxa"/>
            <w:tcBorders>
              <w:top w:val="nil"/>
              <w:left w:val="nil"/>
              <w:bottom w:val="single" w:sz="4" w:space="0" w:color="auto"/>
              <w:right w:val="single" w:sz="4" w:space="0" w:color="auto"/>
            </w:tcBorders>
            <w:vAlign w:val="center"/>
          </w:tcPr>
          <w:p w14:paraId="204A99AE" w14:textId="77777777" w:rsidR="009303F0" w:rsidRDefault="009303F0">
            <w:pPr>
              <w:widowControl/>
              <w:spacing w:line="360" w:lineRule="auto"/>
              <w:ind w:left="180" w:firstLineChars="10" w:firstLine="21"/>
              <w:jc w:val="center"/>
              <w:rPr>
                <w:rFonts w:ascii="Times New Roman" w:hAnsi="Times New Roman"/>
                <w:bCs/>
                <w:kern w:val="0"/>
              </w:rPr>
            </w:pPr>
          </w:p>
        </w:tc>
      </w:tr>
      <w:tr w:rsidR="009303F0" w14:paraId="23215C77" w14:textId="77777777">
        <w:trPr>
          <w:trHeight w:val="340"/>
        </w:trPr>
        <w:tc>
          <w:tcPr>
            <w:tcW w:w="817" w:type="dxa"/>
            <w:tcBorders>
              <w:top w:val="nil"/>
              <w:left w:val="single" w:sz="4" w:space="0" w:color="auto"/>
              <w:bottom w:val="single" w:sz="4" w:space="0" w:color="auto"/>
              <w:right w:val="single" w:sz="4" w:space="0" w:color="auto"/>
            </w:tcBorders>
            <w:vAlign w:val="center"/>
          </w:tcPr>
          <w:p w14:paraId="4F6A3220"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14</w:t>
            </w:r>
          </w:p>
        </w:tc>
        <w:tc>
          <w:tcPr>
            <w:tcW w:w="1985" w:type="dxa"/>
            <w:tcBorders>
              <w:top w:val="nil"/>
              <w:left w:val="nil"/>
              <w:bottom w:val="single" w:sz="4" w:space="0" w:color="auto"/>
              <w:right w:val="single" w:sz="4" w:space="0" w:color="auto"/>
            </w:tcBorders>
            <w:vAlign w:val="center"/>
          </w:tcPr>
          <w:p w14:paraId="3811CDD1"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变频器</w:t>
            </w:r>
          </w:p>
        </w:tc>
        <w:tc>
          <w:tcPr>
            <w:tcW w:w="4104" w:type="dxa"/>
            <w:tcBorders>
              <w:top w:val="nil"/>
              <w:left w:val="nil"/>
              <w:bottom w:val="single" w:sz="4" w:space="0" w:color="auto"/>
              <w:right w:val="single" w:sz="4" w:space="0" w:color="auto"/>
            </w:tcBorders>
            <w:vAlign w:val="center"/>
          </w:tcPr>
          <w:p w14:paraId="1E119CC0" w14:textId="77777777" w:rsidR="009303F0" w:rsidRDefault="008603FE">
            <w:pPr>
              <w:widowControl/>
              <w:spacing w:line="360" w:lineRule="auto"/>
              <w:ind w:firstLineChars="10" w:firstLine="21"/>
              <w:jc w:val="left"/>
              <w:rPr>
                <w:rFonts w:ascii="Times New Roman" w:hAnsi="Times New Roman"/>
                <w:bCs/>
                <w:kern w:val="0"/>
              </w:rPr>
            </w:pPr>
            <w:r>
              <w:rPr>
                <w:rFonts w:ascii="Times New Roman" w:hAnsi="Times New Roman"/>
                <w:bCs/>
                <w:kern w:val="0"/>
              </w:rPr>
              <w:t xml:space="preserve">  </w:t>
            </w:r>
            <w:r>
              <w:rPr>
                <w:rFonts w:ascii="Times New Roman" w:hAnsi="Times New Roman"/>
                <w:bCs/>
                <w:kern w:val="0"/>
              </w:rPr>
              <w:t>西门子、施耐德、台达</w:t>
            </w:r>
          </w:p>
        </w:tc>
        <w:tc>
          <w:tcPr>
            <w:tcW w:w="1980" w:type="dxa"/>
            <w:tcBorders>
              <w:top w:val="nil"/>
              <w:left w:val="nil"/>
              <w:bottom w:val="single" w:sz="4" w:space="0" w:color="auto"/>
              <w:right w:val="single" w:sz="4" w:space="0" w:color="auto"/>
            </w:tcBorders>
            <w:vAlign w:val="center"/>
          </w:tcPr>
          <w:p w14:paraId="24B732B7" w14:textId="77777777" w:rsidR="009303F0" w:rsidRDefault="009303F0">
            <w:pPr>
              <w:widowControl/>
              <w:spacing w:line="360" w:lineRule="auto"/>
              <w:ind w:left="180" w:firstLineChars="10" w:firstLine="21"/>
              <w:jc w:val="center"/>
              <w:rPr>
                <w:rFonts w:ascii="Times New Roman" w:hAnsi="Times New Roman"/>
                <w:bCs/>
                <w:kern w:val="0"/>
              </w:rPr>
            </w:pPr>
          </w:p>
        </w:tc>
      </w:tr>
      <w:tr w:rsidR="009303F0" w14:paraId="29ADE6B7" w14:textId="77777777">
        <w:trPr>
          <w:trHeight w:val="340"/>
        </w:trPr>
        <w:tc>
          <w:tcPr>
            <w:tcW w:w="817" w:type="dxa"/>
            <w:tcBorders>
              <w:top w:val="nil"/>
              <w:left w:val="single" w:sz="4" w:space="0" w:color="auto"/>
              <w:bottom w:val="single" w:sz="4" w:space="0" w:color="auto"/>
              <w:right w:val="single" w:sz="4" w:space="0" w:color="auto"/>
            </w:tcBorders>
            <w:vAlign w:val="center"/>
          </w:tcPr>
          <w:p w14:paraId="51E50DBB"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15</w:t>
            </w:r>
          </w:p>
        </w:tc>
        <w:tc>
          <w:tcPr>
            <w:tcW w:w="1985" w:type="dxa"/>
            <w:tcBorders>
              <w:top w:val="nil"/>
              <w:left w:val="nil"/>
              <w:bottom w:val="single" w:sz="4" w:space="0" w:color="auto"/>
              <w:right w:val="single" w:sz="4" w:space="0" w:color="auto"/>
            </w:tcBorders>
            <w:vAlign w:val="center"/>
          </w:tcPr>
          <w:p w14:paraId="5B4CAA3B"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按钮</w:t>
            </w:r>
          </w:p>
        </w:tc>
        <w:tc>
          <w:tcPr>
            <w:tcW w:w="4104" w:type="dxa"/>
            <w:tcBorders>
              <w:top w:val="nil"/>
              <w:left w:val="nil"/>
              <w:bottom w:val="single" w:sz="4" w:space="0" w:color="auto"/>
              <w:right w:val="single" w:sz="4" w:space="0" w:color="auto"/>
            </w:tcBorders>
            <w:vAlign w:val="center"/>
          </w:tcPr>
          <w:p w14:paraId="272B7778" w14:textId="77777777" w:rsidR="009303F0" w:rsidRDefault="008603FE">
            <w:pPr>
              <w:widowControl/>
              <w:spacing w:line="360" w:lineRule="auto"/>
              <w:ind w:firstLineChars="10" w:firstLine="21"/>
              <w:jc w:val="left"/>
              <w:rPr>
                <w:rFonts w:ascii="Times New Roman" w:hAnsi="Times New Roman"/>
                <w:bCs/>
                <w:kern w:val="0"/>
              </w:rPr>
            </w:pPr>
            <w:r>
              <w:rPr>
                <w:rFonts w:ascii="Times New Roman" w:hAnsi="Times New Roman"/>
                <w:bCs/>
              </w:rPr>
              <w:t xml:space="preserve">  OMORN</w:t>
            </w:r>
            <w:r>
              <w:rPr>
                <w:rFonts w:ascii="Times New Roman" w:hAnsi="Times New Roman"/>
                <w:bCs/>
              </w:rPr>
              <w:t>、</w:t>
            </w:r>
            <w:r>
              <w:rPr>
                <w:rFonts w:ascii="Times New Roman" w:hAnsi="Times New Roman"/>
                <w:bCs/>
                <w:kern w:val="0"/>
              </w:rPr>
              <w:t xml:space="preserve"> Schneider</w:t>
            </w:r>
            <w:r>
              <w:rPr>
                <w:rFonts w:ascii="Times New Roman" w:hAnsi="Times New Roman"/>
                <w:bCs/>
                <w:kern w:val="0"/>
              </w:rPr>
              <w:t>、正泰</w:t>
            </w:r>
          </w:p>
        </w:tc>
        <w:tc>
          <w:tcPr>
            <w:tcW w:w="1980" w:type="dxa"/>
            <w:tcBorders>
              <w:top w:val="nil"/>
              <w:left w:val="nil"/>
              <w:bottom w:val="single" w:sz="4" w:space="0" w:color="auto"/>
              <w:right w:val="single" w:sz="4" w:space="0" w:color="auto"/>
            </w:tcBorders>
            <w:vAlign w:val="center"/>
          </w:tcPr>
          <w:p w14:paraId="49930EDC" w14:textId="77777777" w:rsidR="009303F0" w:rsidRDefault="009303F0">
            <w:pPr>
              <w:widowControl/>
              <w:spacing w:line="360" w:lineRule="auto"/>
              <w:ind w:left="180" w:firstLineChars="10" w:firstLine="21"/>
              <w:jc w:val="center"/>
              <w:rPr>
                <w:rFonts w:ascii="Times New Roman" w:hAnsi="Times New Roman"/>
                <w:bCs/>
                <w:kern w:val="0"/>
              </w:rPr>
            </w:pPr>
          </w:p>
        </w:tc>
      </w:tr>
      <w:tr w:rsidR="009303F0" w14:paraId="3D810FEB" w14:textId="77777777">
        <w:trPr>
          <w:trHeight w:val="340"/>
        </w:trPr>
        <w:tc>
          <w:tcPr>
            <w:tcW w:w="817" w:type="dxa"/>
            <w:tcBorders>
              <w:top w:val="nil"/>
              <w:left w:val="single" w:sz="4" w:space="0" w:color="auto"/>
              <w:bottom w:val="single" w:sz="4" w:space="0" w:color="auto"/>
              <w:right w:val="single" w:sz="4" w:space="0" w:color="auto"/>
            </w:tcBorders>
            <w:vAlign w:val="center"/>
          </w:tcPr>
          <w:p w14:paraId="0F78B753"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16</w:t>
            </w:r>
          </w:p>
        </w:tc>
        <w:tc>
          <w:tcPr>
            <w:tcW w:w="1985" w:type="dxa"/>
            <w:tcBorders>
              <w:top w:val="nil"/>
              <w:left w:val="nil"/>
              <w:bottom w:val="single" w:sz="4" w:space="0" w:color="auto"/>
              <w:right w:val="single" w:sz="4" w:space="0" w:color="auto"/>
            </w:tcBorders>
            <w:vAlign w:val="center"/>
          </w:tcPr>
          <w:p w14:paraId="251DB183"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柔性线缆</w:t>
            </w:r>
          </w:p>
        </w:tc>
        <w:tc>
          <w:tcPr>
            <w:tcW w:w="4104" w:type="dxa"/>
            <w:tcBorders>
              <w:top w:val="nil"/>
              <w:left w:val="nil"/>
              <w:bottom w:val="single" w:sz="4" w:space="0" w:color="auto"/>
              <w:right w:val="single" w:sz="4" w:space="0" w:color="auto"/>
            </w:tcBorders>
            <w:vAlign w:val="center"/>
          </w:tcPr>
          <w:p w14:paraId="7F2FB791" w14:textId="77777777" w:rsidR="009303F0" w:rsidRDefault="008603FE">
            <w:pPr>
              <w:widowControl/>
              <w:spacing w:line="360" w:lineRule="auto"/>
              <w:ind w:firstLineChars="10" w:firstLine="21"/>
              <w:jc w:val="left"/>
              <w:rPr>
                <w:rFonts w:ascii="Times New Roman" w:hAnsi="Times New Roman"/>
                <w:bCs/>
              </w:rPr>
            </w:pPr>
            <w:r>
              <w:rPr>
                <w:rFonts w:ascii="Times New Roman" w:hAnsi="Times New Roman"/>
                <w:bCs/>
                <w:kern w:val="0"/>
              </w:rPr>
              <w:t xml:space="preserve">  </w:t>
            </w:r>
            <w:r>
              <w:rPr>
                <w:rFonts w:ascii="Times New Roman" w:hAnsi="Times New Roman"/>
                <w:bCs/>
                <w:kern w:val="0"/>
              </w:rPr>
              <w:t>易格斯</w:t>
            </w:r>
            <w:r>
              <w:rPr>
                <w:rFonts w:ascii="Times New Roman" w:hAnsi="Times New Roman"/>
                <w:bCs/>
              </w:rPr>
              <w:t>、</w:t>
            </w:r>
            <w:r>
              <w:rPr>
                <w:rFonts w:ascii="Times New Roman" w:hAnsi="Times New Roman"/>
                <w:bCs/>
              </w:rPr>
              <w:t xml:space="preserve"> </w:t>
            </w:r>
            <w:proofErr w:type="spellStart"/>
            <w:r>
              <w:rPr>
                <w:rFonts w:ascii="Times New Roman" w:hAnsi="Times New Roman"/>
                <w:bCs/>
                <w:kern w:val="0"/>
              </w:rPr>
              <w:t>ConCab</w:t>
            </w:r>
            <w:proofErr w:type="spellEnd"/>
            <w:r>
              <w:rPr>
                <w:rFonts w:ascii="Times New Roman" w:hAnsi="Times New Roman"/>
                <w:bCs/>
                <w:kern w:val="0"/>
              </w:rPr>
              <w:t>、</w:t>
            </w:r>
            <w:r>
              <w:rPr>
                <w:rFonts w:ascii="Times New Roman" w:hAnsi="Times New Roman"/>
                <w:bCs/>
              </w:rPr>
              <w:t>成佳</w:t>
            </w:r>
          </w:p>
        </w:tc>
        <w:tc>
          <w:tcPr>
            <w:tcW w:w="1980" w:type="dxa"/>
            <w:tcBorders>
              <w:top w:val="nil"/>
              <w:left w:val="nil"/>
              <w:bottom w:val="single" w:sz="4" w:space="0" w:color="auto"/>
              <w:right w:val="single" w:sz="4" w:space="0" w:color="auto"/>
            </w:tcBorders>
            <w:vAlign w:val="center"/>
          </w:tcPr>
          <w:p w14:paraId="64A232BB" w14:textId="77777777" w:rsidR="009303F0" w:rsidRDefault="009303F0">
            <w:pPr>
              <w:widowControl/>
              <w:spacing w:line="360" w:lineRule="auto"/>
              <w:ind w:left="180" w:firstLineChars="10" w:firstLine="21"/>
              <w:jc w:val="center"/>
              <w:rPr>
                <w:rFonts w:ascii="Times New Roman" w:hAnsi="Times New Roman"/>
                <w:bCs/>
                <w:kern w:val="0"/>
              </w:rPr>
            </w:pPr>
          </w:p>
        </w:tc>
      </w:tr>
      <w:tr w:rsidR="009303F0" w14:paraId="2C54D7A4" w14:textId="77777777">
        <w:trPr>
          <w:trHeight w:val="340"/>
        </w:trPr>
        <w:tc>
          <w:tcPr>
            <w:tcW w:w="817" w:type="dxa"/>
            <w:tcBorders>
              <w:top w:val="nil"/>
              <w:left w:val="single" w:sz="4" w:space="0" w:color="auto"/>
              <w:bottom w:val="single" w:sz="4" w:space="0" w:color="auto"/>
              <w:right w:val="single" w:sz="4" w:space="0" w:color="auto"/>
            </w:tcBorders>
            <w:vAlign w:val="center"/>
          </w:tcPr>
          <w:p w14:paraId="1B4C7800"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17</w:t>
            </w:r>
          </w:p>
        </w:tc>
        <w:tc>
          <w:tcPr>
            <w:tcW w:w="1985" w:type="dxa"/>
            <w:tcBorders>
              <w:top w:val="nil"/>
              <w:left w:val="nil"/>
              <w:bottom w:val="single" w:sz="4" w:space="0" w:color="auto"/>
              <w:right w:val="single" w:sz="4" w:space="0" w:color="auto"/>
            </w:tcBorders>
            <w:vAlign w:val="center"/>
          </w:tcPr>
          <w:p w14:paraId="5FA4525E"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网线</w:t>
            </w:r>
          </w:p>
        </w:tc>
        <w:tc>
          <w:tcPr>
            <w:tcW w:w="4104" w:type="dxa"/>
            <w:tcBorders>
              <w:top w:val="nil"/>
              <w:left w:val="nil"/>
              <w:bottom w:val="single" w:sz="4" w:space="0" w:color="auto"/>
              <w:right w:val="single" w:sz="4" w:space="0" w:color="auto"/>
            </w:tcBorders>
            <w:vAlign w:val="center"/>
          </w:tcPr>
          <w:p w14:paraId="3DF8CD18" w14:textId="77777777" w:rsidR="009303F0" w:rsidRDefault="008603FE">
            <w:pPr>
              <w:widowControl/>
              <w:spacing w:line="360" w:lineRule="auto"/>
              <w:ind w:firstLineChars="10" w:firstLine="21"/>
              <w:jc w:val="left"/>
              <w:rPr>
                <w:rFonts w:ascii="Times New Roman" w:hAnsi="Times New Roman"/>
                <w:bCs/>
                <w:kern w:val="0"/>
              </w:rPr>
            </w:pPr>
            <w:r>
              <w:rPr>
                <w:rFonts w:ascii="Times New Roman" w:hAnsi="Times New Roman"/>
                <w:bCs/>
                <w:kern w:val="0"/>
              </w:rPr>
              <w:t xml:space="preserve">  </w:t>
            </w:r>
            <w:r>
              <w:rPr>
                <w:rFonts w:ascii="Times New Roman" w:hAnsi="Times New Roman"/>
                <w:bCs/>
                <w:kern w:val="0"/>
              </w:rPr>
              <w:t>太阳</w:t>
            </w:r>
            <w:r>
              <w:rPr>
                <w:rFonts w:ascii="Times New Roman" w:hAnsi="Times New Roman"/>
                <w:bCs/>
              </w:rPr>
              <w:t>、</w:t>
            </w:r>
            <w:r>
              <w:rPr>
                <w:rFonts w:ascii="Times New Roman" w:hAnsi="Times New Roman"/>
                <w:bCs/>
                <w:kern w:val="0"/>
              </w:rPr>
              <w:t xml:space="preserve"> AMP</w:t>
            </w:r>
            <w:r>
              <w:rPr>
                <w:rFonts w:ascii="Times New Roman" w:hAnsi="Times New Roman"/>
                <w:bCs/>
                <w:kern w:val="0"/>
              </w:rPr>
              <w:t>、深大</w:t>
            </w:r>
          </w:p>
        </w:tc>
        <w:tc>
          <w:tcPr>
            <w:tcW w:w="1980" w:type="dxa"/>
            <w:tcBorders>
              <w:top w:val="nil"/>
              <w:left w:val="nil"/>
              <w:bottom w:val="single" w:sz="4" w:space="0" w:color="auto"/>
              <w:right w:val="single" w:sz="4" w:space="0" w:color="auto"/>
            </w:tcBorders>
            <w:vAlign w:val="center"/>
          </w:tcPr>
          <w:p w14:paraId="0CE0EF9B" w14:textId="77777777" w:rsidR="009303F0" w:rsidRDefault="009303F0">
            <w:pPr>
              <w:widowControl/>
              <w:spacing w:line="360" w:lineRule="auto"/>
              <w:ind w:left="180" w:firstLineChars="10" w:firstLine="21"/>
              <w:jc w:val="center"/>
              <w:rPr>
                <w:rFonts w:ascii="Times New Roman" w:hAnsi="Times New Roman"/>
                <w:bCs/>
                <w:kern w:val="0"/>
              </w:rPr>
            </w:pPr>
          </w:p>
        </w:tc>
      </w:tr>
      <w:tr w:rsidR="009303F0" w14:paraId="78D9C18C" w14:textId="77777777">
        <w:trPr>
          <w:trHeight w:val="340"/>
        </w:trPr>
        <w:tc>
          <w:tcPr>
            <w:tcW w:w="817" w:type="dxa"/>
            <w:tcBorders>
              <w:top w:val="nil"/>
              <w:left w:val="single" w:sz="4" w:space="0" w:color="auto"/>
              <w:bottom w:val="single" w:sz="4" w:space="0" w:color="auto"/>
              <w:right w:val="single" w:sz="4" w:space="0" w:color="auto"/>
            </w:tcBorders>
            <w:vAlign w:val="center"/>
          </w:tcPr>
          <w:p w14:paraId="4DE1693F"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18</w:t>
            </w:r>
          </w:p>
        </w:tc>
        <w:tc>
          <w:tcPr>
            <w:tcW w:w="1985" w:type="dxa"/>
            <w:tcBorders>
              <w:top w:val="nil"/>
              <w:left w:val="nil"/>
              <w:bottom w:val="single" w:sz="4" w:space="0" w:color="auto"/>
              <w:right w:val="single" w:sz="4" w:space="0" w:color="auto"/>
            </w:tcBorders>
            <w:vAlign w:val="center"/>
          </w:tcPr>
          <w:p w14:paraId="5B8F7857"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线阵相机</w:t>
            </w:r>
          </w:p>
        </w:tc>
        <w:tc>
          <w:tcPr>
            <w:tcW w:w="4104" w:type="dxa"/>
            <w:tcBorders>
              <w:top w:val="nil"/>
              <w:left w:val="nil"/>
              <w:bottom w:val="single" w:sz="4" w:space="0" w:color="auto"/>
              <w:right w:val="single" w:sz="4" w:space="0" w:color="auto"/>
            </w:tcBorders>
            <w:vAlign w:val="center"/>
          </w:tcPr>
          <w:p w14:paraId="2A08955F" w14:textId="77777777" w:rsidR="009303F0" w:rsidRDefault="008603FE">
            <w:pPr>
              <w:widowControl/>
              <w:spacing w:line="360" w:lineRule="auto"/>
              <w:ind w:firstLineChars="10" w:firstLine="21"/>
              <w:jc w:val="left"/>
              <w:rPr>
                <w:rFonts w:ascii="Times New Roman" w:hAnsi="Times New Roman"/>
                <w:bCs/>
                <w:kern w:val="0"/>
              </w:rPr>
            </w:pPr>
            <w:r>
              <w:rPr>
                <w:rFonts w:ascii="Times New Roman" w:hAnsi="Times New Roman"/>
                <w:bCs/>
                <w:kern w:val="0"/>
              </w:rPr>
              <w:t xml:space="preserve">  DALSA</w:t>
            </w:r>
            <w:r>
              <w:rPr>
                <w:rFonts w:ascii="Times New Roman" w:hAnsi="Times New Roman"/>
                <w:bCs/>
                <w:kern w:val="0"/>
              </w:rPr>
              <w:t>、康耐视、</w:t>
            </w:r>
            <w:proofErr w:type="gramStart"/>
            <w:r>
              <w:rPr>
                <w:rFonts w:ascii="Times New Roman" w:hAnsi="Times New Roman"/>
                <w:bCs/>
                <w:kern w:val="0"/>
              </w:rPr>
              <w:t>海康威视</w:t>
            </w:r>
            <w:proofErr w:type="gramEnd"/>
          </w:p>
        </w:tc>
        <w:tc>
          <w:tcPr>
            <w:tcW w:w="1980" w:type="dxa"/>
            <w:tcBorders>
              <w:top w:val="nil"/>
              <w:left w:val="nil"/>
              <w:bottom w:val="single" w:sz="4" w:space="0" w:color="auto"/>
              <w:right w:val="single" w:sz="4" w:space="0" w:color="auto"/>
            </w:tcBorders>
            <w:vAlign w:val="center"/>
          </w:tcPr>
          <w:p w14:paraId="26572957" w14:textId="77777777" w:rsidR="009303F0" w:rsidRDefault="009303F0">
            <w:pPr>
              <w:widowControl/>
              <w:spacing w:line="360" w:lineRule="auto"/>
              <w:ind w:left="180" w:firstLineChars="10" w:firstLine="21"/>
              <w:jc w:val="center"/>
              <w:rPr>
                <w:rFonts w:ascii="Times New Roman" w:hAnsi="Times New Roman"/>
                <w:bCs/>
                <w:kern w:val="0"/>
              </w:rPr>
            </w:pPr>
          </w:p>
        </w:tc>
      </w:tr>
      <w:tr w:rsidR="009303F0" w14:paraId="5F82D38E" w14:textId="77777777">
        <w:trPr>
          <w:trHeight w:val="340"/>
        </w:trPr>
        <w:tc>
          <w:tcPr>
            <w:tcW w:w="817" w:type="dxa"/>
            <w:tcBorders>
              <w:top w:val="nil"/>
              <w:left w:val="single" w:sz="4" w:space="0" w:color="auto"/>
              <w:bottom w:val="single" w:sz="4" w:space="0" w:color="auto"/>
              <w:right w:val="single" w:sz="4" w:space="0" w:color="auto"/>
            </w:tcBorders>
            <w:vAlign w:val="center"/>
          </w:tcPr>
          <w:p w14:paraId="54E31AFC"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19</w:t>
            </w:r>
          </w:p>
        </w:tc>
        <w:tc>
          <w:tcPr>
            <w:tcW w:w="1985" w:type="dxa"/>
            <w:tcBorders>
              <w:top w:val="nil"/>
              <w:left w:val="nil"/>
              <w:bottom w:val="single" w:sz="4" w:space="0" w:color="auto"/>
              <w:right w:val="single" w:sz="4" w:space="0" w:color="auto"/>
            </w:tcBorders>
            <w:vAlign w:val="center"/>
          </w:tcPr>
          <w:p w14:paraId="278F0A98"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面阵相机</w:t>
            </w:r>
          </w:p>
        </w:tc>
        <w:tc>
          <w:tcPr>
            <w:tcW w:w="4104" w:type="dxa"/>
            <w:tcBorders>
              <w:top w:val="nil"/>
              <w:left w:val="nil"/>
              <w:bottom w:val="single" w:sz="4" w:space="0" w:color="auto"/>
              <w:right w:val="single" w:sz="4" w:space="0" w:color="auto"/>
            </w:tcBorders>
            <w:vAlign w:val="center"/>
          </w:tcPr>
          <w:p w14:paraId="359622EA" w14:textId="77777777" w:rsidR="009303F0" w:rsidRDefault="008603FE">
            <w:pPr>
              <w:widowControl/>
              <w:spacing w:line="360" w:lineRule="auto"/>
              <w:ind w:firstLineChars="10" w:firstLine="21"/>
              <w:jc w:val="left"/>
              <w:rPr>
                <w:rFonts w:ascii="Times New Roman" w:hAnsi="Times New Roman"/>
                <w:bCs/>
                <w:kern w:val="0"/>
              </w:rPr>
            </w:pPr>
            <w:r>
              <w:rPr>
                <w:rFonts w:ascii="Times New Roman" w:hAnsi="Times New Roman"/>
                <w:bCs/>
                <w:kern w:val="0"/>
              </w:rPr>
              <w:t xml:space="preserve">  </w:t>
            </w:r>
            <w:r>
              <w:rPr>
                <w:rFonts w:ascii="Times New Roman" w:hAnsi="Times New Roman"/>
                <w:bCs/>
              </w:rPr>
              <w:t xml:space="preserve"> </w:t>
            </w:r>
            <w:r>
              <w:rPr>
                <w:rFonts w:ascii="Times New Roman" w:hAnsi="Times New Roman"/>
                <w:bCs/>
                <w:kern w:val="0"/>
              </w:rPr>
              <w:t>Basler</w:t>
            </w:r>
            <w:r>
              <w:rPr>
                <w:rFonts w:ascii="Times New Roman" w:hAnsi="Times New Roman"/>
                <w:bCs/>
                <w:kern w:val="0"/>
              </w:rPr>
              <w:t>、</w:t>
            </w:r>
            <w:proofErr w:type="gramStart"/>
            <w:r>
              <w:rPr>
                <w:rFonts w:ascii="Times New Roman" w:hAnsi="Times New Roman"/>
                <w:bCs/>
                <w:kern w:val="0"/>
              </w:rPr>
              <w:t>海康威视</w:t>
            </w:r>
            <w:proofErr w:type="gramEnd"/>
          </w:p>
        </w:tc>
        <w:tc>
          <w:tcPr>
            <w:tcW w:w="1980" w:type="dxa"/>
            <w:tcBorders>
              <w:top w:val="nil"/>
              <w:left w:val="nil"/>
              <w:bottom w:val="single" w:sz="4" w:space="0" w:color="auto"/>
              <w:right w:val="single" w:sz="4" w:space="0" w:color="auto"/>
            </w:tcBorders>
            <w:vAlign w:val="center"/>
          </w:tcPr>
          <w:p w14:paraId="5BC63F9A" w14:textId="77777777" w:rsidR="009303F0" w:rsidRDefault="009303F0">
            <w:pPr>
              <w:widowControl/>
              <w:spacing w:line="360" w:lineRule="auto"/>
              <w:ind w:left="180" w:firstLineChars="10" w:firstLine="21"/>
              <w:jc w:val="center"/>
              <w:rPr>
                <w:rFonts w:ascii="Times New Roman" w:hAnsi="Times New Roman"/>
                <w:bCs/>
                <w:kern w:val="0"/>
              </w:rPr>
            </w:pPr>
          </w:p>
        </w:tc>
      </w:tr>
      <w:tr w:rsidR="009303F0" w14:paraId="433086A0" w14:textId="77777777">
        <w:trPr>
          <w:trHeight w:val="340"/>
        </w:trPr>
        <w:tc>
          <w:tcPr>
            <w:tcW w:w="817" w:type="dxa"/>
            <w:tcBorders>
              <w:top w:val="nil"/>
              <w:left w:val="single" w:sz="4" w:space="0" w:color="auto"/>
              <w:bottom w:val="single" w:sz="4" w:space="0" w:color="auto"/>
              <w:right w:val="single" w:sz="4" w:space="0" w:color="auto"/>
            </w:tcBorders>
            <w:vAlign w:val="center"/>
          </w:tcPr>
          <w:p w14:paraId="38FADBE8"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lastRenderedPageBreak/>
              <w:t>20</w:t>
            </w:r>
          </w:p>
        </w:tc>
        <w:tc>
          <w:tcPr>
            <w:tcW w:w="1985" w:type="dxa"/>
            <w:tcBorders>
              <w:top w:val="nil"/>
              <w:left w:val="nil"/>
              <w:bottom w:val="single" w:sz="4" w:space="0" w:color="auto"/>
              <w:right w:val="single" w:sz="4" w:space="0" w:color="auto"/>
            </w:tcBorders>
            <w:vAlign w:val="center"/>
          </w:tcPr>
          <w:p w14:paraId="0AD32DA6"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镜头</w:t>
            </w:r>
          </w:p>
        </w:tc>
        <w:tc>
          <w:tcPr>
            <w:tcW w:w="4104" w:type="dxa"/>
            <w:tcBorders>
              <w:top w:val="nil"/>
              <w:left w:val="nil"/>
              <w:bottom w:val="single" w:sz="4" w:space="0" w:color="auto"/>
              <w:right w:val="single" w:sz="4" w:space="0" w:color="auto"/>
            </w:tcBorders>
            <w:vAlign w:val="center"/>
          </w:tcPr>
          <w:p w14:paraId="628AEF07" w14:textId="77777777" w:rsidR="009303F0" w:rsidRDefault="008603FE">
            <w:pPr>
              <w:widowControl/>
              <w:spacing w:line="360" w:lineRule="auto"/>
              <w:ind w:firstLineChars="10" w:firstLine="21"/>
              <w:jc w:val="left"/>
              <w:rPr>
                <w:rFonts w:ascii="Times New Roman" w:hAnsi="Times New Roman"/>
                <w:bCs/>
                <w:kern w:val="0"/>
              </w:rPr>
            </w:pPr>
            <w:r>
              <w:rPr>
                <w:rFonts w:ascii="Times New Roman" w:hAnsi="Times New Roman"/>
                <w:bCs/>
                <w:kern w:val="0"/>
              </w:rPr>
              <w:t xml:space="preserve">  </w:t>
            </w:r>
            <w:r>
              <w:rPr>
                <w:rFonts w:ascii="Times New Roman" w:hAnsi="Times New Roman"/>
                <w:bCs/>
              </w:rPr>
              <w:t xml:space="preserve"> </w:t>
            </w:r>
            <w:proofErr w:type="spellStart"/>
            <w:r>
              <w:rPr>
                <w:rFonts w:ascii="Times New Roman" w:hAnsi="Times New Roman"/>
                <w:bCs/>
                <w:kern w:val="0"/>
              </w:rPr>
              <w:t>Moritex</w:t>
            </w:r>
            <w:proofErr w:type="spellEnd"/>
            <w:r>
              <w:rPr>
                <w:rFonts w:ascii="Times New Roman" w:hAnsi="Times New Roman"/>
                <w:bCs/>
                <w:kern w:val="0"/>
              </w:rPr>
              <w:t>、</w:t>
            </w:r>
            <w:r>
              <w:rPr>
                <w:rFonts w:ascii="Times New Roman" w:hAnsi="Times New Roman"/>
                <w:bCs/>
              </w:rPr>
              <w:t xml:space="preserve"> </w:t>
            </w:r>
            <w:proofErr w:type="spellStart"/>
            <w:r>
              <w:rPr>
                <w:rFonts w:ascii="Times New Roman" w:hAnsi="Times New Roman"/>
                <w:bCs/>
                <w:kern w:val="0"/>
              </w:rPr>
              <w:t>Computar</w:t>
            </w:r>
            <w:proofErr w:type="spellEnd"/>
          </w:p>
        </w:tc>
        <w:tc>
          <w:tcPr>
            <w:tcW w:w="1980" w:type="dxa"/>
            <w:tcBorders>
              <w:top w:val="nil"/>
              <w:left w:val="nil"/>
              <w:bottom w:val="single" w:sz="4" w:space="0" w:color="auto"/>
              <w:right w:val="single" w:sz="4" w:space="0" w:color="auto"/>
            </w:tcBorders>
            <w:vAlign w:val="center"/>
          </w:tcPr>
          <w:p w14:paraId="0700C274" w14:textId="77777777" w:rsidR="009303F0" w:rsidRDefault="009303F0">
            <w:pPr>
              <w:widowControl/>
              <w:spacing w:line="360" w:lineRule="auto"/>
              <w:ind w:left="180" w:firstLineChars="10" w:firstLine="21"/>
              <w:jc w:val="center"/>
              <w:rPr>
                <w:rFonts w:ascii="Times New Roman" w:hAnsi="Times New Roman"/>
                <w:bCs/>
                <w:kern w:val="0"/>
              </w:rPr>
            </w:pPr>
          </w:p>
        </w:tc>
      </w:tr>
      <w:tr w:rsidR="009303F0" w14:paraId="063D9582" w14:textId="77777777">
        <w:trPr>
          <w:trHeight w:val="340"/>
        </w:trPr>
        <w:tc>
          <w:tcPr>
            <w:tcW w:w="817" w:type="dxa"/>
            <w:tcBorders>
              <w:top w:val="nil"/>
              <w:left w:val="single" w:sz="4" w:space="0" w:color="auto"/>
              <w:bottom w:val="single" w:sz="4" w:space="0" w:color="auto"/>
              <w:right w:val="single" w:sz="4" w:space="0" w:color="auto"/>
            </w:tcBorders>
            <w:vAlign w:val="center"/>
          </w:tcPr>
          <w:p w14:paraId="37A98197"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hint="eastAsia"/>
                <w:bCs/>
                <w:kern w:val="0"/>
              </w:rPr>
              <w:t>2</w:t>
            </w:r>
            <w:r>
              <w:rPr>
                <w:rFonts w:ascii="Times New Roman" w:hAnsi="Times New Roman"/>
                <w:bCs/>
                <w:kern w:val="0"/>
              </w:rPr>
              <w:t>1</w:t>
            </w:r>
          </w:p>
        </w:tc>
        <w:tc>
          <w:tcPr>
            <w:tcW w:w="1985" w:type="dxa"/>
            <w:tcBorders>
              <w:top w:val="nil"/>
              <w:left w:val="nil"/>
              <w:bottom w:val="single" w:sz="4" w:space="0" w:color="auto"/>
              <w:right w:val="single" w:sz="4" w:space="0" w:color="auto"/>
            </w:tcBorders>
            <w:vAlign w:val="center"/>
          </w:tcPr>
          <w:p w14:paraId="7CDD530C"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光源</w:t>
            </w:r>
          </w:p>
        </w:tc>
        <w:tc>
          <w:tcPr>
            <w:tcW w:w="4104" w:type="dxa"/>
            <w:tcBorders>
              <w:top w:val="nil"/>
              <w:left w:val="nil"/>
              <w:bottom w:val="single" w:sz="4" w:space="0" w:color="auto"/>
              <w:right w:val="single" w:sz="4" w:space="0" w:color="auto"/>
            </w:tcBorders>
            <w:vAlign w:val="center"/>
          </w:tcPr>
          <w:p w14:paraId="51C7E15A" w14:textId="77777777" w:rsidR="009303F0" w:rsidRDefault="008603FE">
            <w:pPr>
              <w:widowControl/>
              <w:spacing w:line="360" w:lineRule="auto"/>
              <w:ind w:firstLineChars="10" w:firstLine="21"/>
              <w:jc w:val="left"/>
              <w:rPr>
                <w:rFonts w:ascii="Times New Roman" w:hAnsi="Times New Roman"/>
                <w:bCs/>
                <w:kern w:val="0"/>
              </w:rPr>
            </w:pPr>
            <w:r>
              <w:rPr>
                <w:rFonts w:ascii="Times New Roman" w:hAnsi="Times New Roman"/>
                <w:bCs/>
                <w:kern w:val="0"/>
              </w:rPr>
              <w:t xml:space="preserve">  </w:t>
            </w:r>
            <w:r>
              <w:rPr>
                <w:rFonts w:ascii="Times New Roman" w:hAnsi="Times New Roman"/>
                <w:bCs/>
                <w:kern w:val="0"/>
              </w:rPr>
              <w:t>奥泰斯、奥普特</w:t>
            </w:r>
          </w:p>
        </w:tc>
        <w:tc>
          <w:tcPr>
            <w:tcW w:w="1980" w:type="dxa"/>
            <w:tcBorders>
              <w:top w:val="nil"/>
              <w:left w:val="nil"/>
              <w:bottom w:val="single" w:sz="4" w:space="0" w:color="auto"/>
              <w:right w:val="single" w:sz="4" w:space="0" w:color="auto"/>
            </w:tcBorders>
            <w:vAlign w:val="center"/>
          </w:tcPr>
          <w:p w14:paraId="7C1D2C68" w14:textId="77777777" w:rsidR="009303F0" w:rsidRDefault="009303F0">
            <w:pPr>
              <w:widowControl/>
              <w:spacing w:line="360" w:lineRule="auto"/>
              <w:ind w:left="180" w:firstLineChars="10" w:firstLine="21"/>
              <w:jc w:val="center"/>
              <w:rPr>
                <w:rFonts w:ascii="Times New Roman" w:hAnsi="Times New Roman"/>
                <w:bCs/>
                <w:kern w:val="0"/>
              </w:rPr>
            </w:pPr>
          </w:p>
        </w:tc>
      </w:tr>
      <w:tr w:rsidR="009303F0" w14:paraId="68E122A4" w14:textId="77777777">
        <w:trPr>
          <w:trHeight w:val="340"/>
        </w:trPr>
        <w:tc>
          <w:tcPr>
            <w:tcW w:w="817" w:type="dxa"/>
            <w:tcBorders>
              <w:top w:val="nil"/>
              <w:left w:val="single" w:sz="4" w:space="0" w:color="auto"/>
              <w:bottom w:val="single" w:sz="4" w:space="0" w:color="auto"/>
              <w:right w:val="single" w:sz="4" w:space="0" w:color="auto"/>
            </w:tcBorders>
            <w:vAlign w:val="center"/>
          </w:tcPr>
          <w:p w14:paraId="039D5C4B"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hint="eastAsia"/>
                <w:bCs/>
                <w:kern w:val="0"/>
              </w:rPr>
              <w:t>2</w:t>
            </w:r>
            <w:r>
              <w:rPr>
                <w:rFonts w:ascii="Times New Roman" w:hAnsi="Times New Roman"/>
                <w:bCs/>
                <w:kern w:val="0"/>
              </w:rPr>
              <w:t>2</w:t>
            </w:r>
          </w:p>
        </w:tc>
        <w:tc>
          <w:tcPr>
            <w:tcW w:w="1985" w:type="dxa"/>
            <w:tcBorders>
              <w:top w:val="nil"/>
              <w:left w:val="nil"/>
              <w:bottom w:val="single" w:sz="4" w:space="0" w:color="auto"/>
              <w:right w:val="single" w:sz="4" w:space="0" w:color="auto"/>
            </w:tcBorders>
            <w:vAlign w:val="center"/>
          </w:tcPr>
          <w:p w14:paraId="46EA6856" w14:textId="77777777" w:rsidR="009303F0" w:rsidRDefault="008603FE">
            <w:pPr>
              <w:widowControl/>
              <w:spacing w:line="360" w:lineRule="auto"/>
              <w:ind w:firstLineChars="10" w:firstLine="21"/>
              <w:jc w:val="center"/>
              <w:rPr>
                <w:rFonts w:ascii="Times New Roman" w:hAnsi="Times New Roman"/>
                <w:bCs/>
                <w:kern w:val="0"/>
              </w:rPr>
            </w:pPr>
            <w:proofErr w:type="gramStart"/>
            <w:r>
              <w:rPr>
                <w:rFonts w:ascii="Times New Roman" w:hAnsi="Times New Roman"/>
                <w:bCs/>
                <w:kern w:val="0"/>
              </w:rPr>
              <w:t>振镜</w:t>
            </w:r>
            <w:proofErr w:type="gramEnd"/>
          </w:p>
        </w:tc>
        <w:tc>
          <w:tcPr>
            <w:tcW w:w="4104" w:type="dxa"/>
            <w:tcBorders>
              <w:top w:val="nil"/>
              <w:left w:val="nil"/>
              <w:bottom w:val="single" w:sz="4" w:space="0" w:color="auto"/>
              <w:right w:val="single" w:sz="4" w:space="0" w:color="auto"/>
            </w:tcBorders>
            <w:vAlign w:val="center"/>
          </w:tcPr>
          <w:p w14:paraId="29B182D6" w14:textId="77777777" w:rsidR="009303F0" w:rsidRDefault="008603FE">
            <w:pPr>
              <w:widowControl/>
              <w:spacing w:line="360" w:lineRule="auto"/>
              <w:ind w:firstLineChars="10" w:firstLine="21"/>
              <w:jc w:val="left"/>
              <w:rPr>
                <w:rFonts w:ascii="Times New Roman" w:hAnsi="Times New Roman"/>
                <w:bCs/>
                <w:kern w:val="0"/>
              </w:rPr>
            </w:pPr>
            <w:r>
              <w:rPr>
                <w:rFonts w:ascii="Times New Roman" w:hAnsi="Times New Roman"/>
                <w:bCs/>
                <w:kern w:val="0"/>
              </w:rPr>
              <w:t xml:space="preserve">  </w:t>
            </w:r>
            <w:r>
              <w:rPr>
                <w:rFonts w:ascii="Times New Roman" w:hAnsi="Times New Roman"/>
                <w:bCs/>
                <w:kern w:val="0"/>
              </w:rPr>
              <w:t>黑鸟、通快</w:t>
            </w:r>
          </w:p>
        </w:tc>
        <w:tc>
          <w:tcPr>
            <w:tcW w:w="1980" w:type="dxa"/>
            <w:tcBorders>
              <w:top w:val="nil"/>
              <w:left w:val="nil"/>
              <w:bottom w:val="single" w:sz="4" w:space="0" w:color="auto"/>
              <w:right w:val="single" w:sz="4" w:space="0" w:color="auto"/>
            </w:tcBorders>
            <w:vAlign w:val="center"/>
          </w:tcPr>
          <w:p w14:paraId="19F50C2F" w14:textId="77777777" w:rsidR="009303F0" w:rsidRDefault="009303F0">
            <w:pPr>
              <w:widowControl/>
              <w:spacing w:line="360" w:lineRule="auto"/>
              <w:ind w:left="180" w:firstLineChars="10" w:firstLine="21"/>
              <w:jc w:val="center"/>
              <w:rPr>
                <w:rFonts w:ascii="Times New Roman" w:hAnsi="Times New Roman"/>
                <w:bCs/>
                <w:kern w:val="0"/>
              </w:rPr>
            </w:pPr>
          </w:p>
        </w:tc>
      </w:tr>
      <w:tr w:rsidR="009303F0" w14:paraId="75142AC5" w14:textId="77777777">
        <w:trPr>
          <w:trHeight w:val="340"/>
        </w:trPr>
        <w:tc>
          <w:tcPr>
            <w:tcW w:w="8886" w:type="dxa"/>
            <w:gridSpan w:val="4"/>
            <w:tcBorders>
              <w:top w:val="nil"/>
              <w:left w:val="single" w:sz="4" w:space="0" w:color="auto"/>
              <w:bottom w:val="single" w:sz="4" w:space="0" w:color="auto"/>
              <w:right w:val="single" w:sz="4" w:space="0" w:color="auto"/>
            </w:tcBorders>
            <w:vAlign w:val="center"/>
          </w:tcPr>
          <w:p w14:paraId="1FFAD6EE" w14:textId="77777777" w:rsidR="009303F0" w:rsidRDefault="008603FE">
            <w:pPr>
              <w:widowControl/>
              <w:spacing w:line="360" w:lineRule="auto"/>
              <w:ind w:left="180" w:firstLineChars="10" w:firstLine="21"/>
              <w:jc w:val="center"/>
              <w:rPr>
                <w:rFonts w:ascii="Times New Roman" w:hAnsi="Times New Roman"/>
                <w:bCs/>
                <w:kern w:val="0"/>
              </w:rPr>
            </w:pPr>
            <w:r>
              <w:rPr>
                <w:rFonts w:ascii="Times New Roman" w:hAnsi="Times New Roman" w:hint="eastAsia"/>
                <w:bCs/>
                <w:kern w:val="0"/>
              </w:rPr>
              <w:t>结构类标准件</w:t>
            </w:r>
          </w:p>
        </w:tc>
      </w:tr>
      <w:tr w:rsidR="009303F0" w14:paraId="71BB9168" w14:textId="77777777">
        <w:trPr>
          <w:trHeight w:val="340"/>
        </w:trPr>
        <w:tc>
          <w:tcPr>
            <w:tcW w:w="817" w:type="dxa"/>
            <w:tcBorders>
              <w:top w:val="nil"/>
              <w:left w:val="single" w:sz="4" w:space="0" w:color="auto"/>
              <w:bottom w:val="single" w:sz="4" w:space="0" w:color="auto"/>
              <w:right w:val="single" w:sz="4" w:space="0" w:color="auto"/>
            </w:tcBorders>
            <w:vAlign w:val="center"/>
          </w:tcPr>
          <w:p w14:paraId="21B9BE41"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hint="eastAsia"/>
                <w:bCs/>
                <w:kern w:val="0"/>
              </w:rPr>
              <w:t>序号</w:t>
            </w:r>
          </w:p>
        </w:tc>
        <w:tc>
          <w:tcPr>
            <w:tcW w:w="1985" w:type="dxa"/>
            <w:tcBorders>
              <w:top w:val="nil"/>
              <w:left w:val="nil"/>
              <w:bottom w:val="single" w:sz="4" w:space="0" w:color="auto"/>
              <w:right w:val="single" w:sz="4" w:space="0" w:color="auto"/>
            </w:tcBorders>
            <w:vAlign w:val="center"/>
          </w:tcPr>
          <w:p w14:paraId="6DC492A9"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hint="eastAsia"/>
                <w:bCs/>
                <w:kern w:val="0"/>
              </w:rPr>
              <w:t>名称</w:t>
            </w:r>
          </w:p>
        </w:tc>
        <w:tc>
          <w:tcPr>
            <w:tcW w:w="4104" w:type="dxa"/>
            <w:tcBorders>
              <w:top w:val="nil"/>
              <w:left w:val="nil"/>
              <w:bottom w:val="single" w:sz="4" w:space="0" w:color="auto"/>
              <w:right w:val="single" w:sz="4" w:space="0" w:color="auto"/>
            </w:tcBorders>
            <w:vAlign w:val="center"/>
          </w:tcPr>
          <w:p w14:paraId="293B4F70"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hint="eastAsia"/>
                <w:bCs/>
                <w:color w:val="000000"/>
                <w:kern w:val="0"/>
              </w:rPr>
              <w:t>参照品牌或同等质量水平产品</w:t>
            </w:r>
          </w:p>
        </w:tc>
        <w:tc>
          <w:tcPr>
            <w:tcW w:w="1980" w:type="dxa"/>
            <w:tcBorders>
              <w:top w:val="nil"/>
              <w:left w:val="nil"/>
              <w:bottom w:val="single" w:sz="4" w:space="0" w:color="auto"/>
              <w:right w:val="single" w:sz="4" w:space="0" w:color="auto"/>
            </w:tcBorders>
            <w:vAlign w:val="center"/>
          </w:tcPr>
          <w:p w14:paraId="636340D8" w14:textId="77777777" w:rsidR="009303F0" w:rsidRDefault="008603FE">
            <w:pPr>
              <w:widowControl/>
              <w:spacing w:line="360" w:lineRule="auto"/>
              <w:ind w:left="180" w:firstLineChars="10" w:firstLine="21"/>
              <w:jc w:val="center"/>
              <w:rPr>
                <w:rFonts w:ascii="Times New Roman" w:hAnsi="Times New Roman"/>
                <w:bCs/>
                <w:kern w:val="0"/>
              </w:rPr>
            </w:pPr>
            <w:r>
              <w:rPr>
                <w:rFonts w:ascii="Times New Roman" w:hAnsi="Times New Roman" w:hint="eastAsia"/>
                <w:bCs/>
                <w:kern w:val="0"/>
              </w:rPr>
              <w:t>备注</w:t>
            </w:r>
          </w:p>
        </w:tc>
      </w:tr>
      <w:tr w:rsidR="009303F0" w14:paraId="6A143800" w14:textId="77777777">
        <w:trPr>
          <w:trHeight w:val="340"/>
        </w:trPr>
        <w:tc>
          <w:tcPr>
            <w:tcW w:w="817" w:type="dxa"/>
            <w:tcBorders>
              <w:top w:val="nil"/>
              <w:left w:val="single" w:sz="4" w:space="0" w:color="auto"/>
              <w:bottom w:val="single" w:sz="4" w:space="0" w:color="auto"/>
              <w:right w:val="single" w:sz="4" w:space="0" w:color="auto"/>
            </w:tcBorders>
            <w:vAlign w:val="center"/>
          </w:tcPr>
          <w:p w14:paraId="43C6350C"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1</w:t>
            </w:r>
          </w:p>
        </w:tc>
        <w:tc>
          <w:tcPr>
            <w:tcW w:w="1985" w:type="dxa"/>
            <w:tcBorders>
              <w:top w:val="nil"/>
              <w:left w:val="nil"/>
              <w:bottom w:val="single" w:sz="4" w:space="0" w:color="auto"/>
              <w:right w:val="single" w:sz="4" w:space="0" w:color="auto"/>
            </w:tcBorders>
            <w:vAlign w:val="center"/>
          </w:tcPr>
          <w:p w14:paraId="25EDE75A"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滚动轴承</w:t>
            </w:r>
          </w:p>
        </w:tc>
        <w:tc>
          <w:tcPr>
            <w:tcW w:w="4104" w:type="dxa"/>
            <w:tcBorders>
              <w:top w:val="nil"/>
              <w:left w:val="nil"/>
              <w:bottom w:val="single" w:sz="4" w:space="0" w:color="auto"/>
              <w:right w:val="single" w:sz="4" w:space="0" w:color="auto"/>
            </w:tcBorders>
            <w:vAlign w:val="center"/>
          </w:tcPr>
          <w:p w14:paraId="32D120F1" w14:textId="77777777" w:rsidR="009303F0" w:rsidRDefault="008603FE">
            <w:pPr>
              <w:widowControl/>
              <w:spacing w:line="360" w:lineRule="auto"/>
              <w:ind w:firstLineChars="10" w:firstLine="21"/>
              <w:jc w:val="left"/>
              <w:rPr>
                <w:rFonts w:ascii="Times New Roman" w:hAnsi="Times New Roman"/>
                <w:bCs/>
                <w:kern w:val="0"/>
              </w:rPr>
            </w:pPr>
            <w:r>
              <w:rPr>
                <w:rFonts w:ascii="Times New Roman" w:hAnsi="Times New Roman"/>
                <w:bCs/>
                <w:kern w:val="0"/>
              </w:rPr>
              <w:t xml:space="preserve">  NSK</w:t>
            </w:r>
            <w:r>
              <w:rPr>
                <w:rFonts w:ascii="Times New Roman" w:hAnsi="Times New Roman"/>
                <w:bCs/>
              </w:rPr>
              <w:t>、</w:t>
            </w:r>
            <w:r>
              <w:rPr>
                <w:rFonts w:ascii="Times New Roman" w:hAnsi="Times New Roman"/>
                <w:bCs/>
                <w:kern w:val="0"/>
              </w:rPr>
              <w:t>FAG</w:t>
            </w:r>
            <w:r>
              <w:rPr>
                <w:rFonts w:ascii="Times New Roman" w:hAnsi="Times New Roman"/>
                <w:bCs/>
                <w:kern w:val="0"/>
              </w:rPr>
              <w:t>、</w:t>
            </w:r>
            <w:r>
              <w:rPr>
                <w:rFonts w:ascii="Times New Roman" w:hAnsi="Times New Roman"/>
                <w:bCs/>
                <w:kern w:val="0"/>
              </w:rPr>
              <w:t>SKF</w:t>
            </w:r>
            <w:r>
              <w:rPr>
                <w:rFonts w:ascii="Times New Roman" w:hAnsi="Times New Roman"/>
                <w:bCs/>
                <w:kern w:val="0"/>
              </w:rPr>
              <w:t>、哈尔滨轴承</w:t>
            </w:r>
          </w:p>
        </w:tc>
        <w:tc>
          <w:tcPr>
            <w:tcW w:w="1980" w:type="dxa"/>
            <w:tcBorders>
              <w:top w:val="nil"/>
              <w:left w:val="nil"/>
              <w:bottom w:val="single" w:sz="4" w:space="0" w:color="auto"/>
              <w:right w:val="single" w:sz="4" w:space="0" w:color="auto"/>
            </w:tcBorders>
            <w:vAlign w:val="center"/>
          </w:tcPr>
          <w:p w14:paraId="1BE98EB3" w14:textId="77777777" w:rsidR="009303F0" w:rsidRDefault="009303F0">
            <w:pPr>
              <w:widowControl/>
              <w:spacing w:line="360" w:lineRule="auto"/>
              <w:ind w:left="180" w:firstLineChars="10" w:firstLine="21"/>
              <w:jc w:val="center"/>
              <w:rPr>
                <w:rFonts w:ascii="Times New Roman" w:hAnsi="Times New Roman"/>
                <w:bCs/>
                <w:kern w:val="0"/>
              </w:rPr>
            </w:pPr>
          </w:p>
        </w:tc>
      </w:tr>
      <w:tr w:rsidR="009303F0" w14:paraId="4230FF18" w14:textId="77777777">
        <w:trPr>
          <w:trHeight w:val="340"/>
        </w:trPr>
        <w:tc>
          <w:tcPr>
            <w:tcW w:w="817" w:type="dxa"/>
            <w:tcBorders>
              <w:top w:val="nil"/>
              <w:left w:val="single" w:sz="4" w:space="0" w:color="auto"/>
              <w:bottom w:val="single" w:sz="4" w:space="0" w:color="auto"/>
              <w:right w:val="single" w:sz="4" w:space="0" w:color="auto"/>
            </w:tcBorders>
            <w:vAlign w:val="center"/>
          </w:tcPr>
          <w:p w14:paraId="24B54313"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2</w:t>
            </w:r>
          </w:p>
        </w:tc>
        <w:tc>
          <w:tcPr>
            <w:tcW w:w="1985" w:type="dxa"/>
            <w:tcBorders>
              <w:top w:val="nil"/>
              <w:left w:val="nil"/>
              <w:bottom w:val="single" w:sz="4" w:space="0" w:color="auto"/>
              <w:right w:val="single" w:sz="4" w:space="0" w:color="auto"/>
            </w:tcBorders>
            <w:vAlign w:val="center"/>
          </w:tcPr>
          <w:p w14:paraId="58DAF908"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直线轴承</w:t>
            </w:r>
          </w:p>
        </w:tc>
        <w:tc>
          <w:tcPr>
            <w:tcW w:w="4104" w:type="dxa"/>
            <w:tcBorders>
              <w:top w:val="nil"/>
              <w:left w:val="nil"/>
              <w:bottom w:val="single" w:sz="4" w:space="0" w:color="auto"/>
              <w:right w:val="single" w:sz="4" w:space="0" w:color="auto"/>
            </w:tcBorders>
            <w:vAlign w:val="center"/>
          </w:tcPr>
          <w:p w14:paraId="63908C88" w14:textId="77777777" w:rsidR="009303F0" w:rsidRDefault="008603FE">
            <w:pPr>
              <w:widowControl/>
              <w:spacing w:line="360" w:lineRule="auto"/>
              <w:ind w:firstLineChars="10" w:firstLine="21"/>
              <w:jc w:val="left"/>
              <w:rPr>
                <w:rFonts w:ascii="Times New Roman" w:hAnsi="Times New Roman"/>
                <w:bCs/>
                <w:kern w:val="0"/>
              </w:rPr>
            </w:pPr>
            <w:r>
              <w:rPr>
                <w:rFonts w:ascii="Times New Roman" w:hAnsi="Times New Roman"/>
                <w:bCs/>
                <w:kern w:val="0"/>
              </w:rPr>
              <w:t xml:space="preserve">   NSK</w:t>
            </w:r>
            <w:r>
              <w:rPr>
                <w:rFonts w:ascii="Times New Roman" w:hAnsi="Times New Roman"/>
                <w:bCs/>
                <w:kern w:val="0"/>
              </w:rPr>
              <w:t>、</w:t>
            </w:r>
            <w:r>
              <w:rPr>
                <w:rFonts w:ascii="Times New Roman" w:hAnsi="Times New Roman"/>
                <w:bCs/>
                <w:kern w:val="0"/>
              </w:rPr>
              <w:t>THK</w:t>
            </w:r>
          </w:p>
        </w:tc>
        <w:tc>
          <w:tcPr>
            <w:tcW w:w="1980" w:type="dxa"/>
            <w:tcBorders>
              <w:top w:val="nil"/>
              <w:left w:val="nil"/>
              <w:bottom w:val="single" w:sz="4" w:space="0" w:color="auto"/>
              <w:right w:val="single" w:sz="4" w:space="0" w:color="auto"/>
            </w:tcBorders>
            <w:vAlign w:val="center"/>
          </w:tcPr>
          <w:p w14:paraId="3B6C3B70" w14:textId="77777777" w:rsidR="009303F0" w:rsidRDefault="009303F0">
            <w:pPr>
              <w:widowControl/>
              <w:spacing w:line="360" w:lineRule="auto"/>
              <w:ind w:left="180" w:firstLineChars="10" w:firstLine="21"/>
              <w:jc w:val="center"/>
              <w:rPr>
                <w:rFonts w:ascii="Times New Roman" w:hAnsi="Times New Roman"/>
                <w:bCs/>
                <w:kern w:val="0"/>
              </w:rPr>
            </w:pPr>
          </w:p>
        </w:tc>
      </w:tr>
      <w:tr w:rsidR="009303F0" w14:paraId="3A6C71E4" w14:textId="77777777">
        <w:trPr>
          <w:trHeight w:val="340"/>
        </w:trPr>
        <w:tc>
          <w:tcPr>
            <w:tcW w:w="817" w:type="dxa"/>
            <w:tcBorders>
              <w:top w:val="nil"/>
              <w:left w:val="single" w:sz="4" w:space="0" w:color="auto"/>
              <w:bottom w:val="single" w:sz="4" w:space="0" w:color="auto"/>
              <w:right w:val="single" w:sz="4" w:space="0" w:color="auto"/>
            </w:tcBorders>
            <w:vAlign w:val="center"/>
          </w:tcPr>
          <w:p w14:paraId="6CB71987"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2</w:t>
            </w:r>
          </w:p>
        </w:tc>
        <w:tc>
          <w:tcPr>
            <w:tcW w:w="1985" w:type="dxa"/>
            <w:tcBorders>
              <w:top w:val="nil"/>
              <w:left w:val="nil"/>
              <w:bottom w:val="single" w:sz="4" w:space="0" w:color="auto"/>
              <w:right w:val="single" w:sz="4" w:space="0" w:color="auto"/>
            </w:tcBorders>
            <w:vAlign w:val="center"/>
          </w:tcPr>
          <w:p w14:paraId="475B39C4"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滑轨滑块</w:t>
            </w:r>
          </w:p>
        </w:tc>
        <w:tc>
          <w:tcPr>
            <w:tcW w:w="4104" w:type="dxa"/>
            <w:tcBorders>
              <w:top w:val="nil"/>
              <w:left w:val="nil"/>
              <w:bottom w:val="single" w:sz="4" w:space="0" w:color="auto"/>
              <w:right w:val="single" w:sz="4" w:space="0" w:color="auto"/>
            </w:tcBorders>
            <w:vAlign w:val="center"/>
          </w:tcPr>
          <w:p w14:paraId="11C3F96F" w14:textId="77777777" w:rsidR="009303F0" w:rsidRDefault="008603FE">
            <w:pPr>
              <w:widowControl/>
              <w:spacing w:line="360" w:lineRule="auto"/>
              <w:ind w:firstLineChars="10" w:firstLine="21"/>
              <w:jc w:val="left"/>
              <w:rPr>
                <w:rFonts w:ascii="Times New Roman" w:hAnsi="Times New Roman"/>
                <w:bCs/>
                <w:kern w:val="0"/>
              </w:rPr>
            </w:pPr>
            <w:r>
              <w:rPr>
                <w:rFonts w:ascii="Times New Roman" w:hAnsi="Times New Roman"/>
                <w:bCs/>
                <w:kern w:val="0"/>
              </w:rPr>
              <w:t xml:space="preserve">  THK</w:t>
            </w:r>
            <w:r>
              <w:rPr>
                <w:rFonts w:ascii="Times New Roman" w:hAnsi="Times New Roman"/>
                <w:bCs/>
                <w:kern w:val="0"/>
              </w:rPr>
              <w:t>、</w:t>
            </w:r>
            <w:r>
              <w:rPr>
                <w:rFonts w:ascii="Times New Roman" w:hAnsi="Times New Roman"/>
                <w:bCs/>
                <w:kern w:val="0"/>
              </w:rPr>
              <w:t>PMI</w:t>
            </w:r>
            <w:r>
              <w:rPr>
                <w:rFonts w:ascii="Times New Roman" w:hAnsi="Times New Roman"/>
                <w:bCs/>
                <w:kern w:val="0"/>
              </w:rPr>
              <w:t>、</w:t>
            </w:r>
            <w:r>
              <w:rPr>
                <w:rFonts w:ascii="Times New Roman" w:hAnsi="Times New Roman"/>
                <w:bCs/>
                <w:kern w:val="0"/>
              </w:rPr>
              <w:t>HIWIN</w:t>
            </w:r>
          </w:p>
        </w:tc>
        <w:tc>
          <w:tcPr>
            <w:tcW w:w="1980" w:type="dxa"/>
            <w:tcBorders>
              <w:top w:val="nil"/>
              <w:left w:val="nil"/>
              <w:bottom w:val="single" w:sz="4" w:space="0" w:color="auto"/>
              <w:right w:val="single" w:sz="4" w:space="0" w:color="auto"/>
            </w:tcBorders>
            <w:vAlign w:val="center"/>
          </w:tcPr>
          <w:p w14:paraId="2644DA03" w14:textId="77777777" w:rsidR="009303F0" w:rsidRDefault="009303F0">
            <w:pPr>
              <w:widowControl/>
              <w:spacing w:line="360" w:lineRule="auto"/>
              <w:ind w:left="180" w:firstLineChars="10" w:firstLine="21"/>
              <w:jc w:val="center"/>
              <w:rPr>
                <w:rFonts w:ascii="Times New Roman" w:hAnsi="Times New Roman"/>
                <w:bCs/>
                <w:kern w:val="0"/>
              </w:rPr>
            </w:pPr>
          </w:p>
        </w:tc>
      </w:tr>
      <w:tr w:rsidR="009303F0" w14:paraId="0D8D2F84" w14:textId="77777777">
        <w:trPr>
          <w:trHeight w:val="340"/>
        </w:trPr>
        <w:tc>
          <w:tcPr>
            <w:tcW w:w="817" w:type="dxa"/>
            <w:tcBorders>
              <w:top w:val="nil"/>
              <w:left w:val="single" w:sz="4" w:space="0" w:color="auto"/>
              <w:bottom w:val="single" w:sz="4" w:space="0" w:color="auto"/>
              <w:right w:val="single" w:sz="4" w:space="0" w:color="auto"/>
            </w:tcBorders>
            <w:vAlign w:val="center"/>
          </w:tcPr>
          <w:p w14:paraId="6D5A18A2"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3</w:t>
            </w:r>
          </w:p>
        </w:tc>
        <w:tc>
          <w:tcPr>
            <w:tcW w:w="1985" w:type="dxa"/>
            <w:tcBorders>
              <w:top w:val="nil"/>
              <w:left w:val="nil"/>
              <w:bottom w:val="single" w:sz="4" w:space="0" w:color="auto"/>
              <w:right w:val="single" w:sz="4" w:space="0" w:color="auto"/>
            </w:tcBorders>
            <w:vAlign w:val="center"/>
          </w:tcPr>
          <w:p w14:paraId="346FF2C4"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丝杠</w:t>
            </w:r>
          </w:p>
        </w:tc>
        <w:tc>
          <w:tcPr>
            <w:tcW w:w="4104" w:type="dxa"/>
            <w:tcBorders>
              <w:top w:val="nil"/>
              <w:left w:val="nil"/>
              <w:bottom w:val="single" w:sz="4" w:space="0" w:color="auto"/>
              <w:right w:val="single" w:sz="4" w:space="0" w:color="auto"/>
            </w:tcBorders>
            <w:vAlign w:val="center"/>
          </w:tcPr>
          <w:p w14:paraId="45C1230B" w14:textId="77777777" w:rsidR="009303F0" w:rsidRDefault="008603FE">
            <w:pPr>
              <w:widowControl/>
              <w:spacing w:line="360" w:lineRule="auto"/>
              <w:ind w:firstLineChars="10" w:firstLine="21"/>
              <w:jc w:val="left"/>
              <w:rPr>
                <w:rFonts w:ascii="Times New Roman" w:hAnsi="Times New Roman"/>
                <w:bCs/>
                <w:kern w:val="0"/>
              </w:rPr>
            </w:pPr>
            <w:r>
              <w:rPr>
                <w:rFonts w:ascii="Times New Roman" w:hAnsi="Times New Roman"/>
                <w:bCs/>
                <w:kern w:val="0"/>
              </w:rPr>
              <w:t xml:space="preserve">  THK</w:t>
            </w:r>
            <w:r>
              <w:rPr>
                <w:rFonts w:ascii="Times New Roman" w:hAnsi="Times New Roman"/>
                <w:bCs/>
                <w:kern w:val="0"/>
              </w:rPr>
              <w:t>、</w:t>
            </w:r>
            <w:r>
              <w:rPr>
                <w:rFonts w:ascii="Times New Roman" w:hAnsi="Times New Roman"/>
                <w:bCs/>
                <w:kern w:val="0"/>
              </w:rPr>
              <w:t>TBI</w:t>
            </w:r>
            <w:r>
              <w:rPr>
                <w:rFonts w:ascii="Times New Roman" w:hAnsi="Times New Roman"/>
                <w:bCs/>
                <w:kern w:val="0"/>
              </w:rPr>
              <w:t>、</w:t>
            </w:r>
            <w:r>
              <w:rPr>
                <w:rFonts w:ascii="Times New Roman" w:hAnsi="Times New Roman"/>
                <w:bCs/>
                <w:kern w:val="0"/>
              </w:rPr>
              <w:t>HIWIN</w:t>
            </w:r>
          </w:p>
        </w:tc>
        <w:tc>
          <w:tcPr>
            <w:tcW w:w="1980" w:type="dxa"/>
            <w:tcBorders>
              <w:top w:val="nil"/>
              <w:left w:val="nil"/>
              <w:bottom w:val="single" w:sz="4" w:space="0" w:color="auto"/>
              <w:right w:val="single" w:sz="4" w:space="0" w:color="auto"/>
            </w:tcBorders>
            <w:vAlign w:val="center"/>
          </w:tcPr>
          <w:p w14:paraId="1D6A2EAC" w14:textId="77777777" w:rsidR="009303F0" w:rsidRDefault="009303F0">
            <w:pPr>
              <w:widowControl/>
              <w:spacing w:line="360" w:lineRule="auto"/>
              <w:ind w:left="180" w:firstLineChars="10" w:firstLine="21"/>
              <w:jc w:val="center"/>
              <w:rPr>
                <w:rFonts w:ascii="Times New Roman" w:hAnsi="Times New Roman"/>
                <w:bCs/>
                <w:kern w:val="0"/>
              </w:rPr>
            </w:pPr>
          </w:p>
        </w:tc>
      </w:tr>
      <w:tr w:rsidR="009303F0" w14:paraId="36FB57AE" w14:textId="77777777">
        <w:trPr>
          <w:trHeight w:val="340"/>
        </w:trPr>
        <w:tc>
          <w:tcPr>
            <w:tcW w:w="8886" w:type="dxa"/>
            <w:gridSpan w:val="4"/>
            <w:tcBorders>
              <w:top w:val="nil"/>
              <w:left w:val="single" w:sz="4" w:space="0" w:color="auto"/>
              <w:bottom w:val="single" w:sz="4" w:space="0" w:color="auto"/>
              <w:right w:val="single" w:sz="4" w:space="0" w:color="auto"/>
            </w:tcBorders>
            <w:vAlign w:val="center"/>
          </w:tcPr>
          <w:p w14:paraId="7C6482D0" w14:textId="77777777" w:rsidR="009303F0" w:rsidRDefault="008603FE">
            <w:pPr>
              <w:widowControl/>
              <w:spacing w:line="360" w:lineRule="auto"/>
              <w:ind w:left="180" w:firstLineChars="10" w:firstLine="21"/>
              <w:jc w:val="center"/>
              <w:rPr>
                <w:rFonts w:ascii="Times New Roman" w:hAnsi="Times New Roman"/>
                <w:bCs/>
                <w:kern w:val="0"/>
              </w:rPr>
            </w:pPr>
            <w:r>
              <w:rPr>
                <w:rFonts w:ascii="Times New Roman" w:hAnsi="Times New Roman" w:hint="eastAsia"/>
                <w:bCs/>
                <w:kern w:val="0"/>
              </w:rPr>
              <w:t>执行、传动类标准件</w:t>
            </w:r>
          </w:p>
        </w:tc>
      </w:tr>
      <w:tr w:rsidR="009303F0" w14:paraId="2D94D06B" w14:textId="77777777">
        <w:trPr>
          <w:trHeight w:val="340"/>
        </w:trPr>
        <w:tc>
          <w:tcPr>
            <w:tcW w:w="817" w:type="dxa"/>
            <w:tcBorders>
              <w:top w:val="nil"/>
              <w:left w:val="single" w:sz="4" w:space="0" w:color="auto"/>
              <w:bottom w:val="single" w:sz="4" w:space="0" w:color="auto"/>
              <w:right w:val="single" w:sz="4" w:space="0" w:color="auto"/>
            </w:tcBorders>
            <w:vAlign w:val="center"/>
          </w:tcPr>
          <w:p w14:paraId="635F7A43"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hint="eastAsia"/>
                <w:bCs/>
                <w:kern w:val="0"/>
              </w:rPr>
              <w:t>序号</w:t>
            </w:r>
          </w:p>
        </w:tc>
        <w:tc>
          <w:tcPr>
            <w:tcW w:w="1985" w:type="dxa"/>
            <w:tcBorders>
              <w:top w:val="nil"/>
              <w:left w:val="nil"/>
              <w:bottom w:val="single" w:sz="4" w:space="0" w:color="auto"/>
              <w:right w:val="single" w:sz="4" w:space="0" w:color="auto"/>
            </w:tcBorders>
            <w:vAlign w:val="center"/>
          </w:tcPr>
          <w:p w14:paraId="60E24430"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hint="eastAsia"/>
                <w:bCs/>
                <w:kern w:val="0"/>
              </w:rPr>
              <w:t>名称</w:t>
            </w:r>
          </w:p>
        </w:tc>
        <w:tc>
          <w:tcPr>
            <w:tcW w:w="4104" w:type="dxa"/>
            <w:tcBorders>
              <w:top w:val="nil"/>
              <w:left w:val="nil"/>
              <w:bottom w:val="single" w:sz="4" w:space="0" w:color="auto"/>
              <w:right w:val="single" w:sz="4" w:space="0" w:color="auto"/>
            </w:tcBorders>
            <w:vAlign w:val="center"/>
          </w:tcPr>
          <w:p w14:paraId="635EDC32"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hint="eastAsia"/>
                <w:bCs/>
                <w:color w:val="000000"/>
                <w:kern w:val="0"/>
              </w:rPr>
              <w:t>参照品牌或同等质量水平产品</w:t>
            </w:r>
          </w:p>
        </w:tc>
        <w:tc>
          <w:tcPr>
            <w:tcW w:w="1980" w:type="dxa"/>
            <w:tcBorders>
              <w:top w:val="nil"/>
              <w:left w:val="nil"/>
              <w:bottom w:val="single" w:sz="4" w:space="0" w:color="auto"/>
              <w:right w:val="single" w:sz="4" w:space="0" w:color="auto"/>
            </w:tcBorders>
            <w:vAlign w:val="center"/>
          </w:tcPr>
          <w:p w14:paraId="4932668B" w14:textId="77777777" w:rsidR="009303F0" w:rsidRDefault="008603FE">
            <w:pPr>
              <w:widowControl/>
              <w:spacing w:line="360" w:lineRule="auto"/>
              <w:ind w:left="180" w:firstLineChars="10" w:firstLine="21"/>
              <w:jc w:val="center"/>
              <w:rPr>
                <w:rFonts w:ascii="Times New Roman" w:hAnsi="Times New Roman"/>
                <w:bCs/>
                <w:kern w:val="0"/>
              </w:rPr>
            </w:pPr>
            <w:r>
              <w:rPr>
                <w:rFonts w:ascii="Times New Roman" w:hAnsi="Times New Roman" w:hint="eastAsia"/>
                <w:bCs/>
                <w:kern w:val="0"/>
              </w:rPr>
              <w:t>备注</w:t>
            </w:r>
          </w:p>
        </w:tc>
      </w:tr>
      <w:tr w:rsidR="009303F0" w14:paraId="6DDF838C" w14:textId="77777777">
        <w:trPr>
          <w:trHeight w:val="340"/>
        </w:trPr>
        <w:tc>
          <w:tcPr>
            <w:tcW w:w="817" w:type="dxa"/>
            <w:tcBorders>
              <w:top w:val="nil"/>
              <w:left w:val="single" w:sz="4" w:space="0" w:color="auto"/>
              <w:bottom w:val="single" w:sz="4" w:space="0" w:color="auto"/>
              <w:right w:val="single" w:sz="4" w:space="0" w:color="auto"/>
            </w:tcBorders>
            <w:vAlign w:val="center"/>
          </w:tcPr>
          <w:p w14:paraId="410C5E41"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1</w:t>
            </w:r>
          </w:p>
        </w:tc>
        <w:tc>
          <w:tcPr>
            <w:tcW w:w="1985" w:type="dxa"/>
            <w:tcBorders>
              <w:top w:val="nil"/>
              <w:left w:val="nil"/>
              <w:bottom w:val="single" w:sz="4" w:space="0" w:color="auto"/>
              <w:right w:val="single" w:sz="4" w:space="0" w:color="auto"/>
            </w:tcBorders>
            <w:vAlign w:val="center"/>
          </w:tcPr>
          <w:p w14:paraId="1288C519"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纠偏系统</w:t>
            </w:r>
          </w:p>
        </w:tc>
        <w:tc>
          <w:tcPr>
            <w:tcW w:w="4104" w:type="dxa"/>
            <w:tcBorders>
              <w:top w:val="nil"/>
              <w:left w:val="nil"/>
              <w:bottom w:val="single" w:sz="4" w:space="0" w:color="auto"/>
              <w:right w:val="single" w:sz="4" w:space="0" w:color="auto"/>
            </w:tcBorders>
            <w:vAlign w:val="center"/>
          </w:tcPr>
          <w:p w14:paraId="23FE0FA0" w14:textId="77777777" w:rsidR="009303F0" w:rsidRDefault="008603FE">
            <w:pPr>
              <w:widowControl/>
              <w:spacing w:line="360" w:lineRule="auto"/>
              <w:ind w:firstLineChars="10" w:firstLine="21"/>
              <w:jc w:val="left"/>
              <w:rPr>
                <w:rFonts w:ascii="Times New Roman" w:hAnsi="Times New Roman"/>
                <w:bCs/>
                <w:kern w:val="0"/>
              </w:rPr>
            </w:pPr>
            <w:r>
              <w:rPr>
                <w:rFonts w:ascii="Times New Roman" w:hAnsi="Times New Roman"/>
                <w:bCs/>
              </w:rPr>
              <w:t xml:space="preserve">  </w:t>
            </w:r>
            <w:r>
              <w:rPr>
                <w:rFonts w:ascii="Times New Roman" w:hAnsi="Times New Roman"/>
                <w:bCs/>
              </w:rPr>
              <w:t>钛</w:t>
            </w:r>
            <w:proofErr w:type="gramStart"/>
            <w:r>
              <w:rPr>
                <w:rFonts w:ascii="Times New Roman" w:hAnsi="Times New Roman"/>
                <w:bCs/>
              </w:rPr>
              <w:t>玛</w:t>
            </w:r>
            <w:proofErr w:type="gramEnd"/>
            <w:r>
              <w:rPr>
                <w:rFonts w:ascii="Times New Roman" w:hAnsi="Times New Roman"/>
                <w:bCs/>
              </w:rPr>
              <w:t>科、美塞斯、</w:t>
            </w:r>
            <w:r>
              <w:rPr>
                <w:rFonts w:ascii="Times New Roman" w:hAnsi="Times New Roman"/>
                <w:bCs/>
              </w:rPr>
              <w:t xml:space="preserve"> KADO</w:t>
            </w:r>
          </w:p>
        </w:tc>
        <w:tc>
          <w:tcPr>
            <w:tcW w:w="1980" w:type="dxa"/>
            <w:tcBorders>
              <w:top w:val="nil"/>
              <w:left w:val="nil"/>
              <w:bottom w:val="single" w:sz="4" w:space="0" w:color="auto"/>
              <w:right w:val="single" w:sz="4" w:space="0" w:color="auto"/>
            </w:tcBorders>
            <w:vAlign w:val="center"/>
          </w:tcPr>
          <w:p w14:paraId="64AA21CC" w14:textId="77777777" w:rsidR="009303F0" w:rsidRDefault="009303F0">
            <w:pPr>
              <w:widowControl/>
              <w:spacing w:line="360" w:lineRule="auto"/>
              <w:ind w:left="180" w:firstLineChars="10" w:firstLine="21"/>
              <w:jc w:val="center"/>
              <w:rPr>
                <w:rFonts w:ascii="Times New Roman" w:hAnsi="Times New Roman"/>
                <w:bCs/>
                <w:kern w:val="0"/>
              </w:rPr>
            </w:pPr>
          </w:p>
        </w:tc>
      </w:tr>
      <w:tr w:rsidR="009303F0" w14:paraId="1787C0F7" w14:textId="77777777">
        <w:trPr>
          <w:trHeight w:val="340"/>
        </w:trPr>
        <w:tc>
          <w:tcPr>
            <w:tcW w:w="817" w:type="dxa"/>
            <w:tcBorders>
              <w:top w:val="nil"/>
              <w:left w:val="single" w:sz="4" w:space="0" w:color="auto"/>
              <w:bottom w:val="single" w:sz="4" w:space="0" w:color="auto"/>
              <w:right w:val="single" w:sz="4" w:space="0" w:color="auto"/>
            </w:tcBorders>
            <w:vAlign w:val="center"/>
          </w:tcPr>
          <w:p w14:paraId="32C6760A"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2</w:t>
            </w:r>
          </w:p>
        </w:tc>
        <w:tc>
          <w:tcPr>
            <w:tcW w:w="1985" w:type="dxa"/>
            <w:tcBorders>
              <w:top w:val="nil"/>
              <w:left w:val="nil"/>
              <w:bottom w:val="single" w:sz="4" w:space="0" w:color="auto"/>
              <w:right w:val="single" w:sz="4" w:space="0" w:color="auto"/>
            </w:tcBorders>
            <w:vAlign w:val="center"/>
          </w:tcPr>
          <w:p w14:paraId="02AB31EE"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直线模组</w:t>
            </w:r>
          </w:p>
        </w:tc>
        <w:tc>
          <w:tcPr>
            <w:tcW w:w="4104" w:type="dxa"/>
            <w:tcBorders>
              <w:top w:val="nil"/>
              <w:left w:val="nil"/>
              <w:bottom w:val="single" w:sz="4" w:space="0" w:color="auto"/>
              <w:right w:val="single" w:sz="4" w:space="0" w:color="auto"/>
            </w:tcBorders>
            <w:vAlign w:val="center"/>
          </w:tcPr>
          <w:p w14:paraId="7CA73832" w14:textId="77777777" w:rsidR="009303F0" w:rsidRDefault="008603FE">
            <w:pPr>
              <w:widowControl/>
              <w:spacing w:line="360" w:lineRule="auto"/>
              <w:ind w:firstLineChars="10" w:firstLine="21"/>
              <w:jc w:val="left"/>
              <w:rPr>
                <w:rFonts w:ascii="Times New Roman" w:hAnsi="Times New Roman"/>
                <w:bCs/>
                <w:kern w:val="0"/>
              </w:rPr>
            </w:pPr>
            <w:r>
              <w:rPr>
                <w:rFonts w:ascii="Times New Roman" w:hAnsi="Times New Roman"/>
                <w:bCs/>
                <w:kern w:val="0"/>
              </w:rPr>
              <w:t xml:space="preserve">  FASTO</w:t>
            </w:r>
            <w:r>
              <w:rPr>
                <w:rFonts w:ascii="Times New Roman" w:hAnsi="Times New Roman"/>
                <w:bCs/>
                <w:kern w:val="0"/>
              </w:rPr>
              <w:t>、</w:t>
            </w:r>
            <w:r>
              <w:rPr>
                <w:rFonts w:ascii="Times New Roman" w:hAnsi="Times New Roman"/>
                <w:bCs/>
                <w:kern w:val="0"/>
              </w:rPr>
              <w:t>THK</w:t>
            </w:r>
            <w:r>
              <w:rPr>
                <w:rFonts w:ascii="Times New Roman" w:hAnsi="Times New Roman"/>
                <w:bCs/>
                <w:kern w:val="0"/>
              </w:rPr>
              <w:t>、</w:t>
            </w:r>
            <w:proofErr w:type="gramStart"/>
            <w:r>
              <w:rPr>
                <w:rFonts w:ascii="Times New Roman" w:hAnsi="Times New Roman"/>
                <w:bCs/>
                <w:kern w:val="0"/>
              </w:rPr>
              <w:t>天友</w:t>
            </w:r>
            <w:proofErr w:type="gramEnd"/>
          </w:p>
        </w:tc>
        <w:tc>
          <w:tcPr>
            <w:tcW w:w="1980" w:type="dxa"/>
            <w:tcBorders>
              <w:top w:val="nil"/>
              <w:left w:val="nil"/>
              <w:bottom w:val="single" w:sz="4" w:space="0" w:color="auto"/>
              <w:right w:val="single" w:sz="4" w:space="0" w:color="auto"/>
            </w:tcBorders>
            <w:vAlign w:val="center"/>
          </w:tcPr>
          <w:p w14:paraId="3623D3F9" w14:textId="77777777" w:rsidR="009303F0" w:rsidRDefault="008603FE">
            <w:pPr>
              <w:widowControl/>
              <w:spacing w:line="360" w:lineRule="auto"/>
              <w:ind w:firstLineChars="10" w:firstLine="21"/>
              <w:rPr>
                <w:rFonts w:ascii="Times New Roman" w:hAnsi="Times New Roman"/>
                <w:bCs/>
                <w:kern w:val="0"/>
              </w:rPr>
            </w:pPr>
            <w:r>
              <w:rPr>
                <w:rFonts w:ascii="Times New Roman" w:hAnsi="Times New Roman"/>
                <w:bCs/>
                <w:kern w:val="0"/>
              </w:rPr>
              <w:t>THK</w:t>
            </w:r>
            <w:r>
              <w:rPr>
                <w:rFonts w:ascii="Times New Roman" w:hAnsi="Times New Roman"/>
                <w:bCs/>
                <w:kern w:val="0"/>
              </w:rPr>
              <w:t>或</w:t>
            </w:r>
            <w:r>
              <w:rPr>
                <w:rFonts w:ascii="Times New Roman" w:hAnsi="Times New Roman"/>
                <w:bCs/>
                <w:kern w:val="0"/>
              </w:rPr>
              <w:t>TBI</w:t>
            </w:r>
            <w:r>
              <w:rPr>
                <w:rFonts w:ascii="Times New Roman" w:hAnsi="Times New Roman"/>
                <w:bCs/>
                <w:kern w:val="0"/>
              </w:rPr>
              <w:t>丝杆</w:t>
            </w:r>
          </w:p>
        </w:tc>
      </w:tr>
      <w:tr w:rsidR="009303F0" w14:paraId="4A5F8EC2" w14:textId="77777777">
        <w:trPr>
          <w:trHeight w:val="340"/>
        </w:trPr>
        <w:tc>
          <w:tcPr>
            <w:tcW w:w="817" w:type="dxa"/>
            <w:tcBorders>
              <w:top w:val="nil"/>
              <w:left w:val="single" w:sz="4" w:space="0" w:color="auto"/>
              <w:bottom w:val="single" w:sz="4" w:space="0" w:color="auto"/>
              <w:right w:val="single" w:sz="4" w:space="0" w:color="auto"/>
            </w:tcBorders>
            <w:vAlign w:val="center"/>
          </w:tcPr>
          <w:p w14:paraId="4E027E79"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3</w:t>
            </w:r>
          </w:p>
        </w:tc>
        <w:tc>
          <w:tcPr>
            <w:tcW w:w="1985" w:type="dxa"/>
            <w:tcBorders>
              <w:top w:val="nil"/>
              <w:left w:val="nil"/>
              <w:bottom w:val="single" w:sz="4" w:space="0" w:color="auto"/>
              <w:right w:val="single" w:sz="4" w:space="0" w:color="auto"/>
            </w:tcBorders>
            <w:vAlign w:val="center"/>
          </w:tcPr>
          <w:p w14:paraId="50BAD161" w14:textId="77777777" w:rsidR="009303F0" w:rsidRDefault="008603FE">
            <w:pPr>
              <w:widowControl/>
              <w:spacing w:line="360" w:lineRule="auto"/>
              <w:ind w:firstLineChars="10" w:firstLine="21"/>
              <w:jc w:val="center"/>
              <w:rPr>
                <w:rFonts w:ascii="Times New Roman" w:hAnsi="Times New Roman"/>
                <w:bCs/>
                <w:kern w:val="0"/>
              </w:rPr>
            </w:pPr>
            <w:proofErr w:type="gramStart"/>
            <w:r>
              <w:rPr>
                <w:rFonts w:ascii="Times New Roman" w:hAnsi="Times New Roman"/>
                <w:bCs/>
                <w:kern w:val="0"/>
              </w:rPr>
              <w:t>电缸</w:t>
            </w:r>
            <w:proofErr w:type="gramEnd"/>
          </w:p>
        </w:tc>
        <w:tc>
          <w:tcPr>
            <w:tcW w:w="4104" w:type="dxa"/>
            <w:tcBorders>
              <w:top w:val="nil"/>
              <w:left w:val="nil"/>
              <w:bottom w:val="single" w:sz="4" w:space="0" w:color="auto"/>
              <w:right w:val="single" w:sz="4" w:space="0" w:color="auto"/>
            </w:tcBorders>
            <w:vAlign w:val="center"/>
          </w:tcPr>
          <w:p w14:paraId="29FF65E2" w14:textId="77777777" w:rsidR="009303F0" w:rsidRDefault="008603FE">
            <w:pPr>
              <w:widowControl/>
              <w:spacing w:line="360" w:lineRule="auto"/>
              <w:ind w:firstLineChars="10" w:firstLine="21"/>
              <w:jc w:val="left"/>
              <w:rPr>
                <w:rFonts w:ascii="Times New Roman" w:hAnsi="Times New Roman"/>
                <w:bCs/>
                <w:kern w:val="0"/>
              </w:rPr>
            </w:pPr>
            <w:r>
              <w:rPr>
                <w:rFonts w:ascii="Times New Roman" w:hAnsi="Times New Roman"/>
                <w:bCs/>
                <w:kern w:val="0"/>
              </w:rPr>
              <w:t xml:space="preserve">   FASTO</w:t>
            </w:r>
            <w:r>
              <w:rPr>
                <w:rFonts w:ascii="Times New Roman" w:hAnsi="Times New Roman"/>
                <w:bCs/>
                <w:kern w:val="0"/>
              </w:rPr>
              <w:t>、</w:t>
            </w:r>
            <w:r>
              <w:rPr>
                <w:rFonts w:ascii="Times New Roman" w:hAnsi="Times New Roman"/>
                <w:bCs/>
                <w:kern w:val="0"/>
              </w:rPr>
              <w:t>SMC</w:t>
            </w:r>
            <w:r>
              <w:rPr>
                <w:rFonts w:ascii="Times New Roman" w:hAnsi="Times New Roman"/>
                <w:bCs/>
                <w:kern w:val="0"/>
              </w:rPr>
              <w:t>、</w:t>
            </w:r>
            <w:r>
              <w:rPr>
                <w:rFonts w:ascii="Times New Roman" w:hAnsi="Times New Roman"/>
                <w:bCs/>
                <w:kern w:val="0"/>
              </w:rPr>
              <w:t>IAI</w:t>
            </w:r>
          </w:p>
        </w:tc>
        <w:tc>
          <w:tcPr>
            <w:tcW w:w="1980" w:type="dxa"/>
            <w:tcBorders>
              <w:top w:val="nil"/>
              <w:left w:val="nil"/>
              <w:bottom w:val="single" w:sz="4" w:space="0" w:color="auto"/>
              <w:right w:val="single" w:sz="4" w:space="0" w:color="auto"/>
            </w:tcBorders>
            <w:vAlign w:val="center"/>
          </w:tcPr>
          <w:p w14:paraId="45F45B4E" w14:textId="77777777" w:rsidR="009303F0" w:rsidRDefault="009303F0">
            <w:pPr>
              <w:widowControl/>
              <w:spacing w:line="360" w:lineRule="auto"/>
              <w:ind w:left="180" w:firstLineChars="10" w:firstLine="21"/>
              <w:jc w:val="center"/>
              <w:rPr>
                <w:rFonts w:ascii="Times New Roman" w:hAnsi="Times New Roman"/>
                <w:bCs/>
                <w:kern w:val="0"/>
              </w:rPr>
            </w:pPr>
          </w:p>
        </w:tc>
      </w:tr>
      <w:tr w:rsidR="009303F0" w14:paraId="26697BAC" w14:textId="77777777">
        <w:trPr>
          <w:trHeight w:val="340"/>
        </w:trPr>
        <w:tc>
          <w:tcPr>
            <w:tcW w:w="817" w:type="dxa"/>
            <w:tcBorders>
              <w:top w:val="nil"/>
              <w:left w:val="single" w:sz="4" w:space="0" w:color="auto"/>
              <w:bottom w:val="single" w:sz="4" w:space="0" w:color="auto"/>
              <w:right w:val="single" w:sz="4" w:space="0" w:color="auto"/>
            </w:tcBorders>
            <w:vAlign w:val="center"/>
          </w:tcPr>
          <w:p w14:paraId="4EF496FF"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4</w:t>
            </w:r>
          </w:p>
        </w:tc>
        <w:tc>
          <w:tcPr>
            <w:tcW w:w="1985" w:type="dxa"/>
            <w:tcBorders>
              <w:top w:val="nil"/>
              <w:left w:val="nil"/>
              <w:bottom w:val="single" w:sz="4" w:space="0" w:color="auto"/>
              <w:right w:val="single" w:sz="4" w:space="0" w:color="auto"/>
            </w:tcBorders>
            <w:vAlign w:val="center"/>
          </w:tcPr>
          <w:p w14:paraId="18518B68"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DD</w:t>
            </w:r>
            <w:r>
              <w:rPr>
                <w:rFonts w:ascii="Times New Roman" w:hAnsi="Times New Roman"/>
                <w:bCs/>
                <w:kern w:val="0"/>
              </w:rPr>
              <w:t>马达</w:t>
            </w:r>
          </w:p>
        </w:tc>
        <w:tc>
          <w:tcPr>
            <w:tcW w:w="4104" w:type="dxa"/>
            <w:tcBorders>
              <w:top w:val="nil"/>
              <w:left w:val="nil"/>
              <w:bottom w:val="single" w:sz="4" w:space="0" w:color="auto"/>
              <w:right w:val="single" w:sz="4" w:space="0" w:color="auto"/>
            </w:tcBorders>
            <w:vAlign w:val="center"/>
          </w:tcPr>
          <w:p w14:paraId="0B5DD54C" w14:textId="77777777" w:rsidR="009303F0" w:rsidRDefault="008603FE">
            <w:pPr>
              <w:widowControl/>
              <w:spacing w:line="360" w:lineRule="auto"/>
              <w:ind w:firstLineChars="10" w:firstLine="21"/>
              <w:jc w:val="left"/>
              <w:rPr>
                <w:rFonts w:ascii="Times New Roman" w:hAnsi="Times New Roman"/>
                <w:bCs/>
                <w:kern w:val="0"/>
              </w:rPr>
            </w:pPr>
            <w:r>
              <w:rPr>
                <w:rFonts w:ascii="Times New Roman" w:hAnsi="Times New Roman"/>
                <w:bCs/>
                <w:kern w:val="0"/>
              </w:rPr>
              <w:t xml:space="preserve">  </w:t>
            </w:r>
            <w:r>
              <w:rPr>
                <w:rFonts w:ascii="Times New Roman" w:hAnsi="Times New Roman"/>
                <w:bCs/>
                <w:kern w:val="0"/>
              </w:rPr>
              <w:t>科尔摩根、</w:t>
            </w:r>
            <w:r>
              <w:rPr>
                <w:rFonts w:ascii="Times New Roman" w:hAnsi="Times New Roman"/>
                <w:bCs/>
                <w:kern w:val="0"/>
              </w:rPr>
              <w:t>CKD</w:t>
            </w:r>
            <w:r>
              <w:rPr>
                <w:rFonts w:ascii="Times New Roman" w:hAnsi="Times New Roman"/>
                <w:bCs/>
                <w:kern w:val="0"/>
              </w:rPr>
              <w:t>、汇川</w:t>
            </w:r>
          </w:p>
        </w:tc>
        <w:tc>
          <w:tcPr>
            <w:tcW w:w="1980" w:type="dxa"/>
            <w:tcBorders>
              <w:top w:val="nil"/>
              <w:left w:val="nil"/>
              <w:bottom w:val="single" w:sz="4" w:space="0" w:color="auto"/>
              <w:right w:val="single" w:sz="4" w:space="0" w:color="auto"/>
            </w:tcBorders>
            <w:vAlign w:val="center"/>
          </w:tcPr>
          <w:p w14:paraId="29CC8726" w14:textId="77777777" w:rsidR="009303F0" w:rsidRDefault="009303F0">
            <w:pPr>
              <w:widowControl/>
              <w:spacing w:line="360" w:lineRule="auto"/>
              <w:ind w:left="180" w:firstLineChars="10" w:firstLine="21"/>
              <w:jc w:val="center"/>
              <w:rPr>
                <w:rFonts w:ascii="Times New Roman" w:hAnsi="Times New Roman"/>
                <w:bCs/>
                <w:kern w:val="0"/>
              </w:rPr>
            </w:pPr>
          </w:p>
        </w:tc>
      </w:tr>
      <w:tr w:rsidR="009303F0" w14:paraId="71158170" w14:textId="77777777">
        <w:trPr>
          <w:trHeight w:val="340"/>
        </w:trPr>
        <w:tc>
          <w:tcPr>
            <w:tcW w:w="817" w:type="dxa"/>
            <w:tcBorders>
              <w:top w:val="nil"/>
              <w:left w:val="single" w:sz="4" w:space="0" w:color="auto"/>
              <w:bottom w:val="single" w:sz="4" w:space="0" w:color="auto"/>
              <w:right w:val="single" w:sz="4" w:space="0" w:color="auto"/>
            </w:tcBorders>
            <w:vAlign w:val="center"/>
          </w:tcPr>
          <w:p w14:paraId="37BA382C"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5</w:t>
            </w:r>
          </w:p>
        </w:tc>
        <w:tc>
          <w:tcPr>
            <w:tcW w:w="1985" w:type="dxa"/>
            <w:tcBorders>
              <w:top w:val="nil"/>
              <w:left w:val="nil"/>
              <w:bottom w:val="single" w:sz="4" w:space="0" w:color="auto"/>
              <w:right w:val="single" w:sz="4" w:space="0" w:color="auto"/>
            </w:tcBorders>
            <w:vAlign w:val="center"/>
          </w:tcPr>
          <w:p w14:paraId="7E09BCC8"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直线电机</w:t>
            </w:r>
          </w:p>
        </w:tc>
        <w:tc>
          <w:tcPr>
            <w:tcW w:w="4104" w:type="dxa"/>
            <w:tcBorders>
              <w:top w:val="nil"/>
              <w:left w:val="nil"/>
              <w:bottom w:val="single" w:sz="4" w:space="0" w:color="auto"/>
              <w:right w:val="single" w:sz="4" w:space="0" w:color="auto"/>
            </w:tcBorders>
            <w:vAlign w:val="center"/>
          </w:tcPr>
          <w:p w14:paraId="569C4BD3" w14:textId="77777777" w:rsidR="009303F0" w:rsidRDefault="008603FE">
            <w:pPr>
              <w:widowControl/>
              <w:spacing w:line="360" w:lineRule="auto"/>
              <w:ind w:firstLineChars="10" w:firstLine="21"/>
              <w:jc w:val="left"/>
              <w:rPr>
                <w:rFonts w:ascii="Times New Roman" w:hAnsi="Times New Roman"/>
                <w:bCs/>
                <w:kern w:val="0"/>
              </w:rPr>
            </w:pPr>
            <w:r>
              <w:rPr>
                <w:rFonts w:ascii="Times New Roman" w:hAnsi="Times New Roman"/>
                <w:bCs/>
                <w:kern w:val="0"/>
              </w:rPr>
              <w:t xml:space="preserve">  </w:t>
            </w:r>
            <w:r>
              <w:rPr>
                <w:rFonts w:ascii="Times New Roman" w:hAnsi="Times New Roman"/>
                <w:bCs/>
                <w:kern w:val="0"/>
              </w:rPr>
              <w:t>科尔摩根、雅马哈、</w:t>
            </w:r>
            <w:proofErr w:type="gramStart"/>
            <w:r>
              <w:rPr>
                <w:rFonts w:ascii="Times New Roman" w:hAnsi="Times New Roman"/>
                <w:bCs/>
                <w:kern w:val="0"/>
              </w:rPr>
              <w:t>天友</w:t>
            </w:r>
            <w:proofErr w:type="gramEnd"/>
          </w:p>
        </w:tc>
        <w:tc>
          <w:tcPr>
            <w:tcW w:w="1980" w:type="dxa"/>
            <w:tcBorders>
              <w:top w:val="nil"/>
              <w:left w:val="nil"/>
              <w:bottom w:val="single" w:sz="4" w:space="0" w:color="auto"/>
              <w:right w:val="single" w:sz="4" w:space="0" w:color="auto"/>
            </w:tcBorders>
            <w:vAlign w:val="center"/>
          </w:tcPr>
          <w:p w14:paraId="4515D191" w14:textId="77777777" w:rsidR="009303F0" w:rsidRDefault="009303F0">
            <w:pPr>
              <w:widowControl/>
              <w:spacing w:line="360" w:lineRule="auto"/>
              <w:ind w:left="180" w:firstLineChars="10" w:firstLine="21"/>
              <w:jc w:val="center"/>
              <w:rPr>
                <w:rFonts w:ascii="Times New Roman" w:hAnsi="Times New Roman"/>
                <w:bCs/>
                <w:kern w:val="0"/>
              </w:rPr>
            </w:pPr>
          </w:p>
        </w:tc>
      </w:tr>
      <w:tr w:rsidR="009303F0" w14:paraId="1FFFD982" w14:textId="77777777">
        <w:trPr>
          <w:trHeight w:val="340"/>
        </w:trPr>
        <w:tc>
          <w:tcPr>
            <w:tcW w:w="817" w:type="dxa"/>
            <w:tcBorders>
              <w:top w:val="nil"/>
              <w:left w:val="single" w:sz="4" w:space="0" w:color="auto"/>
              <w:bottom w:val="single" w:sz="4" w:space="0" w:color="auto"/>
              <w:right w:val="single" w:sz="4" w:space="0" w:color="auto"/>
            </w:tcBorders>
            <w:vAlign w:val="center"/>
          </w:tcPr>
          <w:p w14:paraId="611396C1"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6</w:t>
            </w:r>
          </w:p>
        </w:tc>
        <w:tc>
          <w:tcPr>
            <w:tcW w:w="1985" w:type="dxa"/>
            <w:tcBorders>
              <w:top w:val="nil"/>
              <w:left w:val="nil"/>
              <w:bottom w:val="single" w:sz="4" w:space="0" w:color="auto"/>
              <w:right w:val="single" w:sz="4" w:space="0" w:color="auto"/>
            </w:tcBorders>
            <w:vAlign w:val="center"/>
          </w:tcPr>
          <w:p w14:paraId="478B47B3"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四轴机械手</w:t>
            </w:r>
          </w:p>
        </w:tc>
        <w:tc>
          <w:tcPr>
            <w:tcW w:w="4104" w:type="dxa"/>
            <w:tcBorders>
              <w:top w:val="nil"/>
              <w:left w:val="nil"/>
              <w:bottom w:val="single" w:sz="4" w:space="0" w:color="auto"/>
              <w:right w:val="single" w:sz="4" w:space="0" w:color="auto"/>
            </w:tcBorders>
            <w:vAlign w:val="center"/>
          </w:tcPr>
          <w:p w14:paraId="454A72D9" w14:textId="77777777" w:rsidR="009303F0" w:rsidRDefault="008603FE">
            <w:pPr>
              <w:widowControl/>
              <w:spacing w:line="360" w:lineRule="auto"/>
              <w:ind w:firstLineChars="10" w:firstLine="21"/>
              <w:jc w:val="left"/>
              <w:rPr>
                <w:rFonts w:ascii="Times New Roman" w:hAnsi="Times New Roman"/>
                <w:bCs/>
                <w:kern w:val="0"/>
              </w:rPr>
            </w:pPr>
            <w:r>
              <w:rPr>
                <w:rFonts w:ascii="Times New Roman" w:hAnsi="Times New Roman"/>
                <w:bCs/>
                <w:kern w:val="0"/>
              </w:rPr>
              <w:t xml:space="preserve">  YAMAHA</w:t>
            </w:r>
            <w:r>
              <w:rPr>
                <w:rFonts w:ascii="Times New Roman" w:hAnsi="Times New Roman"/>
                <w:bCs/>
                <w:kern w:val="0"/>
              </w:rPr>
              <w:t>、</w:t>
            </w:r>
            <w:r>
              <w:rPr>
                <w:rFonts w:ascii="Times New Roman" w:hAnsi="Times New Roman"/>
                <w:bCs/>
                <w:kern w:val="0"/>
              </w:rPr>
              <w:t>EPSON</w:t>
            </w:r>
            <w:r>
              <w:rPr>
                <w:rFonts w:ascii="Times New Roman" w:hAnsi="Times New Roman"/>
                <w:bCs/>
                <w:kern w:val="0"/>
              </w:rPr>
              <w:t>、</w:t>
            </w:r>
            <w:r>
              <w:rPr>
                <w:rFonts w:ascii="Times New Roman" w:hAnsi="Times New Roman"/>
                <w:bCs/>
                <w:kern w:val="0"/>
              </w:rPr>
              <w:t>STAUBLI</w:t>
            </w:r>
          </w:p>
        </w:tc>
        <w:tc>
          <w:tcPr>
            <w:tcW w:w="1980" w:type="dxa"/>
            <w:tcBorders>
              <w:top w:val="nil"/>
              <w:left w:val="nil"/>
              <w:bottom w:val="single" w:sz="4" w:space="0" w:color="auto"/>
              <w:right w:val="single" w:sz="4" w:space="0" w:color="auto"/>
            </w:tcBorders>
            <w:vAlign w:val="center"/>
          </w:tcPr>
          <w:p w14:paraId="5424B9FC" w14:textId="77777777" w:rsidR="009303F0" w:rsidRDefault="009303F0">
            <w:pPr>
              <w:widowControl/>
              <w:spacing w:line="360" w:lineRule="auto"/>
              <w:ind w:left="180" w:firstLineChars="10" w:firstLine="21"/>
              <w:jc w:val="center"/>
              <w:rPr>
                <w:rFonts w:ascii="Times New Roman" w:hAnsi="Times New Roman"/>
                <w:bCs/>
                <w:kern w:val="0"/>
              </w:rPr>
            </w:pPr>
          </w:p>
        </w:tc>
      </w:tr>
      <w:tr w:rsidR="009303F0" w14:paraId="5BEF42C4" w14:textId="77777777">
        <w:trPr>
          <w:trHeight w:val="340"/>
        </w:trPr>
        <w:tc>
          <w:tcPr>
            <w:tcW w:w="817" w:type="dxa"/>
            <w:tcBorders>
              <w:top w:val="nil"/>
              <w:left w:val="single" w:sz="4" w:space="0" w:color="auto"/>
              <w:bottom w:val="single" w:sz="4" w:space="0" w:color="auto"/>
              <w:right w:val="single" w:sz="4" w:space="0" w:color="auto"/>
            </w:tcBorders>
            <w:vAlign w:val="center"/>
          </w:tcPr>
          <w:p w14:paraId="3548055A"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7</w:t>
            </w:r>
          </w:p>
        </w:tc>
        <w:tc>
          <w:tcPr>
            <w:tcW w:w="1985" w:type="dxa"/>
            <w:tcBorders>
              <w:top w:val="nil"/>
              <w:left w:val="nil"/>
              <w:bottom w:val="single" w:sz="4" w:space="0" w:color="auto"/>
              <w:right w:val="single" w:sz="4" w:space="0" w:color="auto"/>
            </w:tcBorders>
            <w:vAlign w:val="center"/>
          </w:tcPr>
          <w:p w14:paraId="27021F38" w14:textId="77777777" w:rsidR="009303F0" w:rsidRDefault="008603FE">
            <w:pPr>
              <w:widowControl/>
              <w:spacing w:line="360" w:lineRule="auto"/>
              <w:ind w:firstLineChars="10" w:firstLine="21"/>
              <w:jc w:val="center"/>
              <w:rPr>
                <w:rFonts w:ascii="Times New Roman" w:hAnsi="Times New Roman"/>
                <w:bCs/>
                <w:kern w:val="0"/>
              </w:rPr>
            </w:pPr>
            <w:proofErr w:type="gramStart"/>
            <w:r>
              <w:rPr>
                <w:rFonts w:ascii="Times New Roman" w:hAnsi="Times New Roman"/>
                <w:bCs/>
                <w:kern w:val="0"/>
              </w:rPr>
              <w:t>六轴机械手</w:t>
            </w:r>
            <w:proofErr w:type="gramEnd"/>
          </w:p>
        </w:tc>
        <w:tc>
          <w:tcPr>
            <w:tcW w:w="4104" w:type="dxa"/>
            <w:tcBorders>
              <w:top w:val="nil"/>
              <w:left w:val="nil"/>
              <w:bottom w:val="single" w:sz="4" w:space="0" w:color="auto"/>
              <w:right w:val="single" w:sz="4" w:space="0" w:color="auto"/>
            </w:tcBorders>
            <w:vAlign w:val="center"/>
          </w:tcPr>
          <w:p w14:paraId="177472CD" w14:textId="77777777" w:rsidR="009303F0" w:rsidRDefault="008603FE">
            <w:pPr>
              <w:widowControl/>
              <w:spacing w:line="360" w:lineRule="auto"/>
              <w:ind w:firstLineChars="10" w:firstLine="21"/>
              <w:jc w:val="left"/>
              <w:rPr>
                <w:rFonts w:ascii="Times New Roman" w:hAnsi="Times New Roman"/>
                <w:bCs/>
                <w:kern w:val="0"/>
              </w:rPr>
            </w:pPr>
            <w:r>
              <w:rPr>
                <w:rFonts w:ascii="Times New Roman" w:hAnsi="Times New Roman"/>
                <w:bCs/>
                <w:kern w:val="0"/>
              </w:rPr>
              <w:t xml:space="preserve">  KUKA</w:t>
            </w:r>
            <w:r>
              <w:rPr>
                <w:rFonts w:ascii="Times New Roman" w:hAnsi="Times New Roman"/>
                <w:bCs/>
                <w:kern w:val="0"/>
              </w:rPr>
              <w:t>、</w:t>
            </w:r>
            <w:r>
              <w:rPr>
                <w:rFonts w:ascii="Times New Roman" w:hAnsi="Times New Roman"/>
                <w:bCs/>
                <w:kern w:val="0"/>
              </w:rPr>
              <w:t>ABB</w:t>
            </w:r>
            <w:r>
              <w:rPr>
                <w:rFonts w:ascii="Times New Roman" w:hAnsi="Times New Roman"/>
                <w:bCs/>
                <w:kern w:val="0"/>
              </w:rPr>
              <w:t>、</w:t>
            </w:r>
            <w:r>
              <w:rPr>
                <w:rFonts w:ascii="Times New Roman" w:hAnsi="Times New Roman"/>
                <w:bCs/>
                <w:kern w:val="0"/>
              </w:rPr>
              <w:t>FANUC</w:t>
            </w:r>
          </w:p>
        </w:tc>
        <w:tc>
          <w:tcPr>
            <w:tcW w:w="1980" w:type="dxa"/>
            <w:tcBorders>
              <w:top w:val="nil"/>
              <w:left w:val="nil"/>
              <w:bottom w:val="single" w:sz="4" w:space="0" w:color="auto"/>
              <w:right w:val="single" w:sz="4" w:space="0" w:color="auto"/>
            </w:tcBorders>
            <w:vAlign w:val="center"/>
          </w:tcPr>
          <w:p w14:paraId="6964D293" w14:textId="77777777" w:rsidR="009303F0" w:rsidRDefault="009303F0">
            <w:pPr>
              <w:widowControl/>
              <w:spacing w:line="360" w:lineRule="auto"/>
              <w:ind w:left="180" w:firstLineChars="10" w:firstLine="21"/>
              <w:jc w:val="center"/>
              <w:rPr>
                <w:rFonts w:ascii="Times New Roman" w:hAnsi="Times New Roman"/>
                <w:bCs/>
                <w:kern w:val="0"/>
              </w:rPr>
            </w:pPr>
          </w:p>
        </w:tc>
      </w:tr>
      <w:tr w:rsidR="009303F0" w14:paraId="0D1A9607" w14:textId="77777777">
        <w:trPr>
          <w:trHeight w:val="340"/>
        </w:trPr>
        <w:tc>
          <w:tcPr>
            <w:tcW w:w="817" w:type="dxa"/>
            <w:tcBorders>
              <w:top w:val="nil"/>
              <w:left w:val="single" w:sz="4" w:space="0" w:color="auto"/>
              <w:bottom w:val="single" w:sz="4" w:space="0" w:color="auto"/>
              <w:right w:val="single" w:sz="4" w:space="0" w:color="auto"/>
            </w:tcBorders>
            <w:vAlign w:val="center"/>
          </w:tcPr>
          <w:p w14:paraId="04E15297"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8</w:t>
            </w:r>
          </w:p>
        </w:tc>
        <w:tc>
          <w:tcPr>
            <w:tcW w:w="1985" w:type="dxa"/>
            <w:tcBorders>
              <w:top w:val="nil"/>
              <w:left w:val="nil"/>
              <w:bottom w:val="single" w:sz="4" w:space="0" w:color="auto"/>
              <w:right w:val="single" w:sz="4" w:space="0" w:color="auto"/>
            </w:tcBorders>
            <w:vAlign w:val="center"/>
          </w:tcPr>
          <w:p w14:paraId="532A2839"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减速机</w:t>
            </w:r>
          </w:p>
        </w:tc>
        <w:tc>
          <w:tcPr>
            <w:tcW w:w="4104" w:type="dxa"/>
            <w:tcBorders>
              <w:top w:val="nil"/>
              <w:left w:val="nil"/>
              <w:bottom w:val="single" w:sz="4" w:space="0" w:color="auto"/>
              <w:right w:val="single" w:sz="4" w:space="0" w:color="auto"/>
            </w:tcBorders>
            <w:vAlign w:val="center"/>
          </w:tcPr>
          <w:p w14:paraId="1355E37C" w14:textId="77777777" w:rsidR="009303F0" w:rsidRDefault="008603FE">
            <w:pPr>
              <w:widowControl/>
              <w:spacing w:line="360" w:lineRule="auto"/>
              <w:ind w:firstLineChars="10" w:firstLine="21"/>
              <w:jc w:val="left"/>
              <w:rPr>
                <w:rFonts w:ascii="Times New Roman" w:hAnsi="Times New Roman"/>
                <w:bCs/>
                <w:kern w:val="0"/>
              </w:rPr>
            </w:pPr>
            <w:r>
              <w:rPr>
                <w:rFonts w:ascii="Times New Roman" w:hAnsi="Times New Roman"/>
                <w:bCs/>
                <w:kern w:val="0"/>
              </w:rPr>
              <w:t xml:space="preserve">  </w:t>
            </w:r>
            <w:r>
              <w:rPr>
                <w:rFonts w:ascii="Times New Roman" w:hAnsi="Times New Roman"/>
                <w:bCs/>
                <w:kern w:val="0"/>
              </w:rPr>
              <w:t>东方、</w:t>
            </w:r>
            <w:r>
              <w:rPr>
                <w:rFonts w:ascii="Times New Roman" w:hAnsi="Times New Roman"/>
                <w:bCs/>
                <w:kern w:val="0"/>
              </w:rPr>
              <w:t>SEW-</w:t>
            </w:r>
            <w:r>
              <w:rPr>
                <w:rFonts w:ascii="Times New Roman" w:hAnsi="Times New Roman"/>
                <w:bCs/>
                <w:kern w:val="0"/>
              </w:rPr>
              <w:t>赛威、</w:t>
            </w:r>
            <w:r>
              <w:rPr>
                <w:rFonts w:ascii="Times New Roman" w:hAnsi="Times New Roman"/>
                <w:bCs/>
                <w:kern w:val="0"/>
              </w:rPr>
              <w:t>JSCC-</w:t>
            </w:r>
            <w:r>
              <w:rPr>
                <w:rFonts w:ascii="Times New Roman" w:hAnsi="Times New Roman"/>
                <w:bCs/>
                <w:kern w:val="0"/>
              </w:rPr>
              <w:t>精研</w:t>
            </w:r>
          </w:p>
        </w:tc>
        <w:tc>
          <w:tcPr>
            <w:tcW w:w="1980" w:type="dxa"/>
            <w:tcBorders>
              <w:top w:val="nil"/>
              <w:left w:val="nil"/>
              <w:bottom w:val="single" w:sz="4" w:space="0" w:color="auto"/>
              <w:right w:val="single" w:sz="4" w:space="0" w:color="auto"/>
            </w:tcBorders>
            <w:vAlign w:val="center"/>
          </w:tcPr>
          <w:p w14:paraId="6104B82E" w14:textId="77777777" w:rsidR="009303F0" w:rsidRDefault="009303F0">
            <w:pPr>
              <w:widowControl/>
              <w:spacing w:line="360" w:lineRule="auto"/>
              <w:ind w:left="180" w:firstLineChars="10" w:firstLine="21"/>
              <w:jc w:val="center"/>
              <w:rPr>
                <w:rFonts w:ascii="Times New Roman" w:hAnsi="Times New Roman"/>
                <w:bCs/>
                <w:kern w:val="0"/>
              </w:rPr>
            </w:pPr>
          </w:p>
        </w:tc>
      </w:tr>
      <w:tr w:rsidR="009303F0" w14:paraId="2B930D32" w14:textId="77777777">
        <w:trPr>
          <w:trHeight w:val="340"/>
        </w:trPr>
        <w:tc>
          <w:tcPr>
            <w:tcW w:w="817" w:type="dxa"/>
            <w:tcBorders>
              <w:top w:val="nil"/>
              <w:left w:val="single" w:sz="4" w:space="0" w:color="auto"/>
              <w:bottom w:val="single" w:sz="4" w:space="0" w:color="auto"/>
              <w:right w:val="single" w:sz="4" w:space="0" w:color="auto"/>
            </w:tcBorders>
            <w:vAlign w:val="center"/>
          </w:tcPr>
          <w:p w14:paraId="4FFA51CD"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9</w:t>
            </w:r>
          </w:p>
        </w:tc>
        <w:tc>
          <w:tcPr>
            <w:tcW w:w="1985" w:type="dxa"/>
            <w:tcBorders>
              <w:top w:val="nil"/>
              <w:left w:val="nil"/>
              <w:bottom w:val="single" w:sz="4" w:space="0" w:color="auto"/>
              <w:right w:val="single" w:sz="4" w:space="0" w:color="auto"/>
            </w:tcBorders>
            <w:vAlign w:val="center"/>
          </w:tcPr>
          <w:p w14:paraId="5120F558"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凸轮</w:t>
            </w:r>
            <w:proofErr w:type="gramStart"/>
            <w:r>
              <w:rPr>
                <w:rFonts w:ascii="Times New Roman" w:hAnsi="Times New Roman"/>
                <w:bCs/>
                <w:kern w:val="0"/>
              </w:rPr>
              <w:t>分割器</w:t>
            </w:r>
            <w:proofErr w:type="gramEnd"/>
          </w:p>
        </w:tc>
        <w:tc>
          <w:tcPr>
            <w:tcW w:w="4104" w:type="dxa"/>
            <w:tcBorders>
              <w:top w:val="nil"/>
              <w:left w:val="nil"/>
              <w:bottom w:val="single" w:sz="4" w:space="0" w:color="auto"/>
              <w:right w:val="single" w:sz="4" w:space="0" w:color="auto"/>
            </w:tcBorders>
            <w:vAlign w:val="center"/>
          </w:tcPr>
          <w:p w14:paraId="787122EE" w14:textId="77777777" w:rsidR="009303F0" w:rsidRDefault="008603FE">
            <w:pPr>
              <w:widowControl/>
              <w:spacing w:line="360" w:lineRule="auto"/>
              <w:ind w:firstLineChars="10" w:firstLine="21"/>
              <w:jc w:val="left"/>
              <w:rPr>
                <w:rFonts w:ascii="Times New Roman" w:hAnsi="Times New Roman"/>
                <w:bCs/>
                <w:kern w:val="0"/>
              </w:rPr>
            </w:pPr>
            <w:r>
              <w:rPr>
                <w:rFonts w:ascii="Times New Roman" w:hAnsi="Times New Roman"/>
                <w:bCs/>
                <w:kern w:val="0"/>
              </w:rPr>
              <w:t xml:space="preserve">  </w:t>
            </w:r>
            <w:r>
              <w:rPr>
                <w:rFonts w:ascii="Times New Roman" w:hAnsi="Times New Roman"/>
                <w:bCs/>
                <w:kern w:val="0"/>
              </w:rPr>
              <w:t>三共、</w:t>
            </w:r>
            <w:r>
              <w:rPr>
                <w:rFonts w:ascii="Times New Roman" w:hAnsi="Times New Roman"/>
                <w:bCs/>
              </w:rPr>
              <w:t xml:space="preserve"> </w:t>
            </w:r>
            <w:r>
              <w:rPr>
                <w:rFonts w:ascii="Times New Roman" w:hAnsi="Times New Roman"/>
                <w:bCs/>
                <w:kern w:val="0"/>
              </w:rPr>
              <w:t>WEISS</w:t>
            </w:r>
            <w:r>
              <w:rPr>
                <w:rFonts w:ascii="Times New Roman" w:hAnsi="Times New Roman"/>
                <w:bCs/>
                <w:kern w:val="0"/>
              </w:rPr>
              <w:t>、</w:t>
            </w:r>
            <w:r>
              <w:rPr>
                <w:rFonts w:ascii="Times New Roman" w:hAnsi="Times New Roman"/>
                <w:bCs/>
                <w:kern w:val="0"/>
              </w:rPr>
              <w:t>SUNKING</w:t>
            </w:r>
          </w:p>
        </w:tc>
        <w:tc>
          <w:tcPr>
            <w:tcW w:w="1980" w:type="dxa"/>
            <w:tcBorders>
              <w:top w:val="nil"/>
              <w:left w:val="nil"/>
              <w:bottom w:val="single" w:sz="4" w:space="0" w:color="auto"/>
              <w:right w:val="single" w:sz="4" w:space="0" w:color="auto"/>
            </w:tcBorders>
            <w:vAlign w:val="center"/>
          </w:tcPr>
          <w:p w14:paraId="27560F3B" w14:textId="77777777" w:rsidR="009303F0" w:rsidRDefault="009303F0">
            <w:pPr>
              <w:widowControl/>
              <w:spacing w:line="360" w:lineRule="auto"/>
              <w:ind w:left="180" w:firstLineChars="10" w:firstLine="21"/>
              <w:jc w:val="center"/>
              <w:rPr>
                <w:rFonts w:ascii="Times New Roman" w:hAnsi="Times New Roman"/>
                <w:bCs/>
                <w:kern w:val="0"/>
              </w:rPr>
            </w:pPr>
          </w:p>
        </w:tc>
      </w:tr>
      <w:tr w:rsidR="009303F0" w14:paraId="15C372A1" w14:textId="77777777">
        <w:trPr>
          <w:trHeight w:val="340"/>
        </w:trPr>
        <w:tc>
          <w:tcPr>
            <w:tcW w:w="817" w:type="dxa"/>
            <w:tcBorders>
              <w:top w:val="nil"/>
              <w:left w:val="single" w:sz="4" w:space="0" w:color="auto"/>
              <w:bottom w:val="single" w:sz="4" w:space="0" w:color="auto"/>
              <w:right w:val="single" w:sz="4" w:space="0" w:color="auto"/>
            </w:tcBorders>
            <w:vAlign w:val="center"/>
          </w:tcPr>
          <w:p w14:paraId="436E0AEF"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10</w:t>
            </w:r>
          </w:p>
        </w:tc>
        <w:tc>
          <w:tcPr>
            <w:tcW w:w="1985" w:type="dxa"/>
            <w:tcBorders>
              <w:top w:val="nil"/>
              <w:left w:val="nil"/>
              <w:bottom w:val="single" w:sz="4" w:space="0" w:color="auto"/>
              <w:right w:val="single" w:sz="4" w:space="0" w:color="auto"/>
            </w:tcBorders>
            <w:vAlign w:val="center"/>
          </w:tcPr>
          <w:p w14:paraId="6FA64F82"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皮带</w:t>
            </w:r>
          </w:p>
        </w:tc>
        <w:tc>
          <w:tcPr>
            <w:tcW w:w="4104" w:type="dxa"/>
            <w:tcBorders>
              <w:top w:val="nil"/>
              <w:left w:val="nil"/>
              <w:bottom w:val="single" w:sz="4" w:space="0" w:color="auto"/>
              <w:right w:val="single" w:sz="4" w:space="0" w:color="auto"/>
            </w:tcBorders>
            <w:vAlign w:val="center"/>
          </w:tcPr>
          <w:p w14:paraId="5A452284" w14:textId="77777777" w:rsidR="009303F0" w:rsidRDefault="008603FE">
            <w:pPr>
              <w:widowControl/>
              <w:spacing w:line="360" w:lineRule="auto"/>
              <w:ind w:firstLineChars="10" w:firstLine="21"/>
              <w:jc w:val="left"/>
              <w:rPr>
                <w:rFonts w:ascii="Times New Roman" w:hAnsi="Times New Roman"/>
                <w:bCs/>
                <w:kern w:val="0"/>
              </w:rPr>
            </w:pPr>
            <w:r>
              <w:rPr>
                <w:rFonts w:ascii="Times New Roman" w:hAnsi="Times New Roman"/>
                <w:bCs/>
                <w:kern w:val="0"/>
              </w:rPr>
              <w:t xml:space="preserve">  </w:t>
            </w:r>
            <w:r>
              <w:rPr>
                <w:rFonts w:ascii="Times New Roman" w:hAnsi="Times New Roman"/>
                <w:bCs/>
                <w:kern w:val="0"/>
              </w:rPr>
              <w:t>司毛特、</w:t>
            </w:r>
            <w:r>
              <w:rPr>
                <w:rFonts w:ascii="Times New Roman" w:hAnsi="Times New Roman"/>
                <w:bCs/>
                <w:kern w:val="0"/>
              </w:rPr>
              <w:t>BANDO</w:t>
            </w:r>
          </w:p>
        </w:tc>
        <w:tc>
          <w:tcPr>
            <w:tcW w:w="1980" w:type="dxa"/>
            <w:tcBorders>
              <w:top w:val="nil"/>
              <w:left w:val="nil"/>
              <w:bottom w:val="single" w:sz="4" w:space="0" w:color="auto"/>
              <w:right w:val="single" w:sz="4" w:space="0" w:color="auto"/>
            </w:tcBorders>
            <w:vAlign w:val="center"/>
          </w:tcPr>
          <w:p w14:paraId="2949F833" w14:textId="77777777" w:rsidR="009303F0" w:rsidRDefault="009303F0">
            <w:pPr>
              <w:widowControl/>
              <w:spacing w:line="360" w:lineRule="auto"/>
              <w:ind w:left="180" w:firstLineChars="10" w:firstLine="21"/>
              <w:jc w:val="center"/>
              <w:rPr>
                <w:rFonts w:ascii="Times New Roman" w:hAnsi="Times New Roman"/>
                <w:bCs/>
                <w:kern w:val="0"/>
              </w:rPr>
            </w:pPr>
          </w:p>
        </w:tc>
      </w:tr>
      <w:tr w:rsidR="009303F0" w14:paraId="513487A8" w14:textId="77777777">
        <w:trPr>
          <w:trHeight w:val="340"/>
        </w:trPr>
        <w:tc>
          <w:tcPr>
            <w:tcW w:w="817" w:type="dxa"/>
            <w:tcBorders>
              <w:top w:val="nil"/>
              <w:left w:val="single" w:sz="4" w:space="0" w:color="auto"/>
              <w:bottom w:val="single" w:sz="4" w:space="0" w:color="auto"/>
              <w:right w:val="single" w:sz="4" w:space="0" w:color="auto"/>
            </w:tcBorders>
            <w:vAlign w:val="center"/>
          </w:tcPr>
          <w:p w14:paraId="06114383"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11</w:t>
            </w:r>
          </w:p>
        </w:tc>
        <w:tc>
          <w:tcPr>
            <w:tcW w:w="1985" w:type="dxa"/>
            <w:tcBorders>
              <w:top w:val="nil"/>
              <w:left w:val="nil"/>
              <w:bottom w:val="single" w:sz="4" w:space="0" w:color="auto"/>
              <w:right w:val="single" w:sz="4" w:space="0" w:color="auto"/>
            </w:tcBorders>
            <w:vAlign w:val="center"/>
          </w:tcPr>
          <w:p w14:paraId="5F57B4D5" w14:textId="77777777" w:rsidR="009303F0" w:rsidRDefault="008603FE">
            <w:pPr>
              <w:widowControl/>
              <w:spacing w:line="360" w:lineRule="auto"/>
              <w:ind w:firstLineChars="10" w:firstLine="21"/>
              <w:jc w:val="center"/>
              <w:rPr>
                <w:rFonts w:ascii="Times New Roman" w:hAnsi="Times New Roman"/>
                <w:bCs/>
                <w:kern w:val="0"/>
              </w:rPr>
            </w:pPr>
            <w:proofErr w:type="gramStart"/>
            <w:r>
              <w:rPr>
                <w:rFonts w:ascii="Times New Roman" w:hAnsi="Times New Roman"/>
                <w:bCs/>
                <w:kern w:val="0"/>
              </w:rPr>
              <w:t>无尘拖链</w:t>
            </w:r>
            <w:proofErr w:type="gramEnd"/>
          </w:p>
        </w:tc>
        <w:tc>
          <w:tcPr>
            <w:tcW w:w="4104" w:type="dxa"/>
            <w:tcBorders>
              <w:top w:val="nil"/>
              <w:left w:val="nil"/>
              <w:bottom w:val="single" w:sz="4" w:space="0" w:color="auto"/>
              <w:right w:val="single" w:sz="4" w:space="0" w:color="auto"/>
            </w:tcBorders>
            <w:vAlign w:val="center"/>
          </w:tcPr>
          <w:p w14:paraId="42C12AB7" w14:textId="77777777" w:rsidR="009303F0" w:rsidRDefault="008603FE">
            <w:pPr>
              <w:widowControl/>
              <w:spacing w:line="360" w:lineRule="auto"/>
              <w:ind w:firstLineChars="10" w:firstLine="21"/>
              <w:jc w:val="left"/>
              <w:rPr>
                <w:rFonts w:ascii="Times New Roman" w:hAnsi="Times New Roman"/>
                <w:bCs/>
                <w:kern w:val="0"/>
              </w:rPr>
            </w:pPr>
            <w:r>
              <w:rPr>
                <w:rFonts w:ascii="Times New Roman" w:hAnsi="Times New Roman"/>
                <w:bCs/>
                <w:kern w:val="0"/>
              </w:rPr>
              <w:t xml:space="preserve">  </w:t>
            </w:r>
            <w:r>
              <w:rPr>
                <w:rFonts w:ascii="Times New Roman" w:hAnsi="Times New Roman"/>
                <w:bCs/>
                <w:kern w:val="0"/>
              </w:rPr>
              <w:t>易格斯、椿本、</w:t>
            </w:r>
            <w:proofErr w:type="gramStart"/>
            <w:r>
              <w:rPr>
                <w:rFonts w:ascii="Times New Roman" w:hAnsi="Times New Roman"/>
                <w:bCs/>
                <w:kern w:val="0"/>
              </w:rPr>
              <w:t>爱安特</w:t>
            </w:r>
            <w:proofErr w:type="gramEnd"/>
          </w:p>
        </w:tc>
        <w:tc>
          <w:tcPr>
            <w:tcW w:w="1980" w:type="dxa"/>
            <w:tcBorders>
              <w:top w:val="nil"/>
              <w:left w:val="nil"/>
              <w:bottom w:val="single" w:sz="4" w:space="0" w:color="auto"/>
              <w:right w:val="single" w:sz="4" w:space="0" w:color="auto"/>
            </w:tcBorders>
            <w:vAlign w:val="center"/>
          </w:tcPr>
          <w:p w14:paraId="0790986F" w14:textId="77777777" w:rsidR="009303F0" w:rsidRDefault="009303F0">
            <w:pPr>
              <w:widowControl/>
              <w:spacing w:line="360" w:lineRule="auto"/>
              <w:ind w:left="180" w:firstLineChars="10" w:firstLine="21"/>
              <w:jc w:val="center"/>
              <w:rPr>
                <w:rFonts w:ascii="Times New Roman" w:hAnsi="Times New Roman"/>
                <w:bCs/>
                <w:kern w:val="0"/>
              </w:rPr>
            </w:pPr>
          </w:p>
        </w:tc>
      </w:tr>
      <w:tr w:rsidR="009303F0" w14:paraId="5F2D50CB" w14:textId="77777777">
        <w:trPr>
          <w:trHeight w:val="340"/>
        </w:trPr>
        <w:tc>
          <w:tcPr>
            <w:tcW w:w="8886" w:type="dxa"/>
            <w:gridSpan w:val="4"/>
            <w:tcBorders>
              <w:top w:val="single" w:sz="4" w:space="0" w:color="auto"/>
              <w:left w:val="single" w:sz="4" w:space="0" w:color="auto"/>
              <w:bottom w:val="single" w:sz="4" w:space="0" w:color="auto"/>
              <w:right w:val="single" w:sz="4" w:space="0" w:color="auto"/>
            </w:tcBorders>
            <w:vAlign w:val="center"/>
          </w:tcPr>
          <w:p w14:paraId="67450DBF"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hint="eastAsia"/>
                <w:bCs/>
                <w:kern w:val="0"/>
              </w:rPr>
              <w:t>空气类标准件</w:t>
            </w:r>
          </w:p>
        </w:tc>
      </w:tr>
      <w:tr w:rsidR="009303F0" w14:paraId="6B7CAE87" w14:textId="77777777">
        <w:trPr>
          <w:trHeight w:val="340"/>
        </w:trPr>
        <w:tc>
          <w:tcPr>
            <w:tcW w:w="817" w:type="dxa"/>
            <w:tcBorders>
              <w:top w:val="single" w:sz="4" w:space="0" w:color="auto"/>
              <w:left w:val="single" w:sz="4" w:space="0" w:color="auto"/>
              <w:bottom w:val="single" w:sz="4" w:space="0" w:color="auto"/>
              <w:right w:val="single" w:sz="4" w:space="0" w:color="auto"/>
            </w:tcBorders>
            <w:vAlign w:val="center"/>
          </w:tcPr>
          <w:p w14:paraId="688177FA"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hint="eastAsia"/>
                <w:bCs/>
                <w:kern w:val="0"/>
              </w:rPr>
              <w:t>序号</w:t>
            </w:r>
          </w:p>
        </w:tc>
        <w:tc>
          <w:tcPr>
            <w:tcW w:w="1985" w:type="dxa"/>
            <w:tcBorders>
              <w:top w:val="single" w:sz="4" w:space="0" w:color="auto"/>
              <w:left w:val="nil"/>
              <w:bottom w:val="single" w:sz="4" w:space="0" w:color="auto"/>
              <w:right w:val="single" w:sz="4" w:space="0" w:color="auto"/>
            </w:tcBorders>
            <w:vAlign w:val="center"/>
          </w:tcPr>
          <w:p w14:paraId="49E491CE"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hint="eastAsia"/>
                <w:bCs/>
                <w:kern w:val="0"/>
              </w:rPr>
              <w:t>名称</w:t>
            </w:r>
          </w:p>
        </w:tc>
        <w:tc>
          <w:tcPr>
            <w:tcW w:w="4104" w:type="dxa"/>
            <w:tcBorders>
              <w:top w:val="single" w:sz="4" w:space="0" w:color="auto"/>
              <w:left w:val="nil"/>
              <w:bottom w:val="single" w:sz="4" w:space="0" w:color="auto"/>
              <w:right w:val="single" w:sz="4" w:space="0" w:color="auto"/>
            </w:tcBorders>
            <w:vAlign w:val="center"/>
          </w:tcPr>
          <w:p w14:paraId="60BA5976"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hint="eastAsia"/>
                <w:bCs/>
                <w:color w:val="000000"/>
                <w:kern w:val="0"/>
              </w:rPr>
              <w:t>参照品牌或同等质量水平产品</w:t>
            </w:r>
          </w:p>
        </w:tc>
        <w:tc>
          <w:tcPr>
            <w:tcW w:w="1980" w:type="dxa"/>
            <w:tcBorders>
              <w:top w:val="single" w:sz="4" w:space="0" w:color="auto"/>
              <w:left w:val="nil"/>
              <w:bottom w:val="single" w:sz="4" w:space="0" w:color="auto"/>
              <w:right w:val="single" w:sz="4" w:space="0" w:color="auto"/>
            </w:tcBorders>
            <w:vAlign w:val="center"/>
          </w:tcPr>
          <w:p w14:paraId="6806E499" w14:textId="77777777" w:rsidR="009303F0" w:rsidRDefault="008603FE">
            <w:pPr>
              <w:widowControl/>
              <w:spacing w:line="360" w:lineRule="auto"/>
              <w:ind w:left="180" w:firstLineChars="10" w:firstLine="21"/>
              <w:jc w:val="center"/>
              <w:rPr>
                <w:rFonts w:ascii="Times New Roman" w:hAnsi="Times New Roman"/>
                <w:bCs/>
                <w:kern w:val="0"/>
              </w:rPr>
            </w:pPr>
            <w:r>
              <w:rPr>
                <w:rFonts w:ascii="Times New Roman" w:hAnsi="Times New Roman" w:hint="eastAsia"/>
                <w:bCs/>
                <w:kern w:val="0"/>
              </w:rPr>
              <w:t>备注</w:t>
            </w:r>
          </w:p>
        </w:tc>
      </w:tr>
      <w:tr w:rsidR="009303F0" w14:paraId="126C1D56" w14:textId="77777777">
        <w:trPr>
          <w:trHeight w:val="340"/>
        </w:trPr>
        <w:tc>
          <w:tcPr>
            <w:tcW w:w="817" w:type="dxa"/>
            <w:tcBorders>
              <w:top w:val="single" w:sz="4" w:space="0" w:color="auto"/>
              <w:left w:val="single" w:sz="4" w:space="0" w:color="auto"/>
              <w:bottom w:val="single" w:sz="4" w:space="0" w:color="auto"/>
              <w:right w:val="single" w:sz="4" w:space="0" w:color="auto"/>
            </w:tcBorders>
            <w:vAlign w:val="center"/>
          </w:tcPr>
          <w:p w14:paraId="29404EEE"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1</w:t>
            </w:r>
          </w:p>
        </w:tc>
        <w:tc>
          <w:tcPr>
            <w:tcW w:w="1985" w:type="dxa"/>
            <w:tcBorders>
              <w:top w:val="single" w:sz="4" w:space="0" w:color="auto"/>
              <w:left w:val="nil"/>
              <w:bottom w:val="single" w:sz="4" w:space="0" w:color="auto"/>
              <w:right w:val="single" w:sz="4" w:space="0" w:color="auto"/>
            </w:tcBorders>
            <w:vAlign w:val="center"/>
          </w:tcPr>
          <w:p w14:paraId="2320CADE"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气动元器件</w:t>
            </w:r>
          </w:p>
        </w:tc>
        <w:tc>
          <w:tcPr>
            <w:tcW w:w="4104" w:type="dxa"/>
            <w:tcBorders>
              <w:top w:val="single" w:sz="4" w:space="0" w:color="auto"/>
              <w:left w:val="nil"/>
              <w:bottom w:val="single" w:sz="4" w:space="0" w:color="auto"/>
              <w:right w:val="single" w:sz="4" w:space="0" w:color="auto"/>
            </w:tcBorders>
            <w:vAlign w:val="center"/>
          </w:tcPr>
          <w:p w14:paraId="3C136849" w14:textId="77777777" w:rsidR="009303F0" w:rsidRDefault="008603FE">
            <w:pPr>
              <w:widowControl/>
              <w:spacing w:line="360" w:lineRule="auto"/>
              <w:ind w:firstLineChars="10" w:firstLine="21"/>
              <w:jc w:val="left"/>
              <w:rPr>
                <w:rFonts w:ascii="Times New Roman" w:hAnsi="Times New Roman"/>
                <w:bCs/>
                <w:kern w:val="0"/>
              </w:rPr>
            </w:pPr>
            <w:r>
              <w:rPr>
                <w:rFonts w:ascii="Times New Roman" w:hAnsi="Times New Roman"/>
                <w:bCs/>
                <w:kern w:val="0"/>
              </w:rPr>
              <w:t xml:space="preserve">  SMC</w:t>
            </w:r>
            <w:r>
              <w:rPr>
                <w:rFonts w:ascii="Times New Roman" w:hAnsi="Times New Roman"/>
                <w:bCs/>
                <w:kern w:val="0"/>
              </w:rPr>
              <w:t>、</w:t>
            </w:r>
            <w:r>
              <w:rPr>
                <w:rFonts w:ascii="Times New Roman" w:hAnsi="Times New Roman"/>
                <w:bCs/>
                <w:kern w:val="0"/>
              </w:rPr>
              <w:t>FESTO</w:t>
            </w:r>
            <w:r>
              <w:rPr>
                <w:rFonts w:ascii="Times New Roman" w:hAnsi="Times New Roman"/>
                <w:bCs/>
                <w:kern w:val="0"/>
              </w:rPr>
              <w:t>、</w:t>
            </w:r>
            <w:r>
              <w:rPr>
                <w:rFonts w:ascii="Times New Roman" w:hAnsi="Times New Roman"/>
                <w:bCs/>
                <w:kern w:val="0"/>
              </w:rPr>
              <w:t>CKD</w:t>
            </w:r>
          </w:p>
        </w:tc>
        <w:tc>
          <w:tcPr>
            <w:tcW w:w="1980" w:type="dxa"/>
            <w:tcBorders>
              <w:top w:val="single" w:sz="4" w:space="0" w:color="auto"/>
              <w:left w:val="nil"/>
              <w:bottom w:val="single" w:sz="4" w:space="0" w:color="auto"/>
              <w:right w:val="single" w:sz="4" w:space="0" w:color="auto"/>
            </w:tcBorders>
            <w:vAlign w:val="center"/>
          </w:tcPr>
          <w:p w14:paraId="4F9496DB" w14:textId="77777777" w:rsidR="009303F0" w:rsidRDefault="009303F0">
            <w:pPr>
              <w:widowControl/>
              <w:spacing w:line="360" w:lineRule="auto"/>
              <w:ind w:left="180" w:firstLineChars="10" w:firstLine="21"/>
              <w:jc w:val="center"/>
              <w:rPr>
                <w:rFonts w:ascii="Times New Roman" w:hAnsi="Times New Roman"/>
                <w:bCs/>
                <w:kern w:val="0"/>
              </w:rPr>
            </w:pPr>
          </w:p>
        </w:tc>
      </w:tr>
      <w:tr w:rsidR="009303F0" w14:paraId="5AE91C7F" w14:textId="77777777">
        <w:trPr>
          <w:trHeight w:val="340"/>
        </w:trPr>
        <w:tc>
          <w:tcPr>
            <w:tcW w:w="817" w:type="dxa"/>
            <w:tcBorders>
              <w:top w:val="single" w:sz="4" w:space="0" w:color="auto"/>
              <w:left w:val="single" w:sz="4" w:space="0" w:color="auto"/>
              <w:bottom w:val="single" w:sz="4" w:space="0" w:color="auto"/>
              <w:right w:val="single" w:sz="4" w:space="0" w:color="auto"/>
            </w:tcBorders>
            <w:vAlign w:val="center"/>
          </w:tcPr>
          <w:p w14:paraId="58AE348C"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2</w:t>
            </w:r>
          </w:p>
        </w:tc>
        <w:tc>
          <w:tcPr>
            <w:tcW w:w="1985" w:type="dxa"/>
            <w:tcBorders>
              <w:top w:val="single" w:sz="4" w:space="0" w:color="auto"/>
              <w:left w:val="nil"/>
              <w:bottom w:val="single" w:sz="4" w:space="0" w:color="auto"/>
              <w:right w:val="single" w:sz="4" w:space="0" w:color="auto"/>
            </w:tcBorders>
            <w:vAlign w:val="center"/>
          </w:tcPr>
          <w:p w14:paraId="2E22C390" w14:textId="77777777" w:rsidR="009303F0" w:rsidRDefault="008603FE">
            <w:pPr>
              <w:widowControl/>
              <w:spacing w:line="360" w:lineRule="auto"/>
              <w:ind w:firstLineChars="10" w:firstLine="21"/>
              <w:jc w:val="center"/>
              <w:rPr>
                <w:rFonts w:ascii="Times New Roman" w:hAnsi="Times New Roman"/>
                <w:bCs/>
                <w:kern w:val="0"/>
              </w:rPr>
            </w:pPr>
            <w:r>
              <w:rPr>
                <w:rFonts w:ascii="Times New Roman" w:hAnsi="Times New Roman"/>
                <w:bCs/>
                <w:kern w:val="0"/>
              </w:rPr>
              <w:t>真空泵</w:t>
            </w:r>
          </w:p>
        </w:tc>
        <w:tc>
          <w:tcPr>
            <w:tcW w:w="4104" w:type="dxa"/>
            <w:tcBorders>
              <w:top w:val="single" w:sz="4" w:space="0" w:color="auto"/>
              <w:left w:val="nil"/>
              <w:bottom w:val="single" w:sz="4" w:space="0" w:color="auto"/>
              <w:right w:val="single" w:sz="4" w:space="0" w:color="auto"/>
            </w:tcBorders>
            <w:vAlign w:val="center"/>
          </w:tcPr>
          <w:p w14:paraId="06B549F3" w14:textId="77777777" w:rsidR="009303F0" w:rsidRDefault="008603FE">
            <w:pPr>
              <w:widowControl/>
              <w:spacing w:line="360" w:lineRule="auto"/>
              <w:ind w:firstLineChars="10" w:firstLine="21"/>
              <w:jc w:val="left"/>
              <w:rPr>
                <w:rFonts w:ascii="Times New Roman" w:hAnsi="Times New Roman"/>
                <w:bCs/>
                <w:kern w:val="0"/>
              </w:rPr>
            </w:pPr>
            <w:r>
              <w:rPr>
                <w:rFonts w:ascii="Times New Roman" w:hAnsi="Times New Roman"/>
                <w:bCs/>
                <w:kern w:val="0"/>
              </w:rPr>
              <w:t xml:space="preserve">  </w:t>
            </w:r>
            <w:r>
              <w:rPr>
                <w:rFonts w:ascii="Times New Roman" w:hAnsi="Times New Roman"/>
                <w:bCs/>
                <w:kern w:val="0"/>
              </w:rPr>
              <w:t>爱德华、</w:t>
            </w:r>
            <w:proofErr w:type="gramStart"/>
            <w:r>
              <w:rPr>
                <w:rFonts w:ascii="Times New Roman" w:hAnsi="Times New Roman"/>
                <w:bCs/>
                <w:kern w:val="0"/>
              </w:rPr>
              <w:t>莱</w:t>
            </w:r>
            <w:proofErr w:type="gramEnd"/>
            <w:r>
              <w:rPr>
                <w:rFonts w:ascii="Times New Roman" w:hAnsi="Times New Roman"/>
                <w:bCs/>
                <w:kern w:val="0"/>
              </w:rPr>
              <w:t>宝</w:t>
            </w:r>
          </w:p>
        </w:tc>
        <w:tc>
          <w:tcPr>
            <w:tcW w:w="1980" w:type="dxa"/>
            <w:tcBorders>
              <w:top w:val="single" w:sz="4" w:space="0" w:color="auto"/>
              <w:left w:val="nil"/>
              <w:bottom w:val="single" w:sz="4" w:space="0" w:color="auto"/>
              <w:right w:val="single" w:sz="4" w:space="0" w:color="auto"/>
            </w:tcBorders>
            <w:vAlign w:val="center"/>
          </w:tcPr>
          <w:p w14:paraId="73E2B28F" w14:textId="77777777" w:rsidR="009303F0" w:rsidRDefault="009303F0">
            <w:pPr>
              <w:widowControl/>
              <w:spacing w:line="360" w:lineRule="auto"/>
              <w:ind w:left="180" w:firstLineChars="10" w:firstLine="21"/>
              <w:jc w:val="center"/>
              <w:rPr>
                <w:rFonts w:ascii="Times New Roman" w:hAnsi="Times New Roman"/>
                <w:bCs/>
                <w:kern w:val="0"/>
              </w:rPr>
            </w:pPr>
          </w:p>
        </w:tc>
      </w:tr>
    </w:tbl>
    <w:p w14:paraId="3BF71A6A" w14:textId="77777777" w:rsidR="009303F0" w:rsidRDefault="008603FE">
      <w:pPr>
        <w:pStyle w:val="20"/>
      </w:pPr>
      <w:bookmarkStart w:id="726" w:name="_Toc532465179"/>
      <w:bookmarkStart w:id="727" w:name="_Toc532316499"/>
      <w:bookmarkStart w:id="728" w:name="_Toc11270"/>
      <w:bookmarkStart w:id="729" w:name="_Toc2584"/>
      <w:bookmarkStart w:id="730" w:name="_Toc97057782"/>
      <w:r>
        <w:t>5</w:t>
      </w:r>
      <w:r>
        <w:rPr>
          <w:rFonts w:hint="eastAsia"/>
        </w:rPr>
        <w:t>.2</w:t>
      </w:r>
      <w:r>
        <w:t xml:space="preserve"> </w:t>
      </w:r>
      <w:r>
        <w:rPr>
          <w:rFonts w:hint="eastAsia"/>
        </w:rPr>
        <w:t>设备</w:t>
      </w:r>
      <w:bookmarkEnd w:id="726"/>
      <w:bookmarkEnd w:id="727"/>
      <w:bookmarkEnd w:id="728"/>
      <w:r>
        <w:t>备品备件及易损件配置详细清单</w:t>
      </w:r>
      <w:bookmarkEnd w:id="729"/>
      <w:bookmarkEnd w:id="730"/>
    </w:p>
    <w:p w14:paraId="11BD2C07" w14:textId="193A53A5" w:rsidR="009303F0" w:rsidRDefault="008603FE">
      <w:pPr>
        <w:ind w:firstLine="420"/>
      </w:pPr>
      <w:r>
        <w:rPr>
          <w:rFonts w:hint="eastAsia"/>
        </w:rPr>
        <w:t>以下清单仅供参考，</w:t>
      </w:r>
      <w:r w:rsidR="00BB36B9">
        <w:t xml:space="preserve"> </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1154"/>
        <w:gridCol w:w="2157"/>
        <w:gridCol w:w="2211"/>
        <w:gridCol w:w="1430"/>
        <w:gridCol w:w="2056"/>
      </w:tblGrid>
      <w:tr w:rsidR="009303F0" w14:paraId="35AE9A26" w14:textId="77777777">
        <w:trPr>
          <w:trHeight w:val="400"/>
          <w:jc w:val="center"/>
        </w:trPr>
        <w:tc>
          <w:tcPr>
            <w:tcW w:w="641" w:type="pct"/>
            <w:vAlign w:val="center"/>
          </w:tcPr>
          <w:p w14:paraId="214EC204" w14:textId="77777777" w:rsidR="009303F0" w:rsidRDefault="008603FE">
            <w:pPr>
              <w:pStyle w:val="afff0"/>
              <w:spacing w:before="156" w:after="156" w:line="240" w:lineRule="auto"/>
            </w:pPr>
            <w:r>
              <w:t>序号</w:t>
            </w:r>
          </w:p>
        </w:tc>
        <w:tc>
          <w:tcPr>
            <w:tcW w:w="1197" w:type="pct"/>
            <w:vAlign w:val="center"/>
          </w:tcPr>
          <w:p w14:paraId="6575D324" w14:textId="77777777" w:rsidR="009303F0" w:rsidRDefault="008603FE">
            <w:pPr>
              <w:pStyle w:val="afff0"/>
              <w:spacing w:before="156" w:after="156" w:line="240" w:lineRule="auto"/>
            </w:pPr>
            <w:r>
              <w:t>设备名称</w:t>
            </w:r>
          </w:p>
        </w:tc>
        <w:tc>
          <w:tcPr>
            <w:tcW w:w="1227" w:type="pct"/>
            <w:vAlign w:val="center"/>
          </w:tcPr>
          <w:p w14:paraId="7431F50D" w14:textId="77777777" w:rsidR="009303F0" w:rsidRDefault="008603FE">
            <w:pPr>
              <w:pStyle w:val="afff0"/>
              <w:spacing w:before="156" w:after="156" w:line="240" w:lineRule="auto"/>
            </w:pPr>
            <w:r>
              <w:t>零部件名称</w:t>
            </w:r>
          </w:p>
        </w:tc>
        <w:tc>
          <w:tcPr>
            <w:tcW w:w="794" w:type="pct"/>
            <w:vAlign w:val="center"/>
          </w:tcPr>
          <w:p w14:paraId="3B92DFEB" w14:textId="77777777" w:rsidR="009303F0" w:rsidRDefault="008603FE">
            <w:pPr>
              <w:pStyle w:val="afff0"/>
              <w:spacing w:before="156" w:after="156" w:line="240" w:lineRule="auto"/>
            </w:pPr>
            <w:r>
              <w:t>数量</w:t>
            </w:r>
          </w:p>
        </w:tc>
        <w:tc>
          <w:tcPr>
            <w:tcW w:w="1141" w:type="pct"/>
            <w:vAlign w:val="center"/>
          </w:tcPr>
          <w:p w14:paraId="0CA51F4E" w14:textId="77777777" w:rsidR="009303F0" w:rsidRDefault="008603FE">
            <w:pPr>
              <w:pStyle w:val="afff0"/>
              <w:spacing w:before="156" w:after="156" w:line="240" w:lineRule="auto"/>
            </w:pPr>
            <w:r>
              <w:t>备注</w:t>
            </w:r>
          </w:p>
        </w:tc>
      </w:tr>
      <w:tr w:rsidR="009303F0" w14:paraId="7AC77874" w14:textId="77777777">
        <w:trPr>
          <w:trHeight w:val="400"/>
          <w:jc w:val="center"/>
        </w:trPr>
        <w:tc>
          <w:tcPr>
            <w:tcW w:w="641" w:type="pct"/>
            <w:vAlign w:val="center"/>
          </w:tcPr>
          <w:p w14:paraId="065C8118" w14:textId="77777777" w:rsidR="009303F0" w:rsidRDefault="008603FE">
            <w:pPr>
              <w:pStyle w:val="afff0"/>
              <w:spacing w:before="156" w:after="156" w:line="240" w:lineRule="auto"/>
            </w:pPr>
            <w:r>
              <w:lastRenderedPageBreak/>
              <w:t>1</w:t>
            </w:r>
          </w:p>
        </w:tc>
        <w:tc>
          <w:tcPr>
            <w:tcW w:w="1197" w:type="pct"/>
            <w:vAlign w:val="center"/>
          </w:tcPr>
          <w:p w14:paraId="25D12EAB" w14:textId="77777777" w:rsidR="009303F0" w:rsidRDefault="008603FE">
            <w:pPr>
              <w:pStyle w:val="afff0"/>
              <w:spacing w:before="156" w:after="156" w:line="240" w:lineRule="auto"/>
            </w:pPr>
            <w:r>
              <w:rPr>
                <w:rFonts w:hint="eastAsia"/>
              </w:rPr>
              <w:t>化成设备</w:t>
            </w:r>
          </w:p>
        </w:tc>
        <w:tc>
          <w:tcPr>
            <w:tcW w:w="1227" w:type="pct"/>
            <w:vAlign w:val="center"/>
          </w:tcPr>
          <w:p w14:paraId="64F80B65" w14:textId="77777777" w:rsidR="009303F0" w:rsidRDefault="008603FE">
            <w:pPr>
              <w:pStyle w:val="afff0"/>
              <w:spacing w:before="156" w:after="156" w:line="240" w:lineRule="auto"/>
            </w:pPr>
            <w:r>
              <w:t>5V20A</w:t>
            </w:r>
            <w:r>
              <w:rPr>
                <w:rFonts w:hint="eastAsia"/>
              </w:rPr>
              <w:t>电流探针</w:t>
            </w:r>
          </w:p>
        </w:tc>
        <w:tc>
          <w:tcPr>
            <w:tcW w:w="794" w:type="pct"/>
            <w:vAlign w:val="center"/>
          </w:tcPr>
          <w:p w14:paraId="1ADA0127" w14:textId="77777777" w:rsidR="009303F0" w:rsidRDefault="008603FE">
            <w:pPr>
              <w:pStyle w:val="afff0"/>
              <w:spacing w:before="156" w:after="156" w:line="240" w:lineRule="auto"/>
            </w:pPr>
            <w:r>
              <w:rPr>
                <w:rFonts w:hint="eastAsia"/>
              </w:rPr>
              <w:t>2</w:t>
            </w:r>
            <w:r>
              <w:t>0</w:t>
            </w:r>
            <w:r>
              <w:rPr>
                <w:rFonts w:hint="eastAsia"/>
              </w:rPr>
              <w:t>个</w:t>
            </w:r>
          </w:p>
        </w:tc>
        <w:tc>
          <w:tcPr>
            <w:tcW w:w="1141" w:type="pct"/>
            <w:vAlign w:val="center"/>
          </w:tcPr>
          <w:p w14:paraId="386AF861" w14:textId="77777777" w:rsidR="009303F0" w:rsidRDefault="008603FE">
            <w:pPr>
              <w:pStyle w:val="afff0"/>
              <w:spacing w:before="156" w:after="156" w:line="240" w:lineRule="auto"/>
            </w:pPr>
            <w:r>
              <w:t>附图加工</w:t>
            </w:r>
          </w:p>
        </w:tc>
      </w:tr>
      <w:tr w:rsidR="009303F0" w14:paraId="517CF63D" w14:textId="77777777">
        <w:trPr>
          <w:trHeight w:val="400"/>
          <w:jc w:val="center"/>
        </w:trPr>
        <w:tc>
          <w:tcPr>
            <w:tcW w:w="641" w:type="pct"/>
            <w:vAlign w:val="center"/>
          </w:tcPr>
          <w:p w14:paraId="5164E477" w14:textId="77777777" w:rsidR="009303F0" w:rsidRDefault="008603FE">
            <w:pPr>
              <w:pStyle w:val="afff0"/>
              <w:spacing w:before="156" w:after="156" w:line="240" w:lineRule="auto"/>
            </w:pPr>
            <w:r>
              <w:t>2</w:t>
            </w:r>
          </w:p>
        </w:tc>
        <w:tc>
          <w:tcPr>
            <w:tcW w:w="1197" w:type="pct"/>
            <w:vAlign w:val="center"/>
          </w:tcPr>
          <w:p w14:paraId="269D797B" w14:textId="77777777" w:rsidR="009303F0" w:rsidRDefault="008603FE">
            <w:pPr>
              <w:pStyle w:val="afff0"/>
              <w:spacing w:before="156" w:after="156" w:line="240" w:lineRule="auto"/>
            </w:pPr>
            <w:r>
              <w:rPr>
                <w:rFonts w:hint="eastAsia"/>
              </w:rPr>
              <w:t>化成设备</w:t>
            </w:r>
          </w:p>
        </w:tc>
        <w:tc>
          <w:tcPr>
            <w:tcW w:w="1227" w:type="pct"/>
            <w:vAlign w:val="center"/>
          </w:tcPr>
          <w:p w14:paraId="024A2BC5" w14:textId="77777777" w:rsidR="009303F0" w:rsidRDefault="008603FE">
            <w:pPr>
              <w:pStyle w:val="afff0"/>
              <w:spacing w:before="156" w:after="156" w:line="240" w:lineRule="auto"/>
            </w:pPr>
            <w:r>
              <w:rPr>
                <w:rFonts w:hint="eastAsia"/>
              </w:rPr>
              <w:t>负压吸嘴</w:t>
            </w:r>
          </w:p>
        </w:tc>
        <w:tc>
          <w:tcPr>
            <w:tcW w:w="794" w:type="pct"/>
            <w:vAlign w:val="center"/>
          </w:tcPr>
          <w:p w14:paraId="727DCE00" w14:textId="77777777" w:rsidR="009303F0" w:rsidRDefault="008603FE">
            <w:pPr>
              <w:pStyle w:val="afff0"/>
              <w:spacing w:before="156" w:after="156" w:line="240" w:lineRule="auto"/>
            </w:pPr>
            <w:r>
              <w:rPr>
                <w:rFonts w:hint="eastAsia"/>
              </w:rPr>
              <w:t>1</w:t>
            </w:r>
            <w:r>
              <w:t>000</w:t>
            </w:r>
            <w:r>
              <w:rPr>
                <w:rFonts w:hint="eastAsia"/>
              </w:rPr>
              <w:t>个</w:t>
            </w:r>
          </w:p>
        </w:tc>
        <w:tc>
          <w:tcPr>
            <w:tcW w:w="1141" w:type="pct"/>
            <w:vAlign w:val="center"/>
          </w:tcPr>
          <w:p w14:paraId="5F54C100" w14:textId="77777777" w:rsidR="009303F0" w:rsidRDefault="008603FE">
            <w:pPr>
              <w:pStyle w:val="afff0"/>
              <w:spacing w:before="156" w:after="156" w:line="240" w:lineRule="auto"/>
            </w:pPr>
            <w:r>
              <w:t>附图加工</w:t>
            </w:r>
          </w:p>
        </w:tc>
      </w:tr>
      <w:tr w:rsidR="009303F0" w14:paraId="62A5B1E0" w14:textId="77777777">
        <w:trPr>
          <w:trHeight w:val="400"/>
          <w:jc w:val="center"/>
        </w:trPr>
        <w:tc>
          <w:tcPr>
            <w:tcW w:w="641" w:type="pct"/>
            <w:vAlign w:val="center"/>
          </w:tcPr>
          <w:p w14:paraId="41FF68D0" w14:textId="77777777" w:rsidR="009303F0" w:rsidRDefault="008603FE">
            <w:pPr>
              <w:pStyle w:val="afff0"/>
              <w:spacing w:before="156" w:after="156" w:line="240" w:lineRule="auto"/>
            </w:pPr>
            <w:r>
              <w:t>3</w:t>
            </w:r>
          </w:p>
        </w:tc>
        <w:tc>
          <w:tcPr>
            <w:tcW w:w="1197" w:type="pct"/>
            <w:vAlign w:val="center"/>
          </w:tcPr>
          <w:p w14:paraId="7E64C78E" w14:textId="77777777" w:rsidR="009303F0" w:rsidRDefault="008603FE">
            <w:pPr>
              <w:pStyle w:val="afff0"/>
              <w:spacing w:before="156" w:after="156" w:line="240" w:lineRule="auto"/>
            </w:pPr>
            <w:r>
              <w:rPr>
                <w:rFonts w:hint="eastAsia"/>
              </w:rPr>
              <w:t>化成设备</w:t>
            </w:r>
          </w:p>
        </w:tc>
        <w:tc>
          <w:tcPr>
            <w:tcW w:w="1227" w:type="pct"/>
            <w:vAlign w:val="center"/>
          </w:tcPr>
          <w:p w14:paraId="7B48842D" w14:textId="77777777" w:rsidR="009303F0" w:rsidRDefault="008603FE">
            <w:pPr>
              <w:pStyle w:val="afff0"/>
              <w:spacing w:before="156" w:after="156" w:line="240" w:lineRule="auto"/>
            </w:pPr>
            <w:r>
              <w:rPr>
                <w:rFonts w:hint="eastAsia"/>
              </w:rPr>
              <w:t>温度探针</w:t>
            </w:r>
          </w:p>
        </w:tc>
        <w:tc>
          <w:tcPr>
            <w:tcW w:w="794" w:type="pct"/>
            <w:vAlign w:val="center"/>
          </w:tcPr>
          <w:p w14:paraId="28039A46" w14:textId="77777777" w:rsidR="009303F0" w:rsidRDefault="008603FE">
            <w:pPr>
              <w:pStyle w:val="afff0"/>
              <w:spacing w:before="156" w:after="156" w:line="240" w:lineRule="auto"/>
            </w:pPr>
            <w:r>
              <w:rPr>
                <w:rFonts w:hint="eastAsia"/>
              </w:rPr>
              <w:t>2</w:t>
            </w:r>
            <w:r>
              <w:t>0</w:t>
            </w:r>
            <w:r>
              <w:rPr>
                <w:rFonts w:hint="eastAsia"/>
              </w:rPr>
              <w:t>个</w:t>
            </w:r>
          </w:p>
        </w:tc>
        <w:tc>
          <w:tcPr>
            <w:tcW w:w="1141" w:type="pct"/>
            <w:vAlign w:val="center"/>
          </w:tcPr>
          <w:p w14:paraId="2D4246DF" w14:textId="77777777" w:rsidR="009303F0" w:rsidRDefault="008603FE">
            <w:pPr>
              <w:pStyle w:val="afff0"/>
              <w:spacing w:before="156" w:after="156" w:line="240" w:lineRule="auto"/>
            </w:pPr>
            <w:r>
              <w:t>附图加工</w:t>
            </w:r>
          </w:p>
        </w:tc>
      </w:tr>
      <w:tr w:rsidR="009303F0" w14:paraId="5286DD87" w14:textId="77777777">
        <w:trPr>
          <w:trHeight w:val="400"/>
          <w:jc w:val="center"/>
        </w:trPr>
        <w:tc>
          <w:tcPr>
            <w:tcW w:w="641" w:type="pct"/>
            <w:vAlign w:val="center"/>
          </w:tcPr>
          <w:p w14:paraId="09A5C88D" w14:textId="77777777" w:rsidR="009303F0" w:rsidRDefault="008603FE">
            <w:pPr>
              <w:pStyle w:val="afff0"/>
              <w:spacing w:before="156" w:after="156" w:line="240" w:lineRule="auto"/>
            </w:pPr>
            <w:r>
              <w:t>4</w:t>
            </w:r>
          </w:p>
        </w:tc>
        <w:tc>
          <w:tcPr>
            <w:tcW w:w="1197" w:type="pct"/>
            <w:vAlign w:val="center"/>
          </w:tcPr>
          <w:p w14:paraId="380B8B76" w14:textId="77777777" w:rsidR="009303F0" w:rsidRDefault="008603FE">
            <w:pPr>
              <w:pStyle w:val="afff0"/>
              <w:spacing w:before="156" w:after="156" w:line="240" w:lineRule="auto"/>
            </w:pPr>
            <w:r>
              <w:rPr>
                <w:rFonts w:hint="eastAsia"/>
              </w:rPr>
              <w:t>化成设备</w:t>
            </w:r>
          </w:p>
        </w:tc>
        <w:tc>
          <w:tcPr>
            <w:tcW w:w="1227" w:type="pct"/>
            <w:vAlign w:val="center"/>
          </w:tcPr>
          <w:p w14:paraId="2DF1F739" w14:textId="77777777" w:rsidR="009303F0" w:rsidRDefault="008603FE">
            <w:pPr>
              <w:pStyle w:val="afff0"/>
              <w:spacing w:before="156" w:after="156" w:line="240" w:lineRule="auto"/>
            </w:pPr>
            <w:r>
              <w:t>限位开关</w:t>
            </w:r>
          </w:p>
        </w:tc>
        <w:tc>
          <w:tcPr>
            <w:tcW w:w="794" w:type="pct"/>
            <w:vAlign w:val="center"/>
          </w:tcPr>
          <w:p w14:paraId="36A618E1" w14:textId="77777777" w:rsidR="009303F0" w:rsidRDefault="008603FE">
            <w:pPr>
              <w:pStyle w:val="afff0"/>
              <w:spacing w:before="156" w:after="156" w:line="240" w:lineRule="auto"/>
            </w:pPr>
            <w:r>
              <w:t>10</w:t>
            </w:r>
            <w:r>
              <w:rPr>
                <w:rFonts w:hint="eastAsia"/>
              </w:rPr>
              <w:t>个</w:t>
            </w:r>
          </w:p>
        </w:tc>
        <w:tc>
          <w:tcPr>
            <w:tcW w:w="1141" w:type="pct"/>
            <w:vAlign w:val="center"/>
          </w:tcPr>
          <w:p w14:paraId="1D153B0B" w14:textId="77777777" w:rsidR="009303F0" w:rsidRDefault="008603FE">
            <w:pPr>
              <w:pStyle w:val="afff0"/>
              <w:spacing w:before="156" w:after="156" w:line="240" w:lineRule="auto"/>
            </w:pPr>
            <w:r>
              <w:t>EE-SX672</w:t>
            </w:r>
          </w:p>
        </w:tc>
      </w:tr>
      <w:tr w:rsidR="009303F0" w14:paraId="6A82D776" w14:textId="77777777">
        <w:trPr>
          <w:trHeight w:val="400"/>
          <w:jc w:val="center"/>
        </w:trPr>
        <w:tc>
          <w:tcPr>
            <w:tcW w:w="641" w:type="pct"/>
            <w:vAlign w:val="center"/>
          </w:tcPr>
          <w:p w14:paraId="1AED574A" w14:textId="77777777" w:rsidR="009303F0" w:rsidRDefault="008603FE">
            <w:pPr>
              <w:pStyle w:val="afff0"/>
              <w:spacing w:before="156" w:after="156" w:line="240" w:lineRule="auto"/>
            </w:pPr>
            <w:r>
              <w:t>5</w:t>
            </w:r>
          </w:p>
        </w:tc>
        <w:tc>
          <w:tcPr>
            <w:tcW w:w="1197" w:type="pct"/>
            <w:vAlign w:val="center"/>
          </w:tcPr>
          <w:p w14:paraId="1E3A8428" w14:textId="77777777" w:rsidR="009303F0" w:rsidRDefault="008603FE">
            <w:pPr>
              <w:pStyle w:val="afff0"/>
              <w:spacing w:before="156" w:after="156" w:line="240" w:lineRule="auto"/>
            </w:pPr>
            <w:r>
              <w:rPr>
                <w:rFonts w:hint="eastAsia"/>
              </w:rPr>
              <w:t>化成设备</w:t>
            </w:r>
          </w:p>
        </w:tc>
        <w:tc>
          <w:tcPr>
            <w:tcW w:w="1227" w:type="pct"/>
            <w:vAlign w:val="center"/>
          </w:tcPr>
          <w:p w14:paraId="45ECB6F1" w14:textId="77777777" w:rsidR="009303F0" w:rsidRDefault="008603FE">
            <w:pPr>
              <w:pStyle w:val="afff0"/>
              <w:spacing w:before="156" w:after="156" w:line="240" w:lineRule="auto"/>
            </w:pPr>
            <w:r>
              <w:rPr>
                <w:rFonts w:hint="eastAsia"/>
              </w:rPr>
              <w:t>模块单元</w:t>
            </w:r>
          </w:p>
        </w:tc>
        <w:tc>
          <w:tcPr>
            <w:tcW w:w="794" w:type="pct"/>
            <w:vAlign w:val="center"/>
          </w:tcPr>
          <w:p w14:paraId="25330F2C" w14:textId="77777777" w:rsidR="009303F0" w:rsidRDefault="008603FE">
            <w:pPr>
              <w:pStyle w:val="afff0"/>
              <w:spacing w:before="156" w:after="156" w:line="240" w:lineRule="auto"/>
            </w:pPr>
            <w:r>
              <w:t>16CH</w:t>
            </w:r>
          </w:p>
        </w:tc>
        <w:tc>
          <w:tcPr>
            <w:tcW w:w="1141" w:type="pct"/>
            <w:vAlign w:val="center"/>
          </w:tcPr>
          <w:p w14:paraId="32D9D9BC" w14:textId="77777777" w:rsidR="009303F0" w:rsidRDefault="008603FE">
            <w:pPr>
              <w:pStyle w:val="afff0"/>
              <w:spacing w:before="156" w:after="156" w:line="240" w:lineRule="auto"/>
            </w:pPr>
            <w:r>
              <w:t>5V20A</w:t>
            </w:r>
          </w:p>
        </w:tc>
      </w:tr>
      <w:tr w:rsidR="009303F0" w14:paraId="12DD1719" w14:textId="77777777">
        <w:trPr>
          <w:trHeight w:val="400"/>
          <w:jc w:val="center"/>
        </w:trPr>
        <w:tc>
          <w:tcPr>
            <w:tcW w:w="641" w:type="pct"/>
            <w:vAlign w:val="center"/>
          </w:tcPr>
          <w:p w14:paraId="3890C5B9" w14:textId="77777777" w:rsidR="009303F0" w:rsidRDefault="008603FE">
            <w:pPr>
              <w:pStyle w:val="afff0"/>
              <w:spacing w:before="156" w:after="156" w:line="240" w:lineRule="auto"/>
            </w:pPr>
            <w:r>
              <w:t>6</w:t>
            </w:r>
          </w:p>
        </w:tc>
        <w:tc>
          <w:tcPr>
            <w:tcW w:w="1197" w:type="pct"/>
            <w:vAlign w:val="center"/>
          </w:tcPr>
          <w:p w14:paraId="24FE2DB7" w14:textId="77777777" w:rsidR="009303F0" w:rsidRDefault="008603FE">
            <w:pPr>
              <w:pStyle w:val="afff0"/>
              <w:spacing w:before="156" w:after="156" w:line="240" w:lineRule="auto"/>
            </w:pPr>
            <w:proofErr w:type="gramStart"/>
            <w:r>
              <w:rPr>
                <w:rFonts w:hint="eastAsia"/>
              </w:rPr>
              <w:t>分容设备</w:t>
            </w:r>
            <w:proofErr w:type="gramEnd"/>
          </w:p>
        </w:tc>
        <w:tc>
          <w:tcPr>
            <w:tcW w:w="1227" w:type="pct"/>
            <w:vAlign w:val="center"/>
          </w:tcPr>
          <w:p w14:paraId="462C8159" w14:textId="77777777" w:rsidR="009303F0" w:rsidRDefault="008603FE">
            <w:pPr>
              <w:pStyle w:val="afff0"/>
              <w:spacing w:before="156" w:after="156" w:line="240" w:lineRule="auto"/>
            </w:pPr>
            <w:r>
              <w:t>5A/60A</w:t>
            </w:r>
            <w:r>
              <w:rPr>
                <w:rFonts w:hint="eastAsia"/>
              </w:rPr>
              <w:t>电流探针</w:t>
            </w:r>
          </w:p>
        </w:tc>
        <w:tc>
          <w:tcPr>
            <w:tcW w:w="794" w:type="pct"/>
            <w:vAlign w:val="center"/>
          </w:tcPr>
          <w:p w14:paraId="346B1231" w14:textId="77777777" w:rsidR="009303F0" w:rsidRDefault="008603FE">
            <w:pPr>
              <w:pStyle w:val="afff0"/>
              <w:spacing w:before="156" w:after="156" w:line="240" w:lineRule="auto"/>
            </w:pPr>
            <w:r>
              <w:t>20</w:t>
            </w:r>
            <w:r>
              <w:rPr>
                <w:rFonts w:hint="eastAsia"/>
              </w:rPr>
              <w:t>个</w:t>
            </w:r>
          </w:p>
        </w:tc>
        <w:tc>
          <w:tcPr>
            <w:tcW w:w="1141" w:type="pct"/>
            <w:vAlign w:val="center"/>
          </w:tcPr>
          <w:p w14:paraId="0AA5B9FF" w14:textId="77777777" w:rsidR="009303F0" w:rsidRDefault="008603FE">
            <w:pPr>
              <w:pStyle w:val="afff0"/>
              <w:spacing w:before="156" w:after="156" w:line="240" w:lineRule="auto"/>
            </w:pPr>
            <w:r>
              <w:t>附图加工</w:t>
            </w:r>
          </w:p>
        </w:tc>
      </w:tr>
      <w:tr w:rsidR="009303F0" w14:paraId="0117518E" w14:textId="77777777">
        <w:trPr>
          <w:trHeight w:val="400"/>
          <w:jc w:val="center"/>
        </w:trPr>
        <w:tc>
          <w:tcPr>
            <w:tcW w:w="641" w:type="pct"/>
            <w:vAlign w:val="center"/>
          </w:tcPr>
          <w:p w14:paraId="46CBDB0B" w14:textId="77777777" w:rsidR="009303F0" w:rsidRDefault="008603FE">
            <w:pPr>
              <w:pStyle w:val="afff0"/>
              <w:spacing w:before="156" w:after="156" w:line="240" w:lineRule="auto"/>
            </w:pPr>
            <w:r>
              <w:t>7</w:t>
            </w:r>
          </w:p>
        </w:tc>
        <w:tc>
          <w:tcPr>
            <w:tcW w:w="1197" w:type="pct"/>
            <w:vAlign w:val="center"/>
          </w:tcPr>
          <w:p w14:paraId="159F2158" w14:textId="77777777" w:rsidR="009303F0" w:rsidRDefault="008603FE">
            <w:pPr>
              <w:pStyle w:val="afff0"/>
              <w:spacing w:before="156" w:after="156" w:line="240" w:lineRule="auto"/>
            </w:pPr>
            <w:proofErr w:type="gramStart"/>
            <w:r>
              <w:rPr>
                <w:rFonts w:hint="eastAsia"/>
              </w:rPr>
              <w:t>分容设备</w:t>
            </w:r>
            <w:proofErr w:type="gramEnd"/>
          </w:p>
        </w:tc>
        <w:tc>
          <w:tcPr>
            <w:tcW w:w="1227" w:type="pct"/>
            <w:vAlign w:val="center"/>
          </w:tcPr>
          <w:p w14:paraId="14CEF979" w14:textId="77777777" w:rsidR="009303F0" w:rsidRDefault="008603FE">
            <w:pPr>
              <w:pStyle w:val="afff0"/>
              <w:spacing w:before="156" w:after="156" w:line="240" w:lineRule="auto"/>
            </w:pPr>
            <w:r>
              <w:rPr>
                <w:rFonts w:hint="eastAsia"/>
              </w:rPr>
              <w:t>温度探针</w:t>
            </w:r>
          </w:p>
        </w:tc>
        <w:tc>
          <w:tcPr>
            <w:tcW w:w="794" w:type="pct"/>
            <w:vAlign w:val="center"/>
          </w:tcPr>
          <w:p w14:paraId="63455BE4" w14:textId="77777777" w:rsidR="009303F0" w:rsidRDefault="008603FE">
            <w:pPr>
              <w:pStyle w:val="afff0"/>
              <w:spacing w:before="156" w:after="156" w:line="240" w:lineRule="auto"/>
            </w:pPr>
            <w:r>
              <w:t>20</w:t>
            </w:r>
            <w:r>
              <w:rPr>
                <w:rFonts w:hint="eastAsia"/>
              </w:rPr>
              <w:t>个</w:t>
            </w:r>
          </w:p>
        </w:tc>
        <w:tc>
          <w:tcPr>
            <w:tcW w:w="1141" w:type="pct"/>
            <w:vAlign w:val="center"/>
          </w:tcPr>
          <w:p w14:paraId="76E317DC" w14:textId="77777777" w:rsidR="009303F0" w:rsidRDefault="008603FE">
            <w:pPr>
              <w:pStyle w:val="afff0"/>
              <w:spacing w:before="156" w:after="156" w:line="240" w:lineRule="auto"/>
            </w:pPr>
            <w:r>
              <w:t>附图加工</w:t>
            </w:r>
          </w:p>
        </w:tc>
      </w:tr>
      <w:tr w:rsidR="009303F0" w14:paraId="61B7A076" w14:textId="77777777">
        <w:trPr>
          <w:trHeight w:val="400"/>
          <w:jc w:val="center"/>
        </w:trPr>
        <w:tc>
          <w:tcPr>
            <w:tcW w:w="641" w:type="pct"/>
            <w:vAlign w:val="center"/>
          </w:tcPr>
          <w:p w14:paraId="76A06729" w14:textId="77777777" w:rsidR="009303F0" w:rsidRDefault="008603FE">
            <w:pPr>
              <w:pStyle w:val="afff0"/>
              <w:spacing w:before="156" w:after="156" w:line="240" w:lineRule="auto"/>
            </w:pPr>
            <w:r>
              <w:rPr>
                <w:rFonts w:hint="eastAsia"/>
              </w:rPr>
              <w:t>8</w:t>
            </w:r>
          </w:p>
        </w:tc>
        <w:tc>
          <w:tcPr>
            <w:tcW w:w="1197" w:type="pct"/>
            <w:vAlign w:val="center"/>
          </w:tcPr>
          <w:p w14:paraId="02A2810B" w14:textId="77777777" w:rsidR="009303F0" w:rsidRDefault="008603FE">
            <w:pPr>
              <w:pStyle w:val="afff0"/>
              <w:spacing w:before="156" w:after="156" w:line="240" w:lineRule="auto"/>
            </w:pPr>
            <w:proofErr w:type="gramStart"/>
            <w:r>
              <w:rPr>
                <w:rFonts w:hint="eastAsia"/>
              </w:rPr>
              <w:t>分容设备</w:t>
            </w:r>
            <w:proofErr w:type="gramEnd"/>
          </w:p>
        </w:tc>
        <w:tc>
          <w:tcPr>
            <w:tcW w:w="1227" w:type="pct"/>
            <w:vAlign w:val="center"/>
          </w:tcPr>
          <w:p w14:paraId="2F3D264A" w14:textId="77777777" w:rsidR="009303F0" w:rsidRDefault="008603FE">
            <w:pPr>
              <w:pStyle w:val="afff0"/>
              <w:spacing w:before="156" w:after="156" w:line="240" w:lineRule="auto"/>
            </w:pPr>
            <w:r>
              <w:t>限位开关</w:t>
            </w:r>
          </w:p>
        </w:tc>
        <w:tc>
          <w:tcPr>
            <w:tcW w:w="794" w:type="pct"/>
            <w:vAlign w:val="center"/>
          </w:tcPr>
          <w:p w14:paraId="57F2AD91" w14:textId="77777777" w:rsidR="009303F0" w:rsidRDefault="008603FE">
            <w:pPr>
              <w:pStyle w:val="afff0"/>
              <w:spacing w:before="156" w:after="156" w:line="240" w:lineRule="auto"/>
            </w:pPr>
            <w:r>
              <w:t>10</w:t>
            </w:r>
            <w:r>
              <w:rPr>
                <w:rFonts w:hint="eastAsia"/>
              </w:rPr>
              <w:t>个</w:t>
            </w:r>
          </w:p>
        </w:tc>
        <w:tc>
          <w:tcPr>
            <w:tcW w:w="1141" w:type="pct"/>
            <w:vAlign w:val="center"/>
          </w:tcPr>
          <w:p w14:paraId="13F96580" w14:textId="77777777" w:rsidR="009303F0" w:rsidRDefault="008603FE">
            <w:pPr>
              <w:pStyle w:val="afff0"/>
              <w:spacing w:before="156" w:after="156" w:line="240" w:lineRule="auto"/>
            </w:pPr>
            <w:r>
              <w:t>EE-SX672</w:t>
            </w:r>
          </w:p>
        </w:tc>
      </w:tr>
      <w:tr w:rsidR="009303F0" w14:paraId="7CA49E75" w14:textId="77777777">
        <w:trPr>
          <w:trHeight w:val="400"/>
          <w:jc w:val="center"/>
        </w:trPr>
        <w:tc>
          <w:tcPr>
            <w:tcW w:w="641" w:type="pct"/>
            <w:vAlign w:val="center"/>
          </w:tcPr>
          <w:p w14:paraId="5C93BB36" w14:textId="77777777" w:rsidR="009303F0" w:rsidRDefault="008603FE">
            <w:pPr>
              <w:pStyle w:val="afff0"/>
              <w:spacing w:before="156" w:after="156" w:line="240" w:lineRule="auto"/>
            </w:pPr>
            <w:r>
              <w:rPr>
                <w:rFonts w:hint="eastAsia"/>
              </w:rPr>
              <w:t>9</w:t>
            </w:r>
          </w:p>
        </w:tc>
        <w:tc>
          <w:tcPr>
            <w:tcW w:w="1197" w:type="pct"/>
            <w:vAlign w:val="center"/>
          </w:tcPr>
          <w:p w14:paraId="2A81F97C" w14:textId="77777777" w:rsidR="009303F0" w:rsidRDefault="008603FE">
            <w:pPr>
              <w:pStyle w:val="afff0"/>
              <w:spacing w:before="156" w:after="156" w:line="240" w:lineRule="auto"/>
            </w:pPr>
            <w:proofErr w:type="gramStart"/>
            <w:r>
              <w:rPr>
                <w:rFonts w:hint="eastAsia"/>
              </w:rPr>
              <w:t>分容设备</w:t>
            </w:r>
            <w:proofErr w:type="gramEnd"/>
          </w:p>
        </w:tc>
        <w:tc>
          <w:tcPr>
            <w:tcW w:w="1227" w:type="pct"/>
            <w:vAlign w:val="center"/>
          </w:tcPr>
          <w:p w14:paraId="574CCEFB" w14:textId="77777777" w:rsidR="009303F0" w:rsidRDefault="008603FE">
            <w:pPr>
              <w:pStyle w:val="afff0"/>
              <w:spacing w:before="156" w:after="156" w:line="240" w:lineRule="auto"/>
            </w:pPr>
            <w:r>
              <w:rPr>
                <w:rFonts w:hint="eastAsia"/>
              </w:rPr>
              <w:t>模块单元</w:t>
            </w:r>
          </w:p>
        </w:tc>
        <w:tc>
          <w:tcPr>
            <w:tcW w:w="794" w:type="pct"/>
            <w:vAlign w:val="center"/>
          </w:tcPr>
          <w:p w14:paraId="38AD5138" w14:textId="77777777" w:rsidR="009303F0" w:rsidRDefault="008603FE">
            <w:pPr>
              <w:pStyle w:val="afff0"/>
              <w:spacing w:before="156" w:after="156" w:line="240" w:lineRule="auto"/>
            </w:pPr>
            <w:r>
              <w:t>8CH</w:t>
            </w:r>
          </w:p>
        </w:tc>
        <w:tc>
          <w:tcPr>
            <w:tcW w:w="1141" w:type="pct"/>
            <w:vAlign w:val="center"/>
          </w:tcPr>
          <w:p w14:paraId="6C11A99B" w14:textId="77777777" w:rsidR="009303F0" w:rsidRDefault="008603FE">
            <w:pPr>
              <w:pStyle w:val="afff0"/>
              <w:spacing w:before="156" w:after="156" w:line="240" w:lineRule="auto"/>
            </w:pPr>
            <w:r>
              <w:t>5V60A</w:t>
            </w:r>
          </w:p>
        </w:tc>
      </w:tr>
    </w:tbl>
    <w:p w14:paraId="525FF825" w14:textId="77777777" w:rsidR="009303F0" w:rsidRDefault="008603FE">
      <w:pPr>
        <w:pStyle w:val="20"/>
      </w:pPr>
      <w:bookmarkStart w:id="731" w:name="_Toc22451"/>
      <w:bookmarkStart w:id="732" w:name="_Toc97057783"/>
      <w:r>
        <w:t>5</w:t>
      </w:r>
      <w:r>
        <w:rPr>
          <w:rFonts w:hint="eastAsia"/>
        </w:rPr>
        <w:t>.</w:t>
      </w:r>
      <w:r>
        <w:t xml:space="preserve">3 </w:t>
      </w:r>
      <w:r>
        <w:rPr>
          <w:rFonts w:hint="eastAsia"/>
        </w:rPr>
        <w:t>换型工装</w:t>
      </w:r>
      <w:r>
        <w:t>详细清单</w:t>
      </w:r>
      <w:bookmarkEnd w:id="731"/>
      <w:bookmarkEnd w:id="732"/>
    </w:p>
    <w:p w14:paraId="46BF9735" w14:textId="4E27E646" w:rsidR="009303F0" w:rsidRDefault="00BB36B9">
      <w:pPr>
        <w:ind w:firstLine="420"/>
      </w:pPr>
      <w:r w:rsidRPr="00BB36B9">
        <w:rPr>
          <w:rFonts w:hint="eastAsia"/>
          <w:highlight w:val="yellow"/>
        </w:rPr>
        <w:t>蓝本与指定型号</w:t>
      </w:r>
      <w:r w:rsidR="008603FE" w:rsidRPr="00BB36B9">
        <w:rPr>
          <w:rFonts w:hint="eastAsia"/>
          <w:highlight w:val="yellow"/>
        </w:rPr>
        <w:t>换型仅需更换托盘内衬</w:t>
      </w:r>
      <w:r>
        <w:rPr>
          <w:rFonts w:hint="eastAsia"/>
          <w:highlight w:val="yellow"/>
        </w:rPr>
        <w:t>和机械模组夹</w:t>
      </w:r>
      <w:proofErr w:type="gramStart"/>
      <w:r>
        <w:rPr>
          <w:rFonts w:hint="eastAsia"/>
          <w:highlight w:val="yellow"/>
        </w:rPr>
        <w:t>爪片</w:t>
      </w:r>
      <w:proofErr w:type="gramEnd"/>
      <w:r w:rsidR="008603FE" w:rsidRPr="00BB36B9">
        <w:rPr>
          <w:rFonts w:hint="eastAsia"/>
          <w:highlight w:val="yellow"/>
        </w:rPr>
        <w:t>，无需换型工装</w:t>
      </w:r>
      <w:r w:rsidR="008603FE">
        <w:rPr>
          <w:rFonts w:hint="eastAsia"/>
        </w:rPr>
        <w:t>。</w:t>
      </w:r>
    </w:p>
    <w:p w14:paraId="3F189815" w14:textId="77777777" w:rsidR="009303F0" w:rsidRDefault="008603FE">
      <w:pPr>
        <w:pStyle w:val="20"/>
      </w:pPr>
      <w:bookmarkStart w:id="733" w:name="_Toc10940"/>
      <w:bookmarkStart w:id="734" w:name="_Toc532316501"/>
      <w:bookmarkStart w:id="735" w:name="_Toc532465181"/>
      <w:bookmarkStart w:id="736" w:name="_Toc18314"/>
      <w:bookmarkStart w:id="737" w:name="_Toc97057784"/>
      <w:r>
        <w:t>5</w:t>
      </w:r>
      <w:r>
        <w:rPr>
          <w:rFonts w:hint="eastAsia"/>
        </w:rPr>
        <w:t>.4</w:t>
      </w:r>
      <w:r>
        <w:t xml:space="preserve"> </w:t>
      </w:r>
      <w:r>
        <w:rPr>
          <w:rFonts w:hint="eastAsia"/>
        </w:rPr>
        <w:t>随机文件和工具清单</w:t>
      </w:r>
      <w:bookmarkEnd w:id="733"/>
      <w:bookmarkEnd w:id="734"/>
      <w:bookmarkEnd w:id="735"/>
      <w:bookmarkEnd w:id="736"/>
      <w:bookmarkEnd w:id="737"/>
    </w:p>
    <w:p w14:paraId="2D8F3093" w14:textId="77777777" w:rsidR="009303F0" w:rsidRDefault="008603FE">
      <w:pPr>
        <w:ind w:firstLine="420"/>
      </w:pPr>
      <w:r>
        <w:rPr>
          <w:rFonts w:hint="eastAsia"/>
        </w:rPr>
        <w:t>化成设备</w:t>
      </w:r>
    </w:p>
    <w:tbl>
      <w:tblPr>
        <w:tblW w:w="905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60"/>
        <w:gridCol w:w="3650"/>
        <w:gridCol w:w="1188"/>
        <w:gridCol w:w="1614"/>
        <w:gridCol w:w="1738"/>
      </w:tblGrid>
      <w:tr w:rsidR="009303F0" w14:paraId="31C3E4E8" w14:textId="77777777">
        <w:trPr>
          <w:trHeight w:val="435"/>
        </w:trPr>
        <w:tc>
          <w:tcPr>
            <w:tcW w:w="860" w:type="dxa"/>
            <w:vAlign w:val="center"/>
          </w:tcPr>
          <w:p w14:paraId="69475429" w14:textId="77777777" w:rsidR="009303F0" w:rsidRDefault="008603FE">
            <w:pPr>
              <w:pStyle w:val="afff0"/>
              <w:spacing w:before="156" w:after="156" w:line="240" w:lineRule="auto"/>
            </w:pPr>
            <w:r>
              <w:rPr>
                <w:rFonts w:hint="eastAsia"/>
              </w:rPr>
              <w:t>序号</w:t>
            </w:r>
          </w:p>
        </w:tc>
        <w:tc>
          <w:tcPr>
            <w:tcW w:w="3650" w:type="dxa"/>
            <w:vAlign w:val="center"/>
          </w:tcPr>
          <w:p w14:paraId="7074A426" w14:textId="77777777" w:rsidR="009303F0" w:rsidRDefault="008603FE">
            <w:pPr>
              <w:pStyle w:val="afff0"/>
              <w:spacing w:before="156" w:after="156" w:line="240" w:lineRule="auto"/>
            </w:pPr>
            <w:r>
              <w:rPr>
                <w:rFonts w:hint="eastAsia"/>
              </w:rPr>
              <w:t>名称</w:t>
            </w:r>
          </w:p>
        </w:tc>
        <w:tc>
          <w:tcPr>
            <w:tcW w:w="1188" w:type="dxa"/>
            <w:vAlign w:val="center"/>
          </w:tcPr>
          <w:p w14:paraId="45CA3E4A" w14:textId="77777777" w:rsidR="009303F0" w:rsidRDefault="008603FE">
            <w:pPr>
              <w:pStyle w:val="afff0"/>
              <w:spacing w:before="156" w:after="156" w:line="240" w:lineRule="auto"/>
            </w:pPr>
            <w:r>
              <w:rPr>
                <w:rFonts w:hint="eastAsia"/>
              </w:rPr>
              <w:t>单位</w:t>
            </w:r>
          </w:p>
        </w:tc>
        <w:tc>
          <w:tcPr>
            <w:tcW w:w="1614" w:type="dxa"/>
            <w:vAlign w:val="center"/>
          </w:tcPr>
          <w:p w14:paraId="7AC479B7" w14:textId="77777777" w:rsidR="009303F0" w:rsidRDefault="008603FE">
            <w:pPr>
              <w:pStyle w:val="afff0"/>
              <w:spacing w:before="156" w:after="156" w:line="240" w:lineRule="auto"/>
            </w:pPr>
            <w:r>
              <w:rPr>
                <w:rFonts w:hint="eastAsia"/>
              </w:rPr>
              <w:t>数量</w:t>
            </w:r>
          </w:p>
        </w:tc>
        <w:tc>
          <w:tcPr>
            <w:tcW w:w="1738" w:type="dxa"/>
            <w:vAlign w:val="center"/>
          </w:tcPr>
          <w:p w14:paraId="5E7E63B4" w14:textId="77777777" w:rsidR="009303F0" w:rsidRDefault="008603FE">
            <w:pPr>
              <w:pStyle w:val="afff0"/>
              <w:spacing w:before="156" w:after="156" w:line="240" w:lineRule="auto"/>
            </w:pPr>
            <w:r>
              <w:rPr>
                <w:rFonts w:hint="eastAsia"/>
              </w:rPr>
              <w:t>备注</w:t>
            </w:r>
          </w:p>
        </w:tc>
      </w:tr>
      <w:tr w:rsidR="009303F0" w14:paraId="59C3EEFE" w14:textId="77777777">
        <w:trPr>
          <w:trHeight w:val="435"/>
        </w:trPr>
        <w:tc>
          <w:tcPr>
            <w:tcW w:w="860" w:type="dxa"/>
            <w:vAlign w:val="center"/>
          </w:tcPr>
          <w:p w14:paraId="43315D11" w14:textId="77777777" w:rsidR="009303F0" w:rsidRDefault="008603FE">
            <w:pPr>
              <w:pStyle w:val="afff0"/>
              <w:spacing w:before="156" w:after="156" w:line="240" w:lineRule="auto"/>
            </w:pPr>
            <w:r>
              <w:rPr>
                <w:rFonts w:hint="eastAsia"/>
              </w:rPr>
              <w:t>1</w:t>
            </w:r>
          </w:p>
        </w:tc>
        <w:tc>
          <w:tcPr>
            <w:tcW w:w="3650" w:type="dxa"/>
            <w:vAlign w:val="center"/>
          </w:tcPr>
          <w:p w14:paraId="57CC2546" w14:textId="77777777" w:rsidR="009303F0" w:rsidRDefault="008603FE">
            <w:pPr>
              <w:pStyle w:val="afff0"/>
              <w:spacing w:before="156" w:after="156" w:line="240" w:lineRule="auto"/>
            </w:pPr>
            <w:r>
              <w:rPr>
                <w:rFonts w:hint="eastAsia"/>
              </w:rPr>
              <w:t>工具箱</w:t>
            </w:r>
          </w:p>
        </w:tc>
        <w:tc>
          <w:tcPr>
            <w:tcW w:w="1188" w:type="dxa"/>
            <w:vAlign w:val="center"/>
          </w:tcPr>
          <w:p w14:paraId="4DBECEF0" w14:textId="77777777" w:rsidR="009303F0" w:rsidRDefault="008603FE">
            <w:pPr>
              <w:pStyle w:val="afff0"/>
              <w:spacing w:before="156" w:after="156" w:line="240" w:lineRule="auto"/>
            </w:pPr>
            <w:r>
              <w:rPr>
                <w:rFonts w:hint="eastAsia"/>
              </w:rPr>
              <w:t>套</w:t>
            </w:r>
          </w:p>
        </w:tc>
        <w:tc>
          <w:tcPr>
            <w:tcW w:w="1614" w:type="dxa"/>
            <w:vAlign w:val="center"/>
          </w:tcPr>
          <w:p w14:paraId="2C15A53B" w14:textId="77777777" w:rsidR="009303F0" w:rsidRDefault="008603FE">
            <w:pPr>
              <w:pStyle w:val="afff0"/>
              <w:spacing w:before="156" w:after="156" w:line="240" w:lineRule="auto"/>
            </w:pPr>
            <w:r>
              <w:rPr>
                <w:rFonts w:hint="eastAsia"/>
              </w:rPr>
              <w:t>1</w:t>
            </w:r>
          </w:p>
        </w:tc>
        <w:tc>
          <w:tcPr>
            <w:tcW w:w="1738" w:type="dxa"/>
            <w:vAlign w:val="center"/>
          </w:tcPr>
          <w:p w14:paraId="55708C51" w14:textId="77777777" w:rsidR="009303F0" w:rsidRDefault="008603FE">
            <w:pPr>
              <w:pStyle w:val="afff0"/>
              <w:spacing w:before="156" w:after="156" w:line="240" w:lineRule="auto"/>
            </w:pPr>
            <w:r>
              <w:rPr>
                <w:rFonts w:hint="eastAsia"/>
              </w:rPr>
              <w:t>常用工具</w:t>
            </w:r>
          </w:p>
        </w:tc>
      </w:tr>
      <w:tr w:rsidR="009303F0" w14:paraId="0E502CAF" w14:textId="77777777">
        <w:trPr>
          <w:trHeight w:val="435"/>
        </w:trPr>
        <w:tc>
          <w:tcPr>
            <w:tcW w:w="860" w:type="dxa"/>
            <w:vAlign w:val="center"/>
          </w:tcPr>
          <w:p w14:paraId="4CB471DF" w14:textId="77777777" w:rsidR="009303F0" w:rsidRDefault="008603FE">
            <w:pPr>
              <w:pStyle w:val="afff0"/>
              <w:spacing w:before="156" w:after="156" w:line="240" w:lineRule="auto"/>
            </w:pPr>
            <w:r>
              <w:rPr>
                <w:rFonts w:hint="eastAsia"/>
              </w:rPr>
              <w:t>2</w:t>
            </w:r>
          </w:p>
        </w:tc>
        <w:tc>
          <w:tcPr>
            <w:tcW w:w="3650" w:type="dxa"/>
            <w:vAlign w:val="center"/>
          </w:tcPr>
          <w:p w14:paraId="41814B8F" w14:textId="77777777" w:rsidR="009303F0" w:rsidRDefault="008603FE">
            <w:pPr>
              <w:pStyle w:val="afff0"/>
              <w:spacing w:before="156" w:after="156" w:line="240" w:lineRule="auto"/>
            </w:pPr>
            <w:r>
              <w:rPr>
                <w:rFonts w:hint="eastAsia"/>
              </w:rPr>
              <w:t>员工操作手册</w:t>
            </w:r>
          </w:p>
        </w:tc>
        <w:tc>
          <w:tcPr>
            <w:tcW w:w="1188" w:type="dxa"/>
            <w:vAlign w:val="center"/>
          </w:tcPr>
          <w:p w14:paraId="183C74BC" w14:textId="77777777" w:rsidR="009303F0" w:rsidRDefault="008603FE">
            <w:pPr>
              <w:pStyle w:val="afff0"/>
              <w:spacing w:before="156" w:after="156" w:line="240" w:lineRule="auto"/>
            </w:pPr>
            <w:r>
              <w:rPr>
                <w:rFonts w:hint="eastAsia"/>
              </w:rPr>
              <w:t>套</w:t>
            </w:r>
          </w:p>
        </w:tc>
        <w:tc>
          <w:tcPr>
            <w:tcW w:w="1614" w:type="dxa"/>
            <w:vAlign w:val="center"/>
          </w:tcPr>
          <w:p w14:paraId="62570438" w14:textId="77777777" w:rsidR="009303F0" w:rsidRDefault="008603FE">
            <w:pPr>
              <w:pStyle w:val="afff0"/>
              <w:spacing w:before="156" w:after="156" w:line="240" w:lineRule="auto"/>
            </w:pPr>
            <w:r>
              <w:rPr>
                <w:rFonts w:hint="eastAsia"/>
              </w:rPr>
              <w:t>1</w:t>
            </w:r>
          </w:p>
        </w:tc>
        <w:tc>
          <w:tcPr>
            <w:tcW w:w="1738" w:type="dxa"/>
            <w:vAlign w:val="center"/>
          </w:tcPr>
          <w:p w14:paraId="3F49D3D3" w14:textId="77777777" w:rsidR="009303F0" w:rsidRDefault="009303F0">
            <w:pPr>
              <w:pStyle w:val="afff0"/>
              <w:spacing w:before="156" w:after="156" w:line="240" w:lineRule="auto"/>
            </w:pPr>
          </w:p>
        </w:tc>
      </w:tr>
      <w:tr w:rsidR="009303F0" w14:paraId="0DF696BD" w14:textId="77777777">
        <w:trPr>
          <w:trHeight w:val="435"/>
        </w:trPr>
        <w:tc>
          <w:tcPr>
            <w:tcW w:w="860" w:type="dxa"/>
            <w:vAlign w:val="center"/>
          </w:tcPr>
          <w:p w14:paraId="34CEDFAF" w14:textId="77777777" w:rsidR="009303F0" w:rsidRDefault="008603FE">
            <w:pPr>
              <w:pStyle w:val="afff0"/>
              <w:spacing w:before="156" w:after="156" w:line="240" w:lineRule="auto"/>
            </w:pPr>
            <w:r>
              <w:rPr>
                <w:rFonts w:hint="eastAsia"/>
              </w:rPr>
              <w:t>3</w:t>
            </w:r>
          </w:p>
        </w:tc>
        <w:tc>
          <w:tcPr>
            <w:tcW w:w="3650" w:type="dxa"/>
            <w:vAlign w:val="center"/>
          </w:tcPr>
          <w:p w14:paraId="7F68198F" w14:textId="77777777" w:rsidR="009303F0" w:rsidRDefault="008603FE">
            <w:pPr>
              <w:pStyle w:val="afff0"/>
              <w:spacing w:before="156" w:after="156" w:line="240" w:lineRule="auto"/>
            </w:pPr>
            <w:r>
              <w:rPr>
                <w:rFonts w:hint="eastAsia"/>
              </w:rPr>
              <w:t>维修及保养指导书</w:t>
            </w:r>
          </w:p>
        </w:tc>
        <w:tc>
          <w:tcPr>
            <w:tcW w:w="1188" w:type="dxa"/>
            <w:vAlign w:val="center"/>
          </w:tcPr>
          <w:p w14:paraId="57A96CBF" w14:textId="77777777" w:rsidR="009303F0" w:rsidRDefault="008603FE">
            <w:pPr>
              <w:pStyle w:val="afff0"/>
              <w:spacing w:before="156" w:after="156" w:line="240" w:lineRule="auto"/>
            </w:pPr>
            <w:r>
              <w:rPr>
                <w:rFonts w:hint="eastAsia"/>
              </w:rPr>
              <w:t>套</w:t>
            </w:r>
          </w:p>
        </w:tc>
        <w:tc>
          <w:tcPr>
            <w:tcW w:w="1614" w:type="dxa"/>
            <w:vAlign w:val="center"/>
          </w:tcPr>
          <w:p w14:paraId="19BDC783" w14:textId="77777777" w:rsidR="009303F0" w:rsidRDefault="008603FE">
            <w:pPr>
              <w:pStyle w:val="afff0"/>
              <w:spacing w:before="156" w:after="156" w:line="240" w:lineRule="auto"/>
            </w:pPr>
            <w:r>
              <w:rPr>
                <w:rFonts w:hint="eastAsia"/>
              </w:rPr>
              <w:t>1</w:t>
            </w:r>
          </w:p>
        </w:tc>
        <w:tc>
          <w:tcPr>
            <w:tcW w:w="1738" w:type="dxa"/>
            <w:vAlign w:val="center"/>
          </w:tcPr>
          <w:p w14:paraId="209BA430" w14:textId="77777777" w:rsidR="009303F0" w:rsidRDefault="009303F0">
            <w:pPr>
              <w:pStyle w:val="afff0"/>
              <w:spacing w:before="156" w:after="156" w:line="240" w:lineRule="auto"/>
            </w:pPr>
          </w:p>
        </w:tc>
      </w:tr>
      <w:tr w:rsidR="009303F0" w14:paraId="4B876839" w14:textId="77777777">
        <w:trPr>
          <w:trHeight w:val="435"/>
        </w:trPr>
        <w:tc>
          <w:tcPr>
            <w:tcW w:w="860" w:type="dxa"/>
            <w:vAlign w:val="center"/>
          </w:tcPr>
          <w:p w14:paraId="48018735" w14:textId="77777777" w:rsidR="009303F0" w:rsidRDefault="008603FE">
            <w:pPr>
              <w:pStyle w:val="afff0"/>
              <w:spacing w:before="156" w:after="156" w:line="240" w:lineRule="auto"/>
            </w:pPr>
            <w:r>
              <w:rPr>
                <w:rFonts w:hint="eastAsia"/>
              </w:rPr>
              <w:t>4</w:t>
            </w:r>
          </w:p>
        </w:tc>
        <w:tc>
          <w:tcPr>
            <w:tcW w:w="3650" w:type="dxa"/>
            <w:vAlign w:val="center"/>
          </w:tcPr>
          <w:p w14:paraId="7DACDF15" w14:textId="77777777" w:rsidR="009303F0" w:rsidRDefault="008603FE">
            <w:pPr>
              <w:pStyle w:val="afff0"/>
              <w:spacing w:before="156" w:after="156" w:line="240" w:lineRule="auto"/>
            </w:pPr>
            <w:r>
              <w:rPr>
                <w:rFonts w:hint="eastAsia"/>
              </w:rPr>
              <w:t>电气图</w:t>
            </w:r>
          </w:p>
        </w:tc>
        <w:tc>
          <w:tcPr>
            <w:tcW w:w="1188" w:type="dxa"/>
            <w:vAlign w:val="center"/>
          </w:tcPr>
          <w:p w14:paraId="6BF718DF" w14:textId="77777777" w:rsidR="009303F0" w:rsidRDefault="008603FE">
            <w:pPr>
              <w:pStyle w:val="afff0"/>
              <w:spacing w:before="156" w:after="156" w:line="240" w:lineRule="auto"/>
            </w:pPr>
            <w:r>
              <w:rPr>
                <w:rFonts w:hint="eastAsia"/>
              </w:rPr>
              <w:t>套</w:t>
            </w:r>
          </w:p>
        </w:tc>
        <w:tc>
          <w:tcPr>
            <w:tcW w:w="1614" w:type="dxa"/>
            <w:vAlign w:val="center"/>
          </w:tcPr>
          <w:p w14:paraId="018200C0" w14:textId="77777777" w:rsidR="009303F0" w:rsidRDefault="008603FE">
            <w:pPr>
              <w:pStyle w:val="afff0"/>
              <w:spacing w:before="156" w:after="156" w:line="240" w:lineRule="auto"/>
            </w:pPr>
            <w:r>
              <w:rPr>
                <w:rFonts w:hint="eastAsia"/>
              </w:rPr>
              <w:t>1</w:t>
            </w:r>
          </w:p>
        </w:tc>
        <w:tc>
          <w:tcPr>
            <w:tcW w:w="1738" w:type="dxa"/>
            <w:vAlign w:val="center"/>
          </w:tcPr>
          <w:p w14:paraId="73638237" w14:textId="77777777" w:rsidR="009303F0" w:rsidRDefault="009303F0">
            <w:pPr>
              <w:pStyle w:val="afff0"/>
              <w:spacing w:before="156" w:after="156" w:line="240" w:lineRule="auto"/>
            </w:pPr>
          </w:p>
        </w:tc>
      </w:tr>
      <w:tr w:rsidR="009303F0" w14:paraId="15A5CBCF" w14:textId="77777777">
        <w:trPr>
          <w:trHeight w:val="435"/>
        </w:trPr>
        <w:tc>
          <w:tcPr>
            <w:tcW w:w="860" w:type="dxa"/>
            <w:vAlign w:val="center"/>
          </w:tcPr>
          <w:p w14:paraId="24B63BD5" w14:textId="77777777" w:rsidR="009303F0" w:rsidRDefault="008603FE">
            <w:pPr>
              <w:pStyle w:val="afff0"/>
              <w:spacing w:before="156" w:after="156" w:line="240" w:lineRule="auto"/>
            </w:pPr>
            <w:r>
              <w:rPr>
                <w:rFonts w:hint="eastAsia"/>
              </w:rPr>
              <w:t>5</w:t>
            </w:r>
          </w:p>
        </w:tc>
        <w:tc>
          <w:tcPr>
            <w:tcW w:w="3650" w:type="dxa"/>
            <w:vAlign w:val="center"/>
          </w:tcPr>
          <w:p w14:paraId="7E222E25" w14:textId="77777777" w:rsidR="009303F0" w:rsidRDefault="008603FE">
            <w:pPr>
              <w:pStyle w:val="afff0"/>
              <w:spacing w:before="156" w:after="156" w:line="240" w:lineRule="auto"/>
            </w:pPr>
            <w:r>
              <w:rPr>
                <w:rFonts w:hint="eastAsia"/>
              </w:rPr>
              <w:t>产品合格证明书或文件</w:t>
            </w:r>
          </w:p>
        </w:tc>
        <w:tc>
          <w:tcPr>
            <w:tcW w:w="1188" w:type="dxa"/>
            <w:vAlign w:val="center"/>
          </w:tcPr>
          <w:p w14:paraId="0051447F" w14:textId="77777777" w:rsidR="009303F0" w:rsidRDefault="008603FE">
            <w:pPr>
              <w:pStyle w:val="afff0"/>
              <w:spacing w:before="156" w:after="156" w:line="240" w:lineRule="auto"/>
            </w:pPr>
            <w:r>
              <w:rPr>
                <w:rFonts w:hint="eastAsia"/>
              </w:rPr>
              <w:t>套</w:t>
            </w:r>
          </w:p>
        </w:tc>
        <w:tc>
          <w:tcPr>
            <w:tcW w:w="1614" w:type="dxa"/>
            <w:vAlign w:val="center"/>
          </w:tcPr>
          <w:p w14:paraId="48BD63C6" w14:textId="77777777" w:rsidR="009303F0" w:rsidRDefault="008603FE">
            <w:pPr>
              <w:pStyle w:val="afff0"/>
              <w:spacing w:before="156" w:after="156" w:line="240" w:lineRule="auto"/>
            </w:pPr>
            <w:r>
              <w:rPr>
                <w:rFonts w:hint="eastAsia"/>
              </w:rPr>
              <w:t>1</w:t>
            </w:r>
          </w:p>
        </w:tc>
        <w:tc>
          <w:tcPr>
            <w:tcW w:w="1738" w:type="dxa"/>
            <w:vAlign w:val="center"/>
          </w:tcPr>
          <w:p w14:paraId="24A98025" w14:textId="77777777" w:rsidR="009303F0" w:rsidRDefault="009303F0">
            <w:pPr>
              <w:pStyle w:val="afff0"/>
              <w:spacing w:before="156" w:after="156" w:line="240" w:lineRule="auto"/>
            </w:pPr>
          </w:p>
        </w:tc>
      </w:tr>
      <w:tr w:rsidR="009303F0" w14:paraId="1A29B7C4" w14:textId="77777777">
        <w:trPr>
          <w:trHeight w:val="435"/>
        </w:trPr>
        <w:tc>
          <w:tcPr>
            <w:tcW w:w="860" w:type="dxa"/>
            <w:vAlign w:val="center"/>
          </w:tcPr>
          <w:p w14:paraId="148878CD" w14:textId="77777777" w:rsidR="009303F0" w:rsidRDefault="008603FE">
            <w:pPr>
              <w:pStyle w:val="afff0"/>
              <w:spacing w:before="156" w:after="156" w:line="240" w:lineRule="auto"/>
            </w:pPr>
            <w:r>
              <w:rPr>
                <w:rFonts w:hint="eastAsia"/>
              </w:rPr>
              <w:t>6</w:t>
            </w:r>
          </w:p>
        </w:tc>
        <w:tc>
          <w:tcPr>
            <w:tcW w:w="3650" w:type="dxa"/>
            <w:vAlign w:val="center"/>
          </w:tcPr>
          <w:p w14:paraId="528F1794" w14:textId="77777777" w:rsidR="009303F0" w:rsidRDefault="008603FE">
            <w:pPr>
              <w:pStyle w:val="afff0"/>
              <w:spacing w:before="156" w:after="156" w:line="240" w:lineRule="auto"/>
            </w:pPr>
            <w:r>
              <w:rPr>
                <w:rFonts w:hint="eastAsia"/>
              </w:rPr>
              <w:t>产品出厂检验报告</w:t>
            </w:r>
          </w:p>
        </w:tc>
        <w:tc>
          <w:tcPr>
            <w:tcW w:w="1188" w:type="dxa"/>
            <w:vAlign w:val="center"/>
          </w:tcPr>
          <w:p w14:paraId="56887111" w14:textId="77777777" w:rsidR="009303F0" w:rsidRDefault="008603FE">
            <w:pPr>
              <w:pStyle w:val="afff0"/>
              <w:spacing w:before="156" w:after="156" w:line="240" w:lineRule="auto"/>
            </w:pPr>
            <w:r>
              <w:rPr>
                <w:rFonts w:hint="eastAsia"/>
              </w:rPr>
              <w:t>套</w:t>
            </w:r>
          </w:p>
        </w:tc>
        <w:tc>
          <w:tcPr>
            <w:tcW w:w="1614" w:type="dxa"/>
            <w:vAlign w:val="center"/>
          </w:tcPr>
          <w:p w14:paraId="4B666D05" w14:textId="77777777" w:rsidR="009303F0" w:rsidRDefault="008603FE">
            <w:pPr>
              <w:pStyle w:val="afff0"/>
              <w:spacing w:before="156" w:after="156" w:line="240" w:lineRule="auto"/>
            </w:pPr>
            <w:r>
              <w:rPr>
                <w:rFonts w:hint="eastAsia"/>
              </w:rPr>
              <w:t>1</w:t>
            </w:r>
          </w:p>
        </w:tc>
        <w:tc>
          <w:tcPr>
            <w:tcW w:w="1738" w:type="dxa"/>
            <w:vAlign w:val="center"/>
          </w:tcPr>
          <w:p w14:paraId="33713C79" w14:textId="77777777" w:rsidR="009303F0" w:rsidRDefault="009303F0">
            <w:pPr>
              <w:pStyle w:val="afff0"/>
              <w:spacing w:before="156" w:after="156" w:line="240" w:lineRule="auto"/>
            </w:pPr>
          </w:p>
        </w:tc>
      </w:tr>
      <w:tr w:rsidR="009303F0" w14:paraId="25E389FC" w14:textId="77777777">
        <w:trPr>
          <w:trHeight w:val="435"/>
        </w:trPr>
        <w:tc>
          <w:tcPr>
            <w:tcW w:w="860" w:type="dxa"/>
            <w:vAlign w:val="center"/>
          </w:tcPr>
          <w:p w14:paraId="4D7B8A75" w14:textId="77777777" w:rsidR="009303F0" w:rsidRDefault="008603FE">
            <w:pPr>
              <w:pStyle w:val="afff0"/>
              <w:spacing w:before="156" w:after="156" w:line="240" w:lineRule="auto"/>
            </w:pPr>
            <w:r>
              <w:rPr>
                <w:rFonts w:hint="eastAsia"/>
              </w:rPr>
              <w:t>7</w:t>
            </w:r>
          </w:p>
        </w:tc>
        <w:tc>
          <w:tcPr>
            <w:tcW w:w="3650" w:type="dxa"/>
            <w:vAlign w:val="center"/>
          </w:tcPr>
          <w:p w14:paraId="177B8372" w14:textId="77777777" w:rsidR="009303F0" w:rsidRDefault="008603FE">
            <w:pPr>
              <w:pStyle w:val="afff0"/>
              <w:spacing w:before="156" w:after="156" w:line="240" w:lineRule="auto"/>
            </w:pPr>
            <w:r>
              <w:rPr>
                <w:rFonts w:hint="eastAsia"/>
              </w:rPr>
              <w:t>设备非标易损零件图纸</w:t>
            </w:r>
          </w:p>
        </w:tc>
        <w:tc>
          <w:tcPr>
            <w:tcW w:w="1188" w:type="dxa"/>
            <w:vAlign w:val="center"/>
          </w:tcPr>
          <w:p w14:paraId="786E7730" w14:textId="77777777" w:rsidR="009303F0" w:rsidRDefault="008603FE">
            <w:pPr>
              <w:pStyle w:val="afff0"/>
              <w:spacing w:before="156" w:after="156" w:line="240" w:lineRule="auto"/>
            </w:pPr>
            <w:r>
              <w:rPr>
                <w:rFonts w:hint="eastAsia"/>
              </w:rPr>
              <w:t>套</w:t>
            </w:r>
          </w:p>
        </w:tc>
        <w:tc>
          <w:tcPr>
            <w:tcW w:w="1614" w:type="dxa"/>
            <w:vAlign w:val="center"/>
          </w:tcPr>
          <w:p w14:paraId="40DF7748" w14:textId="77777777" w:rsidR="009303F0" w:rsidRDefault="008603FE">
            <w:pPr>
              <w:pStyle w:val="afff0"/>
              <w:spacing w:before="156" w:after="156" w:line="240" w:lineRule="auto"/>
            </w:pPr>
            <w:r>
              <w:rPr>
                <w:rFonts w:hint="eastAsia"/>
              </w:rPr>
              <w:t>1</w:t>
            </w:r>
          </w:p>
        </w:tc>
        <w:tc>
          <w:tcPr>
            <w:tcW w:w="1738" w:type="dxa"/>
            <w:vAlign w:val="center"/>
          </w:tcPr>
          <w:p w14:paraId="57EFCEF6" w14:textId="77777777" w:rsidR="009303F0" w:rsidRDefault="008603FE">
            <w:pPr>
              <w:pStyle w:val="afff0"/>
              <w:spacing w:before="156" w:after="156" w:line="240" w:lineRule="auto"/>
            </w:pPr>
            <w:r>
              <w:rPr>
                <w:rFonts w:hint="eastAsia"/>
              </w:rPr>
              <w:t>纸版与电子版</w:t>
            </w:r>
          </w:p>
        </w:tc>
      </w:tr>
    </w:tbl>
    <w:p w14:paraId="2531617D" w14:textId="77777777" w:rsidR="009303F0" w:rsidRDefault="008603FE">
      <w:pPr>
        <w:ind w:firstLine="420"/>
      </w:pPr>
      <w:proofErr w:type="gramStart"/>
      <w:r>
        <w:rPr>
          <w:rFonts w:hint="eastAsia"/>
        </w:rPr>
        <w:t>分容设备</w:t>
      </w:r>
      <w:proofErr w:type="gramEnd"/>
    </w:p>
    <w:tbl>
      <w:tblPr>
        <w:tblW w:w="9035"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60"/>
        <w:gridCol w:w="3650"/>
        <w:gridCol w:w="1188"/>
        <w:gridCol w:w="1614"/>
        <w:gridCol w:w="1723"/>
      </w:tblGrid>
      <w:tr w:rsidR="009303F0" w14:paraId="2D586244" w14:textId="77777777">
        <w:trPr>
          <w:trHeight w:val="435"/>
        </w:trPr>
        <w:tc>
          <w:tcPr>
            <w:tcW w:w="860" w:type="dxa"/>
            <w:vAlign w:val="center"/>
          </w:tcPr>
          <w:p w14:paraId="7275C330" w14:textId="77777777" w:rsidR="009303F0" w:rsidRDefault="008603FE">
            <w:pPr>
              <w:pStyle w:val="afff0"/>
              <w:spacing w:before="156" w:after="156" w:line="240" w:lineRule="auto"/>
            </w:pPr>
            <w:r>
              <w:rPr>
                <w:rFonts w:hint="eastAsia"/>
              </w:rPr>
              <w:t>序号</w:t>
            </w:r>
          </w:p>
        </w:tc>
        <w:tc>
          <w:tcPr>
            <w:tcW w:w="3650" w:type="dxa"/>
            <w:vAlign w:val="center"/>
          </w:tcPr>
          <w:p w14:paraId="2ACDECEB" w14:textId="77777777" w:rsidR="009303F0" w:rsidRDefault="008603FE">
            <w:pPr>
              <w:pStyle w:val="afff0"/>
              <w:spacing w:before="156" w:after="156" w:line="240" w:lineRule="auto"/>
            </w:pPr>
            <w:r>
              <w:rPr>
                <w:rFonts w:hint="eastAsia"/>
              </w:rPr>
              <w:t>名称</w:t>
            </w:r>
          </w:p>
        </w:tc>
        <w:tc>
          <w:tcPr>
            <w:tcW w:w="1188" w:type="dxa"/>
            <w:vAlign w:val="center"/>
          </w:tcPr>
          <w:p w14:paraId="3906BD2D" w14:textId="77777777" w:rsidR="009303F0" w:rsidRDefault="008603FE">
            <w:pPr>
              <w:pStyle w:val="afff0"/>
              <w:spacing w:before="156" w:after="156" w:line="240" w:lineRule="auto"/>
            </w:pPr>
            <w:r>
              <w:rPr>
                <w:rFonts w:hint="eastAsia"/>
              </w:rPr>
              <w:t>单位</w:t>
            </w:r>
          </w:p>
        </w:tc>
        <w:tc>
          <w:tcPr>
            <w:tcW w:w="1614" w:type="dxa"/>
            <w:vAlign w:val="center"/>
          </w:tcPr>
          <w:p w14:paraId="52943DF7" w14:textId="77777777" w:rsidR="009303F0" w:rsidRDefault="008603FE">
            <w:pPr>
              <w:pStyle w:val="afff0"/>
              <w:spacing w:before="156" w:after="156" w:line="240" w:lineRule="auto"/>
            </w:pPr>
            <w:r>
              <w:rPr>
                <w:rFonts w:hint="eastAsia"/>
              </w:rPr>
              <w:t>数量</w:t>
            </w:r>
          </w:p>
        </w:tc>
        <w:tc>
          <w:tcPr>
            <w:tcW w:w="1723" w:type="dxa"/>
            <w:vAlign w:val="center"/>
          </w:tcPr>
          <w:p w14:paraId="1C1A05AC" w14:textId="77777777" w:rsidR="009303F0" w:rsidRDefault="008603FE">
            <w:pPr>
              <w:pStyle w:val="afff0"/>
              <w:spacing w:before="156" w:after="156" w:line="240" w:lineRule="auto"/>
            </w:pPr>
            <w:r>
              <w:rPr>
                <w:rFonts w:hint="eastAsia"/>
              </w:rPr>
              <w:t>备注</w:t>
            </w:r>
          </w:p>
        </w:tc>
      </w:tr>
      <w:tr w:rsidR="009303F0" w14:paraId="565DAA4E" w14:textId="77777777">
        <w:trPr>
          <w:trHeight w:val="435"/>
        </w:trPr>
        <w:tc>
          <w:tcPr>
            <w:tcW w:w="860" w:type="dxa"/>
            <w:vAlign w:val="center"/>
          </w:tcPr>
          <w:p w14:paraId="32BE88D2" w14:textId="77777777" w:rsidR="009303F0" w:rsidRDefault="008603FE">
            <w:pPr>
              <w:pStyle w:val="afff0"/>
              <w:spacing w:before="156" w:after="156" w:line="240" w:lineRule="auto"/>
            </w:pPr>
            <w:r>
              <w:rPr>
                <w:rFonts w:hint="eastAsia"/>
              </w:rPr>
              <w:t>1</w:t>
            </w:r>
          </w:p>
        </w:tc>
        <w:tc>
          <w:tcPr>
            <w:tcW w:w="3650" w:type="dxa"/>
            <w:vAlign w:val="center"/>
          </w:tcPr>
          <w:p w14:paraId="5293AA05" w14:textId="77777777" w:rsidR="009303F0" w:rsidRDefault="008603FE">
            <w:pPr>
              <w:pStyle w:val="afff0"/>
              <w:spacing w:before="156" w:after="156" w:line="240" w:lineRule="auto"/>
            </w:pPr>
            <w:r>
              <w:rPr>
                <w:rFonts w:hint="eastAsia"/>
              </w:rPr>
              <w:t>工具箱</w:t>
            </w:r>
          </w:p>
        </w:tc>
        <w:tc>
          <w:tcPr>
            <w:tcW w:w="1188" w:type="dxa"/>
            <w:vAlign w:val="center"/>
          </w:tcPr>
          <w:p w14:paraId="05EE5178" w14:textId="77777777" w:rsidR="009303F0" w:rsidRDefault="008603FE">
            <w:pPr>
              <w:pStyle w:val="afff0"/>
              <w:spacing w:before="156" w:after="156" w:line="240" w:lineRule="auto"/>
            </w:pPr>
            <w:r>
              <w:rPr>
                <w:rFonts w:hint="eastAsia"/>
              </w:rPr>
              <w:t>套</w:t>
            </w:r>
          </w:p>
        </w:tc>
        <w:tc>
          <w:tcPr>
            <w:tcW w:w="1614" w:type="dxa"/>
            <w:vAlign w:val="center"/>
          </w:tcPr>
          <w:p w14:paraId="22B81F4B" w14:textId="77777777" w:rsidR="009303F0" w:rsidRDefault="008603FE">
            <w:pPr>
              <w:pStyle w:val="afff0"/>
              <w:spacing w:before="156" w:after="156" w:line="240" w:lineRule="auto"/>
            </w:pPr>
            <w:r>
              <w:rPr>
                <w:rFonts w:hint="eastAsia"/>
              </w:rPr>
              <w:t>1</w:t>
            </w:r>
          </w:p>
        </w:tc>
        <w:tc>
          <w:tcPr>
            <w:tcW w:w="1723" w:type="dxa"/>
            <w:vAlign w:val="center"/>
          </w:tcPr>
          <w:p w14:paraId="0C954AA7" w14:textId="77777777" w:rsidR="009303F0" w:rsidRDefault="008603FE">
            <w:pPr>
              <w:pStyle w:val="afff0"/>
              <w:spacing w:before="156" w:after="156" w:line="240" w:lineRule="auto"/>
            </w:pPr>
            <w:r>
              <w:rPr>
                <w:rFonts w:hint="eastAsia"/>
              </w:rPr>
              <w:t>常用工具</w:t>
            </w:r>
          </w:p>
        </w:tc>
      </w:tr>
      <w:tr w:rsidR="009303F0" w14:paraId="2360350E" w14:textId="77777777">
        <w:trPr>
          <w:trHeight w:val="435"/>
        </w:trPr>
        <w:tc>
          <w:tcPr>
            <w:tcW w:w="860" w:type="dxa"/>
            <w:vAlign w:val="center"/>
          </w:tcPr>
          <w:p w14:paraId="625B50AB" w14:textId="77777777" w:rsidR="009303F0" w:rsidRDefault="008603FE">
            <w:pPr>
              <w:pStyle w:val="afff0"/>
              <w:spacing w:before="156" w:after="156" w:line="240" w:lineRule="auto"/>
            </w:pPr>
            <w:r>
              <w:rPr>
                <w:rFonts w:hint="eastAsia"/>
              </w:rPr>
              <w:lastRenderedPageBreak/>
              <w:t>2</w:t>
            </w:r>
          </w:p>
        </w:tc>
        <w:tc>
          <w:tcPr>
            <w:tcW w:w="3650" w:type="dxa"/>
            <w:vAlign w:val="center"/>
          </w:tcPr>
          <w:p w14:paraId="6432A442" w14:textId="77777777" w:rsidR="009303F0" w:rsidRDefault="008603FE">
            <w:pPr>
              <w:pStyle w:val="afff0"/>
              <w:spacing w:before="156" w:after="156" w:line="240" w:lineRule="auto"/>
            </w:pPr>
            <w:r>
              <w:rPr>
                <w:rFonts w:hint="eastAsia"/>
              </w:rPr>
              <w:t>员工操作手册</w:t>
            </w:r>
          </w:p>
        </w:tc>
        <w:tc>
          <w:tcPr>
            <w:tcW w:w="1188" w:type="dxa"/>
            <w:vAlign w:val="center"/>
          </w:tcPr>
          <w:p w14:paraId="05D466A6" w14:textId="77777777" w:rsidR="009303F0" w:rsidRDefault="008603FE">
            <w:pPr>
              <w:pStyle w:val="afff0"/>
              <w:spacing w:before="156" w:after="156" w:line="240" w:lineRule="auto"/>
            </w:pPr>
            <w:r>
              <w:rPr>
                <w:rFonts w:hint="eastAsia"/>
              </w:rPr>
              <w:t>套</w:t>
            </w:r>
          </w:p>
        </w:tc>
        <w:tc>
          <w:tcPr>
            <w:tcW w:w="1614" w:type="dxa"/>
            <w:vAlign w:val="center"/>
          </w:tcPr>
          <w:p w14:paraId="4072ACA5" w14:textId="77777777" w:rsidR="009303F0" w:rsidRDefault="008603FE">
            <w:pPr>
              <w:pStyle w:val="afff0"/>
              <w:spacing w:before="156" w:after="156" w:line="240" w:lineRule="auto"/>
            </w:pPr>
            <w:r>
              <w:rPr>
                <w:rFonts w:hint="eastAsia"/>
              </w:rPr>
              <w:t>1</w:t>
            </w:r>
          </w:p>
        </w:tc>
        <w:tc>
          <w:tcPr>
            <w:tcW w:w="1723" w:type="dxa"/>
            <w:vAlign w:val="center"/>
          </w:tcPr>
          <w:p w14:paraId="0A561494" w14:textId="77777777" w:rsidR="009303F0" w:rsidRDefault="009303F0">
            <w:pPr>
              <w:pStyle w:val="afff0"/>
              <w:spacing w:before="156" w:after="156" w:line="240" w:lineRule="auto"/>
            </w:pPr>
          </w:p>
        </w:tc>
      </w:tr>
      <w:tr w:rsidR="009303F0" w14:paraId="6012B5A7" w14:textId="77777777">
        <w:trPr>
          <w:trHeight w:val="435"/>
        </w:trPr>
        <w:tc>
          <w:tcPr>
            <w:tcW w:w="860" w:type="dxa"/>
            <w:vAlign w:val="center"/>
          </w:tcPr>
          <w:p w14:paraId="3CE011E8" w14:textId="77777777" w:rsidR="009303F0" w:rsidRDefault="008603FE">
            <w:pPr>
              <w:pStyle w:val="afff0"/>
              <w:spacing w:before="156" w:after="156" w:line="240" w:lineRule="auto"/>
            </w:pPr>
            <w:r>
              <w:rPr>
                <w:rFonts w:hint="eastAsia"/>
              </w:rPr>
              <w:t>3</w:t>
            </w:r>
          </w:p>
        </w:tc>
        <w:tc>
          <w:tcPr>
            <w:tcW w:w="3650" w:type="dxa"/>
            <w:vAlign w:val="center"/>
          </w:tcPr>
          <w:p w14:paraId="7B1BD77B" w14:textId="77777777" w:rsidR="009303F0" w:rsidRDefault="008603FE">
            <w:pPr>
              <w:pStyle w:val="afff0"/>
              <w:spacing w:before="156" w:after="156" w:line="240" w:lineRule="auto"/>
            </w:pPr>
            <w:r>
              <w:rPr>
                <w:rFonts w:hint="eastAsia"/>
              </w:rPr>
              <w:t>维修及保养指导书</w:t>
            </w:r>
          </w:p>
        </w:tc>
        <w:tc>
          <w:tcPr>
            <w:tcW w:w="1188" w:type="dxa"/>
            <w:vAlign w:val="center"/>
          </w:tcPr>
          <w:p w14:paraId="76268098" w14:textId="77777777" w:rsidR="009303F0" w:rsidRDefault="008603FE">
            <w:pPr>
              <w:pStyle w:val="afff0"/>
              <w:spacing w:before="156" w:after="156" w:line="240" w:lineRule="auto"/>
            </w:pPr>
            <w:r>
              <w:rPr>
                <w:rFonts w:hint="eastAsia"/>
              </w:rPr>
              <w:t>套</w:t>
            </w:r>
          </w:p>
        </w:tc>
        <w:tc>
          <w:tcPr>
            <w:tcW w:w="1614" w:type="dxa"/>
            <w:vAlign w:val="center"/>
          </w:tcPr>
          <w:p w14:paraId="3E202B40" w14:textId="77777777" w:rsidR="009303F0" w:rsidRDefault="008603FE">
            <w:pPr>
              <w:pStyle w:val="afff0"/>
              <w:spacing w:before="156" w:after="156" w:line="240" w:lineRule="auto"/>
            </w:pPr>
            <w:r>
              <w:rPr>
                <w:rFonts w:hint="eastAsia"/>
              </w:rPr>
              <w:t>1</w:t>
            </w:r>
          </w:p>
        </w:tc>
        <w:tc>
          <w:tcPr>
            <w:tcW w:w="1723" w:type="dxa"/>
            <w:vAlign w:val="center"/>
          </w:tcPr>
          <w:p w14:paraId="7327FC9B" w14:textId="77777777" w:rsidR="009303F0" w:rsidRDefault="009303F0">
            <w:pPr>
              <w:pStyle w:val="afff0"/>
              <w:spacing w:before="156" w:after="156" w:line="240" w:lineRule="auto"/>
            </w:pPr>
          </w:p>
        </w:tc>
      </w:tr>
      <w:tr w:rsidR="009303F0" w14:paraId="38917E19" w14:textId="77777777">
        <w:trPr>
          <w:trHeight w:val="435"/>
        </w:trPr>
        <w:tc>
          <w:tcPr>
            <w:tcW w:w="860" w:type="dxa"/>
            <w:vAlign w:val="center"/>
          </w:tcPr>
          <w:p w14:paraId="48CF9E82" w14:textId="77777777" w:rsidR="009303F0" w:rsidRDefault="008603FE">
            <w:pPr>
              <w:pStyle w:val="afff0"/>
              <w:spacing w:before="156" w:after="156" w:line="240" w:lineRule="auto"/>
            </w:pPr>
            <w:r>
              <w:rPr>
                <w:rFonts w:hint="eastAsia"/>
              </w:rPr>
              <w:t>4</w:t>
            </w:r>
          </w:p>
        </w:tc>
        <w:tc>
          <w:tcPr>
            <w:tcW w:w="3650" w:type="dxa"/>
            <w:vAlign w:val="center"/>
          </w:tcPr>
          <w:p w14:paraId="6000CF12" w14:textId="77777777" w:rsidR="009303F0" w:rsidRDefault="008603FE">
            <w:pPr>
              <w:pStyle w:val="afff0"/>
              <w:spacing w:before="156" w:after="156" w:line="240" w:lineRule="auto"/>
            </w:pPr>
            <w:r>
              <w:rPr>
                <w:rFonts w:hint="eastAsia"/>
              </w:rPr>
              <w:t>电气图</w:t>
            </w:r>
          </w:p>
        </w:tc>
        <w:tc>
          <w:tcPr>
            <w:tcW w:w="1188" w:type="dxa"/>
            <w:vAlign w:val="center"/>
          </w:tcPr>
          <w:p w14:paraId="1A14CA52" w14:textId="77777777" w:rsidR="009303F0" w:rsidRDefault="008603FE">
            <w:pPr>
              <w:pStyle w:val="afff0"/>
              <w:spacing w:before="156" w:after="156" w:line="240" w:lineRule="auto"/>
            </w:pPr>
            <w:r>
              <w:rPr>
                <w:rFonts w:hint="eastAsia"/>
              </w:rPr>
              <w:t>套</w:t>
            </w:r>
          </w:p>
        </w:tc>
        <w:tc>
          <w:tcPr>
            <w:tcW w:w="1614" w:type="dxa"/>
            <w:vAlign w:val="center"/>
          </w:tcPr>
          <w:p w14:paraId="2AA26B08" w14:textId="77777777" w:rsidR="009303F0" w:rsidRDefault="008603FE">
            <w:pPr>
              <w:pStyle w:val="afff0"/>
              <w:spacing w:before="156" w:after="156" w:line="240" w:lineRule="auto"/>
            </w:pPr>
            <w:r>
              <w:rPr>
                <w:rFonts w:hint="eastAsia"/>
              </w:rPr>
              <w:t>1</w:t>
            </w:r>
          </w:p>
        </w:tc>
        <w:tc>
          <w:tcPr>
            <w:tcW w:w="1723" w:type="dxa"/>
            <w:vAlign w:val="center"/>
          </w:tcPr>
          <w:p w14:paraId="33F0D112" w14:textId="77777777" w:rsidR="009303F0" w:rsidRDefault="009303F0">
            <w:pPr>
              <w:pStyle w:val="afff0"/>
              <w:spacing w:before="156" w:after="156" w:line="240" w:lineRule="auto"/>
            </w:pPr>
          </w:p>
        </w:tc>
      </w:tr>
      <w:tr w:rsidR="009303F0" w14:paraId="0A2CBC45" w14:textId="77777777">
        <w:trPr>
          <w:trHeight w:val="435"/>
        </w:trPr>
        <w:tc>
          <w:tcPr>
            <w:tcW w:w="860" w:type="dxa"/>
            <w:vAlign w:val="center"/>
          </w:tcPr>
          <w:p w14:paraId="409F67C3" w14:textId="77777777" w:rsidR="009303F0" w:rsidRDefault="008603FE">
            <w:pPr>
              <w:pStyle w:val="afff0"/>
              <w:spacing w:before="156" w:after="156" w:line="240" w:lineRule="auto"/>
            </w:pPr>
            <w:r>
              <w:rPr>
                <w:rFonts w:hint="eastAsia"/>
              </w:rPr>
              <w:t>5</w:t>
            </w:r>
          </w:p>
        </w:tc>
        <w:tc>
          <w:tcPr>
            <w:tcW w:w="3650" w:type="dxa"/>
            <w:vAlign w:val="center"/>
          </w:tcPr>
          <w:p w14:paraId="3E5C8625" w14:textId="77777777" w:rsidR="009303F0" w:rsidRDefault="008603FE">
            <w:pPr>
              <w:pStyle w:val="afff0"/>
              <w:spacing w:before="156" w:after="156" w:line="240" w:lineRule="auto"/>
            </w:pPr>
            <w:r>
              <w:rPr>
                <w:rFonts w:hint="eastAsia"/>
              </w:rPr>
              <w:t>产品合格证明书或文件</w:t>
            </w:r>
          </w:p>
        </w:tc>
        <w:tc>
          <w:tcPr>
            <w:tcW w:w="1188" w:type="dxa"/>
            <w:vAlign w:val="center"/>
          </w:tcPr>
          <w:p w14:paraId="7E931F44" w14:textId="77777777" w:rsidR="009303F0" w:rsidRDefault="008603FE">
            <w:pPr>
              <w:pStyle w:val="afff0"/>
              <w:spacing w:before="156" w:after="156" w:line="240" w:lineRule="auto"/>
            </w:pPr>
            <w:r>
              <w:rPr>
                <w:rFonts w:hint="eastAsia"/>
              </w:rPr>
              <w:t>套</w:t>
            </w:r>
          </w:p>
        </w:tc>
        <w:tc>
          <w:tcPr>
            <w:tcW w:w="1614" w:type="dxa"/>
            <w:vAlign w:val="center"/>
          </w:tcPr>
          <w:p w14:paraId="6D236E22" w14:textId="77777777" w:rsidR="009303F0" w:rsidRDefault="008603FE">
            <w:pPr>
              <w:pStyle w:val="afff0"/>
              <w:spacing w:before="156" w:after="156" w:line="240" w:lineRule="auto"/>
            </w:pPr>
            <w:r>
              <w:rPr>
                <w:rFonts w:hint="eastAsia"/>
              </w:rPr>
              <w:t>1</w:t>
            </w:r>
          </w:p>
        </w:tc>
        <w:tc>
          <w:tcPr>
            <w:tcW w:w="1723" w:type="dxa"/>
            <w:vAlign w:val="center"/>
          </w:tcPr>
          <w:p w14:paraId="03450711" w14:textId="77777777" w:rsidR="009303F0" w:rsidRDefault="009303F0">
            <w:pPr>
              <w:pStyle w:val="afff0"/>
              <w:spacing w:before="156" w:after="156" w:line="240" w:lineRule="auto"/>
            </w:pPr>
          </w:p>
        </w:tc>
      </w:tr>
      <w:tr w:rsidR="009303F0" w14:paraId="437792AA" w14:textId="77777777">
        <w:trPr>
          <w:trHeight w:val="435"/>
        </w:trPr>
        <w:tc>
          <w:tcPr>
            <w:tcW w:w="860" w:type="dxa"/>
            <w:vAlign w:val="center"/>
          </w:tcPr>
          <w:p w14:paraId="713F532C" w14:textId="77777777" w:rsidR="009303F0" w:rsidRDefault="008603FE">
            <w:pPr>
              <w:pStyle w:val="afff0"/>
              <w:spacing w:before="156" w:after="156" w:line="240" w:lineRule="auto"/>
            </w:pPr>
            <w:r>
              <w:rPr>
                <w:rFonts w:hint="eastAsia"/>
              </w:rPr>
              <w:t>6</w:t>
            </w:r>
          </w:p>
        </w:tc>
        <w:tc>
          <w:tcPr>
            <w:tcW w:w="3650" w:type="dxa"/>
            <w:vAlign w:val="center"/>
          </w:tcPr>
          <w:p w14:paraId="2566A0FC" w14:textId="77777777" w:rsidR="009303F0" w:rsidRDefault="008603FE">
            <w:pPr>
              <w:pStyle w:val="afff0"/>
              <w:spacing w:before="156" w:after="156" w:line="240" w:lineRule="auto"/>
            </w:pPr>
            <w:r>
              <w:rPr>
                <w:rFonts w:hint="eastAsia"/>
              </w:rPr>
              <w:t>产品出厂检验报告</w:t>
            </w:r>
          </w:p>
        </w:tc>
        <w:tc>
          <w:tcPr>
            <w:tcW w:w="1188" w:type="dxa"/>
            <w:vAlign w:val="center"/>
          </w:tcPr>
          <w:p w14:paraId="6D3A9E5D" w14:textId="77777777" w:rsidR="009303F0" w:rsidRDefault="008603FE">
            <w:pPr>
              <w:pStyle w:val="afff0"/>
              <w:spacing w:before="156" w:after="156" w:line="240" w:lineRule="auto"/>
            </w:pPr>
            <w:r>
              <w:rPr>
                <w:rFonts w:hint="eastAsia"/>
              </w:rPr>
              <w:t>套</w:t>
            </w:r>
          </w:p>
        </w:tc>
        <w:tc>
          <w:tcPr>
            <w:tcW w:w="1614" w:type="dxa"/>
            <w:vAlign w:val="center"/>
          </w:tcPr>
          <w:p w14:paraId="7CDA462D" w14:textId="77777777" w:rsidR="009303F0" w:rsidRDefault="008603FE">
            <w:pPr>
              <w:pStyle w:val="afff0"/>
              <w:spacing w:before="156" w:after="156" w:line="240" w:lineRule="auto"/>
            </w:pPr>
            <w:r>
              <w:rPr>
                <w:rFonts w:hint="eastAsia"/>
              </w:rPr>
              <w:t>1</w:t>
            </w:r>
          </w:p>
        </w:tc>
        <w:tc>
          <w:tcPr>
            <w:tcW w:w="1723" w:type="dxa"/>
            <w:vAlign w:val="center"/>
          </w:tcPr>
          <w:p w14:paraId="5CC317DE" w14:textId="77777777" w:rsidR="009303F0" w:rsidRDefault="009303F0">
            <w:pPr>
              <w:pStyle w:val="afff0"/>
              <w:spacing w:before="156" w:after="156" w:line="240" w:lineRule="auto"/>
            </w:pPr>
          </w:p>
        </w:tc>
      </w:tr>
      <w:tr w:rsidR="009303F0" w14:paraId="1A60A95A" w14:textId="77777777">
        <w:trPr>
          <w:trHeight w:val="435"/>
        </w:trPr>
        <w:tc>
          <w:tcPr>
            <w:tcW w:w="860" w:type="dxa"/>
            <w:vAlign w:val="center"/>
          </w:tcPr>
          <w:p w14:paraId="5D4256A1" w14:textId="77777777" w:rsidR="009303F0" w:rsidRDefault="008603FE">
            <w:pPr>
              <w:pStyle w:val="afff0"/>
              <w:spacing w:before="156" w:after="156" w:line="240" w:lineRule="auto"/>
            </w:pPr>
            <w:r>
              <w:rPr>
                <w:rFonts w:hint="eastAsia"/>
              </w:rPr>
              <w:t>7</w:t>
            </w:r>
          </w:p>
        </w:tc>
        <w:tc>
          <w:tcPr>
            <w:tcW w:w="3650" w:type="dxa"/>
            <w:vAlign w:val="center"/>
          </w:tcPr>
          <w:p w14:paraId="55023448" w14:textId="77777777" w:rsidR="009303F0" w:rsidRDefault="008603FE">
            <w:pPr>
              <w:pStyle w:val="afff0"/>
              <w:spacing w:before="156" w:after="156" w:line="240" w:lineRule="auto"/>
            </w:pPr>
            <w:r>
              <w:rPr>
                <w:rFonts w:hint="eastAsia"/>
              </w:rPr>
              <w:t>设备非标易损零件图纸</w:t>
            </w:r>
          </w:p>
        </w:tc>
        <w:tc>
          <w:tcPr>
            <w:tcW w:w="1188" w:type="dxa"/>
            <w:vAlign w:val="center"/>
          </w:tcPr>
          <w:p w14:paraId="509C872C" w14:textId="77777777" w:rsidR="009303F0" w:rsidRDefault="008603FE">
            <w:pPr>
              <w:pStyle w:val="afff0"/>
              <w:spacing w:before="156" w:after="156" w:line="240" w:lineRule="auto"/>
            </w:pPr>
            <w:r>
              <w:rPr>
                <w:rFonts w:hint="eastAsia"/>
              </w:rPr>
              <w:t>套</w:t>
            </w:r>
          </w:p>
        </w:tc>
        <w:tc>
          <w:tcPr>
            <w:tcW w:w="1614" w:type="dxa"/>
            <w:vAlign w:val="center"/>
          </w:tcPr>
          <w:p w14:paraId="1FFA74BC" w14:textId="77777777" w:rsidR="009303F0" w:rsidRDefault="008603FE">
            <w:pPr>
              <w:pStyle w:val="afff0"/>
              <w:spacing w:before="156" w:after="156" w:line="240" w:lineRule="auto"/>
            </w:pPr>
            <w:r>
              <w:rPr>
                <w:rFonts w:hint="eastAsia"/>
              </w:rPr>
              <w:t>1</w:t>
            </w:r>
          </w:p>
        </w:tc>
        <w:tc>
          <w:tcPr>
            <w:tcW w:w="1723" w:type="dxa"/>
            <w:vAlign w:val="center"/>
          </w:tcPr>
          <w:p w14:paraId="665D0A4A" w14:textId="77777777" w:rsidR="009303F0" w:rsidRDefault="008603FE">
            <w:pPr>
              <w:pStyle w:val="afff0"/>
              <w:spacing w:before="156" w:after="156" w:line="240" w:lineRule="auto"/>
            </w:pPr>
            <w:r>
              <w:rPr>
                <w:rFonts w:hint="eastAsia"/>
              </w:rPr>
              <w:t>纸版与电子版</w:t>
            </w:r>
          </w:p>
        </w:tc>
      </w:tr>
    </w:tbl>
    <w:p w14:paraId="094DADD3" w14:textId="77777777" w:rsidR="009303F0" w:rsidRDefault="008603FE">
      <w:pPr>
        <w:ind w:firstLine="420"/>
      </w:pPr>
      <w:r>
        <w:rPr>
          <w:rFonts w:ascii="Times New Roman" w:hAnsi="Times New Roman"/>
        </w:rPr>
        <w:t>通用工具：每台设备提供一套维修工具</w:t>
      </w:r>
    </w:p>
    <w:tbl>
      <w:tblPr>
        <w:tblpPr w:leftFromText="180" w:rightFromText="180" w:vertAnchor="text" w:horzAnchor="margin" w:tblpXSpec="center" w:tblpY="165"/>
        <w:tblW w:w="9172" w:type="dxa"/>
        <w:tblLayout w:type="fixed"/>
        <w:tblLook w:val="04A0" w:firstRow="1" w:lastRow="0" w:firstColumn="1" w:lastColumn="0" w:noHBand="0" w:noVBand="1"/>
      </w:tblPr>
      <w:tblGrid>
        <w:gridCol w:w="817"/>
        <w:gridCol w:w="1588"/>
        <w:gridCol w:w="3119"/>
        <w:gridCol w:w="2239"/>
        <w:gridCol w:w="1409"/>
      </w:tblGrid>
      <w:tr w:rsidR="009303F0" w14:paraId="5B214C5C" w14:textId="77777777">
        <w:trPr>
          <w:trHeight w:val="280"/>
        </w:trPr>
        <w:tc>
          <w:tcPr>
            <w:tcW w:w="817" w:type="dxa"/>
            <w:tcBorders>
              <w:top w:val="single" w:sz="4" w:space="0" w:color="auto"/>
              <w:left w:val="single" w:sz="4" w:space="0" w:color="auto"/>
              <w:bottom w:val="single" w:sz="4" w:space="0" w:color="auto"/>
              <w:right w:val="single" w:sz="4" w:space="0" w:color="auto"/>
            </w:tcBorders>
            <w:vAlign w:val="center"/>
          </w:tcPr>
          <w:p w14:paraId="0412401D" w14:textId="77777777" w:rsidR="009303F0" w:rsidRDefault="008603FE">
            <w:pPr>
              <w:widowControl/>
              <w:spacing w:line="360" w:lineRule="auto"/>
              <w:jc w:val="center"/>
              <w:rPr>
                <w:rFonts w:ascii="Times New Roman" w:hAnsi="Times New Roman"/>
                <w:kern w:val="0"/>
              </w:rPr>
            </w:pPr>
            <w:r>
              <w:rPr>
                <w:rFonts w:ascii="Times New Roman" w:hAnsi="Times New Roman"/>
                <w:kern w:val="0"/>
              </w:rPr>
              <w:t>序号</w:t>
            </w:r>
          </w:p>
        </w:tc>
        <w:tc>
          <w:tcPr>
            <w:tcW w:w="1588" w:type="dxa"/>
            <w:tcBorders>
              <w:top w:val="single" w:sz="4" w:space="0" w:color="auto"/>
              <w:left w:val="nil"/>
              <w:bottom w:val="single" w:sz="4" w:space="0" w:color="auto"/>
              <w:right w:val="single" w:sz="4" w:space="0" w:color="auto"/>
            </w:tcBorders>
            <w:vAlign w:val="center"/>
          </w:tcPr>
          <w:p w14:paraId="4B323E73" w14:textId="77777777" w:rsidR="009303F0" w:rsidRDefault="008603FE">
            <w:pPr>
              <w:widowControl/>
              <w:spacing w:line="360" w:lineRule="auto"/>
              <w:jc w:val="center"/>
              <w:rPr>
                <w:rFonts w:ascii="Times New Roman" w:hAnsi="Times New Roman"/>
                <w:kern w:val="0"/>
              </w:rPr>
            </w:pPr>
            <w:r>
              <w:rPr>
                <w:rFonts w:ascii="Times New Roman" w:hAnsi="Times New Roman"/>
                <w:kern w:val="0"/>
              </w:rPr>
              <w:t>名称</w:t>
            </w:r>
          </w:p>
        </w:tc>
        <w:tc>
          <w:tcPr>
            <w:tcW w:w="3119" w:type="dxa"/>
            <w:tcBorders>
              <w:top w:val="single" w:sz="4" w:space="0" w:color="auto"/>
              <w:left w:val="nil"/>
              <w:bottom w:val="single" w:sz="4" w:space="0" w:color="auto"/>
              <w:right w:val="single" w:sz="4" w:space="0" w:color="auto"/>
            </w:tcBorders>
            <w:vAlign w:val="center"/>
          </w:tcPr>
          <w:p w14:paraId="6192982B" w14:textId="77777777" w:rsidR="009303F0" w:rsidRDefault="008603FE">
            <w:pPr>
              <w:widowControl/>
              <w:spacing w:line="360" w:lineRule="auto"/>
              <w:jc w:val="center"/>
              <w:rPr>
                <w:rFonts w:ascii="Times New Roman" w:hAnsi="Times New Roman"/>
                <w:kern w:val="0"/>
              </w:rPr>
            </w:pPr>
            <w:r>
              <w:rPr>
                <w:rFonts w:ascii="Times New Roman" w:hAnsi="Times New Roman"/>
                <w:kern w:val="0"/>
              </w:rPr>
              <w:t>参照品牌</w:t>
            </w:r>
          </w:p>
        </w:tc>
        <w:tc>
          <w:tcPr>
            <w:tcW w:w="2239" w:type="dxa"/>
            <w:tcBorders>
              <w:top w:val="single" w:sz="4" w:space="0" w:color="auto"/>
              <w:left w:val="single" w:sz="4" w:space="0" w:color="auto"/>
              <w:bottom w:val="single" w:sz="4" w:space="0" w:color="auto"/>
              <w:right w:val="single" w:sz="4" w:space="0" w:color="auto"/>
            </w:tcBorders>
            <w:vAlign w:val="center"/>
          </w:tcPr>
          <w:p w14:paraId="4FE49405" w14:textId="77777777" w:rsidR="009303F0" w:rsidRDefault="008603FE">
            <w:pPr>
              <w:widowControl/>
              <w:spacing w:line="360" w:lineRule="auto"/>
              <w:jc w:val="center"/>
              <w:rPr>
                <w:rFonts w:ascii="Times New Roman" w:hAnsi="Times New Roman"/>
                <w:kern w:val="0"/>
              </w:rPr>
            </w:pPr>
            <w:r>
              <w:rPr>
                <w:rFonts w:ascii="Times New Roman" w:hAnsi="Times New Roman"/>
                <w:kern w:val="0"/>
              </w:rPr>
              <w:t>参照型号</w:t>
            </w:r>
          </w:p>
        </w:tc>
        <w:tc>
          <w:tcPr>
            <w:tcW w:w="1409" w:type="dxa"/>
            <w:tcBorders>
              <w:top w:val="single" w:sz="4" w:space="0" w:color="auto"/>
              <w:left w:val="nil"/>
              <w:bottom w:val="single" w:sz="4" w:space="0" w:color="auto"/>
              <w:right w:val="single" w:sz="4" w:space="0" w:color="auto"/>
            </w:tcBorders>
            <w:vAlign w:val="center"/>
          </w:tcPr>
          <w:p w14:paraId="0F0F5AF6" w14:textId="77777777" w:rsidR="009303F0" w:rsidRDefault="008603FE">
            <w:pPr>
              <w:widowControl/>
              <w:spacing w:line="360" w:lineRule="auto"/>
              <w:ind w:left="180"/>
              <w:jc w:val="center"/>
              <w:rPr>
                <w:rFonts w:ascii="Times New Roman" w:hAnsi="Times New Roman"/>
                <w:kern w:val="0"/>
              </w:rPr>
            </w:pPr>
            <w:r>
              <w:rPr>
                <w:rFonts w:ascii="Times New Roman" w:hAnsi="Times New Roman"/>
                <w:kern w:val="0"/>
              </w:rPr>
              <w:t>数量</w:t>
            </w:r>
          </w:p>
        </w:tc>
      </w:tr>
      <w:tr w:rsidR="009303F0" w14:paraId="01EB22B3" w14:textId="77777777">
        <w:trPr>
          <w:trHeight w:val="280"/>
        </w:trPr>
        <w:tc>
          <w:tcPr>
            <w:tcW w:w="817" w:type="dxa"/>
            <w:tcBorders>
              <w:top w:val="single" w:sz="4" w:space="0" w:color="auto"/>
              <w:left w:val="single" w:sz="4" w:space="0" w:color="auto"/>
              <w:bottom w:val="single" w:sz="4" w:space="0" w:color="auto"/>
              <w:right w:val="single" w:sz="4" w:space="0" w:color="auto"/>
            </w:tcBorders>
            <w:vAlign w:val="center"/>
          </w:tcPr>
          <w:p w14:paraId="277B39B8" w14:textId="77777777" w:rsidR="009303F0" w:rsidRDefault="008603FE">
            <w:pPr>
              <w:widowControl/>
              <w:spacing w:line="360" w:lineRule="auto"/>
              <w:jc w:val="center"/>
              <w:rPr>
                <w:rFonts w:ascii="Times New Roman" w:hAnsi="Times New Roman"/>
                <w:kern w:val="0"/>
              </w:rPr>
            </w:pPr>
            <w:r>
              <w:rPr>
                <w:rFonts w:ascii="Times New Roman" w:hAnsi="Times New Roman"/>
                <w:kern w:val="0"/>
              </w:rPr>
              <w:t>1</w:t>
            </w:r>
          </w:p>
        </w:tc>
        <w:tc>
          <w:tcPr>
            <w:tcW w:w="1588" w:type="dxa"/>
            <w:tcBorders>
              <w:top w:val="single" w:sz="4" w:space="0" w:color="auto"/>
              <w:left w:val="nil"/>
              <w:bottom w:val="single" w:sz="4" w:space="0" w:color="auto"/>
              <w:right w:val="single" w:sz="4" w:space="0" w:color="auto"/>
            </w:tcBorders>
            <w:vAlign w:val="center"/>
          </w:tcPr>
          <w:p w14:paraId="3D620895" w14:textId="77777777" w:rsidR="009303F0" w:rsidRDefault="008603FE">
            <w:pPr>
              <w:widowControl/>
              <w:spacing w:line="360" w:lineRule="auto"/>
              <w:jc w:val="center"/>
              <w:rPr>
                <w:rFonts w:ascii="Times New Roman" w:hAnsi="Times New Roman"/>
                <w:kern w:val="0"/>
              </w:rPr>
            </w:pPr>
            <w:r>
              <w:rPr>
                <w:rFonts w:ascii="Times New Roman" w:hAnsi="Times New Roman"/>
                <w:kern w:val="0"/>
              </w:rPr>
              <w:t>工具箱</w:t>
            </w:r>
          </w:p>
        </w:tc>
        <w:tc>
          <w:tcPr>
            <w:tcW w:w="3119" w:type="dxa"/>
            <w:tcBorders>
              <w:top w:val="single" w:sz="4" w:space="0" w:color="auto"/>
              <w:left w:val="nil"/>
              <w:bottom w:val="single" w:sz="4" w:space="0" w:color="auto"/>
              <w:right w:val="single" w:sz="4" w:space="0" w:color="auto"/>
            </w:tcBorders>
          </w:tcPr>
          <w:p w14:paraId="74F01391" w14:textId="77777777" w:rsidR="009303F0" w:rsidRDefault="008603FE">
            <w:pPr>
              <w:widowControl/>
              <w:spacing w:line="360" w:lineRule="auto"/>
              <w:jc w:val="center"/>
              <w:rPr>
                <w:rFonts w:ascii="Times New Roman" w:hAnsi="Times New Roman"/>
                <w:kern w:val="0"/>
              </w:rPr>
            </w:pPr>
            <w:proofErr w:type="gramStart"/>
            <w:r>
              <w:rPr>
                <w:rFonts w:ascii="Times New Roman" w:hAnsi="Times New Roman"/>
                <w:kern w:val="0"/>
              </w:rPr>
              <w:t>世</w:t>
            </w:r>
            <w:proofErr w:type="gramEnd"/>
            <w:r>
              <w:rPr>
                <w:rFonts w:ascii="Times New Roman" w:hAnsi="Times New Roman"/>
                <w:kern w:val="0"/>
              </w:rPr>
              <w:t>达或同等质量水平产品</w:t>
            </w:r>
          </w:p>
        </w:tc>
        <w:tc>
          <w:tcPr>
            <w:tcW w:w="2239" w:type="dxa"/>
            <w:tcBorders>
              <w:top w:val="single" w:sz="4" w:space="0" w:color="auto"/>
              <w:left w:val="single" w:sz="4" w:space="0" w:color="auto"/>
              <w:bottom w:val="single" w:sz="4" w:space="0" w:color="auto"/>
              <w:right w:val="single" w:sz="4" w:space="0" w:color="auto"/>
            </w:tcBorders>
            <w:vAlign w:val="center"/>
          </w:tcPr>
          <w:p w14:paraId="392BA0E8" w14:textId="77777777" w:rsidR="009303F0" w:rsidRDefault="008603FE">
            <w:pPr>
              <w:widowControl/>
              <w:spacing w:line="360" w:lineRule="auto"/>
              <w:jc w:val="center"/>
              <w:rPr>
                <w:rFonts w:ascii="Times New Roman" w:hAnsi="Times New Roman"/>
                <w:kern w:val="0"/>
              </w:rPr>
            </w:pPr>
            <w:r>
              <w:rPr>
                <w:rFonts w:ascii="Times New Roman" w:hAnsi="Times New Roman"/>
                <w:kern w:val="0"/>
              </w:rPr>
              <w:t>95101</w:t>
            </w:r>
            <w:r>
              <w:rPr>
                <w:rFonts w:ascii="Times New Roman" w:hAnsi="Times New Roman"/>
                <w:kern w:val="0"/>
              </w:rPr>
              <w:t>或同规格</w:t>
            </w:r>
          </w:p>
        </w:tc>
        <w:tc>
          <w:tcPr>
            <w:tcW w:w="1409" w:type="dxa"/>
            <w:tcBorders>
              <w:top w:val="single" w:sz="4" w:space="0" w:color="auto"/>
              <w:left w:val="nil"/>
              <w:bottom w:val="single" w:sz="4" w:space="0" w:color="auto"/>
              <w:right w:val="single" w:sz="4" w:space="0" w:color="auto"/>
            </w:tcBorders>
            <w:vAlign w:val="center"/>
          </w:tcPr>
          <w:p w14:paraId="59C8A83D" w14:textId="77777777" w:rsidR="009303F0" w:rsidRDefault="008603FE">
            <w:pPr>
              <w:widowControl/>
              <w:spacing w:line="360" w:lineRule="auto"/>
              <w:ind w:left="180"/>
              <w:jc w:val="center"/>
              <w:rPr>
                <w:rFonts w:ascii="Times New Roman" w:hAnsi="Times New Roman"/>
                <w:kern w:val="0"/>
              </w:rPr>
            </w:pPr>
            <w:r>
              <w:rPr>
                <w:rFonts w:ascii="Times New Roman" w:hAnsi="Times New Roman"/>
                <w:kern w:val="0"/>
              </w:rPr>
              <w:t>1</w:t>
            </w:r>
            <w:r>
              <w:rPr>
                <w:rFonts w:ascii="Times New Roman" w:hAnsi="Times New Roman"/>
                <w:kern w:val="0"/>
              </w:rPr>
              <w:t>个</w:t>
            </w:r>
          </w:p>
        </w:tc>
      </w:tr>
      <w:tr w:rsidR="009303F0" w14:paraId="073647A8" w14:textId="77777777">
        <w:trPr>
          <w:trHeight w:val="280"/>
        </w:trPr>
        <w:tc>
          <w:tcPr>
            <w:tcW w:w="817" w:type="dxa"/>
            <w:tcBorders>
              <w:top w:val="single" w:sz="4" w:space="0" w:color="auto"/>
              <w:left w:val="single" w:sz="4" w:space="0" w:color="auto"/>
              <w:bottom w:val="single" w:sz="4" w:space="0" w:color="auto"/>
              <w:right w:val="single" w:sz="4" w:space="0" w:color="auto"/>
            </w:tcBorders>
            <w:vAlign w:val="center"/>
          </w:tcPr>
          <w:p w14:paraId="349EEE24" w14:textId="77777777" w:rsidR="009303F0" w:rsidRDefault="008603FE">
            <w:pPr>
              <w:widowControl/>
              <w:spacing w:line="360" w:lineRule="auto"/>
              <w:jc w:val="center"/>
              <w:rPr>
                <w:rFonts w:ascii="Times New Roman" w:hAnsi="Times New Roman"/>
                <w:kern w:val="0"/>
              </w:rPr>
            </w:pPr>
            <w:r>
              <w:rPr>
                <w:rFonts w:ascii="Times New Roman" w:hAnsi="Times New Roman"/>
                <w:kern w:val="0"/>
              </w:rPr>
              <w:t>2</w:t>
            </w:r>
          </w:p>
        </w:tc>
        <w:tc>
          <w:tcPr>
            <w:tcW w:w="1588" w:type="dxa"/>
            <w:tcBorders>
              <w:top w:val="single" w:sz="4" w:space="0" w:color="auto"/>
              <w:left w:val="nil"/>
              <w:bottom w:val="single" w:sz="4" w:space="0" w:color="auto"/>
              <w:right w:val="single" w:sz="4" w:space="0" w:color="auto"/>
            </w:tcBorders>
            <w:vAlign w:val="center"/>
          </w:tcPr>
          <w:p w14:paraId="5022AF00" w14:textId="77777777" w:rsidR="009303F0" w:rsidRDefault="008603FE">
            <w:pPr>
              <w:widowControl/>
              <w:spacing w:line="360" w:lineRule="auto"/>
              <w:jc w:val="center"/>
              <w:rPr>
                <w:rFonts w:ascii="Times New Roman" w:hAnsi="Times New Roman"/>
                <w:kern w:val="0"/>
              </w:rPr>
            </w:pPr>
            <w:r>
              <w:rPr>
                <w:rFonts w:ascii="Times New Roman" w:hAnsi="Times New Roman"/>
                <w:kern w:val="0"/>
              </w:rPr>
              <w:t>内六角扳手</w:t>
            </w:r>
          </w:p>
        </w:tc>
        <w:tc>
          <w:tcPr>
            <w:tcW w:w="3119" w:type="dxa"/>
            <w:tcBorders>
              <w:top w:val="single" w:sz="4" w:space="0" w:color="auto"/>
              <w:left w:val="nil"/>
              <w:bottom w:val="single" w:sz="4" w:space="0" w:color="auto"/>
              <w:right w:val="single" w:sz="4" w:space="0" w:color="auto"/>
            </w:tcBorders>
          </w:tcPr>
          <w:p w14:paraId="5DA06E43" w14:textId="77777777" w:rsidR="009303F0" w:rsidRDefault="008603FE">
            <w:pPr>
              <w:widowControl/>
              <w:spacing w:line="360" w:lineRule="auto"/>
              <w:jc w:val="center"/>
              <w:rPr>
                <w:rFonts w:ascii="Times New Roman" w:hAnsi="Times New Roman"/>
                <w:kern w:val="0"/>
              </w:rPr>
            </w:pPr>
            <w:r>
              <w:rPr>
                <w:rFonts w:ascii="Times New Roman" w:hAnsi="Times New Roman"/>
                <w:kern w:val="0"/>
              </w:rPr>
              <w:t>百利或同等质量水平产品</w:t>
            </w:r>
          </w:p>
        </w:tc>
        <w:tc>
          <w:tcPr>
            <w:tcW w:w="2239" w:type="dxa"/>
            <w:tcBorders>
              <w:top w:val="single" w:sz="4" w:space="0" w:color="auto"/>
              <w:left w:val="single" w:sz="4" w:space="0" w:color="auto"/>
              <w:bottom w:val="single" w:sz="4" w:space="0" w:color="auto"/>
              <w:right w:val="single" w:sz="4" w:space="0" w:color="auto"/>
            </w:tcBorders>
            <w:vAlign w:val="center"/>
          </w:tcPr>
          <w:p w14:paraId="6EB2E351" w14:textId="77777777" w:rsidR="009303F0" w:rsidRDefault="008603FE">
            <w:pPr>
              <w:widowControl/>
              <w:spacing w:line="360" w:lineRule="auto"/>
              <w:jc w:val="center"/>
              <w:rPr>
                <w:rFonts w:ascii="Times New Roman" w:hAnsi="Times New Roman"/>
                <w:kern w:val="0"/>
              </w:rPr>
            </w:pPr>
            <w:r>
              <w:rPr>
                <w:rFonts w:ascii="Times New Roman" w:hAnsi="Times New Roman"/>
                <w:kern w:val="0"/>
              </w:rPr>
              <w:t>TLS-9</w:t>
            </w:r>
            <w:r>
              <w:rPr>
                <w:rFonts w:ascii="Times New Roman" w:hAnsi="Times New Roman"/>
                <w:kern w:val="0"/>
              </w:rPr>
              <w:t>或同规格</w:t>
            </w:r>
          </w:p>
        </w:tc>
        <w:tc>
          <w:tcPr>
            <w:tcW w:w="1409" w:type="dxa"/>
            <w:tcBorders>
              <w:top w:val="single" w:sz="4" w:space="0" w:color="auto"/>
              <w:left w:val="nil"/>
              <w:bottom w:val="single" w:sz="4" w:space="0" w:color="auto"/>
              <w:right w:val="single" w:sz="4" w:space="0" w:color="auto"/>
            </w:tcBorders>
            <w:vAlign w:val="center"/>
          </w:tcPr>
          <w:p w14:paraId="5FC7989A" w14:textId="77777777" w:rsidR="009303F0" w:rsidRDefault="008603FE">
            <w:pPr>
              <w:widowControl/>
              <w:spacing w:line="360" w:lineRule="auto"/>
              <w:ind w:left="180"/>
              <w:jc w:val="center"/>
              <w:rPr>
                <w:rFonts w:ascii="Times New Roman" w:hAnsi="Times New Roman"/>
                <w:kern w:val="0"/>
              </w:rPr>
            </w:pPr>
            <w:r>
              <w:rPr>
                <w:rFonts w:ascii="Times New Roman" w:hAnsi="Times New Roman"/>
                <w:kern w:val="0"/>
              </w:rPr>
              <w:t>1</w:t>
            </w:r>
            <w:r>
              <w:rPr>
                <w:rFonts w:ascii="Times New Roman" w:hAnsi="Times New Roman"/>
                <w:kern w:val="0"/>
              </w:rPr>
              <w:t>套</w:t>
            </w:r>
          </w:p>
        </w:tc>
      </w:tr>
      <w:tr w:rsidR="009303F0" w14:paraId="7CE04ED6" w14:textId="77777777">
        <w:trPr>
          <w:trHeight w:val="280"/>
        </w:trPr>
        <w:tc>
          <w:tcPr>
            <w:tcW w:w="817" w:type="dxa"/>
            <w:tcBorders>
              <w:top w:val="single" w:sz="4" w:space="0" w:color="auto"/>
              <w:left w:val="single" w:sz="4" w:space="0" w:color="auto"/>
              <w:bottom w:val="single" w:sz="4" w:space="0" w:color="auto"/>
              <w:right w:val="single" w:sz="4" w:space="0" w:color="auto"/>
            </w:tcBorders>
            <w:vAlign w:val="center"/>
          </w:tcPr>
          <w:p w14:paraId="4867A73C" w14:textId="77777777" w:rsidR="009303F0" w:rsidRDefault="008603FE">
            <w:pPr>
              <w:widowControl/>
              <w:spacing w:line="360" w:lineRule="auto"/>
              <w:jc w:val="center"/>
              <w:rPr>
                <w:rFonts w:ascii="Times New Roman" w:hAnsi="Times New Roman"/>
                <w:kern w:val="0"/>
              </w:rPr>
            </w:pPr>
            <w:r>
              <w:rPr>
                <w:rFonts w:ascii="Times New Roman" w:hAnsi="Times New Roman"/>
                <w:kern w:val="0"/>
              </w:rPr>
              <w:t>3</w:t>
            </w:r>
          </w:p>
        </w:tc>
        <w:tc>
          <w:tcPr>
            <w:tcW w:w="1588" w:type="dxa"/>
            <w:tcBorders>
              <w:top w:val="single" w:sz="4" w:space="0" w:color="auto"/>
              <w:left w:val="nil"/>
              <w:bottom w:val="single" w:sz="4" w:space="0" w:color="auto"/>
              <w:right w:val="single" w:sz="4" w:space="0" w:color="auto"/>
            </w:tcBorders>
            <w:vAlign w:val="center"/>
          </w:tcPr>
          <w:p w14:paraId="4B879345" w14:textId="77777777" w:rsidR="009303F0" w:rsidRDefault="008603FE">
            <w:pPr>
              <w:widowControl/>
              <w:spacing w:line="360" w:lineRule="auto"/>
              <w:jc w:val="center"/>
              <w:rPr>
                <w:rFonts w:ascii="Times New Roman" w:hAnsi="Times New Roman"/>
                <w:kern w:val="0"/>
              </w:rPr>
            </w:pPr>
            <w:r>
              <w:rPr>
                <w:rFonts w:ascii="Times New Roman" w:hAnsi="Times New Roman"/>
                <w:kern w:val="0"/>
              </w:rPr>
              <w:t>斜口钳</w:t>
            </w:r>
          </w:p>
        </w:tc>
        <w:tc>
          <w:tcPr>
            <w:tcW w:w="3119" w:type="dxa"/>
            <w:tcBorders>
              <w:top w:val="single" w:sz="4" w:space="0" w:color="auto"/>
              <w:left w:val="nil"/>
              <w:bottom w:val="single" w:sz="4" w:space="0" w:color="auto"/>
              <w:right w:val="single" w:sz="4" w:space="0" w:color="auto"/>
            </w:tcBorders>
          </w:tcPr>
          <w:p w14:paraId="2B299C2E" w14:textId="77777777" w:rsidR="009303F0" w:rsidRDefault="008603FE">
            <w:pPr>
              <w:widowControl/>
              <w:spacing w:line="360" w:lineRule="auto"/>
              <w:jc w:val="center"/>
              <w:rPr>
                <w:rFonts w:ascii="Times New Roman" w:hAnsi="Times New Roman"/>
                <w:kern w:val="0"/>
              </w:rPr>
            </w:pPr>
            <w:proofErr w:type="gramStart"/>
            <w:r>
              <w:rPr>
                <w:rFonts w:ascii="Times New Roman" w:hAnsi="Times New Roman"/>
                <w:kern w:val="0"/>
              </w:rPr>
              <w:t>世</w:t>
            </w:r>
            <w:proofErr w:type="gramEnd"/>
            <w:r>
              <w:rPr>
                <w:rFonts w:ascii="Times New Roman" w:hAnsi="Times New Roman"/>
                <w:kern w:val="0"/>
              </w:rPr>
              <w:t>达或同等质量水平产品</w:t>
            </w:r>
          </w:p>
        </w:tc>
        <w:tc>
          <w:tcPr>
            <w:tcW w:w="2239" w:type="dxa"/>
            <w:tcBorders>
              <w:top w:val="single" w:sz="4" w:space="0" w:color="auto"/>
              <w:left w:val="single" w:sz="4" w:space="0" w:color="auto"/>
              <w:bottom w:val="single" w:sz="4" w:space="0" w:color="auto"/>
              <w:right w:val="single" w:sz="4" w:space="0" w:color="auto"/>
            </w:tcBorders>
            <w:vAlign w:val="center"/>
          </w:tcPr>
          <w:p w14:paraId="76594994" w14:textId="77777777" w:rsidR="009303F0" w:rsidRDefault="008603FE">
            <w:pPr>
              <w:widowControl/>
              <w:spacing w:line="360" w:lineRule="auto"/>
              <w:jc w:val="center"/>
              <w:rPr>
                <w:rFonts w:ascii="Times New Roman" w:hAnsi="Times New Roman"/>
                <w:kern w:val="0"/>
              </w:rPr>
            </w:pPr>
            <w:r>
              <w:rPr>
                <w:rFonts w:ascii="Times New Roman" w:hAnsi="Times New Roman"/>
                <w:kern w:val="0"/>
              </w:rPr>
              <w:t>70202A</w:t>
            </w:r>
            <w:r>
              <w:rPr>
                <w:rFonts w:ascii="Times New Roman" w:hAnsi="Times New Roman"/>
                <w:kern w:val="0"/>
              </w:rPr>
              <w:t>或同规格</w:t>
            </w:r>
          </w:p>
        </w:tc>
        <w:tc>
          <w:tcPr>
            <w:tcW w:w="1409" w:type="dxa"/>
            <w:tcBorders>
              <w:top w:val="single" w:sz="4" w:space="0" w:color="auto"/>
              <w:left w:val="nil"/>
              <w:bottom w:val="single" w:sz="4" w:space="0" w:color="auto"/>
              <w:right w:val="single" w:sz="4" w:space="0" w:color="auto"/>
            </w:tcBorders>
            <w:vAlign w:val="center"/>
          </w:tcPr>
          <w:p w14:paraId="5A68ADCC" w14:textId="77777777" w:rsidR="009303F0" w:rsidRDefault="008603FE">
            <w:pPr>
              <w:widowControl/>
              <w:spacing w:line="360" w:lineRule="auto"/>
              <w:ind w:left="180"/>
              <w:jc w:val="center"/>
              <w:rPr>
                <w:rFonts w:ascii="Times New Roman" w:hAnsi="Times New Roman"/>
                <w:kern w:val="0"/>
              </w:rPr>
            </w:pPr>
            <w:r>
              <w:rPr>
                <w:rFonts w:ascii="Times New Roman" w:hAnsi="Times New Roman"/>
                <w:kern w:val="0"/>
              </w:rPr>
              <w:t>1</w:t>
            </w:r>
            <w:r>
              <w:rPr>
                <w:rFonts w:ascii="Times New Roman" w:hAnsi="Times New Roman"/>
                <w:kern w:val="0"/>
              </w:rPr>
              <w:t>个</w:t>
            </w:r>
          </w:p>
        </w:tc>
      </w:tr>
      <w:tr w:rsidR="009303F0" w14:paraId="11AAC365" w14:textId="77777777">
        <w:trPr>
          <w:trHeight w:val="280"/>
        </w:trPr>
        <w:tc>
          <w:tcPr>
            <w:tcW w:w="817" w:type="dxa"/>
            <w:tcBorders>
              <w:top w:val="single" w:sz="4" w:space="0" w:color="auto"/>
              <w:left w:val="single" w:sz="4" w:space="0" w:color="auto"/>
              <w:bottom w:val="single" w:sz="4" w:space="0" w:color="auto"/>
              <w:right w:val="single" w:sz="4" w:space="0" w:color="auto"/>
            </w:tcBorders>
            <w:vAlign w:val="center"/>
          </w:tcPr>
          <w:p w14:paraId="443D5EE1" w14:textId="77777777" w:rsidR="009303F0" w:rsidRDefault="008603FE">
            <w:pPr>
              <w:widowControl/>
              <w:spacing w:line="360" w:lineRule="auto"/>
              <w:jc w:val="center"/>
              <w:rPr>
                <w:rFonts w:ascii="Times New Roman" w:hAnsi="Times New Roman"/>
                <w:kern w:val="0"/>
              </w:rPr>
            </w:pPr>
            <w:r>
              <w:rPr>
                <w:rFonts w:ascii="Times New Roman" w:hAnsi="Times New Roman"/>
                <w:kern w:val="0"/>
              </w:rPr>
              <w:t>4</w:t>
            </w:r>
          </w:p>
        </w:tc>
        <w:tc>
          <w:tcPr>
            <w:tcW w:w="1588" w:type="dxa"/>
            <w:tcBorders>
              <w:top w:val="single" w:sz="4" w:space="0" w:color="auto"/>
              <w:left w:val="nil"/>
              <w:bottom w:val="single" w:sz="4" w:space="0" w:color="auto"/>
              <w:right w:val="single" w:sz="4" w:space="0" w:color="auto"/>
            </w:tcBorders>
            <w:vAlign w:val="center"/>
          </w:tcPr>
          <w:p w14:paraId="016DB063" w14:textId="77777777" w:rsidR="009303F0" w:rsidRDefault="008603FE">
            <w:pPr>
              <w:widowControl/>
              <w:spacing w:line="360" w:lineRule="auto"/>
              <w:jc w:val="center"/>
              <w:rPr>
                <w:rFonts w:ascii="Times New Roman" w:hAnsi="Times New Roman"/>
                <w:kern w:val="0"/>
              </w:rPr>
            </w:pPr>
            <w:r>
              <w:rPr>
                <w:rFonts w:ascii="Times New Roman" w:hAnsi="Times New Roman"/>
                <w:kern w:val="0"/>
              </w:rPr>
              <w:t>活动扳手</w:t>
            </w:r>
          </w:p>
        </w:tc>
        <w:tc>
          <w:tcPr>
            <w:tcW w:w="3119" w:type="dxa"/>
            <w:tcBorders>
              <w:top w:val="single" w:sz="4" w:space="0" w:color="auto"/>
              <w:left w:val="nil"/>
              <w:bottom w:val="single" w:sz="4" w:space="0" w:color="auto"/>
              <w:right w:val="single" w:sz="4" w:space="0" w:color="auto"/>
            </w:tcBorders>
          </w:tcPr>
          <w:p w14:paraId="681486DA" w14:textId="77777777" w:rsidR="009303F0" w:rsidRDefault="008603FE">
            <w:pPr>
              <w:widowControl/>
              <w:spacing w:line="360" w:lineRule="auto"/>
              <w:jc w:val="center"/>
              <w:rPr>
                <w:rFonts w:ascii="Times New Roman" w:hAnsi="Times New Roman"/>
                <w:kern w:val="0"/>
              </w:rPr>
            </w:pPr>
            <w:proofErr w:type="gramStart"/>
            <w:r>
              <w:rPr>
                <w:rFonts w:ascii="Times New Roman" w:hAnsi="Times New Roman"/>
                <w:kern w:val="0"/>
              </w:rPr>
              <w:t>世</w:t>
            </w:r>
            <w:proofErr w:type="gramEnd"/>
            <w:r>
              <w:rPr>
                <w:rFonts w:ascii="Times New Roman" w:hAnsi="Times New Roman"/>
                <w:kern w:val="0"/>
              </w:rPr>
              <w:t>达或同等质量水平产品</w:t>
            </w:r>
          </w:p>
        </w:tc>
        <w:tc>
          <w:tcPr>
            <w:tcW w:w="2239" w:type="dxa"/>
            <w:tcBorders>
              <w:top w:val="single" w:sz="4" w:space="0" w:color="auto"/>
              <w:left w:val="single" w:sz="4" w:space="0" w:color="auto"/>
              <w:bottom w:val="single" w:sz="4" w:space="0" w:color="auto"/>
              <w:right w:val="single" w:sz="4" w:space="0" w:color="auto"/>
            </w:tcBorders>
            <w:vAlign w:val="center"/>
          </w:tcPr>
          <w:p w14:paraId="76863E92" w14:textId="77777777" w:rsidR="009303F0" w:rsidRDefault="008603FE">
            <w:pPr>
              <w:widowControl/>
              <w:spacing w:line="360" w:lineRule="auto"/>
              <w:jc w:val="center"/>
              <w:rPr>
                <w:rFonts w:ascii="Times New Roman" w:hAnsi="Times New Roman"/>
                <w:kern w:val="0"/>
              </w:rPr>
            </w:pPr>
            <w:r>
              <w:rPr>
                <w:rFonts w:ascii="Times New Roman" w:hAnsi="Times New Roman"/>
                <w:kern w:val="0"/>
              </w:rPr>
              <w:t>47250</w:t>
            </w:r>
            <w:r>
              <w:rPr>
                <w:rFonts w:ascii="Times New Roman" w:hAnsi="Times New Roman"/>
                <w:kern w:val="0"/>
              </w:rPr>
              <w:t>或同规格</w:t>
            </w:r>
          </w:p>
        </w:tc>
        <w:tc>
          <w:tcPr>
            <w:tcW w:w="1409" w:type="dxa"/>
            <w:tcBorders>
              <w:top w:val="single" w:sz="4" w:space="0" w:color="auto"/>
              <w:left w:val="nil"/>
              <w:bottom w:val="single" w:sz="4" w:space="0" w:color="auto"/>
              <w:right w:val="single" w:sz="4" w:space="0" w:color="auto"/>
            </w:tcBorders>
            <w:vAlign w:val="center"/>
          </w:tcPr>
          <w:p w14:paraId="171B697E" w14:textId="77777777" w:rsidR="009303F0" w:rsidRDefault="008603FE">
            <w:pPr>
              <w:widowControl/>
              <w:spacing w:line="360" w:lineRule="auto"/>
              <w:ind w:left="180"/>
              <w:jc w:val="center"/>
              <w:rPr>
                <w:rFonts w:ascii="Times New Roman" w:hAnsi="Times New Roman"/>
                <w:kern w:val="0"/>
              </w:rPr>
            </w:pPr>
            <w:r>
              <w:rPr>
                <w:rFonts w:ascii="Times New Roman" w:hAnsi="Times New Roman"/>
                <w:kern w:val="0"/>
              </w:rPr>
              <w:t>1</w:t>
            </w:r>
            <w:r>
              <w:rPr>
                <w:rFonts w:ascii="Times New Roman" w:hAnsi="Times New Roman"/>
                <w:kern w:val="0"/>
              </w:rPr>
              <w:t>个</w:t>
            </w:r>
          </w:p>
        </w:tc>
      </w:tr>
    </w:tbl>
    <w:p w14:paraId="5F16AB24" w14:textId="77777777" w:rsidR="009303F0" w:rsidRDefault="009303F0">
      <w:pPr>
        <w:ind w:firstLine="420"/>
      </w:pPr>
    </w:p>
    <w:p w14:paraId="03B07FCA" w14:textId="77777777" w:rsidR="009303F0" w:rsidRDefault="008603FE">
      <w:pPr>
        <w:pStyle w:val="20"/>
      </w:pPr>
      <w:bookmarkStart w:id="738" w:name="_Toc20989"/>
      <w:bookmarkStart w:id="739" w:name="_Toc97057785"/>
      <w:r>
        <w:t>5</w:t>
      </w:r>
      <w:r>
        <w:rPr>
          <w:rFonts w:hint="eastAsia"/>
        </w:rPr>
        <w:t>.</w:t>
      </w:r>
      <w:r>
        <w:t xml:space="preserve">5 </w:t>
      </w:r>
      <w:r>
        <w:rPr>
          <w:rFonts w:hint="eastAsia"/>
        </w:rPr>
        <w:t>调机物料清单</w:t>
      </w:r>
      <w:bookmarkEnd w:id="738"/>
      <w:bookmarkEnd w:id="739"/>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94"/>
        <w:gridCol w:w="2081"/>
        <w:gridCol w:w="743"/>
        <w:gridCol w:w="1904"/>
        <w:gridCol w:w="1815"/>
        <w:gridCol w:w="1677"/>
      </w:tblGrid>
      <w:tr w:rsidR="009303F0" w14:paraId="22D721D2" w14:textId="77777777">
        <w:trPr>
          <w:trHeight w:val="698"/>
          <w:jc w:val="center"/>
        </w:trPr>
        <w:tc>
          <w:tcPr>
            <w:tcW w:w="540" w:type="pct"/>
            <w:vAlign w:val="center"/>
          </w:tcPr>
          <w:p w14:paraId="25231797" w14:textId="77777777" w:rsidR="009303F0" w:rsidRDefault="008603FE">
            <w:pPr>
              <w:pStyle w:val="afff0"/>
              <w:spacing w:before="156" w:after="156" w:line="240" w:lineRule="auto"/>
            </w:pPr>
            <w:r>
              <w:t>序号</w:t>
            </w:r>
          </w:p>
        </w:tc>
        <w:tc>
          <w:tcPr>
            <w:tcW w:w="1129" w:type="pct"/>
            <w:vAlign w:val="center"/>
          </w:tcPr>
          <w:p w14:paraId="4E4CBFF7" w14:textId="77777777" w:rsidR="009303F0" w:rsidRDefault="008603FE">
            <w:pPr>
              <w:pStyle w:val="afff0"/>
              <w:spacing w:before="156" w:after="156" w:line="240" w:lineRule="auto"/>
            </w:pPr>
            <w:r>
              <w:t>物料名称</w:t>
            </w:r>
          </w:p>
        </w:tc>
        <w:tc>
          <w:tcPr>
            <w:tcW w:w="403" w:type="pct"/>
            <w:vAlign w:val="center"/>
          </w:tcPr>
          <w:p w14:paraId="716D44D6" w14:textId="77777777" w:rsidR="009303F0" w:rsidRDefault="008603FE">
            <w:pPr>
              <w:pStyle w:val="afff0"/>
              <w:spacing w:before="156" w:after="156" w:line="240" w:lineRule="auto"/>
            </w:pPr>
            <w:r>
              <w:t>单位</w:t>
            </w:r>
          </w:p>
        </w:tc>
        <w:tc>
          <w:tcPr>
            <w:tcW w:w="1033" w:type="pct"/>
            <w:vAlign w:val="center"/>
          </w:tcPr>
          <w:p w14:paraId="07F6CB58" w14:textId="77777777" w:rsidR="009303F0" w:rsidRDefault="008603FE">
            <w:pPr>
              <w:pStyle w:val="afff0"/>
              <w:spacing w:before="156" w:after="156" w:line="240" w:lineRule="auto"/>
            </w:pPr>
            <w:r>
              <w:t>设备</w:t>
            </w:r>
            <w:r>
              <w:rPr>
                <w:rFonts w:hint="eastAsia"/>
              </w:rPr>
              <w:t>出厂</w:t>
            </w:r>
            <w:r>
              <w:t>调试提供数量</w:t>
            </w:r>
          </w:p>
        </w:tc>
        <w:tc>
          <w:tcPr>
            <w:tcW w:w="985" w:type="pct"/>
            <w:vAlign w:val="center"/>
          </w:tcPr>
          <w:p w14:paraId="21E39D5A" w14:textId="77777777" w:rsidR="009303F0" w:rsidRDefault="008603FE">
            <w:pPr>
              <w:pStyle w:val="afff0"/>
              <w:spacing w:before="156" w:after="156" w:line="240" w:lineRule="auto"/>
            </w:pPr>
            <w:r>
              <w:t>生产现场调试提供数量</w:t>
            </w:r>
          </w:p>
        </w:tc>
        <w:tc>
          <w:tcPr>
            <w:tcW w:w="910" w:type="pct"/>
            <w:vAlign w:val="center"/>
          </w:tcPr>
          <w:p w14:paraId="341849E2" w14:textId="77777777" w:rsidR="009303F0" w:rsidRDefault="008603FE">
            <w:pPr>
              <w:pStyle w:val="afff0"/>
              <w:spacing w:before="156" w:after="156" w:line="240" w:lineRule="auto"/>
            </w:pPr>
            <w:r>
              <w:t>备注</w:t>
            </w:r>
          </w:p>
        </w:tc>
      </w:tr>
      <w:tr w:rsidR="009303F0" w14:paraId="0EBC0617" w14:textId="77777777">
        <w:trPr>
          <w:trHeight w:val="477"/>
          <w:jc w:val="center"/>
        </w:trPr>
        <w:tc>
          <w:tcPr>
            <w:tcW w:w="540" w:type="pct"/>
            <w:shd w:val="clear" w:color="auto" w:fill="auto"/>
            <w:vAlign w:val="center"/>
          </w:tcPr>
          <w:p w14:paraId="32392A0A" w14:textId="77777777" w:rsidR="009303F0" w:rsidRDefault="008603FE">
            <w:pPr>
              <w:pStyle w:val="afff0"/>
              <w:spacing w:before="156" w:after="156" w:line="240" w:lineRule="auto"/>
            </w:pPr>
            <w:r>
              <w:t>1</w:t>
            </w:r>
          </w:p>
        </w:tc>
        <w:tc>
          <w:tcPr>
            <w:tcW w:w="1129" w:type="pct"/>
            <w:shd w:val="clear" w:color="auto" w:fill="auto"/>
            <w:vAlign w:val="center"/>
          </w:tcPr>
          <w:p w14:paraId="560E96AD" w14:textId="77777777" w:rsidR="009303F0" w:rsidRDefault="008603FE">
            <w:pPr>
              <w:pStyle w:val="afff0"/>
              <w:spacing w:before="156" w:after="156" w:line="240" w:lineRule="auto"/>
            </w:pPr>
            <w:proofErr w:type="gramStart"/>
            <w:r>
              <w:t>真电芯</w:t>
            </w:r>
            <w:proofErr w:type="gramEnd"/>
          </w:p>
        </w:tc>
        <w:tc>
          <w:tcPr>
            <w:tcW w:w="403" w:type="pct"/>
            <w:shd w:val="clear" w:color="auto" w:fill="auto"/>
            <w:vAlign w:val="center"/>
          </w:tcPr>
          <w:p w14:paraId="08B74AE9" w14:textId="77777777" w:rsidR="009303F0" w:rsidRDefault="008603FE">
            <w:pPr>
              <w:pStyle w:val="afff0"/>
              <w:spacing w:before="156" w:after="156" w:line="240" w:lineRule="auto"/>
            </w:pPr>
            <w:proofErr w:type="gramStart"/>
            <w:r>
              <w:t>个</w:t>
            </w:r>
            <w:proofErr w:type="gramEnd"/>
          </w:p>
        </w:tc>
        <w:tc>
          <w:tcPr>
            <w:tcW w:w="1033" w:type="pct"/>
            <w:shd w:val="clear" w:color="auto" w:fill="FFFFFF"/>
            <w:vAlign w:val="center"/>
          </w:tcPr>
          <w:p w14:paraId="7AC17ADF" w14:textId="77777777" w:rsidR="009303F0" w:rsidRDefault="008603FE">
            <w:pPr>
              <w:pStyle w:val="afff0"/>
              <w:spacing w:before="156" w:after="156" w:line="240" w:lineRule="auto"/>
            </w:pPr>
            <w:r>
              <w:t>240</w:t>
            </w:r>
          </w:p>
        </w:tc>
        <w:tc>
          <w:tcPr>
            <w:tcW w:w="985" w:type="pct"/>
            <w:shd w:val="clear" w:color="auto" w:fill="FFFFFF"/>
            <w:vAlign w:val="center"/>
          </w:tcPr>
          <w:p w14:paraId="6B93BFFC" w14:textId="77777777" w:rsidR="009303F0" w:rsidRDefault="008603FE">
            <w:pPr>
              <w:pStyle w:val="afff0"/>
              <w:spacing w:before="156" w:after="156" w:line="240" w:lineRule="auto"/>
            </w:pPr>
            <w:r>
              <w:t>360</w:t>
            </w:r>
          </w:p>
        </w:tc>
        <w:tc>
          <w:tcPr>
            <w:tcW w:w="910" w:type="pct"/>
            <w:vAlign w:val="center"/>
          </w:tcPr>
          <w:p w14:paraId="1E3913DF" w14:textId="77777777" w:rsidR="009303F0" w:rsidRDefault="009303F0">
            <w:pPr>
              <w:pStyle w:val="afff0"/>
              <w:spacing w:before="156" w:after="156" w:line="240" w:lineRule="auto"/>
            </w:pPr>
          </w:p>
        </w:tc>
      </w:tr>
      <w:tr w:rsidR="009303F0" w14:paraId="32C4D73B" w14:textId="77777777">
        <w:trPr>
          <w:trHeight w:val="477"/>
          <w:jc w:val="center"/>
        </w:trPr>
        <w:tc>
          <w:tcPr>
            <w:tcW w:w="540" w:type="pct"/>
            <w:shd w:val="clear" w:color="auto" w:fill="auto"/>
            <w:vAlign w:val="center"/>
          </w:tcPr>
          <w:p w14:paraId="5E425D0C" w14:textId="77777777" w:rsidR="009303F0" w:rsidRDefault="008603FE">
            <w:pPr>
              <w:pStyle w:val="afff0"/>
              <w:spacing w:before="156" w:after="156" w:line="240" w:lineRule="auto"/>
            </w:pPr>
            <w:r>
              <w:t>2</w:t>
            </w:r>
          </w:p>
        </w:tc>
        <w:tc>
          <w:tcPr>
            <w:tcW w:w="1129" w:type="pct"/>
            <w:shd w:val="clear" w:color="auto" w:fill="auto"/>
            <w:vAlign w:val="center"/>
          </w:tcPr>
          <w:p w14:paraId="32F87425" w14:textId="77777777" w:rsidR="009303F0" w:rsidRDefault="008603FE">
            <w:pPr>
              <w:pStyle w:val="afff0"/>
              <w:spacing w:before="156" w:after="156" w:line="240" w:lineRule="auto"/>
            </w:pPr>
            <w:r>
              <w:t>假电芯</w:t>
            </w:r>
          </w:p>
        </w:tc>
        <w:tc>
          <w:tcPr>
            <w:tcW w:w="403" w:type="pct"/>
            <w:shd w:val="clear" w:color="auto" w:fill="auto"/>
            <w:vAlign w:val="center"/>
          </w:tcPr>
          <w:p w14:paraId="008C80AB" w14:textId="77777777" w:rsidR="009303F0" w:rsidRDefault="008603FE">
            <w:pPr>
              <w:pStyle w:val="afff0"/>
              <w:spacing w:before="156" w:after="156" w:line="240" w:lineRule="auto"/>
            </w:pPr>
            <w:r>
              <w:t>套</w:t>
            </w:r>
          </w:p>
        </w:tc>
        <w:tc>
          <w:tcPr>
            <w:tcW w:w="1033" w:type="pct"/>
            <w:shd w:val="clear" w:color="auto" w:fill="FFFFFF"/>
            <w:vAlign w:val="center"/>
          </w:tcPr>
          <w:p w14:paraId="2930CFB4" w14:textId="77777777" w:rsidR="009303F0" w:rsidRDefault="008603FE">
            <w:pPr>
              <w:pStyle w:val="afff0"/>
              <w:spacing w:before="156" w:after="156" w:line="240" w:lineRule="auto"/>
            </w:pPr>
            <w:r>
              <w:rPr>
                <w:rFonts w:hint="eastAsia"/>
              </w:rPr>
              <w:t>3</w:t>
            </w:r>
            <w:r>
              <w:t>2</w:t>
            </w:r>
          </w:p>
        </w:tc>
        <w:tc>
          <w:tcPr>
            <w:tcW w:w="985" w:type="pct"/>
            <w:shd w:val="clear" w:color="auto" w:fill="FFFFFF"/>
            <w:vAlign w:val="center"/>
          </w:tcPr>
          <w:p w14:paraId="509CECFB" w14:textId="77777777" w:rsidR="009303F0" w:rsidRDefault="008603FE">
            <w:pPr>
              <w:pStyle w:val="afff0"/>
              <w:spacing w:before="156" w:after="156" w:line="240" w:lineRule="auto"/>
            </w:pPr>
            <w:r>
              <w:rPr>
                <w:rFonts w:hint="eastAsia"/>
              </w:rPr>
              <w:t>6</w:t>
            </w:r>
            <w:r>
              <w:t>4</w:t>
            </w:r>
          </w:p>
        </w:tc>
        <w:tc>
          <w:tcPr>
            <w:tcW w:w="910" w:type="pct"/>
            <w:vAlign w:val="center"/>
          </w:tcPr>
          <w:p w14:paraId="2F3C2E31" w14:textId="77777777" w:rsidR="009303F0" w:rsidRDefault="009303F0">
            <w:pPr>
              <w:pStyle w:val="afff0"/>
              <w:spacing w:before="156" w:after="156" w:line="240" w:lineRule="auto"/>
            </w:pPr>
          </w:p>
        </w:tc>
      </w:tr>
      <w:tr w:rsidR="009303F0" w14:paraId="2729DBB3" w14:textId="77777777">
        <w:trPr>
          <w:trHeight w:val="477"/>
          <w:jc w:val="center"/>
        </w:trPr>
        <w:tc>
          <w:tcPr>
            <w:tcW w:w="540" w:type="pct"/>
            <w:shd w:val="clear" w:color="auto" w:fill="auto"/>
            <w:vAlign w:val="center"/>
          </w:tcPr>
          <w:p w14:paraId="4481CC93" w14:textId="77777777" w:rsidR="009303F0" w:rsidRDefault="008603FE">
            <w:pPr>
              <w:pStyle w:val="afff0"/>
              <w:spacing w:before="156" w:after="156" w:line="240" w:lineRule="auto"/>
            </w:pPr>
            <w:r>
              <w:t>3</w:t>
            </w:r>
          </w:p>
        </w:tc>
        <w:tc>
          <w:tcPr>
            <w:tcW w:w="1129" w:type="pct"/>
            <w:shd w:val="clear" w:color="auto" w:fill="auto"/>
            <w:vAlign w:val="center"/>
          </w:tcPr>
          <w:p w14:paraId="4291EA96" w14:textId="77777777" w:rsidR="009303F0" w:rsidRDefault="008603FE">
            <w:pPr>
              <w:pStyle w:val="afff0"/>
              <w:spacing w:before="156" w:after="156" w:line="240" w:lineRule="auto"/>
            </w:pPr>
            <w:r>
              <w:t>化成胶钉</w:t>
            </w:r>
          </w:p>
        </w:tc>
        <w:tc>
          <w:tcPr>
            <w:tcW w:w="403" w:type="pct"/>
            <w:shd w:val="clear" w:color="auto" w:fill="auto"/>
            <w:vAlign w:val="center"/>
          </w:tcPr>
          <w:p w14:paraId="72E14565" w14:textId="77777777" w:rsidR="009303F0" w:rsidRDefault="008603FE">
            <w:pPr>
              <w:pStyle w:val="afff0"/>
              <w:spacing w:before="156" w:after="156" w:line="240" w:lineRule="auto"/>
            </w:pPr>
            <w:r>
              <w:t>套</w:t>
            </w:r>
          </w:p>
        </w:tc>
        <w:tc>
          <w:tcPr>
            <w:tcW w:w="1033" w:type="pct"/>
            <w:shd w:val="clear" w:color="auto" w:fill="FFFFFF"/>
            <w:vAlign w:val="center"/>
          </w:tcPr>
          <w:p w14:paraId="473029C7" w14:textId="77777777" w:rsidR="009303F0" w:rsidRDefault="008603FE">
            <w:pPr>
              <w:pStyle w:val="afff0"/>
              <w:spacing w:before="156" w:after="156" w:line="240" w:lineRule="auto"/>
            </w:pPr>
            <w:r>
              <w:rPr>
                <w:rFonts w:hint="eastAsia"/>
              </w:rPr>
              <w:t>2</w:t>
            </w:r>
            <w:r>
              <w:t>000</w:t>
            </w:r>
          </w:p>
        </w:tc>
        <w:tc>
          <w:tcPr>
            <w:tcW w:w="985" w:type="pct"/>
            <w:shd w:val="clear" w:color="auto" w:fill="FFFFFF"/>
            <w:vAlign w:val="center"/>
          </w:tcPr>
          <w:p w14:paraId="1DBF9B53" w14:textId="77777777" w:rsidR="009303F0" w:rsidRDefault="008603FE">
            <w:pPr>
              <w:pStyle w:val="afff0"/>
              <w:spacing w:before="156" w:after="156" w:line="240" w:lineRule="auto"/>
            </w:pPr>
            <w:r>
              <w:t>5000</w:t>
            </w:r>
          </w:p>
        </w:tc>
        <w:tc>
          <w:tcPr>
            <w:tcW w:w="910" w:type="pct"/>
            <w:vAlign w:val="center"/>
          </w:tcPr>
          <w:p w14:paraId="5AB6856F" w14:textId="77777777" w:rsidR="009303F0" w:rsidRDefault="009303F0">
            <w:pPr>
              <w:pStyle w:val="afff0"/>
              <w:spacing w:before="156" w:after="156" w:line="240" w:lineRule="auto"/>
            </w:pPr>
          </w:p>
        </w:tc>
      </w:tr>
      <w:bookmarkEnd w:id="253"/>
      <w:bookmarkEnd w:id="254"/>
    </w:tbl>
    <w:p w14:paraId="0BDE3CD8" w14:textId="77777777" w:rsidR="009303F0" w:rsidRDefault="009303F0">
      <w:pPr>
        <w:widowControl/>
        <w:jc w:val="left"/>
      </w:pPr>
    </w:p>
    <w:sectPr w:rsidR="009303F0">
      <w:headerReference w:type="default" r:id="rId106"/>
      <w:footerReference w:type="default" r:id="rId107"/>
      <w:pgSz w:w="11906" w:h="16838"/>
      <w:pgMar w:top="1134" w:right="1134" w:bottom="1134" w:left="1774" w:header="624" w:footer="737"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8FA450" w14:textId="77777777" w:rsidR="00041255" w:rsidRDefault="00041255">
      <w:r>
        <w:separator/>
      </w:r>
    </w:p>
  </w:endnote>
  <w:endnote w:type="continuationSeparator" w:id="0">
    <w:p w14:paraId="15A5C33E" w14:textId="77777777" w:rsidR="00041255" w:rsidRDefault="000412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楷体_GB2312">
    <w:altName w:val="楷体"/>
    <w:charset w:val="7A"/>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仿宋_GB2312">
    <w:altName w:val="仿宋"/>
    <w:charset w:val="86"/>
    <w:family w:val="modern"/>
    <w:pitch w:val="default"/>
    <w:sig w:usb0="00000000" w:usb1="00000000" w:usb2="00000010" w:usb3="00000000" w:csb0="00040000" w:csb1="00000000"/>
  </w:font>
  <w:font w:name="_x000B__x000C_">
    <w:altName w:val="Times New Roman"/>
    <w:charset w:val="00"/>
    <w:family w:val="roman"/>
    <w:pitch w:val="default"/>
    <w:sig w:usb0="00000000"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 w:name="Franklin Gothic Medium">
    <w:panose1 w:val="020B06030201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Yu Mincho">
    <w:altName w:val="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F6EC6D" w14:textId="77777777" w:rsidR="00262382" w:rsidRDefault="00262382">
    <w:pPr>
      <w:pStyle w:val="af5"/>
      <w:spacing w:line="320" w:lineRule="exact"/>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16033" w14:textId="77777777" w:rsidR="00262382" w:rsidRDefault="00262382">
    <w:pPr>
      <w:pStyle w:val="af5"/>
      <w:spacing w:line="320" w:lineRule="exact"/>
      <w:jc w:val="center"/>
    </w:pPr>
    <w:r>
      <w:rPr>
        <w:noProof/>
      </w:rPr>
      <mc:AlternateContent>
        <mc:Choice Requires="wps">
          <w:drawing>
            <wp:anchor distT="0" distB="0" distL="114300" distR="114300" simplePos="0" relativeHeight="251659264" behindDoc="0" locked="0" layoutInCell="1" allowOverlap="1" wp14:anchorId="6A9C4F95" wp14:editId="09A5E817">
              <wp:simplePos x="0" y="0"/>
              <wp:positionH relativeFrom="margin">
                <wp:align>center</wp:align>
              </wp:positionH>
              <wp:positionV relativeFrom="paragraph">
                <wp:posOffset>0</wp:posOffset>
              </wp:positionV>
              <wp:extent cx="1828800" cy="1828800"/>
              <wp:effectExtent l="0" t="0" r="0" b="0"/>
              <wp:wrapNone/>
              <wp:docPr id="153" name="文本框 10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5DE6ECA" w14:textId="77777777" w:rsidR="00262382" w:rsidRDefault="00262382">
                          <w:pPr>
                            <w:pStyle w:val="af5"/>
                          </w:pPr>
                          <w:r>
                            <w:rPr>
                              <w:rFonts w:hint="eastAsia"/>
                            </w:rPr>
                            <w:t>第</w:t>
                          </w:r>
                          <w:r>
                            <w:rPr>
                              <w:rFonts w:hint="eastAsia"/>
                            </w:rPr>
                            <w:t xml:space="preserve"> </w:t>
                          </w:r>
                          <w:r>
                            <w:rPr>
                              <w:rFonts w:hint="eastAsia"/>
                            </w:rPr>
                            <w:fldChar w:fldCharType="begin"/>
                          </w:r>
                          <w:r>
                            <w:rPr>
                              <w:rFonts w:hint="eastAsia"/>
                            </w:rPr>
                            <w:instrText xml:space="preserve"> PAGE  \* MERGEFORMAT </w:instrText>
                          </w:r>
                          <w:r>
                            <w:rPr>
                              <w:rFonts w:hint="eastAsia"/>
                            </w:rPr>
                            <w:fldChar w:fldCharType="separate"/>
                          </w:r>
                          <w:r>
                            <w:t>2</w:t>
                          </w:r>
                          <w:r>
                            <w:rPr>
                              <w:rFonts w:hint="eastAsia"/>
                            </w:rPr>
                            <w:fldChar w:fldCharType="end"/>
                          </w:r>
                          <w:r>
                            <w:rPr>
                              <w:rFonts w:hint="eastAsia"/>
                            </w:rPr>
                            <w:t xml:space="preserve"> </w:t>
                          </w:r>
                          <w:r>
                            <w:rPr>
                              <w:rFonts w:hint="eastAsia"/>
                            </w:rPr>
                            <w:t>页</w:t>
                          </w:r>
                        </w:p>
                      </w:txbxContent>
                    </wps:txbx>
                    <wps:bodyPr wrap="none" lIns="0" tIns="0" rIns="0" bIns="0">
                      <a:spAutoFit/>
                    </wps:bodyPr>
                  </wps:wsp>
                </a:graphicData>
              </a:graphic>
            </wp:anchor>
          </w:drawing>
        </mc:Choice>
        <mc:Fallback>
          <w:pict>
            <v:shapetype w14:anchorId="6A9C4F95" id="_x0000_t202" coordsize="21600,21600" o:spt="202" path="m,l,21600r21600,l21600,xe">
              <v:stroke joinstyle="miter"/>
              <v:path gradientshapeok="t" o:connecttype="rect"/>
            </v:shapetype>
            <v:shape id="文本框 1026" o:spid="_x0000_s1139"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" filled="f" stroked="f">
              <v:textbox style="mso-fit-shape-to-text:t" inset="0,0,0,0">
                <w:txbxContent>
                  <w:p w14:paraId="15DE6ECA" w14:textId="77777777" w:rsidR="00262382" w:rsidRDefault="00262382">
                    <w:pPr>
                      <w:pStyle w:val="af5"/>
                    </w:pPr>
                    <w:r>
                      <w:rPr>
                        <w:rFonts w:hint="eastAsia"/>
                      </w:rPr>
                      <w:t>第</w:t>
                    </w:r>
                    <w:r>
                      <w:rPr>
                        <w:rFonts w:hint="eastAsia"/>
                      </w:rPr>
                      <w:t xml:space="preserve"> </w:t>
                    </w:r>
                    <w:r>
                      <w:rPr>
                        <w:rFonts w:hint="eastAsia"/>
                      </w:rPr>
                      <w:fldChar w:fldCharType="begin"/>
                    </w:r>
                    <w:r>
                      <w:rPr>
                        <w:rFonts w:hint="eastAsia"/>
                      </w:rPr>
                      <w:instrText xml:space="preserve"> PAGE  \* MERGEFORMAT </w:instrText>
                    </w:r>
                    <w:r>
                      <w:rPr>
                        <w:rFonts w:hint="eastAsia"/>
                      </w:rPr>
                      <w:fldChar w:fldCharType="separate"/>
                    </w:r>
                    <w:r>
                      <w:t>2</w:t>
                    </w:r>
                    <w:r>
                      <w:rPr>
                        <w:rFonts w:hint="eastAsia"/>
                      </w:rPr>
                      <w:fldChar w:fldCharType="end"/>
                    </w:r>
                    <w:r>
                      <w:rPr>
                        <w:rFonts w:hint="eastAsia"/>
                      </w:rPr>
                      <w:t xml:space="preserve"> </w:t>
                    </w:r>
                    <w:r>
                      <w:rPr>
                        <w:rFonts w:hint="eastAsia"/>
                      </w:rP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DA31A6" w14:textId="77777777" w:rsidR="00041255" w:rsidRDefault="00041255">
      <w:r>
        <w:separator/>
      </w:r>
    </w:p>
  </w:footnote>
  <w:footnote w:type="continuationSeparator" w:id="0">
    <w:p w14:paraId="58BC65E0" w14:textId="77777777" w:rsidR="00041255" w:rsidRDefault="000412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DE0C3" w14:textId="77777777" w:rsidR="00262382" w:rsidRDefault="00262382">
    <w:pPr>
      <w:pStyle w:val="af7"/>
      <w:spacing w:before="120" w:after="120"/>
      <w:jc w:val="left"/>
      <w:rPr>
        <w:szCs w:val="21"/>
      </w:rPr>
    </w:pPr>
    <w:r>
      <w:rPr>
        <w:noProof/>
      </w:rPr>
      <w:drawing>
        <wp:inline distT="0" distB="0" distL="114300" distR="114300" wp14:anchorId="5930B936" wp14:editId="3D3E2D93">
          <wp:extent cx="1410335" cy="241935"/>
          <wp:effectExtent l="0" t="0" r="18415" b="5715"/>
          <wp:docPr id="154" name="图片 176" descr="E:\设计\logo二维码\最新瑞能LOGO(确认).jpg最新瑞能LOGO(确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76" descr="E:\设计\logo二维码\最新瑞能LOGO(确认).jpg最新瑞能LOGO(确认)"/>
                  <pic:cNvPicPr>
                    <a:picLocks noChangeAspect="1"/>
                  </pic:cNvPicPr>
                </pic:nvPicPr>
                <pic:blipFill>
                  <a:blip r:embed="rId1"/>
                  <a:stretch>
                    <a:fillRect/>
                  </a:stretch>
                </pic:blipFill>
                <pic:spPr>
                  <a:xfrm>
                    <a:off x="0" y="0"/>
                    <a:ext cx="1410335" cy="241935"/>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23CB9" w14:textId="77777777" w:rsidR="00262382" w:rsidRDefault="00262382">
    <w:pPr>
      <w:pStyle w:val="af7"/>
      <w:pBdr>
        <w:bottom w:val="single" w:sz="6" w:space="11" w:color="auto"/>
      </w:pBdr>
      <w:tabs>
        <w:tab w:val="left" w:pos="1484"/>
      </w:tabs>
      <w:spacing w:before="120" w:after="120"/>
      <w:ind w:right="180"/>
      <w:jc w:val="left"/>
      <w:rPr>
        <w:szCs w:val="21"/>
      </w:rPr>
    </w:pPr>
    <w:r>
      <w:rPr>
        <w:noProof/>
      </w:rPr>
      <w:drawing>
        <wp:inline distT="0" distB="0" distL="114300" distR="114300" wp14:anchorId="15673BE5" wp14:editId="34716B5A">
          <wp:extent cx="1410335" cy="241935"/>
          <wp:effectExtent l="0" t="0" r="18415" b="5715"/>
          <wp:docPr id="155" name="图片 175" descr="E:\设计\logo二维码\最新瑞能LOGO(确认).jpg最新瑞能LOGO(确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75" descr="E:\设计\logo二维码\最新瑞能LOGO(确认).jpg最新瑞能LOGO(确认)"/>
                  <pic:cNvPicPr>
                    <a:picLocks noChangeAspect="1"/>
                  </pic:cNvPicPr>
                </pic:nvPicPr>
                <pic:blipFill>
                  <a:blip r:embed="rId1"/>
                  <a:stretch>
                    <a:fillRect/>
                  </a:stretch>
                </pic:blipFill>
                <pic:spPr>
                  <a:xfrm>
                    <a:off x="0" y="0"/>
                    <a:ext cx="1410335" cy="241935"/>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92F83" w14:textId="77777777" w:rsidR="00262382" w:rsidRDefault="00262382">
    <w:pPr>
      <w:pStyle w:val="af7"/>
      <w:spacing w:before="120" w:after="120"/>
      <w:ind w:firstLine="360"/>
      <w:jc w:val="left"/>
      <w:rPr>
        <w:szCs w:val="21"/>
      </w:rPr>
    </w:pPr>
    <w:r>
      <w:rPr>
        <w:noProof/>
      </w:rPr>
      <w:drawing>
        <wp:inline distT="0" distB="0" distL="114300" distR="114300" wp14:anchorId="7E302725" wp14:editId="185AB346">
          <wp:extent cx="1410335" cy="241935"/>
          <wp:effectExtent l="0" t="0" r="18415" b="5715"/>
          <wp:docPr id="156" name="图片 1" descr="E:\设计\logo二维码\最新瑞能LOGO(确认).jpg最新瑞能LOGO(确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descr="E:\设计\logo二维码\最新瑞能LOGO(确认).jpg最新瑞能LOGO(确认)"/>
                  <pic:cNvPicPr>
                    <a:picLocks noChangeAspect="1"/>
                  </pic:cNvPicPr>
                </pic:nvPicPr>
                <pic:blipFill>
                  <a:blip r:embed="rId1"/>
                  <a:stretch>
                    <a:fillRect/>
                  </a:stretch>
                </pic:blipFill>
                <pic:spPr>
                  <a:xfrm>
                    <a:off x="0" y="0"/>
                    <a:ext cx="1410335" cy="24193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2441523"/>
    <w:multiLevelType w:val="singleLevel"/>
    <w:tmpl w:val="82441523"/>
    <w:lvl w:ilvl="0">
      <w:start w:val="1"/>
      <w:numFmt w:val="decimal"/>
      <w:lvlText w:val="%1)"/>
      <w:lvlJc w:val="left"/>
      <w:pPr>
        <w:ind w:left="420" w:hanging="425"/>
      </w:pPr>
      <w:rPr>
        <w:rFonts w:hint="default"/>
      </w:rPr>
    </w:lvl>
  </w:abstractNum>
  <w:abstractNum w:abstractNumId="1" w15:restartNumberingAfterBreak="0">
    <w:nsid w:val="8245D66B"/>
    <w:multiLevelType w:val="singleLevel"/>
    <w:tmpl w:val="8245D66B"/>
    <w:lvl w:ilvl="0">
      <w:start w:val="1"/>
      <w:numFmt w:val="decimal"/>
      <w:lvlText w:val="%1."/>
      <w:lvlJc w:val="left"/>
      <w:pPr>
        <w:ind w:left="425" w:hanging="425"/>
      </w:pPr>
      <w:rPr>
        <w:rFonts w:hint="default"/>
      </w:rPr>
    </w:lvl>
  </w:abstractNum>
  <w:abstractNum w:abstractNumId="2" w15:restartNumberingAfterBreak="0">
    <w:nsid w:val="842E94B5"/>
    <w:multiLevelType w:val="singleLevel"/>
    <w:tmpl w:val="842E94B5"/>
    <w:lvl w:ilvl="0">
      <w:start w:val="1"/>
      <w:numFmt w:val="decimal"/>
      <w:lvlText w:val="%1)"/>
      <w:lvlJc w:val="left"/>
      <w:pPr>
        <w:ind w:left="425" w:hanging="425"/>
      </w:pPr>
      <w:rPr>
        <w:rFonts w:hint="default"/>
      </w:rPr>
    </w:lvl>
  </w:abstractNum>
  <w:abstractNum w:abstractNumId="3" w15:restartNumberingAfterBreak="0">
    <w:nsid w:val="977F2A0F"/>
    <w:multiLevelType w:val="singleLevel"/>
    <w:tmpl w:val="977F2A0F"/>
    <w:lvl w:ilvl="0">
      <w:start w:val="1"/>
      <w:numFmt w:val="decimal"/>
      <w:lvlText w:val="%1)"/>
      <w:lvlJc w:val="left"/>
      <w:pPr>
        <w:ind w:left="425" w:hanging="425"/>
      </w:pPr>
      <w:rPr>
        <w:rFonts w:hint="default"/>
      </w:rPr>
    </w:lvl>
  </w:abstractNum>
  <w:abstractNum w:abstractNumId="4" w15:restartNumberingAfterBreak="0">
    <w:nsid w:val="9A2D20FC"/>
    <w:multiLevelType w:val="singleLevel"/>
    <w:tmpl w:val="9A2D20FC"/>
    <w:lvl w:ilvl="0">
      <w:start w:val="1"/>
      <w:numFmt w:val="decimal"/>
      <w:lvlText w:val="%1)"/>
      <w:lvlJc w:val="left"/>
      <w:pPr>
        <w:ind w:left="425" w:hanging="425"/>
      </w:pPr>
      <w:rPr>
        <w:rFonts w:hint="default"/>
      </w:rPr>
    </w:lvl>
  </w:abstractNum>
  <w:abstractNum w:abstractNumId="5" w15:restartNumberingAfterBreak="0">
    <w:nsid w:val="A9083C0A"/>
    <w:multiLevelType w:val="singleLevel"/>
    <w:tmpl w:val="A9083C0A"/>
    <w:lvl w:ilvl="0">
      <w:start w:val="1"/>
      <w:numFmt w:val="decimal"/>
      <w:lvlText w:val="%1."/>
      <w:lvlJc w:val="left"/>
      <w:pPr>
        <w:ind w:left="425" w:hanging="425"/>
      </w:pPr>
      <w:rPr>
        <w:rFonts w:hint="default"/>
      </w:rPr>
    </w:lvl>
  </w:abstractNum>
  <w:abstractNum w:abstractNumId="6" w15:restartNumberingAfterBreak="0">
    <w:nsid w:val="BD0AA0A8"/>
    <w:multiLevelType w:val="singleLevel"/>
    <w:tmpl w:val="BD0AA0A8"/>
    <w:lvl w:ilvl="0">
      <w:start w:val="1"/>
      <w:numFmt w:val="decimal"/>
      <w:lvlText w:val="%1)"/>
      <w:lvlJc w:val="left"/>
      <w:pPr>
        <w:ind w:left="425" w:hanging="425"/>
      </w:pPr>
      <w:rPr>
        <w:rFonts w:hint="default"/>
      </w:rPr>
    </w:lvl>
  </w:abstractNum>
  <w:abstractNum w:abstractNumId="7" w15:restartNumberingAfterBreak="0">
    <w:nsid w:val="C1EA4687"/>
    <w:multiLevelType w:val="singleLevel"/>
    <w:tmpl w:val="C1EA4687"/>
    <w:lvl w:ilvl="0">
      <w:start w:val="1"/>
      <w:numFmt w:val="decimal"/>
      <w:lvlText w:val="%1)"/>
      <w:lvlJc w:val="left"/>
      <w:pPr>
        <w:ind w:left="425" w:hanging="425"/>
      </w:pPr>
      <w:rPr>
        <w:rFonts w:hint="default"/>
      </w:rPr>
    </w:lvl>
  </w:abstractNum>
  <w:abstractNum w:abstractNumId="8" w15:restartNumberingAfterBreak="0">
    <w:nsid w:val="C4A8C7B8"/>
    <w:multiLevelType w:val="singleLevel"/>
    <w:tmpl w:val="C4A8C7B8"/>
    <w:lvl w:ilvl="0">
      <w:start w:val="1"/>
      <w:numFmt w:val="decimal"/>
      <w:lvlText w:val="%1."/>
      <w:lvlJc w:val="left"/>
      <w:pPr>
        <w:ind w:left="425" w:hanging="425"/>
      </w:pPr>
      <w:rPr>
        <w:rFonts w:hint="default"/>
      </w:rPr>
    </w:lvl>
  </w:abstractNum>
  <w:abstractNum w:abstractNumId="9" w15:restartNumberingAfterBreak="0">
    <w:nsid w:val="C5263D3F"/>
    <w:multiLevelType w:val="singleLevel"/>
    <w:tmpl w:val="C5263D3F"/>
    <w:lvl w:ilvl="0">
      <w:start w:val="1"/>
      <w:numFmt w:val="decimal"/>
      <w:lvlText w:val="%1)"/>
      <w:lvlJc w:val="left"/>
      <w:pPr>
        <w:ind w:left="425" w:hanging="425"/>
      </w:pPr>
      <w:rPr>
        <w:rFonts w:hint="default"/>
      </w:rPr>
    </w:lvl>
  </w:abstractNum>
  <w:abstractNum w:abstractNumId="10" w15:restartNumberingAfterBreak="0">
    <w:nsid w:val="C576D58C"/>
    <w:multiLevelType w:val="singleLevel"/>
    <w:tmpl w:val="C576D58C"/>
    <w:lvl w:ilvl="0">
      <w:start w:val="1"/>
      <w:numFmt w:val="decimal"/>
      <w:lvlText w:val="%1)"/>
      <w:lvlJc w:val="left"/>
      <w:pPr>
        <w:ind w:left="425" w:hanging="425"/>
      </w:pPr>
      <w:rPr>
        <w:rFonts w:hint="default"/>
      </w:rPr>
    </w:lvl>
  </w:abstractNum>
  <w:abstractNum w:abstractNumId="11" w15:restartNumberingAfterBreak="0">
    <w:nsid w:val="C76ED14E"/>
    <w:multiLevelType w:val="singleLevel"/>
    <w:tmpl w:val="C76ED14E"/>
    <w:lvl w:ilvl="0">
      <w:start w:val="1"/>
      <w:numFmt w:val="decimal"/>
      <w:lvlText w:val="%1)"/>
      <w:lvlJc w:val="left"/>
      <w:pPr>
        <w:ind w:left="425" w:hanging="425"/>
      </w:pPr>
      <w:rPr>
        <w:rFonts w:hint="default"/>
      </w:rPr>
    </w:lvl>
  </w:abstractNum>
  <w:abstractNum w:abstractNumId="12" w15:restartNumberingAfterBreak="0">
    <w:nsid w:val="C7CDFFAD"/>
    <w:multiLevelType w:val="singleLevel"/>
    <w:tmpl w:val="C7CDFFAD"/>
    <w:lvl w:ilvl="0">
      <w:start w:val="1"/>
      <w:numFmt w:val="decimal"/>
      <w:lvlText w:val="%1)"/>
      <w:lvlJc w:val="left"/>
      <w:pPr>
        <w:ind w:left="425" w:hanging="425"/>
      </w:pPr>
      <w:rPr>
        <w:rFonts w:hint="default"/>
      </w:rPr>
    </w:lvl>
  </w:abstractNum>
  <w:abstractNum w:abstractNumId="13" w15:restartNumberingAfterBreak="0">
    <w:nsid w:val="D200B53A"/>
    <w:multiLevelType w:val="singleLevel"/>
    <w:tmpl w:val="D200B53A"/>
    <w:lvl w:ilvl="0">
      <w:start w:val="1"/>
      <w:numFmt w:val="decimal"/>
      <w:lvlText w:val="%1)"/>
      <w:lvlJc w:val="left"/>
      <w:pPr>
        <w:ind w:left="425" w:hanging="425"/>
      </w:pPr>
      <w:rPr>
        <w:rFonts w:hint="default"/>
      </w:rPr>
    </w:lvl>
  </w:abstractNum>
  <w:abstractNum w:abstractNumId="14" w15:restartNumberingAfterBreak="0">
    <w:nsid w:val="D2F78F19"/>
    <w:multiLevelType w:val="singleLevel"/>
    <w:tmpl w:val="D2F78F19"/>
    <w:lvl w:ilvl="0">
      <w:start w:val="1"/>
      <w:numFmt w:val="chineseCounting"/>
      <w:suff w:val="nothing"/>
      <w:lvlText w:val="%1、"/>
      <w:lvlJc w:val="left"/>
      <w:pPr>
        <w:ind w:left="0" w:firstLine="420"/>
      </w:pPr>
      <w:rPr>
        <w:rFonts w:hint="eastAsia"/>
      </w:rPr>
    </w:lvl>
  </w:abstractNum>
  <w:abstractNum w:abstractNumId="15" w15:restartNumberingAfterBreak="0">
    <w:nsid w:val="D6F2EE80"/>
    <w:multiLevelType w:val="singleLevel"/>
    <w:tmpl w:val="D6F2EE80"/>
    <w:lvl w:ilvl="0">
      <w:start w:val="1"/>
      <w:numFmt w:val="decimal"/>
      <w:lvlText w:val="%1."/>
      <w:lvlJc w:val="left"/>
      <w:pPr>
        <w:ind w:left="425" w:hanging="425"/>
      </w:pPr>
      <w:rPr>
        <w:rFonts w:hint="default"/>
      </w:rPr>
    </w:lvl>
  </w:abstractNum>
  <w:abstractNum w:abstractNumId="16" w15:restartNumberingAfterBreak="0">
    <w:nsid w:val="DB140503"/>
    <w:multiLevelType w:val="singleLevel"/>
    <w:tmpl w:val="DB140503"/>
    <w:lvl w:ilvl="0">
      <w:start w:val="1"/>
      <w:numFmt w:val="decimal"/>
      <w:lvlText w:val="%1)"/>
      <w:lvlJc w:val="left"/>
      <w:pPr>
        <w:ind w:left="425" w:hanging="425"/>
      </w:pPr>
      <w:rPr>
        <w:rFonts w:hint="default"/>
      </w:rPr>
    </w:lvl>
  </w:abstractNum>
  <w:abstractNum w:abstractNumId="17" w15:restartNumberingAfterBreak="0">
    <w:nsid w:val="DBEC5F32"/>
    <w:multiLevelType w:val="singleLevel"/>
    <w:tmpl w:val="DBEC5F32"/>
    <w:lvl w:ilvl="0">
      <w:start w:val="1"/>
      <w:numFmt w:val="decimal"/>
      <w:lvlText w:val="%1."/>
      <w:lvlJc w:val="left"/>
      <w:pPr>
        <w:ind w:left="425" w:hanging="425"/>
      </w:pPr>
      <w:rPr>
        <w:rFonts w:hint="default"/>
      </w:rPr>
    </w:lvl>
  </w:abstractNum>
  <w:abstractNum w:abstractNumId="18" w15:restartNumberingAfterBreak="0">
    <w:nsid w:val="DDF97925"/>
    <w:multiLevelType w:val="singleLevel"/>
    <w:tmpl w:val="DDF97925"/>
    <w:lvl w:ilvl="0">
      <w:start w:val="1"/>
      <w:numFmt w:val="lowerLetter"/>
      <w:lvlText w:val="%1."/>
      <w:lvlJc w:val="left"/>
      <w:pPr>
        <w:ind w:left="425" w:hanging="425"/>
      </w:pPr>
      <w:rPr>
        <w:rFonts w:hint="default"/>
      </w:rPr>
    </w:lvl>
  </w:abstractNum>
  <w:abstractNum w:abstractNumId="19" w15:restartNumberingAfterBreak="0">
    <w:nsid w:val="E8BFFAE1"/>
    <w:multiLevelType w:val="singleLevel"/>
    <w:tmpl w:val="E8BFFAE1"/>
    <w:lvl w:ilvl="0">
      <w:start w:val="1"/>
      <w:numFmt w:val="decimal"/>
      <w:lvlText w:val="%1)"/>
      <w:lvlJc w:val="left"/>
      <w:pPr>
        <w:ind w:left="425" w:hanging="425"/>
      </w:pPr>
      <w:rPr>
        <w:rFonts w:hint="default"/>
      </w:rPr>
    </w:lvl>
  </w:abstractNum>
  <w:abstractNum w:abstractNumId="20" w15:restartNumberingAfterBreak="0">
    <w:nsid w:val="F529F090"/>
    <w:multiLevelType w:val="singleLevel"/>
    <w:tmpl w:val="F529F090"/>
    <w:lvl w:ilvl="0">
      <w:start w:val="1"/>
      <w:numFmt w:val="decimal"/>
      <w:suff w:val="nothing"/>
      <w:lvlText w:val="%1）"/>
      <w:lvlJc w:val="left"/>
    </w:lvl>
  </w:abstractNum>
  <w:abstractNum w:abstractNumId="21" w15:restartNumberingAfterBreak="0">
    <w:nsid w:val="FB0CF9CA"/>
    <w:multiLevelType w:val="singleLevel"/>
    <w:tmpl w:val="FB0CF9CA"/>
    <w:lvl w:ilvl="0">
      <w:start w:val="1"/>
      <w:numFmt w:val="decimal"/>
      <w:lvlText w:val="%1)"/>
      <w:lvlJc w:val="left"/>
      <w:pPr>
        <w:ind w:left="425" w:hanging="425"/>
      </w:pPr>
      <w:rPr>
        <w:rFonts w:hint="default"/>
      </w:rPr>
    </w:lvl>
  </w:abstractNum>
  <w:abstractNum w:abstractNumId="22" w15:restartNumberingAfterBreak="0">
    <w:nsid w:val="FC14A846"/>
    <w:multiLevelType w:val="singleLevel"/>
    <w:tmpl w:val="FC14A846"/>
    <w:lvl w:ilvl="0">
      <w:start w:val="1"/>
      <w:numFmt w:val="decimal"/>
      <w:lvlText w:val="%1)"/>
      <w:lvlJc w:val="left"/>
      <w:pPr>
        <w:ind w:left="425" w:hanging="425"/>
      </w:pPr>
      <w:rPr>
        <w:rFonts w:hint="default"/>
      </w:rPr>
    </w:lvl>
  </w:abstractNum>
  <w:abstractNum w:abstractNumId="23" w15:restartNumberingAfterBreak="0">
    <w:nsid w:val="FED9125B"/>
    <w:multiLevelType w:val="singleLevel"/>
    <w:tmpl w:val="FED9125B"/>
    <w:lvl w:ilvl="0">
      <w:start w:val="1"/>
      <w:numFmt w:val="decimal"/>
      <w:lvlText w:val="%1)"/>
      <w:lvlJc w:val="left"/>
      <w:pPr>
        <w:ind w:left="425" w:hanging="425"/>
      </w:pPr>
      <w:rPr>
        <w:rFonts w:hint="default"/>
      </w:rPr>
    </w:lvl>
  </w:abstractNum>
  <w:abstractNum w:abstractNumId="24" w15:restartNumberingAfterBreak="0">
    <w:nsid w:val="018A3791"/>
    <w:multiLevelType w:val="multilevel"/>
    <w:tmpl w:val="018A3791"/>
    <w:lvl w:ilvl="0">
      <w:start w:val="1"/>
      <w:numFmt w:val="chineseCountingThousand"/>
      <w:pStyle w:val="HKM"/>
      <w:lvlText w:val="%1"/>
      <w:lvlJc w:val="left"/>
      <w:pPr>
        <w:ind w:left="425" w:hanging="425"/>
      </w:pPr>
      <w:rPr>
        <w:rFonts w:hint="eastAsia"/>
      </w:rPr>
    </w:lvl>
    <w:lvl w:ilvl="1">
      <w:start w:val="1"/>
      <w:numFmt w:val="decimal"/>
      <w:isLgl/>
      <w:lvlText w:val="%1.%2"/>
      <w:lvlJc w:val="left"/>
      <w:pPr>
        <w:ind w:left="992" w:hanging="567"/>
      </w:pPr>
      <w:rPr>
        <w:rFonts w:hint="eastAsia"/>
        <w:b w:val="0"/>
        <w:sz w:val="24"/>
      </w:rPr>
    </w:lvl>
    <w:lvl w:ilvl="2">
      <w:start w:val="1"/>
      <w:numFmt w:val="decimal"/>
      <w:isLgl/>
      <w:lvlText w:val="%1.%2.%3"/>
      <w:lvlJc w:val="left"/>
      <w:pPr>
        <w:ind w:left="1418" w:hanging="567"/>
      </w:pPr>
      <w:rPr>
        <w:rFonts w:hint="eastAsia"/>
        <w:b w:val="0"/>
      </w:rPr>
    </w:lvl>
    <w:lvl w:ilvl="3">
      <w:start w:val="1"/>
      <w:numFmt w:val="decimal"/>
      <w:isLg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5" w15:restartNumberingAfterBreak="0">
    <w:nsid w:val="030E47F7"/>
    <w:multiLevelType w:val="singleLevel"/>
    <w:tmpl w:val="030E47F7"/>
    <w:lvl w:ilvl="0">
      <w:start w:val="1"/>
      <w:numFmt w:val="decimal"/>
      <w:lvlText w:val="%1)"/>
      <w:lvlJc w:val="left"/>
      <w:pPr>
        <w:ind w:left="425" w:hanging="425"/>
      </w:pPr>
      <w:rPr>
        <w:rFonts w:hint="default"/>
      </w:rPr>
    </w:lvl>
  </w:abstractNum>
  <w:abstractNum w:abstractNumId="26" w15:restartNumberingAfterBreak="0">
    <w:nsid w:val="0747F3C0"/>
    <w:multiLevelType w:val="singleLevel"/>
    <w:tmpl w:val="0747F3C0"/>
    <w:lvl w:ilvl="0">
      <w:start w:val="1"/>
      <w:numFmt w:val="decimal"/>
      <w:lvlText w:val="%1)"/>
      <w:lvlJc w:val="left"/>
      <w:pPr>
        <w:ind w:left="425" w:hanging="425"/>
      </w:pPr>
      <w:rPr>
        <w:rFonts w:hint="default"/>
      </w:rPr>
    </w:lvl>
  </w:abstractNum>
  <w:abstractNum w:abstractNumId="27" w15:restartNumberingAfterBreak="0">
    <w:nsid w:val="088D3F7C"/>
    <w:multiLevelType w:val="hybridMultilevel"/>
    <w:tmpl w:val="76147F56"/>
    <w:lvl w:ilvl="0" w:tplc="EBC46FFE">
      <w:start w:val="1"/>
      <w:numFmt w:val="decimal"/>
      <w:lvlText w:val="%1)"/>
      <w:lvlJc w:val="left"/>
      <w:pPr>
        <w:ind w:left="420" w:hanging="420"/>
      </w:pPr>
      <w:rPr>
        <w:rFonts w:eastAsia="宋体"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0E725E84"/>
    <w:multiLevelType w:val="multilevel"/>
    <w:tmpl w:val="0E725E8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148FD02F"/>
    <w:multiLevelType w:val="singleLevel"/>
    <w:tmpl w:val="148FD02F"/>
    <w:lvl w:ilvl="0">
      <w:start w:val="1"/>
      <w:numFmt w:val="bullet"/>
      <w:pStyle w:val="2"/>
      <w:lvlText w:val=""/>
      <w:lvlJc w:val="left"/>
      <w:pPr>
        <w:tabs>
          <w:tab w:val="left" w:pos="780"/>
        </w:tabs>
        <w:ind w:left="780" w:hanging="360"/>
      </w:pPr>
      <w:rPr>
        <w:rFonts w:ascii="Wingdings" w:hAnsi="Wingdings" w:hint="default"/>
      </w:rPr>
    </w:lvl>
  </w:abstractNum>
  <w:abstractNum w:abstractNumId="30" w15:restartNumberingAfterBreak="0">
    <w:nsid w:val="1863D1D7"/>
    <w:multiLevelType w:val="singleLevel"/>
    <w:tmpl w:val="1863D1D7"/>
    <w:lvl w:ilvl="0">
      <w:start w:val="1"/>
      <w:numFmt w:val="decimal"/>
      <w:lvlText w:val="%1."/>
      <w:lvlJc w:val="left"/>
      <w:pPr>
        <w:ind w:left="425" w:hanging="425"/>
      </w:pPr>
      <w:rPr>
        <w:rFonts w:hint="default"/>
      </w:rPr>
    </w:lvl>
  </w:abstractNum>
  <w:abstractNum w:abstractNumId="31" w15:restartNumberingAfterBreak="0">
    <w:nsid w:val="1A0B123B"/>
    <w:multiLevelType w:val="singleLevel"/>
    <w:tmpl w:val="1A0B123B"/>
    <w:lvl w:ilvl="0">
      <w:start w:val="1"/>
      <w:numFmt w:val="decimal"/>
      <w:lvlText w:val="%1)"/>
      <w:lvlJc w:val="left"/>
      <w:pPr>
        <w:ind w:left="425" w:hanging="425"/>
      </w:pPr>
      <w:rPr>
        <w:rFonts w:hint="default"/>
      </w:rPr>
    </w:lvl>
  </w:abstractNum>
  <w:abstractNum w:abstractNumId="32" w15:restartNumberingAfterBreak="0">
    <w:nsid w:val="23D0999B"/>
    <w:multiLevelType w:val="singleLevel"/>
    <w:tmpl w:val="23D0999B"/>
    <w:lvl w:ilvl="0">
      <w:start w:val="1"/>
      <w:numFmt w:val="decimal"/>
      <w:lvlText w:val="%1."/>
      <w:lvlJc w:val="left"/>
      <w:pPr>
        <w:ind w:left="425" w:hanging="425"/>
      </w:pPr>
      <w:rPr>
        <w:rFonts w:hint="default"/>
      </w:rPr>
    </w:lvl>
  </w:abstractNum>
  <w:abstractNum w:abstractNumId="33" w15:restartNumberingAfterBreak="0">
    <w:nsid w:val="299CD91B"/>
    <w:multiLevelType w:val="singleLevel"/>
    <w:tmpl w:val="299CD91B"/>
    <w:lvl w:ilvl="0">
      <w:start w:val="1"/>
      <w:numFmt w:val="decimal"/>
      <w:lvlText w:val="%1."/>
      <w:lvlJc w:val="left"/>
      <w:pPr>
        <w:ind w:left="425" w:hanging="425"/>
      </w:pPr>
      <w:rPr>
        <w:rFonts w:hint="default"/>
      </w:rPr>
    </w:lvl>
  </w:abstractNum>
  <w:abstractNum w:abstractNumId="34" w15:restartNumberingAfterBreak="0">
    <w:nsid w:val="2A8748BA"/>
    <w:multiLevelType w:val="singleLevel"/>
    <w:tmpl w:val="2A8748BA"/>
    <w:lvl w:ilvl="0">
      <w:start w:val="1"/>
      <w:numFmt w:val="decimal"/>
      <w:lvlText w:val="%1)"/>
      <w:lvlJc w:val="left"/>
      <w:pPr>
        <w:ind w:left="420" w:hanging="425"/>
      </w:pPr>
      <w:rPr>
        <w:rFonts w:hint="default"/>
      </w:rPr>
    </w:lvl>
  </w:abstractNum>
  <w:abstractNum w:abstractNumId="35" w15:restartNumberingAfterBreak="0">
    <w:nsid w:val="2B841D38"/>
    <w:multiLevelType w:val="multilevel"/>
    <w:tmpl w:val="2B841D3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3549E4A1"/>
    <w:multiLevelType w:val="singleLevel"/>
    <w:tmpl w:val="3549E4A1"/>
    <w:lvl w:ilvl="0">
      <w:start w:val="1"/>
      <w:numFmt w:val="decimal"/>
      <w:lvlText w:val="%1)"/>
      <w:lvlJc w:val="left"/>
      <w:pPr>
        <w:ind w:left="415" w:hanging="425"/>
      </w:pPr>
      <w:rPr>
        <w:rFonts w:hint="default"/>
      </w:rPr>
    </w:lvl>
  </w:abstractNum>
  <w:abstractNum w:abstractNumId="37" w15:restartNumberingAfterBreak="0">
    <w:nsid w:val="374506CD"/>
    <w:multiLevelType w:val="singleLevel"/>
    <w:tmpl w:val="374506CD"/>
    <w:lvl w:ilvl="0">
      <w:start w:val="1"/>
      <w:numFmt w:val="decimal"/>
      <w:lvlText w:val="%1)"/>
      <w:lvlJc w:val="left"/>
      <w:pPr>
        <w:ind w:left="425" w:hanging="425"/>
      </w:pPr>
      <w:rPr>
        <w:rFonts w:hint="default"/>
      </w:rPr>
    </w:lvl>
  </w:abstractNum>
  <w:abstractNum w:abstractNumId="38" w15:restartNumberingAfterBreak="0">
    <w:nsid w:val="3967ABF2"/>
    <w:multiLevelType w:val="singleLevel"/>
    <w:tmpl w:val="3967ABF2"/>
    <w:lvl w:ilvl="0">
      <w:start w:val="1"/>
      <w:numFmt w:val="decimal"/>
      <w:lvlText w:val="%1)"/>
      <w:lvlJc w:val="left"/>
      <w:pPr>
        <w:ind w:left="425" w:hanging="425"/>
      </w:pPr>
      <w:rPr>
        <w:rFonts w:hint="default"/>
      </w:rPr>
    </w:lvl>
  </w:abstractNum>
  <w:abstractNum w:abstractNumId="39" w15:restartNumberingAfterBreak="0">
    <w:nsid w:val="39E3746D"/>
    <w:multiLevelType w:val="singleLevel"/>
    <w:tmpl w:val="39E3746D"/>
    <w:lvl w:ilvl="0">
      <w:start w:val="1"/>
      <w:numFmt w:val="lowerLetter"/>
      <w:lvlText w:val="%1."/>
      <w:lvlJc w:val="left"/>
      <w:pPr>
        <w:ind w:left="425" w:hanging="425"/>
      </w:pPr>
      <w:rPr>
        <w:rFonts w:hint="default"/>
      </w:rPr>
    </w:lvl>
  </w:abstractNum>
  <w:abstractNum w:abstractNumId="40" w15:restartNumberingAfterBreak="0">
    <w:nsid w:val="400C7F9E"/>
    <w:multiLevelType w:val="singleLevel"/>
    <w:tmpl w:val="400C7F9E"/>
    <w:lvl w:ilvl="0">
      <w:start w:val="1"/>
      <w:numFmt w:val="decimal"/>
      <w:lvlText w:val="%1)"/>
      <w:lvlJc w:val="left"/>
      <w:pPr>
        <w:ind w:left="425" w:hanging="425"/>
      </w:pPr>
      <w:rPr>
        <w:rFonts w:hint="default"/>
      </w:rPr>
    </w:lvl>
  </w:abstractNum>
  <w:abstractNum w:abstractNumId="41" w15:restartNumberingAfterBreak="0">
    <w:nsid w:val="42DC451C"/>
    <w:multiLevelType w:val="multilevel"/>
    <w:tmpl w:val="42DC451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2" w15:restartNumberingAfterBreak="0">
    <w:nsid w:val="432A70FD"/>
    <w:multiLevelType w:val="singleLevel"/>
    <w:tmpl w:val="C7CDFFAD"/>
    <w:lvl w:ilvl="0">
      <w:start w:val="1"/>
      <w:numFmt w:val="decimal"/>
      <w:lvlText w:val="%1)"/>
      <w:lvlJc w:val="left"/>
      <w:pPr>
        <w:ind w:left="425" w:hanging="425"/>
      </w:pPr>
      <w:rPr>
        <w:rFonts w:hint="default"/>
      </w:rPr>
    </w:lvl>
  </w:abstractNum>
  <w:abstractNum w:abstractNumId="43" w15:restartNumberingAfterBreak="0">
    <w:nsid w:val="4619E929"/>
    <w:multiLevelType w:val="singleLevel"/>
    <w:tmpl w:val="4619E929"/>
    <w:lvl w:ilvl="0">
      <w:start w:val="1"/>
      <w:numFmt w:val="decimal"/>
      <w:lvlText w:val="%1."/>
      <w:lvlJc w:val="left"/>
      <w:pPr>
        <w:ind w:left="425" w:hanging="425"/>
      </w:pPr>
      <w:rPr>
        <w:rFonts w:hint="default"/>
      </w:rPr>
    </w:lvl>
  </w:abstractNum>
  <w:abstractNum w:abstractNumId="44" w15:restartNumberingAfterBreak="0">
    <w:nsid w:val="477D5B15"/>
    <w:multiLevelType w:val="hybridMultilevel"/>
    <w:tmpl w:val="E4ECB5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48AD47CF"/>
    <w:multiLevelType w:val="hybridMultilevel"/>
    <w:tmpl w:val="76147F56"/>
    <w:lvl w:ilvl="0" w:tplc="EBC46FFE">
      <w:start w:val="1"/>
      <w:numFmt w:val="decimal"/>
      <w:lvlText w:val="%1)"/>
      <w:lvlJc w:val="left"/>
      <w:pPr>
        <w:ind w:left="420" w:hanging="420"/>
      </w:pPr>
      <w:rPr>
        <w:rFonts w:eastAsia="宋体"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4AE69D9B"/>
    <w:multiLevelType w:val="singleLevel"/>
    <w:tmpl w:val="4AE69D9B"/>
    <w:lvl w:ilvl="0">
      <w:start w:val="1"/>
      <w:numFmt w:val="decimal"/>
      <w:lvlText w:val="%1."/>
      <w:lvlJc w:val="left"/>
      <w:pPr>
        <w:ind w:left="425" w:hanging="425"/>
      </w:pPr>
      <w:rPr>
        <w:rFonts w:hint="default"/>
      </w:rPr>
    </w:lvl>
  </w:abstractNum>
  <w:abstractNum w:abstractNumId="47" w15:restartNumberingAfterBreak="0">
    <w:nsid w:val="4EDBFC7F"/>
    <w:multiLevelType w:val="singleLevel"/>
    <w:tmpl w:val="4EDBFC7F"/>
    <w:lvl w:ilvl="0">
      <w:start w:val="1"/>
      <w:numFmt w:val="decimal"/>
      <w:lvlText w:val="%1)"/>
      <w:lvlJc w:val="left"/>
      <w:pPr>
        <w:ind w:left="425" w:hanging="425"/>
      </w:pPr>
      <w:rPr>
        <w:rFonts w:hint="default"/>
      </w:rPr>
    </w:lvl>
  </w:abstractNum>
  <w:abstractNum w:abstractNumId="48" w15:restartNumberingAfterBreak="0">
    <w:nsid w:val="50711D6F"/>
    <w:multiLevelType w:val="singleLevel"/>
    <w:tmpl w:val="50711D6F"/>
    <w:lvl w:ilvl="0">
      <w:start w:val="1"/>
      <w:numFmt w:val="decimal"/>
      <w:lvlText w:val="%1)"/>
      <w:lvlJc w:val="left"/>
      <w:pPr>
        <w:ind w:left="425" w:hanging="425"/>
      </w:pPr>
      <w:rPr>
        <w:rFonts w:hint="default"/>
      </w:rPr>
    </w:lvl>
  </w:abstractNum>
  <w:abstractNum w:abstractNumId="49" w15:restartNumberingAfterBreak="0">
    <w:nsid w:val="57855F44"/>
    <w:multiLevelType w:val="multilevel"/>
    <w:tmpl w:val="57855F44"/>
    <w:lvl w:ilvl="0">
      <w:start w:val="1"/>
      <w:numFmt w:val="decimal"/>
      <w:pStyle w:val="a"/>
      <w:lvlText w:val="%1)"/>
      <w:lvlJc w:val="left"/>
      <w:pPr>
        <w:ind w:left="780" w:hanging="420"/>
      </w:pPr>
      <w:rPr>
        <w:rFonts w:ascii="宋体" w:eastAsia="宋体" w:hAnsi="宋体"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15:restartNumberingAfterBreak="0">
    <w:nsid w:val="58AE7FAC"/>
    <w:multiLevelType w:val="singleLevel"/>
    <w:tmpl w:val="58AE7FAC"/>
    <w:lvl w:ilvl="0">
      <w:start w:val="1"/>
      <w:numFmt w:val="decimal"/>
      <w:lvlText w:val="%1)"/>
      <w:lvlJc w:val="left"/>
      <w:pPr>
        <w:ind w:left="425" w:hanging="425"/>
      </w:pPr>
      <w:rPr>
        <w:rFonts w:hint="default"/>
      </w:rPr>
    </w:lvl>
  </w:abstractNum>
  <w:abstractNum w:abstractNumId="51" w15:restartNumberingAfterBreak="0">
    <w:nsid w:val="5BF77197"/>
    <w:multiLevelType w:val="singleLevel"/>
    <w:tmpl w:val="5BF77197"/>
    <w:lvl w:ilvl="0">
      <w:start w:val="1"/>
      <w:numFmt w:val="decimal"/>
      <w:lvlText w:val="%1)"/>
      <w:lvlJc w:val="left"/>
      <w:pPr>
        <w:ind w:left="425" w:hanging="425"/>
      </w:pPr>
      <w:rPr>
        <w:rFonts w:hint="default"/>
      </w:rPr>
    </w:lvl>
  </w:abstractNum>
  <w:abstractNum w:abstractNumId="52" w15:restartNumberingAfterBreak="0">
    <w:nsid w:val="626A37F1"/>
    <w:multiLevelType w:val="multilevel"/>
    <w:tmpl w:val="626A37F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3" w15:restartNumberingAfterBreak="0">
    <w:nsid w:val="6A0B7AFE"/>
    <w:multiLevelType w:val="hybridMultilevel"/>
    <w:tmpl w:val="76147F56"/>
    <w:lvl w:ilvl="0" w:tplc="EBC46FFE">
      <w:start w:val="1"/>
      <w:numFmt w:val="decimal"/>
      <w:lvlText w:val="%1)"/>
      <w:lvlJc w:val="left"/>
      <w:pPr>
        <w:ind w:left="420" w:hanging="420"/>
      </w:pPr>
      <w:rPr>
        <w:rFonts w:eastAsia="宋体"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6D6B110F"/>
    <w:multiLevelType w:val="singleLevel"/>
    <w:tmpl w:val="6D6B110F"/>
    <w:lvl w:ilvl="0">
      <w:start w:val="1"/>
      <w:numFmt w:val="decimal"/>
      <w:lvlText w:val="%1)"/>
      <w:lvlJc w:val="left"/>
      <w:pPr>
        <w:ind w:left="425" w:hanging="425"/>
      </w:pPr>
      <w:rPr>
        <w:rFonts w:hint="default"/>
      </w:rPr>
    </w:lvl>
  </w:abstractNum>
  <w:abstractNum w:abstractNumId="55" w15:restartNumberingAfterBreak="0">
    <w:nsid w:val="72D65B47"/>
    <w:multiLevelType w:val="singleLevel"/>
    <w:tmpl w:val="72D65B47"/>
    <w:lvl w:ilvl="0">
      <w:start w:val="1"/>
      <w:numFmt w:val="lowerLetter"/>
      <w:lvlText w:val="%1."/>
      <w:lvlJc w:val="left"/>
      <w:pPr>
        <w:ind w:left="425" w:hanging="425"/>
      </w:pPr>
      <w:rPr>
        <w:rFonts w:hint="default"/>
      </w:rPr>
    </w:lvl>
  </w:abstractNum>
  <w:abstractNum w:abstractNumId="56" w15:restartNumberingAfterBreak="0">
    <w:nsid w:val="73997545"/>
    <w:multiLevelType w:val="singleLevel"/>
    <w:tmpl w:val="73997545"/>
    <w:lvl w:ilvl="0">
      <w:start w:val="1"/>
      <w:numFmt w:val="decimal"/>
      <w:lvlText w:val="%1)"/>
      <w:lvlJc w:val="left"/>
      <w:pPr>
        <w:ind w:left="420" w:hanging="425"/>
      </w:pPr>
      <w:rPr>
        <w:rFonts w:hint="default"/>
      </w:rPr>
    </w:lvl>
  </w:abstractNum>
  <w:abstractNum w:abstractNumId="57" w15:restartNumberingAfterBreak="0">
    <w:nsid w:val="77AFA8AD"/>
    <w:multiLevelType w:val="singleLevel"/>
    <w:tmpl w:val="77AFA8AD"/>
    <w:lvl w:ilvl="0">
      <w:start w:val="1"/>
      <w:numFmt w:val="decimal"/>
      <w:lvlText w:val="%1."/>
      <w:lvlJc w:val="left"/>
      <w:pPr>
        <w:ind w:left="425" w:hanging="425"/>
      </w:pPr>
      <w:rPr>
        <w:rFonts w:hint="default"/>
      </w:rPr>
    </w:lvl>
  </w:abstractNum>
  <w:abstractNum w:abstractNumId="58" w15:restartNumberingAfterBreak="0">
    <w:nsid w:val="79651256"/>
    <w:multiLevelType w:val="singleLevel"/>
    <w:tmpl w:val="79651256"/>
    <w:lvl w:ilvl="0">
      <w:start w:val="1"/>
      <w:numFmt w:val="decimal"/>
      <w:lvlText w:val="%1)"/>
      <w:lvlJc w:val="left"/>
      <w:pPr>
        <w:ind w:left="425" w:hanging="425"/>
      </w:pPr>
      <w:rPr>
        <w:rFonts w:hint="default"/>
      </w:rPr>
    </w:lvl>
  </w:abstractNum>
  <w:abstractNum w:abstractNumId="59" w15:restartNumberingAfterBreak="0">
    <w:nsid w:val="7CF984BE"/>
    <w:multiLevelType w:val="singleLevel"/>
    <w:tmpl w:val="7CF984BE"/>
    <w:lvl w:ilvl="0">
      <w:start w:val="1"/>
      <w:numFmt w:val="decimal"/>
      <w:lvlText w:val="%1)"/>
      <w:lvlJc w:val="left"/>
      <w:pPr>
        <w:ind w:left="425" w:hanging="425"/>
      </w:pPr>
      <w:rPr>
        <w:rFonts w:hint="default"/>
      </w:rPr>
    </w:lvl>
  </w:abstractNum>
  <w:abstractNum w:abstractNumId="60" w15:restartNumberingAfterBreak="0">
    <w:nsid w:val="7D92E486"/>
    <w:multiLevelType w:val="singleLevel"/>
    <w:tmpl w:val="7D92E486"/>
    <w:lvl w:ilvl="0">
      <w:start w:val="1"/>
      <w:numFmt w:val="decimal"/>
      <w:lvlText w:val="%1."/>
      <w:lvlJc w:val="left"/>
      <w:pPr>
        <w:ind w:left="425" w:hanging="425"/>
      </w:pPr>
      <w:rPr>
        <w:rFonts w:hint="default"/>
      </w:rPr>
    </w:lvl>
  </w:abstractNum>
  <w:abstractNum w:abstractNumId="61" w15:restartNumberingAfterBreak="0">
    <w:nsid w:val="7E97A09B"/>
    <w:multiLevelType w:val="singleLevel"/>
    <w:tmpl w:val="7E97A09B"/>
    <w:lvl w:ilvl="0">
      <w:start w:val="1"/>
      <w:numFmt w:val="decimal"/>
      <w:lvlText w:val="%1."/>
      <w:lvlJc w:val="left"/>
      <w:pPr>
        <w:ind w:left="425" w:hanging="425"/>
      </w:pPr>
      <w:rPr>
        <w:rFonts w:hint="default"/>
      </w:rPr>
    </w:lvl>
  </w:abstractNum>
  <w:num w:numId="1">
    <w:abstractNumId w:val="29"/>
  </w:num>
  <w:num w:numId="2">
    <w:abstractNumId w:val="49"/>
  </w:num>
  <w:num w:numId="3">
    <w:abstractNumId w:val="24"/>
  </w:num>
  <w:num w:numId="4">
    <w:abstractNumId w:val="14"/>
  </w:num>
  <w:num w:numId="5">
    <w:abstractNumId w:val="11"/>
  </w:num>
  <w:num w:numId="6">
    <w:abstractNumId w:val="55"/>
  </w:num>
  <w:num w:numId="7">
    <w:abstractNumId w:val="18"/>
  </w:num>
  <w:num w:numId="8">
    <w:abstractNumId w:val="39"/>
  </w:num>
  <w:num w:numId="9">
    <w:abstractNumId w:val="33"/>
  </w:num>
  <w:num w:numId="10">
    <w:abstractNumId w:val="36"/>
  </w:num>
  <w:num w:numId="11">
    <w:abstractNumId w:val="21"/>
  </w:num>
  <w:num w:numId="12">
    <w:abstractNumId w:val="22"/>
  </w:num>
  <w:num w:numId="13">
    <w:abstractNumId w:val="8"/>
  </w:num>
  <w:num w:numId="14">
    <w:abstractNumId w:val="10"/>
  </w:num>
  <w:num w:numId="15">
    <w:abstractNumId w:val="2"/>
  </w:num>
  <w:num w:numId="16">
    <w:abstractNumId w:val="12"/>
  </w:num>
  <w:num w:numId="17">
    <w:abstractNumId w:val="26"/>
  </w:num>
  <w:num w:numId="18">
    <w:abstractNumId w:val="43"/>
  </w:num>
  <w:num w:numId="19">
    <w:abstractNumId w:val="40"/>
  </w:num>
  <w:num w:numId="20">
    <w:abstractNumId w:val="13"/>
  </w:num>
  <w:num w:numId="21">
    <w:abstractNumId w:val="16"/>
  </w:num>
  <w:num w:numId="22">
    <w:abstractNumId w:val="25"/>
  </w:num>
  <w:num w:numId="23">
    <w:abstractNumId w:val="7"/>
  </w:num>
  <w:num w:numId="24">
    <w:abstractNumId w:val="17"/>
  </w:num>
  <w:num w:numId="25">
    <w:abstractNumId w:val="47"/>
  </w:num>
  <w:num w:numId="26">
    <w:abstractNumId w:val="9"/>
  </w:num>
  <w:num w:numId="27">
    <w:abstractNumId w:val="23"/>
  </w:num>
  <w:num w:numId="28">
    <w:abstractNumId w:val="46"/>
  </w:num>
  <w:num w:numId="29">
    <w:abstractNumId w:val="4"/>
  </w:num>
  <w:num w:numId="30">
    <w:abstractNumId w:val="30"/>
  </w:num>
  <w:num w:numId="31">
    <w:abstractNumId w:val="31"/>
  </w:num>
  <w:num w:numId="32">
    <w:abstractNumId w:val="38"/>
  </w:num>
  <w:num w:numId="33">
    <w:abstractNumId w:val="28"/>
  </w:num>
  <w:num w:numId="34">
    <w:abstractNumId w:val="35"/>
  </w:num>
  <w:num w:numId="35">
    <w:abstractNumId w:val="32"/>
  </w:num>
  <w:num w:numId="36">
    <w:abstractNumId w:val="37"/>
  </w:num>
  <w:num w:numId="37">
    <w:abstractNumId w:val="6"/>
  </w:num>
  <w:num w:numId="38">
    <w:abstractNumId w:val="52"/>
  </w:num>
  <w:num w:numId="39">
    <w:abstractNumId w:val="41"/>
  </w:num>
  <w:num w:numId="40">
    <w:abstractNumId w:val="61"/>
  </w:num>
  <w:num w:numId="41">
    <w:abstractNumId w:val="19"/>
  </w:num>
  <w:num w:numId="42">
    <w:abstractNumId w:val="58"/>
  </w:num>
  <w:num w:numId="43">
    <w:abstractNumId w:val="57"/>
  </w:num>
  <w:num w:numId="44">
    <w:abstractNumId w:val="59"/>
  </w:num>
  <w:num w:numId="45">
    <w:abstractNumId w:val="48"/>
  </w:num>
  <w:num w:numId="46">
    <w:abstractNumId w:val="1"/>
  </w:num>
  <w:num w:numId="47">
    <w:abstractNumId w:val="51"/>
  </w:num>
  <w:num w:numId="48">
    <w:abstractNumId w:val="54"/>
  </w:num>
  <w:num w:numId="49">
    <w:abstractNumId w:val="5"/>
  </w:num>
  <w:num w:numId="50">
    <w:abstractNumId w:val="3"/>
  </w:num>
  <w:num w:numId="51">
    <w:abstractNumId w:val="50"/>
  </w:num>
  <w:num w:numId="52">
    <w:abstractNumId w:val="34"/>
  </w:num>
  <w:num w:numId="53">
    <w:abstractNumId w:val="60"/>
  </w:num>
  <w:num w:numId="54">
    <w:abstractNumId w:val="0"/>
  </w:num>
  <w:num w:numId="55">
    <w:abstractNumId w:val="56"/>
  </w:num>
  <w:num w:numId="56">
    <w:abstractNumId w:val="15"/>
  </w:num>
  <w:num w:numId="57">
    <w:abstractNumId w:val="20"/>
  </w:num>
  <w:num w:numId="58">
    <w:abstractNumId w:val="42"/>
  </w:num>
  <w:num w:numId="59">
    <w:abstractNumId w:val="44"/>
  </w:num>
  <w:num w:numId="60">
    <w:abstractNumId w:val="27"/>
  </w:num>
  <w:num w:numId="61">
    <w:abstractNumId w:val="53"/>
  </w:num>
  <w:num w:numId="62">
    <w:abstractNumId w:val="45"/>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001CC"/>
    <w:rsid w:val="00003C1F"/>
    <w:rsid w:val="00007B18"/>
    <w:rsid w:val="00015D61"/>
    <w:rsid w:val="0001614B"/>
    <w:rsid w:val="00020CB4"/>
    <w:rsid w:val="0002251C"/>
    <w:rsid w:val="000310CF"/>
    <w:rsid w:val="00041255"/>
    <w:rsid w:val="00046BA9"/>
    <w:rsid w:val="000531A6"/>
    <w:rsid w:val="00056A2B"/>
    <w:rsid w:val="00071634"/>
    <w:rsid w:val="000731FF"/>
    <w:rsid w:val="00075785"/>
    <w:rsid w:val="00075CC8"/>
    <w:rsid w:val="00085F10"/>
    <w:rsid w:val="000A5E7C"/>
    <w:rsid w:val="000A629A"/>
    <w:rsid w:val="000B706A"/>
    <w:rsid w:val="000C3248"/>
    <w:rsid w:val="0010671E"/>
    <w:rsid w:val="00122C8C"/>
    <w:rsid w:val="001274ED"/>
    <w:rsid w:val="00141331"/>
    <w:rsid w:val="00147B1F"/>
    <w:rsid w:val="00164CA0"/>
    <w:rsid w:val="001722B4"/>
    <w:rsid w:val="00172A27"/>
    <w:rsid w:val="00175D23"/>
    <w:rsid w:val="001C6079"/>
    <w:rsid w:val="001C721D"/>
    <w:rsid w:val="001D4CAF"/>
    <w:rsid w:val="001F5BD8"/>
    <w:rsid w:val="001F738C"/>
    <w:rsid w:val="00201CF7"/>
    <w:rsid w:val="00227FE0"/>
    <w:rsid w:val="00231C4D"/>
    <w:rsid w:val="002455DF"/>
    <w:rsid w:val="00260CC9"/>
    <w:rsid w:val="00262382"/>
    <w:rsid w:val="00263A60"/>
    <w:rsid w:val="002655A8"/>
    <w:rsid w:val="002A22B0"/>
    <w:rsid w:val="002A3075"/>
    <w:rsid w:val="002A4E4B"/>
    <w:rsid w:val="002B0B0D"/>
    <w:rsid w:val="002B27CD"/>
    <w:rsid w:val="002B73D5"/>
    <w:rsid w:val="002C2DA2"/>
    <w:rsid w:val="002C4149"/>
    <w:rsid w:val="002C61FE"/>
    <w:rsid w:val="002D3C8F"/>
    <w:rsid w:val="002E6091"/>
    <w:rsid w:val="002E64F8"/>
    <w:rsid w:val="002F359E"/>
    <w:rsid w:val="002F371A"/>
    <w:rsid w:val="002F700B"/>
    <w:rsid w:val="00303115"/>
    <w:rsid w:val="003118B9"/>
    <w:rsid w:val="003143F6"/>
    <w:rsid w:val="0031733B"/>
    <w:rsid w:val="0032409B"/>
    <w:rsid w:val="00326F8F"/>
    <w:rsid w:val="00347EDD"/>
    <w:rsid w:val="00356396"/>
    <w:rsid w:val="00363C8A"/>
    <w:rsid w:val="00364811"/>
    <w:rsid w:val="003706FA"/>
    <w:rsid w:val="00372513"/>
    <w:rsid w:val="00377BC9"/>
    <w:rsid w:val="00384D85"/>
    <w:rsid w:val="00397B1F"/>
    <w:rsid w:val="003A1DA1"/>
    <w:rsid w:val="003B03D5"/>
    <w:rsid w:val="003B30DC"/>
    <w:rsid w:val="003B723D"/>
    <w:rsid w:val="003E62D9"/>
    <w:rsid w:val="003E6DB7"/>
    <w:rsid w:val="003F4744"/>
    <w:rsid w:val="0040170B"/>
    <w:rsid w:val="00411289"/>
    <w:rsid w:val="004321D8"/>
    <w:rsid w:val="00432267"/>
    <w:rsid w:val="0043398D"/>
    <w:rsid w:val="00437C86"/>
    <w:rsid w:val="00447CAB"/>
    <w:rsid w:val="004575E0"/>
    <w:rsid w:val="00461492"/>
    <w:rsid w:val="004719D9"/>
    <w:rsid w:val="0048370F"/>
    <w:rsid w:val="00484B7C"/>
    <w:rsid w:val="00487027"/>
    <w:rsid w:val="004969B1"/>
    <w:rsid w:val="004A1EEB"/>
    <w:rsid w:val="004A6E4B"/>
    <w:rsid w:val="004B3A01"/>
    <w:rsid w:val="004B694F"/>
    <w:rsid w:val="004C5159"/>
    <w:rsid w:val="004D0819"/>
    <w:rsid w:val="004E1D10"/>
    <w:rsid w:val="004E5FBC"/>
    <w:rsid w:val="004F41CB"/>
    <w:rsid w:val="004F6030"/>
    <w:rsid w:val="005129B2"/>
    <w:rsid w:val="00515653"/>
    <w:rsid w:val="005163E4"/>
    <w:rsid w:val="00521BCE"/>
    <w:rsid w:val="005243A1"/>
    <w:rsid w:val="0052600E"/>
    <w:rsid w:val="00533F82"/>
    <w:rsid w:val="005346C7"/>
    <w:rsid w:val="0053587A"/>
    <w:rsid w:val="0054073E"/>
    <w:rsid w:val="00540834"/>
    <w:rsid w:val="00544784"/>
    <w:rsid w:val="005470BF"/>
    <w:rsid w:val="005557C9"/>
    <w:rsid w:val="00562EED"/>
    <w:rsid w:val="00563C90"/>
    <w:rsid w:val="005646D6"/>
    <w:rsid w:val="00565154"/>
    <w:rsid w:val="00573B0D"/>
    <w:rsid w:val="00592599"/>
    <w:rsid w:val="00593A54"/>
    <w:rsid w:val="005A4CAA"/>
    <w:rsid w:val="005B4DB1"/>
    <w:rsid w:val="005E380C"/>
    <w:rsid w:val="005F4288"/>
    <w:rsid w:val="005F7917"/>
    <w:rsid w:val="00605BCC"/>
    <w:rsid w:val="00607288"/>
    <w:rsid w:val="00615DE3"/>
    <w:rsid w:val="00625228"/>
    <w:rsid w:val="00634782"/>
    <w:rsid w:val="00637482"/>
    <w:rsid w:val="0064013A"/>
    <w:rsid w:val="006423E3"/>
    <w:rsid w:val="006448ED"/>
    <w:rsid w:val="00652102"/>
    <w:rsid w:val="00652B5D"/>
    <w:rsid w:val="00654378"/>
    <w:rsid w:val="006612D5"/>
    <w:rsid w:val="00666375"/>
    <w:rsid w:val="006706C4"/>
    <w:rsid w:val="00670F38"/>
    <w:rsid w:val="0067334E"/>
    <w:rsid w:val="006835CC"/>
    <w:rsid w:val="00687997"/>
    <w:rsid w:val="00694DAD"/>
    <w:rsid w:val="00695278"/>
    <w:rsid w:val="006A1EAA"/>
    <w:rsid w:val="006B7E72"/>
    <w:rsid w:val="006C2D90"/>
    <w:rsid w:val="006C5E22"/>
    <w:rsid w:val="006E419E"/>
    <w:rsid w:val="006E4EB0"/>
    <w:rsid w:val="006F01B9"/>
    <w:rsid w:val="00701971"/>
    <w:rsid w:val="00706373"/>
    <w:rsid w:val="00706788"/>
    <w:rsid w:val="007070C2"/>
    <w:rsid w:val="00715E7C"/>
    <w:rsid w:val="00717276"/>
    <w:rsid w:val="0072408C"/>
    <w:rsid w:val="0073346A"/>
    <w:rsid w:val="007502AF"/>
    <w:rsid w:val="00757C5E"/>
    <w:rsid w:val="007646A3"/>
    <w:rsid w:val="00771DBF"/>
    <w:rsid w:val="00774912"/>
    <w:rsid w:val="0077719E"/>
    <w:rsid w:val="007805DB"/>
    <w:rsid w:val="007874FB"/>
    <w:rsid w:val="0078756D"/>
    <w:rsid w:val="007A1621"/>
    <w:rsid w:val="007A22AC"/>
    <w:rsid w:val="007A48F8"/>
    <w:rsid w:val="007A5D09"/>
    <w:rsid w:val="007B4F7E"/>
    <w:rsid w:val="007B6B49"/>
    <w:rsid w:val="007D267A"/>
    <w:rsid w:val="007E1BBA"/>
    <w:rsid w:val="0080459E"/>
    <w:rsid w:val="00816477"/>
    <w:rsid w:val="00821151"/>
    <w:rsid w:val="008212C9"/>
    <w:rsid w:val="00824BB8"/>
    <w:rsid w:val="00834CC4"/>
    <w:rsid w:val="00840AC4"/>
    <w:rsid w:val="00841C1C"/>
    <w:rsid w:val="008443D4"/>
    <w:rsid w:val="00850D69"/>
    <w:rsid w:val="008603FE"/>
    <w:rsid w:val="0086553A"/>
    <w:rsid w:val="00882B8E"/>
    <w:rsid w:val="008908D9"/>
    <w:rsid w:val="00893DE9"/>
    <w:rsid w:val="00893E84"/>
    <w:rsid w:val="008A3F18"/>
    <w:rsid w:val="008A6874"/>
    <w:rsid w:val="008A6C2C"/>
    <w:rsid w:val="008B4C98"/>
    <w:rsid w:val="008C33B7"/>
    <w:rsid w:val="008D65FA"/>
    <w:rsid w:val="008D6CB7"/>
    <w:rsid w:val="008E495F"/>
    <w:rsid w:val="008E4E07"/>
    <w:rsid w:val="00904190"/>
    <w:rsid w:val="00907745"/>
    <w:rsid w:val="009132D4"/>
    <w:rsid w:val="00913440"/>
    <w:rsid w:val="009279CF"/>
    <w:rsid w:val="0093015E"/>
    <w:rsid w:val="009303F0"/>
    <w:rsid w:val="00933D3C"/>
    <w:rsid w:val="0093415B"/>
    <w:rsid w:val="0095590B"/>
    <w:rsid w:val="00956E14"/>
    <w:rsid w:val="00965A88"/>
    <w:rsid w:val="009667F3"/>
    <w:rsid w:val="009767BA"/>
    <w:rsid w:val="00981C81"/>
    <w:rsid w:val="009B43BE"/>
    <w:rsid w:val="009C0758"/>
    <w:rsid w:val="009C743D"/>
    <w:rsid w:val="009D0CAD"/>
    <w:rsid w:val="009F1762"/>
    <w:rsid w:val="00A04CBB"/>
    <w:rsid w:val="00A15064"/>
    <w:rsid w:val="00A261A4"/>
    <w:rsid w:val="00A362AA"/>
    <w:rsid w:val="00A362D2"/>
    <w:rsid w:val="00A37C8E"/>
    <w:rsid w:val="00A40662"/>
    <w:rsid w:val="00A44897"/>
    <w:rsid w:val="00A538B8"/>
    <w:rsid w:val="00A6268C"/>
    <w:rsid w:val="00A67564"/>
    <w:rsid w:val="00A77252"/>
    <w:rsid w:val="00A77533"/>
    <w:rsid w:val="00A8008B"/>
    <w:rsid w:val="00A834BE"/>
    <w:rsid w:val="00AA24CE"/>
    <w:rsid w:val="00AA2744"/>
    <w:rsid w:val="00AA732A"/>
    <w:rsid w:val="00AB0677"/>
    <w:rsid w:val="00AB08C6"/>
    <w:rsid w:val="00AD0B85"/>
    <w:rsid w:val="00AD772C"/>
    <w:rsid w:val="00AE30C4"/>
    <w:rsid w:val="00AE3FF7"/>
    <w:rsid w:val="00AF04E9"/>
    <w:rsid w:val="00AF39A8"/>
    <w:rsid w:val="00B012A7"/>
    <w:rsid w:val="00B0286C"/>
    <w:rsid w:val="00B11FCD"/>
    <w:rsid w:val="00B1370E"/>
    <w:rsid w:val="00B234EB"/>
    <w:rsid w:val="00B236C0"/>
    <w:rsid w:val="00B318C0"/>
    <w:rsid w:val="00B328A5"/>
    <w:rsid w:val="00B374B1"/>
    <w:rsid w:val="00B4102B"/>
    <w:rsid w:val="00B41FA8"/>
    <w:rsid w:val="00B422C1"/>
    <w:rsid w:val="00B42841"/>
    <w:rsid w:val="00B5062B"/>
    <w:rsid w:val="00B51C5F"/>
    <w:rsid w:val="00B60064"/>
    <w:rsid w:val="00B80297"/>
    <w:rsid w:val="00B82D17"/>
    <w:rsid w:val="00B84ABD"/>
    <w:rsid w:val="00B926F5"/>
    <w:rsid w:val="00BA1BE6"/>
    <w:rsid w:val="00BA2D0A"/>
    <w:rsid w:val="00BB36B9"/>
    <w:rsid w:val="00BB4A37"/>
    <w:rsid w:val="00BB641B"/>
    <w:rsid w:val="00BD567F"/>
    <w:rsid w:val="00BD7CF5"/>
    <w:rsid w:val="00BE5311"/>
    <w:rsid w:val="00BE64CD"/>
    <w:rsid w:val="00C02704"/>
    <w:rsid w:val="00C12ABD"/>
    <w:rsid w:val="00C1480C"/>
    <w:rsid w:val="00C26E36"/>
    <w:rsid w:val="00C30215"/>
    <w:rsid w:val="00C412B8"/>
    <w:rsid w:val="00C5059D"/>
    <w:rsid w:val="00C54693"/>
    <w:rsid w:val="00C546EF"/>
    <w:rsid w:val="00C630D8"/>
    <w:rsid w:val="00C63631"/>
    <w:rsid w:val="00C70471"/>
    <w:rsid w:val="00C70BDF"/>
    <w:rsid w:val="00C7375C"/>
    <w:rsid w:val="00C77182"/>
    <w:rsid w:val="00C77267"/>
    <w:rsid w:val="00C77FEB"/>
    <w:rsid w:val="00C832A3"/>
    <w:rsid w:val="00C85642"/>
    <w:rsid w:val="00CA29D6"/>
    <w:rsid w:val="00CD1342"/>
    <w:rsid w:val="00CD36CD"/>
    <w:rsid w:val="00CD3968"/>
    <w:rsid w:val="00CD6A2C"/>
    <w:rsid w:val="00CD7C8A"/>
    <w:rsid w:val="00CE226D"/>
    <w:rsid w:val="00CE42AB"/>
    <w:rsid w:val="00CE74DD"/>
    <w:rsid w:val="00CE7E57"/>
    <w:rsid w:val="00CF2A03"/>
    <w:rsid w:val="00CF2E31"/>
    <w:rsid w:val="00D10699"/>
    <w:rsid w:val="00D21C09"/>
    <w:rsid w:val="00D37BAD"/>
    <w:rsid w:val="00D404B1"/>
    <w:rsid w:val="00D517FE"/>
    <w:rsid w:val="00D60132"/>
    <w:rsid w:val="00D76903"/>
    <w:rsid w:val="00D816E6"/>
    <w:rsid w:val="00D826F3"/>
    <w:rsid w:val="00D8383D"/>
    <w:rsid w:val="00D91CD7"/>
    <w:rsid w:val="00D91FF4"/>
    <w:rsid w:val="00D92518"/>
    <w:rsid w:val="00DA012C"/>
    <w:rsid w:val="00DA5409"/>
    <w:rsid w:val="00DA5EC8"/>
    <w:rsid w:val="00DB28AF"/>
    <w:rsid w:val="00DC0A26"/>
    <w:rsid w:val="00DC13C6"/>
    <w:rsid w:val="00DC3994"/>
    <w:rsid w:val="00DC703A"/>
    <w:rsid w:val="00DD4BFE"/>
    <w:rsid w:val="00DE0822"/>
    <w:rsid w:val="00DE5873"/>
    <w:rsid w:val="00DE60EE"/>
    <w:rsid w:val="00DE612C"/>
    <w:rsid w:val="00DF7A88"/>
    <w:rsid w:val="00E017C7"/>
    <w:rsid w:val="00E01BB8"/>
    <w:rsid w:val="00E02753"/>
    <w:rsid w:val="00E043AA"/>
    <w:rsid w:val="00E10CCB"/>
    <w:rsid w:val="00E17E56"/>
    <w:rsid w:val="00E24FC9"/>
    <w:rsid w:val="00E4374C"/>
    <w:rsid w:val="00E4476A"/>
    <w:rsid w:val="00E54F6B"/>
    <w:rsid w:val="00E619AA"/>
    <w:rsid w:val="00E71F0D"/>
    <w:rsid w:val="00E812A3"/>
    <w:rsid w:val="00E82D3D"/>
    <w:rsid w:val="00E91D6B"/>
    <w:rsid w:val="00E95ACC"/>
    <w:rsid w:val="00EA717A"/>
    <w:rsid w:val="00ED52EB"/>
    <w:rsid w:val="00EE0901"/>
    <w:rsid w:val="00EF04D2"/>
    <w:rsid w:val="00F00063"/>
    <w:rsid w:val="00F02206"/>
    <w:rsid w:val="00F10386"/>
    <w:rsid w:val="00F110AC"/>
    <w:rsid w:val="00F14C61"/>
    <w:rsid w:val="00F1749F"/>
    <w:rsid w:val="00F46953"/>
    <w:rsid w:val="00F579B1"/>
    <w:rsid w:val="00F7289B"/>
    <w:rsid w:val="00F840D1"/>
    <w:rsid w:val="00F9359D"/>
    <w:rsid w:val="00FB3946"/>
    <w:rsid w:val="00FB40A5"/>
    <w:rsid w:val="00FB46CA"/>
    <w:rsid w:val="00FC5EC0"/>
    <w:rsid w:val="00FD5158"/>
    <w:rsid w:val="00FF083E"/>
    <w:rsid w:val="00FF40A8"/>
    <w:rsid w:val="01047623"/>
    <w:rsid w:val="0116064D"/>
    <w:rsid w:val="011A1BA0"/>
    <w:rsid w:val="014A3DD1"/>
    <w:rsid w:val="01573408"/>
    <w:rsid w:val="016740EA"/>
    <w:rsid w:val="016D1E9F"/>
    <w:rsid w:val="018B7B08"/>
    <w:rsid w:val="0194557C"/>
    <w:rsid w:val="01953704"/>
    <w:rsid w:val="01AB549E"/>
    <w:rsid w:val="01DB0F1D"/>
    <w:rsid w:val="01F35248"/>
    <w:rsid w:val="022F16C3"/>
    <w:rsid w:val="02402099"/>
    <w:rsid w:val="024121EC"/>
    <w:rsid w:val="02525383"/>
    <w:rsid w:val="025B6909"/>
    <w:rsid w:val="025C1C2E"/>
    <w:rsid w:val="027951BC"/>
    <w:rsid w:val="02821A3C"/>
    <w:rsid w:val="029C2165"/>
    <w:rsid w:val="02B51B4D"/>
    <w:rsid w:val="02C36F9B"/>
    <w:rsid w:val="02CA2689"/>
    <w:rsid w:val="02F574ED"/>
    <w:rsid w:val="03191A06"/>
    <w:rsid w:val="031D6B05"/>
    <w:rsid w:val="03334EC1"/>
    <w:rsid w:val="033A78A6"/>
    <w:rsid w:val="03411F32"/>
    <w:rsid w:val="03450EC8"/>
    <w:rsid w:val="0347167D"/>
    <w:rsid w:val="036459D7"/>
    <w:rsid w:val="03863E68"/>
    <w:rsid w:val="0389032D"/>
    <w:rsid w:val="038F0BB6"/>
    <w:rsid w:val="039B4417"/>
    <w:rsid w:val="03A1595C"/>
    <w:rsid w:val="03BF391B"/>
    <w:rsid w:val="03C051E0"/>
    <w:rsid w:val="03CD3D76"/>
    <w:rsid w:val="03DA4782"/>
    <w:rsid w:val="04071368"/>
    <w:rsid w:val="040B1983"/>
    <w:rsid w:val="041051D8"/>
    <w:rsid w:val="04143D98"/>
    <w:rsid w:val="04147A6E"/>
    <w:rsid w:val="04193E6D"/>
    <w:rsid w:val="04210DA4"/>
    <w:rsid w:val="042B51C0"/>
    <w:rsid w:val="042E02CE"/>
    <w:rsid w:val="04366833"/>
    <w:rsid w:val="04482BCE"/>
    <w:rsid w:val="045834EB"/>
    <w:rsid w:val="04730182"/>
    <w:rsid w:val="04786E46"/>
    <w:rsid w:val="04890BBD"/>
    <w:rsid w:val="049E508E"/>
    <w:rsid w:val="049F1A4B"/>
    <w:rsid w:val="04AC0F37"/>
    <w:rsid w:val="04AD42AB"/>
    <w:rsid w:val="04B12794"/>
    <w:rsid w:val="04FD43E5"/>
    <w:rsid w:val="05000AFC"/>
    <w:rsid w:val="050C21EE"/>
    <w:rsid w:val="05187126"/>
    <w:rsid w:val="05291C74"/>
    <w:rsid w:val="0531621D"/>
    <w:rsid w:val="053F27A1"/>
    <w:rsid w:val="05433782"/>
    <w:rsid w:val="05754557"/>
    <w:rsid w:val="05791D43"/>
    <w:rsid w:val="059D3B06"/>
    <w:rsid w:val="05A92624"/>
    <w:rsid w:val="05C761CD"/>
    <w:rsid w:val="05D93B1B"/>
    <w:rsid w:val="05F634CD"/>
    <w:rsid w:val="06070FE4"/>
    <w:rsid w:val="060809DE"/>
    <w:rsid w:val="060A5DF5"/>
    <w:rsid w:val="06216BF8"/>
    <w:rsid w:val="0627404A"/>
    <w:rsid w:val="06593AC0"/>
    <w:rsid w:val="066945CD"/>
    <w:rsid w:val="06722275"/>
    <w:rsid w:val="067751A4"/>
    <w:rsid w:val="068C79A6"/>
    <w:rsid w:val="068F2E34"/>
    <w:rsid w:val="06923DDB"/>
    <w:rsid w:val="069740CE"/>
    <w:rsid w:val="0698772E"/>
    <w:rsid w:val="06996933"/>
    <w:rsid w:val="06A5374F"/>
    <w:rsid w:val="06A94252"/>
    <w:rsid w:val="06AA1D38"/>
    <w:rsid w:val="06AA2A54"/>
    <w:rsid w:val="06AC2914"/>
    <w:rsid w:val="06B61C11"/>
    <w:rsid w:val="06C3787D"/>
    <w:rsid w:val="06D00EF7"/>
    <w:rsid w:val="06D66269"/>
    <w:rsid w:val="06E37DA7"/>
    <w:rsid w:val="06EC79EA"/>
    <w:rsid w:val="06FE58FC"/>
    <w:rsid w:val="073838C3"/>
    <w:rsid w:val="07432766"/>
    <w:rsid w:val="074E7C83"/>
    <w:rsid w:val="07743EE1"/>
    <w:rsid w:val="0774483A"/>
    <w:rsid w:val="07A1558A"/>
    <w:rsid w:val="07A75D2E"/>
    <w:rsid w:val="07A9400D"/>
    <w:rsid w:val="07B719AA"/>
    <w:rsid w:val="07B81281"/>
    <w:rsid w:val="07EC5DF5"/>
    <w:rsid w:val="07FE2CF2"/>
    <w:rsid w:val="0806610A"/>
    <w:rsid w:val="08070067"/>
    <w:rsid w:val="083D00F8"/>
    <w:rsid w:val="084629E6"/>
    <w:rsid w:val="08485372"/>
    <w:rsid w:val="08556415"/>
    <w:rsid w:val="085B2193"/>
    <w:rsid w:val="088F35E0"/>
    <w:rsid w:val="08945BA8"/>
    <w:rsid w:val="089567BC"/>
    <w:rsid w:val="08A20275"/>
    <w:rsid w:val="08A4422C"/>
    <w:rsid w:val="08BF6B38"/>
    <w:rsid w:val="08DE47ED"/>
    <w:rsid w:val="08E13547"/>
    <w:rsid w:val="090C4669"/>
    <w:rsid w:val="09142941"/>
    <w:rsid w:val="091C32AD"/>
    <w:rsid w:val="092810E1"/>
    <w:rsid w:val="092F75B3"/>
    <w:rsid w:val="09356773"/>
    <w:rsid w:val="09413AF2"/>
    <w:rsid w:val="09593E25"/>
    <w:rsid w:val="096C0F77"/>
    <w:rsid w:val="09756545"/>
    <w:rsid w:val="097814D7"/>
    <w:rsid w:val="097C55D7"/>
    <w:rsid w:val="09BF7EF0"/>
    <w:rsid w:val="09F13317"/>
    <w:rsid w:val="09F4693E"/>
    <w:rsid w:val="09FC6097"/>
    <w:rsid w:val="09FD7EE5"/>
    <w:rsid w:val="09FE2CE2"/>
    <w:rsid w:val="0A00203A"/>
    <w:rsid w:val="0A086A42"/>
    <w:rsid w:val="0A0E6E38"/>
    <w:rsid w:val="0A3B7315"/>
    <w:rsid w:val="0A3E4A68"/>
    <w:rsid w:val="0A3F0E23"/>
    <w:rsid w:val="0A544669"/>
    <w:rsid w:val="0A5465EA"/>
    <w:rsid w:val="0A5D3D47"/>
    <w:rsid w:val="0A6144B0"/>
    <w:rsid w:val="0A785620"/>
    <w:rsid w:val="0A8C1DC4"/>
    <w:rsid w:val="0A8D3168"/>
    <w:rsid w:val="0AA9099C"/>
    <w:rsid w:val="0AAB3B6C"/>
    <w:rsid w:val="0AC4133D"/>
    <w:rsid w:val="0AE10AA0"/>
    <w:rsid w:val="0AF90EF1"/>
    <w:rsid w:val="0AFC37AA"/>
    <w:rsid w:val="0B174101"/>
    <w:rsid w:val="0B1F0FB3"/>
    <w:rsid w:val="0B2501F8"/>
    <w:rsid w:val="0B2D4C89"/>
    <w:rsid w:val="0B2F41DF"/>
    <w:rsid w:val="0B3856A5"/>
    <w:rsid w:val="0B437DB6"/>
    <w:rsid w:val="0B6837E9"/>
    <w:rsid w:val="0B7C21C0"/>
    <w:rsid w:val="0B816F4C"/>
    <w:rsid w:val="0B950F87"/>
    <w:rsid w:val="0BAB0C02"/>
    <w:rsid w:val="0BB2505B"/>
    <w:rsid w:val="0BB96CD0"/>
    <w:rsid w:val="0BC917E9"/>
    <w:rsid w:val="0BCF481B"/>
    <w:rsid w:val="0BD66CE5"/>
    <w:rsid w:val="0BDA2DC2"/>
    <w:rsid w:val="0BE62459"/>
    <w:rsid w:val="0BF47441"/>
    <w:rsid w:val="0C3A4322"/>
    <w:rsid w:val="0C6B39DE"/>
    <w:rsid w:val="0C73159D"/>
    <w:rsid w:val="0C8E0965"/>
    <w:rsid w:val="0C9735BB"/>
    <w:rsid w:val="0C9B1927"/>
    <w:rsid w:val="0CB26070"/>
    <w:rsid w:val="0CCE35BB"/>
    <w:rsid w:val="0CDD79D3"/>
    <w:rsid w:val="0CE074AC"/>
    <w:rsid w:val="0CE10164"/>
    <w:rsid w:val="0CE94011"/>
    <w:rsid w:val="0CFB421C"/>
    <w:rsid w:val="0D3258AA"/>
    <w:rsid w:val="0D334BCC"/>
    <w:rsid w:val="0D3669BF"/>
    <w:rsid w:val="0D4074B0"/>
    <w:rsid w:val="0D4137AE"/>
    <w:rsid w:val="0D5C7385"/>
    <w:rsid w:val="0D5F030A"/>
    <w:rsid w:val="0D7D6717"/>
    <w:rsid w:val="0D7F50CF"/>
    <w:rsid w:val="0D85528C"/>
    <w:rsid w:val="0D8B546D"/>
    <w:rsid w:val="0D8E756B"/>
    <w:rsid w:val="0DA42BA0"/>
    <w:rsid w:val="0DA903E3"/>
    <w:rsid w:val="0DAB61E4"/>
    <w:rsid w:val="0DAE1E06"/>
    <w:rsid w:val="0DE24870"/>
    <w:rsid w:val="0E2260AC"/>
    <w:rsid w:val="0E371709"/>
    <w:rsid w:val="0E393778"/>
    <w:rsid w:val="0E4E71CB"/>
    <w:rsid w:val="0E536AE6"/>
    <w:rsid w:val="0E570669"/>
    <w:rsid w:val="0E676FF2"/>
    <w:rsid w:val="0E7341B1"/>
    <w:rsid w:val="0E7B7BEC"/>
    <w:rsid w:val="0E9B666B"/>
    <w:rsid w:val="0EB046CB"/>
    <w:rsid w:val="0EB634CB"/>
    <w:rsid w:val="0ED3190D"/>
    <w:rsid w:val="0ED86E63"/>
    <w:rsid w:val="0F29440D"/>
    <w:rsid w:val="0F4C4B50"/>
    <w:rsid w:val="0F5E4A5B"/>
    <w:rsid w:val="0F690680"/>
    <w:rsid w:val="0F6A4178"/>
    <w:rsid w:val="0F7856DD"/>
    <w:rsid w:val="0F883C61"/>
    <w:rsid w:val="0FA865EC"/>
    <w:rsid w:val="0FAB5E9A"/>
    <w:rsid w:val="0FCA1A45"/>
    <w:rsid w:val="0FDE0A7E"/>
    <w:rsid w:val="1033543C"/>
    <w:rsid w:val="103A32C5"/>
    <w:rsid w:val="10430A60"/>
    <w:rsid w:val="106E34A2"/>
    <w:rsid w:val="10755071"/>
    <w:rsid w:val="107936DF"/>
    <w:rsid w:val="108A0D29"/>
    <w:rsid w:val="10A117D5"/>
    <w:rsid w:val="10A837E4"/>
    <w:rsid w:val="10C57C6A"/>
    <w:rsid w:val="10E90A6D"/>
    <w:rsid w:val="10F350AF"/>
    <w:rsid w:val="10F93B35"/>
    <w:rsid w:val="10FC4A54"/>
    <w:rsid w:val="111C605C"/>
    <w:rsid w:val="113A3535"/>
    <w:rsid w:val="113C5D24"/>
    <w:rsid w:val="114437B0"/>
    <w:rsid w:val="11701933"/>
    <w:rsid w:val="11726E76"/>
    <w:rsid w:val="11733D06"/>
    <w:rsid w:val="117559E5"/>
    <w:rsid w:val="117E47C5"/>
    <w:rsid w:val="118117AE"/>
    <w:rsid w:val="118130DE"/>
    <w:rsid w:val="119B5C48"/>
    <w:rsid w:val="11A04D92"/>
    <w:rsid w:val="11A11EC7"/>
    <w:rsid w:val="11B032D9"/>
    <w:rsid w:val="11D2242D"/>
    <w:rsid w:val="11D272BF"/>
    <w:rsid w:val="11ED05D5"/>
    <w:rsid w:val="12124DAB"/>
    <w:rsid w:val="121B6FD9"/>
    <w:rsid w:val="121F02B3"/>
    <w:rsid w:val="122E25FC"/>
    <w:rsid w:val="12460119"/>
    <w:rsid w:val="1267011D"/>
    <w:rsid w:val="12671B54"/>
    <w:rsid w:val="126E0923"/>
    <w:rsid w:val="12762E28"/>
    <w:rsid w:val="12863EED"/>
    <w:rsid w:val="12AF5478"/>
    <w:rsid w:val="12BC7BAE"/>
    <w:rsid w:val="12D733F1"/>
    <w:rsid w:val="12DF56DF"/>
    <w:rsid w:val="12E40C64"/>
    <w:rsid w:val="13116D61"/>
    <w:rsid w:val="133F139B"/>
    <w:rsid w:val="13401B68"/>
    <w:rsid w:val="134B771D"/>
    <w:rsid w:val="13506686"/>
    <w:rsid w:val="136776DB"/>
    <w:rsid w:val="136A5086"/>
    <w:rsid w:val="136B3318"/>
    <w:rsid w:val="13972BFF"/>
    <w:rsid w:val="139B4105"/>
    <w:rsid w:val="13A87907"/>
    <w:rsid w:val="13AC6131"/>
    <w:rsid w:val="13B5222F"/>
    <w:rsid w:val="13CC6BA8"/>
    <w:rsid w:val="13DF09F5"/>
    <w:rsid w:val="13E82CC2"/>
    <w:rsid w:val="13FC2521"/>
    <w:rsid w:val="13FC2F4F"/>
    <w:rsid w:val="141E7132"/>
    <w:rsid w:val="14295EB7"/>
    <w:rsid w:val="1431052F"/>
    <w:rsid w:val="14311CCC"/>
    <w:rsid w:val="1460050D"/>
    <w:rsid w:val="14811A4B"/>
    <w:rsid w:val="1484393E"/>
    <w:rsid w:val="149F7538"/>
    <w:rsid w:val="14A77139"/>
    <w:rsid w:val="14B612CF"/>
    <w:rsid w:val="14B80F23"/>
    <w:rsid w:val="14C1342F"/>
    <w:rsid w:val="14FA36B4"/>
    <w:rsid w:val="15007115"/>
    <w:rsid w:val="151830D0"/>
    <w:rsid w:val="15601E24"/>
    <w:rsid w:val="15645042"/>
    <w:rsid w:val="15802BF2"/>
    <w:rsid w:val="15805CA7"/>
    <w:rsid w:val="159A5AB4"/>
    <w:rsid w:val="15A0046F"/>
    <w:rsid w:val="15A44073"/>
    <w:rsid w:val="15AE12F6"/>
    <w:rsid w:val="15B451C3"/>
    <w:rsid w:val="15B945EE"/>
    <w:rsid w:val="15CB57B1"/>
    <w:rsid w:val="15E44A0A"/>
    <w:rsid w:val="15E95E38"/>
    <w:rsid w:val="15ED1244"/>
    <w:rsid w:val="15ED37FA"/>
    <w:rsid w:val="160801CC"/>
    <w:rsid w:val="160A3A8E"/>
    <w:rsid w:val="160F6E90"/>
    <w:rsid w:val="163E373B"/>
    <w:rsid w:val="1644612E"/>
    <w:rsid w:val="1669424D"/>
    <w:rsid w:val="167331A5"/>
    <w:rsid w:val="16945361"/>
    <w:rsid w:val="16950267"/>
    <w:rsid w:val="16A85B8E"/>
    <w:rsid w:val="16B83D31"/>
    <w:rsid w:val="16C82CE5"/>
    <w:rsid w:val="16CC58B4"/>
    <w:rsid w:val="16DD6A26"/>
    <w:rsid w:val="16F963C4"/>
    <w:rsid w:val="16FE5C14"/>
    <w:rsid w:val="170636FB"/>
    <w:rsid w:val="17152723"/>
    <w:rsid w:val="171C57DC"/>
    <w:rsid w:val="173313DB"/>
    <w:rsid w:val="174E000C"/>
    <w:rsid w:val="176D2E83"/>
    <w:rsid w:val="1792695C"/>
    <w:rsid w:val="17AB28CB"/>
    <w:rsid w:val="17D261C0"/>
    <w:rsid w:val="17F56C90"/>
    <w:rsid w:val="17FC05F3"/>
    <w:rsid w:val="180B3EA8"/>
    <w:rsid w:val="182067ED"/>
    <w:rsid w:val="1821633A"/>
    <w:rsid w:val="18293FC2"/>
    <w:rsid w:val="182C6939"/>
    <w:rsid w:val="183D711F"/>
    <w:rsid w:val="18476BF4"/>
    <w:rsid w:val="18497E6E"/>
    <w:rsid w:val="185F33E5"/>
    <w:rsid w:val="186208C1"/>
    <w:rsid w:val="186368E0"/>
    <w:rsid w:val="18957CE7"/>
    <w:rsid w:val="18A17C0D"/>
    <w:rsid w:val="18A34E34"/>
    <w:rsid w:val="18B16101"/>
    <w:rsid w:val="18C729DB"/>
    <w:rsid w:val="18DC7E1C"/>
    <w:rsid w:val="19065F50"/>
    <w:rsid w:val="19264240"/>
    <w:rsid w:val="192D5ACD"/>
    <w:rsid w:val="193B4321"/>
    <w:rsid w:val="193F78D0"/>
    <w:rsid w:val="19407B9A"/>
    <w:rsid w:val="194511EA"/>
    <w:rsid w:val="19477CB0"/>
    <w:rsid w:val="199E5588"/>
    <w:rsid w:val="19D61546"/>
    <w:rsid w:val="19DF509A"/>
    <w:rsid w:val="19E30001"/>
    <w:rsid w:val="19EC3DBB"/>
    <w:rsid w:val="1A0B251A"/>
    <w:rsid w:val="1A196AB1"/>
    <w:rsid w:val="1A251E6B"/>
    <w:rsid w:val="1A4E7ACA"/>
    <w:rsid w:val="1A5C7169"/>
    <w:rsid w:val="1A747DC5"/>
    <w:rsid w:val="1A7B1B9F"/>
    <w:rsid w:val="1A983DB9"/>
    <w:rsid w:val="1ACB600A"/>
    <w:rsid w:val="1AD552D8"/>
    <w:rsid w:val="1AD713D3"/>
    <w:rsid w:val="1AEB391F"/>
    <w:rsid w:val="1B067F93"/>
    <w:rsid w:val="1B3829F9"/>
    <w:rsid w:val="1B3D322A"/>
    <w:rsid w:val="1B564B99"/>
    <w:rsid w:val="1B682EB5"/>
    <w:rsid w:val="1B6E2947"/>
    <w:rsid w:val="1B797420"/>
    <w:rsid w:val="1B852478"/>
    <w:rsid w:val="1B9F429C"/>
    <w:rsid w:val="1BAA4CEE"/>
    <w:rsid w:val="1BC81D3D"/>
    <w:rsid w:val="1BF64118"/>
    <w:rsid w:val="1BFA50A1"/>
    <w:rsid w:val="1C06132C"/>
    <w:rsid w:val="1C090A54"/>
    <w:rsid w:val="1C116FEE"/>
    <w:rsid w:val="1C186468"/>
    <w:rsid w:val="1C3264A6"/>
    <w:rsid w:val="1C4833A9"/>
    <w:rsid w:val="1C4E5F9B"/>
    <w:rsid w:val="1C5F3681"/>
    <w:rsid w:val="1C650424"/>
    <w:rsid w:val="1C6F5E76"/>
    <w:rsid w:val="1C7326AC"/>
    <w:rsid w:val="1C774BDD"/>
    <w:rsid w:val="1C90327C"/>
    <w:rsid w:val="1C931B7D"/>
    <w:rsid w:val="1C982C38"/>
    <w:rsid w:val="1CAD3C1D"/>
    <w:rsid w:val="1CBD0DEA"/>
    <w:rsid w:val="1CC77D41"/>
    <w:rsid w:val="1CE51457"/>
    <w:rsid w:val="1CEC5A93"/>
    <w:rsid w:val="1CF93740"/>
    <w:rsid w:val="1D0A55FE"/>
    <w:rsid w:val="1D0D58BE"/>
    <w:rsid w:val="1D301FEC"/>
    <w:rsid w:val="1D66471F"/>
    <w:rsid w:val="1D694538"/>
    <w:rsid w:val="1D790875"/>
    <w:rsid w:val="1D7B3D76"/>
    <w:rsid w:val="1D823490"/>
    <w:rsid w:val="1D9F5E03"/>
    <w:rsid w:val="1DB226EA"/>
    <w:rsid w:val="1DB478E8"/>
    <w:rsid w:val="1DBB6073"/>
    <w:rsid w:val="1DCC2470"/>
    <w:rsid w:val="1DD72ABC"/>
    <w:rsid w:val="1DE778EB"/>
    <w:rsid w:val="1E004C97"/>
    <w:rsid w:val="1E053E8B"/>
    <w:rsid w:val="1E15543B"/>
    <w:rsid w:val="1E300D9C"/>
    <w:rsid w:val="1E323E6D"/>
    <w:rsid w:val="1E3A2AFC"/>
    <w:rsid w:val="1E594D06"/>
    <w:rsid w:val="1E6D22DA"/>
    <w:rsid w:val="1E724509"/>
    <w:rsid w:val="1E75727E"/>
    <w:rsid w:val="1E797DDD"/>
    <w:rsid w:val="1E8021E5"/>
    <w:rsid w:val="1E9A7F47"/>
    <w:rsid w:val="1E9C0CCA"/>
    <w:rsid w:val="1E9D07F6"/>
    <w:rsid w:val="1EA177A5"/>
    <w:rsid w:val="1EB86FC1"/>
    <w:rsid w:val="1EC04BFD"/>
    <w:rsid w:val="1EDE1167"/>
    <w:rsid w:val="1EEB3892"/>
    <w:rsid w:val="1EEF3FD5"/>
    <w:rsid w:val="1EFA1E3B"/>
    <w:rsid w:val="1F0B1938"/>
    <w:rsid w:val="1F113B56"/>
    <w:rsid w:val="1F19355C"/>
    <w:rsid w:val="1F1B0394"/>
    <w:rsid w:val="1F361E6F"/>
    <w:rsid w:val="1F436C87"/>
    <w:rsid w:val="1F4845CC"/>
    <w:rsid w:val="1F707218"/>
    <w:rsid w:val="1F711835"/>
    <w:rsid w:val="1F72050E"/>
    <w:rsid w:val="1F9705C2"/>
    <w:rsid w:val="1FBD78A7"/>
    <w:rsid w:val="1FC75336"/>
    <w:rsid w:val="1FD411B5"/>
    <w:rsid w:val="201B74B4"/>
    <w:rsid w:val="201F3A05"/>
    <w:rsid w:val="2036499C"/>
    <w:rsid w:val="20370C1E"/>
    <w:rsid w:val="203B1583"/>
    <w:rsid w:val="203B2BAE"/>
    <w:rsid w:val="203F6315"/>
    <w:rsid w:val="20533157"/>
    <w:rsid w:val="205477E6"/>
    <w:rsid w:val="205629ED"/>
    <w:rsid w:val="205872BA"/>
    <w:rsid w:val="207C0A73"/>
    <w:rsid w:val="207D6D31"/>
    <w:rsid w:val="208C32A5"/>
    <w:rsid w:val="208C6D6C"/>
    <w:rsid w:val="209842CC"/>
    <w:rsid w:val="209C3286"/>
    <w:rsid w:val="20A63F51"/>
    <w:rsid w:val="20A917F3"/>
    <w:rsid w:val="20CC3CA8"/>
    <w:rsid w:val="20DA2DCB"/>
    <w:rsid w:val="21023998"/>
    <w:rsid w:val="21057BCB"/>
    <w:rsid w:val="21333EBF"/>
    <w:rsid w:val="21360303"/>
    <w:rsid w:val="21427BDE"/>
    <w:rsid w:val="215F54B2"/>
    <w:rsid w:val="217E411C"/>
    <w:rsid w:val="21823AAE"/>
    <w:rsid w:val="218C01E0"/>
    <w:rsid w:val="21A67338"/>
    <w:rsid w:val="21B22683"/>
    <w:rsid w:val="21D75411"/>
    <w:rsid w:val="21D819C3"/>
    <w:rsid w:val="21F72E62"/>
    <w:rsid w:val="21FA2A4D"/>
    <w:rsid w:val="220827AB"/>
    <w:rsid w:val="2220623F"/>
    <w:rsid w:val="22235C30"/>
    <w:rsid w:val="222C0EAF"/>
    <w:rsid w:val="223B5D71"/>
    <w:rsid w:val="22437B7A"/>
    <w:rsid w:val="224A5912"/>
    <w:rsid w:val="224E6016"/>
    <w:rsid w:val="227764E4"/>
    <w:rsid w:val="22866E8B"/>
    <w:rsid w:val="2287003E"/>
    <w:rsid w:val="229A3B40"/>
    <w:rsid w:val="229F3B63"/>
    <w:rsid w:val="22A71A26"/>
    <w:rsid w:val="22C228D5"/>
    <w:rsid w:val="22E21663"/>
    <w:rsid w:val="22E825A8"/>
    <w:rsid w:val="22E86472"/>
    <w:rsid w:val="22F37D25"/>
    <w:rsid w:val="2308650B"/>
    <w:rsid w:val="231F0867"/>
    <w:rsid w:val="23206D11"/>
    <w:rsid w:val="23380FF4"/>
    <w:rsid w:val="23383BFC"/>
    <w:rsid w:val="234079C0"/>
    <w:rsid w:val="23443176"/>
    <w:rsid w:val="23464B0A"/>
    <w:rsid w:val="23470ED4"/>
    <w:rsid w:val="23584F50"/>
    <w:rsid w:val="23715EE1"/>
    <w:rsid w:val="238656F9"/>
    <w:rsid w:val="239F544D"/>
    <w:rsid w:val="23AE0B15"/>
    <w:rsid w:val="23B4762F"/>
    <w:rsid w:val="23B5515E"/>
    <w:rsid w:val="23C363C5"/>
    <w:rsid w:val="23CA38EE"/>
    <w:rsid w:val="23DC46E7"/>
    <w:rsid w:val="23FD05F9"/>
    <w:rsid w:val="23FE667B"/>
    <w:rsid w:val="240E53CC"/>
    <w:rsid w:val="24211A7F"/>
    <w:rsid w:val="24276202"/>
    <w:rsid w:val="242A2898"/>
    <w:rsid w:val="242D1297"/>
    <w:rsid w:val="242F5B5F"/>
    <w:rsid w:val="24312C86"/>
    <w:rsid w:val="246B7824"/>
    <w:rsid w:val="2470326E"/>
    <w:rsid w:val="24785398"/>
    <w:rsid w:val="2480560F"/>
    <w:rsid w:val="24883BB7"/>
    <w:rsid w:val="24910FAD"/>
    <w:rsid w:val="249814A8"/>
    <w:rsid w:val="24A35006"/>
    <w:rsid w:val="24A4756E"/>
    <w:rsid w:val="24CA0600"/>
    <w:rsid w:val="250B6208"/>
    <w:rsid w:val="2523526E"/>
    <w:rsid w:val="25395437"/>
    <w:rsid w:val="254420CE"/>
    <w:rsid w:val="25466DCF"/>
    <w:rsid w:val="2547188F"/>
    <w:rsid w:val="254C335E"/>
    <w:rsid w:val="2554623D"/>
    <w:rsid w:val="256B6825"/>
    <w:rsid w:val="25732915"/>
    <w:rsid w:val="257668DA"/>
    <w:rsid w:val="258D69D8"/>
    <w:rsid w:val="25A1528B"/>
    <w:rsid w:val="25B06066"/>
    <w:rsid w:val="25C52172"/>
    <w:rsid w:val="25D141E4"/>
    <w:rsid w:val="25D80E1B"/>
    <w:rsid w:val="25E76286"/>
    <w:rsid w:val="25FA70C2"/>
    <w:rsid w:val="26010794"/>
    <w:rsid w:val="26025C9F"/>
    <w:rsid w:val="26137050"/>
    <w:rsid w:val="26260417"/>
    <w:rsid w:val="26262502"/>
    <w:rsid w:val="26543A92"/>
    <w:rsid w:val="265633C5"/>
    <w:rsid w:val="26575A91"/>
    <w:rsid w:val="266B5CB6"/>
    <w:rsid w:val="266C0CA2"/>
    <w:rsid w:val="267B6E3D"/>
    <w:rsid w:val="26882E92"/>
    <w:rsid w:val="26972F22"/>
    <w:rsid w:val="26A843B9"/>
    <w:rsid w:val="26B76885"/>
    <w:rsid w:val="26BC5510"/>
    <w:rsid w:val="26E9328C"/>
    <w:rsid w:val="26EC3A3F"/>
    <w:rsid w:val="26ED3046"/>
    <w:rsid w:val="26F45628"/>
    <w:rsid w:val="271A29CC"/>
    <w:rsid w:val="272B32B2"/>
    <w:rsid w:val="273B5A7D"/>
    <w:rsid w:val="274D2823"/>
    <w:rsid w:val="27686A7C"/>
    <w:rsid w:val="27687D48"/>
    <w:rsid w:val="276D3DCE"/>
    <w:rsid w:val="2775021B"/>
    <w:rsid w:val="27754F78"/>
    <w:rsid w:val="27803976"/>
    <w:rsid w:val="27813EE8"/>
    <w:rsid w:val="27A7797E"/>
    <w:rsid w:val="27A87EEF"/>
    <w:rsid w:val="27E470E4"/>
    <w:rsid w:val="27EF48DD"/>
    <w:rsid w:val="27FD08AC"/>
    <w:rsid w:val="280102BC"/>
    <w:rsid w:val="28056C92"/>
    <w:rsid w:val="280E2C49"/>
    <w:rsid w:val="28213F32"/>
    <w:rsid w:val="28243C08"/>
    <w:rsid w:val="282E6814"/>
    <w:rsid w:val="28364775"/>
    <w:rsid w:val="28466754"/>
    <w:rsid w:val="28493CF5"/>
    <w:rsid w:val="28733AB1"/>
    <w:rsid w:val="287769A4"/>
    <w:rsid w:val="28847DE1"/>
    <w:rsid w:val="28880375"/>
    <w:rsid w:val="288A36EA"/>
    <w:rsid w:val="288E5AEF"/>
    <w:rsid w:val="289109D3"/>
    <w:rsid w:val="28D364C5"/>
    <w:rsid w:val="28D51B43"/>
    <w:rsid w:val="28F330F5"/>
    <w:rsid w:val="28FE4B14"/>
    <w:rsid w:val="29007D1A"/>
    <w:rsid w:val="29165BAE"/>
    <w:rsid w:val="2952301A"/>
    <w:rsid w:val="29760D1C"/>
    <w:rsid w:val="299925C1"/>
    <w:rsid w:val="299C3F11"/>
    <w:rsid w:val="29AC18D6"/>
    <w:rsid w:val="29BD34AD"/>
    <w:rsid w:val="29CA61EF"/>
    <w:rsid w:val="29F86A50"/>
    <w:rsid w:val="29FF3CDB"/>
    <w:rsid w:val="29FF4186"/>
    <w:rsid w:val="2A0751F7"/>
    <w:rsid w:val="2A222C55"/>
    <w:rsid w:val="2A3B42EA"/>
    <w:rsid w:val="2A412AAB"/>
    <w:rsid w:val="2A465FFA"/>
    <w:rsid w:val="2A536B64"/>
    <w:rsid w:val="2A5433AD"/>
    <w:rsid w:val="2A580712"/>
    <w:rsid w:val="2A5C1D1B"/>
    <w:rsid w:val="2A5F7E2B"/>
    <w:rsid w:val="2A601D65"/>
    <w:rsid w:val="2A704D94"/>
    <w:rsid w:val="2A772358"/>
    <w:rsid w:val="2ABB1282"/>
    <w:rsid w:val="2AC158CE"/>
    <w:rsid w:val="2ACD32F4"/>
    <w:rsid w:val="2AD3173F"/>
    <w:rsid w:val="2ADC5FFB"/>
    <w:rsid w:val="2AE61C32"/>
    <w:rsid w:val="2AE9323A"/>
    <w:rsid w:val="2B063D75"/>
    <w:rsid w:val="2B0A2FB4"/>
    <w:rsid w:val="2B114DCC"/>
    <w:rsid w:val="2B16315F"/>
    <w:rsid w:val="2B1C025C"/>
    <w:rsid w:val="2B245A2F"/>
    <w:rsid w:val="2B2955A6"/>
    <w:rsid w:val="2B362544"/>
    <w:rsid w:val="2B3C14EB"/>
    <w:rsid w:val="2B4A227F"/>
    <w:rsid w:val="2B611D0D"/>
    <w:rsid w:val="2B684537"/>
    <w:rsid w:val="2B702CBB"/>
    <w:rsid w:val="2B90768C"/>
    <w:rsid w:val="2B9D08B6"/>
    <w:rsid w:val="2BCA66E5"/>
    <w:rsid w:val="2BF70367"/>
    <w:rsid w:val="2C323866"/>
    <w:rsid w:val="2C490E5B"/>
    <w:rsid w:val="2C661C80"/>
    <w:rsid w:val="2C70239C"/>
    <w:rsid w:val="2C7258ED"/>
    <w:rsid w:val="2C736A65"/>
    <w:rsid w:val="2C822FE4"/>
    <w:rsid w:val="2C87771B"/>
    <w:rsid w:val="2C923690"/>
    <w:rsid w:val="2C985160"/>
    <w:rsid w:val="2CD31EFD"/>
    <w:rsid w:val="2CD77FE1"/>
    <w:rsid w:val="2CE76F1C"/>
    <w:rsid w:val="2CEB3E6F"/>
    <w:rsid w:val="2D042E5F"/>
    <w:rsid w:val="2D3D7D6C"/>
    <w:rsid w:val="2D4E31A8"/>
    <w:rsid w:val="2D6906DF"/>
    <w:rsid w:val="2D87062F"/>
    <w:rsid w:val="2DB31997"/>
    <w:rsid w:val="2DC06A0E"/>
    <w:rsid w:val="2DC455F2"/>
    <w:rsid w:val="2DDD1CF4"/>
    <w:rsid w:val="2DE85A93"/>
    <w:rsid w:val="2DEB519F"/>
    <w:rsid w:val="2E096B3C"/>
    <w:rsid w:val="2E0E5EFD"/>
    <w:rsid w:val="2E0E63FA"/>
    <w:rsid w:val="2E117AFA"/>
    <w:rsid w:val="2E1755F1"/>
    <w:rsid w:val="2E1C003B"/>
    <w:rsid w:val="2E3D213F"/>
    <w:rsid w:val="2E6700D6"/>
    <w:rsid w:val="2E795CC8"/>
    <w:rsid w:val="2E855AE4"/>
    <w:rsid w:val="2E99476C"/>
    <w:rsid w:val="2EA24442"/>
    <w:rsid w:val="2EA5363A"/>
    <w:rsid w:val="2EA818DF"/>
    <w:rsid w:val="2EC677E4"/>
    <w:rsid w:val="2ECA375C"/>
    <w:rsid w:val="2ED351E6"/>
    <w:rsid w:val="2EE20207"/>
    <w:rsid w:val="2F0C0C91"/>
    <w:rsid w:val="2F1A4C82"/>
    <w:rsid w:val="2F211188"/>
    <w:rsid w:val="2F234090"/>
    <w:rsid w:val="2F3425F2"/>
    <w:rsid w:val="2F3E2339"/>
    <w:rsid w:val="2F416413"/>
    <w:rsid w:val="2F535008"/>
    <w:rsid w:val="2F5941CB"/>
    <w:rsid w:val="2F657D9B"/>
    <w:rsid w:val="2F6A006D"/>
    <w:rsid w:val="2F703F02"/>
    <w:rsid w:val="2F7A0159"/>
    <w:rsid w:val="2F7E6586"/>
    <w:rsid w:val="2F855D77"/>
    <w:rsid w:val="2F8976E2"/>
    <w:rsid w:val="2F9057E0"/>
    <w:rsid w:val="2FB22302"/>
    <w:rsid w:val="2FCF2092"/>
    <w:rsid w:val="2FE83D94"/>
    <w:rsid w:val="2FEC30FA"/>
    <w:rsid w:val="2FFB737C"/>
    <w:rsid w:val="2FFE73F1"/>
    <w:rsid w:val="3018295F"/>
    <w:rsid w:val="302D55AE"/>
    <w:rsid w:val="30417796"/>
    <w:rsid w:val="30647DB3"/>
    <w:rsid w:val="306B068A"/>
    <w:rsid w:val="306D2CF6"/>
    <w:rsid w:val="306E22CD"/>
    <w:rsid w:val="308C24DD"/>
    <w:rsid w:val="309F6189"/>
    <w:rsid w:val="30AB7081"/>
    <w:rsid w:val="30AF7782"/>
    <w:rsid w:val="30BE7D14"/>
    <w:rsid w:val="30C83A26"/>
    <w:rsid w:val="30D538E5"/>
    <w:rsid w:val="30E93A3E"/>
    <w:rsid w:val="30FB3CC1"/>
    <w:rsid w:val="31050472"/>
    <w:rsid w:val="310A10A4"/>
    <w:rsid w:val="31187410"/>
    <w:rsid w:val="311A49BA"/>
    <w:rsid w:val="31383CB1"/>
    <w:rsid w:val="313D24C0"/>
    <w:rsid w:val="313E6F02"/>
    <w:rsid w:val="314519C9"/>
    <w:rsid w:val="314D2B51"/>
    <w:rsid w:val="315E6205"/>
    <w:rsid w:val="31657B82"/>
    <w:rsid w:val="31826FB6"/>
    <w:rsid w:val="31902988"/>
    <w:rsid w:val="31B26BC9"/>
    <w:rsid w:val="31BF4141"/>
    <w:rsid w:val="31C264F0"/>
    <w:rsid w:val="31D416AB"/>
    <w:rsid w:val="31D57D1C"/>
    <w:rsid w:val="31D672F8"/>
    <w:rsid w:val="31E564EE"/>
    <w:rsid w:val="31E8127F"/>
    <w:rsid w:val="322848BD"/>
    <w:rsid w:val="32295A00"/>
    <w:rsid w:val="323874C7"/>
    <w:rsid w:val="323D3BD2"/>
    <w:rsid w:val="32421306"/>
    <w:rsid w:val="32525B1A"/>
    <w:rsid w:val="325C56AF"/>
    <w:rsid w:val="326C3BFC"/>
    <w:rsid w:val="327A536F"/>
    <w:rsid w:val="32B64962"/>
    <w:rsid w:val="32B744A3"/>
    <w:rsid w:val="32C340A1"/>
    <w:rsid w:val="32D32B5A"/>
    <w:rsid w:val="32DE4D0C"/>
    <w:rsid w:val="330A0503"/>
    <w:rsid w:val="330B15AC"/>
    <w:rsid w:val="331B7DC1"/>
    <w:rsid w:val="33222D04"/>
    <w:rsid w:val="33282A79"/>
    <w:rsid w:val="332C3957"/>
    <w:rsid w:val="33333FA9"/>
    <w:rsid w:val="333B7766"/>
    <w:rsid w:val="334A2F7D"/>
    <w:rsid w:val="33536577"/>
    <w:rsid w:val="337F42B4"/>
    <w:rsid w:val="33813BA0"/>
    <w:rsid w:val="33A16403"/>
    <w:rsid w:val="33B758CC"/>
    <w:rsid w:val="33CA4D79"/>
    <w:rsid w:val="33ED0324"/>
    <w:rsid w:val="33ED7BA6"/>
    <w:rsid w:val="33F26C97"/>
    <w:rsid w:val="33F363A6"/>
    <w:rsid w:val="33F8341A"/>
    <w:rsid w:val="33FF0F72"/>
    <w:rsid w:val="34094406"/>
    <w:rsid w:val="3410517C"/>
    <w:rsid w:val="3415370F"/>
    <w:rsid w:val="341A61FC"/>
    <w:rsid w:val="341C2FBD"/>
    <w:rsid w:val="34320858"/>
    <w:rsid w:val="343F4586"/>
    <w:rsid w:val="34612B18"/>
    <w:rsid w:val="346E73A7"/>
    <w:rsid w:val="346F5DF2"/>
    <w:rsid w:val="34A548F3"/>
    <w:rsid w:val="34B22E95"/>
    <w:rsid w:val="34B32C51"/>
    <w:rsid w:val="34B520BF"/>
    <w:rsid w:val="34CF59EB"/>
    <w:rsid w:val="34DD44AD"/>
    <w:rsid w:val="34E55D5C"/>
    <w:rsid w:val="34F8773B"/>
    <w:rsid w:val="35377065"/>
    <w:rsid w:val="353938FE"/>
    <w:rsid w:val="354F0D8E"/>
    <w:rsid w:val="35577DCE"/>
    <w:rsid w:val="355C617B"/>
    <w:rsid w:val="35770CA9"/>
    <w:rsid w:val="358F20FC"/>
    <w:rsid w:val="35A84EA7"/>
    <w:rsid w:val="35B21362"/>
    <w:rsid w:val="35CF2FEF"/>
    <w:rsid w:val="35D818D8"/>
    <w:rsid w:val="35D92863"/>
    <w:rsid w:val="35DF1B83"/>
    <w:rsid w:val="35FA7947"/>
    <w:rsid w:val="35FB23C4"/>
    <w:rsid w:val="36015870"/>
    <w:rsid w:val="361054B1"/>
    <w:rsid w:val="3635136E"/>
    <w:rsid w:val="363C3A34"/>
    <w:rsid w:val="3659439C"/>
    <w:rsid w:val="366F6267"/>
    <w:rsid w:val="367028A8"/>
    <w:rsid w:val="36785AE1"/>
    <w:rsid w:val="367C390A"/>
    <w:rsid w:val="368D5889"/>
    <w:rsid w:val="3697078F"/>
    <w:rsid w:val="36BD03A6"/>
    <w:rsid w:val="36C17600"/>
    <w:rsid w:val="36C326F6"/>
    <w:rsid w:val="36C4072C"/>
    <w:rsid w:val="36DC6300"/>
    <w:rsid w:val="37130171"/>
    <w:rsid w:val="371F0B8C"/>
    <w:rsid w:val="372079D7"/>
    <w:rsid w:val="37316B5A"/>
    <w:rsid w:val="373D173C"/>
    <w:rsid w:val="37433E2B"/>
    <w:rsid w:val="374D448A"/>
    <w:rsid w:val="377F53E0"/>
    <w:rsid w:val="37834E9E"/>
    <w:rsid w:val="3784474A"/>
    <w:rsid w:val="37911228"/>
    <w:rsid w:val="3797161E"/>
    <w:rsid w:val="379E3197"/>
    <w:rsid w:val="37AD6335"/>
    <w:rsid w:val="37BB5237"/>
    <w:rsid w:val="37EB2053"/>
    <w:rsid w:val="37EF786B"/>
    <w:rsid w:val="38000D11"/>
    <w:rsid w:val="38112966"/>
    <w:rsid w:val="3835571D"/>
    <w:rsid w:val="3838042B"/>
    <w:rsid w:val="384E5995"/>
    <w:rsid w:val="385019D9"/>
    <w:rsid w:val="38526EA9"/>
    <w:rsid w:val="3862037F"/>
    <w:rsid w:val="389869A3"/>
    <w:rsid w:val="38A56724"/>
    <w:rsid w:val="38A63817"/>
    <w:rsid w:val="38AB6EB2"/>
    <w:rsid w:val="38BE64D3"/>
    <w:rsid w:val="38C03289"/>
    <w:rsid w:val="38D22D74"/>
    <w:rsid w:val="38DF3E65"/>
    <w:rsid w:val="38E144A4"/>
    <w:rsid w:val="38F50AB6"/>
    <w:rsid w:val="38FF4C82"/>
    <w:rsid w:val="39110C33"/>
    <w:rsid w:val="39131054"/>
    <w:rsid w:val="3917072A"/>
    <w:rsid w:val="392637F9"/>
    <w:rsid w:val="397628A2"/>
    <w:rsid w:val="397850EF"/>
    <w:rsid w:val="397B327C"/>
    <w:rsid w:val="397D3805"/>
    <w:rsid w:val="398F200B"/>
    <w:rsid w:val="399C39EA"/>
    <w:rsid w:val="399E2784"/>
    <w:rsid w:val="39D900EE"/>
    <w:rsid w:val="39E23A2B"/>
    <w:rsid w:val="39E275AE"/>
    <w:rsid w:val="39EB2AFB"/>
    <w:rsid w:val="39F12EA3"/>
    <w:rsid w:val="39F1794A"/>
    <w:rsid w:val="3A0B61F6"/>
    <w:rsid w:val="3A0E18FA"/>
    <w:rsid w:val="3A0F7CC3"/>
    <w:rsid w:val="3A182C45"/>
    <w:rsid w:val="3A290378"/>
    <w:rsid w:val="3A384D6E"/>
    <w:rsid w:val="3A434AF7"/>
    <w:rsid w:val="3A444647"/>
    <w:rsid w:val="3A5D390A"/>
    <w:rsid w:val="3A6226C3"/>
    <w:rsid w:val="3A81521E"/>
    <w:rsid w:val="3ABD32ED"/>
    <w:rsid w:val="3AC05FB1"/>
    <w:rsid w:val="3AE74C8E"/>
    <w:rsid w:val="3AE83BCA"/>
    <w:rsid w:val="3AED3756"/>
    <w:rsid w:val="3AF1222D"/>
    <w:rsid w:val="3B051950"/>
    <w:rsid w:val="3B061781"/>
    <w:rsid w:val="3B1832D5"/>
    <w:rsid w:val="3B234C0D"/>
    <w:rsid w:val="3B287933"/>
    <w:rsid w:val="3B3022D8"/>
    <w:rsid w:val="3B31273A"/>
    <w:rsid w:val="3B3D46BB"/>
    <w:rsid w:val="3B494994"/>
    <w:rsid w:val="3B4D4BC1"/>
    <w:rsid w:val="3B761E75"/>
    <w:rsid w:val="3B7F2D37"/>
    <w:rsid w:val="3B9A4D09"/>
    <w:rsid w:val="3BC24F17"/>
    <w:rsid w:val="3BD121F3"/>
    <w:rsid w:val="3BD258C9"/>
    <w:rsid w:val="3C1605E7"/>
    <w:rsid w:val="3C161CD4"/>
    <w:rsid w:val="3C445EF2"/>
    <w:rsid w:val="3C4914E9"/>
    <w:rsid w:val="3C4B7A73"/>
    <w:rsid w:val="3C597495"/>
    <w:rsid w:val="3C5A1E48"/>
    <w:rsid w:val="3C8A7BE4"/>
    <w:rsid w:val="3CD44414"/>
    <w:rsid w:val="3CE40BCB"/>
    <w:rsid w:val="3CE8765E"/>
    <w:rsid w:val="3CEE5AAA"/>
    <w:rsid w:val="3D160F53"/>
    <w:rsid w:val="3D20031C"/>
    <w:rsid w:val="3D2B0ADE"/>
    <w:rsid w:val="3D5C0CE5"/>
    <w:rsid w:val="3D6775B3"/>
    <w:rsid w:val="3D6C34A5"/>
    <w:rsid w:val="3D6F4B10"/>
    <w:rsid w:val="3D901159"/>
    <w:rsid w:val="3DC26A7D"/>
    <w:rsid w:val="3DC80A29"/>
    <w:rsid w:val="3DCB36D9"/>
    <w:rsid w:val="3DD71688"/>
    <w:rsid w:val="3DD95426"/>
    <w:rsid w:val="3DDA6CB7"/>
    <w:rsid w:val="3DF36F2C"/>
    <w:rsid w:val="3E0367DB"/>
    <w:rsid w:val="3E1C03BB"/>
    <w:rsid w:val="3E254C65"/>
    <w:rsid w:val="3E354403"/>
    <w:rsid w:val="3E6301AF"/>
    <w:rsid w:val="3E741F17"/>
    <w:rsid w:val="3E851A8D"/>
    <w:rsid w:val="3E92664E"/>
    <w:rsid w:val="3E9B6E68"/>
    <w:rsid w:val="3EC56ABB"/>
    <w:rsid w:val="3EE0196B"/>
    <w:rsid w:val="3EE0570C"/>
    <w:rsid w:val="3EE946C8"/>
    <w:rsid w:val="3EEA207A"/>
    <w:rsid w:val="3EFA41DD"/>
    <w:rsid w:val="3EFD0199"/>
    <w:rsid w:val="3F132C6D"/>
    <w:rsid w:val="3F2C239C"/>
    <w:rsid w:val="3F2F36C8"/>
    <w:rsid w:val="3F4356A8"/>
    <w:rsid w:val="3F463750"/>
    <w:rsid w:val="3F5C6427"/>
    <w:rsid w:val="3F5F7BCA"/>
    <w:rsid w:val="3F711348"/>
    <w:rsid w:val="3F7D18F8"/>
    <w:rsid w:val="3F8068C5"/>
    <w:rsid w:val="3F873298"/>
    <w:rsid w:val="3FC45202"/>
    <w:rsid w:val="3FC52CA0"/>
    <w:rsid w:val="3FC83A63"/>
    <w:rsid w:val="3FD31CCA"/>
    <w:rsid w:val="3FDB7A91"/>
    <w:rsid w:val="3FEE603C"/>
    <w:rsid w:val="4001235C"/>
    <w:rsid w:val="40341A29"/>
    <w:rsid w:val="40346ED8"/>
    <w:rsid w:val="40366711"/>
    <w:rsid w:val="40387060"/>
    <w:rsid w:val="40413A9D"/>
    <w:rsid w:val="404813DB"/>
    <w:rsid w:val="40742A15"/>
    <w:rsid w:val="407B0879"/>
    <w:rsid w:val="407E6068"/>
    <w:rsid w:val="40804FAD"/>
    <w:rsid w:val="4081361F"/>
    <w:rsid w:val="408A46BC"/>
    <w:rsid w:val="408C76A2"/>
    <w:rsid w:val="408E1943"/>
    <w:rsid w:val="409778D3"/>
    <w:rsid w:val="40AC5A96"/>
    <w:rsid w:val="41050722"/>
    <w:rsid w:val="411B6DE3"/>
    <w:rsid w:val="411C16AA"/>
    <w:rsid w:val="414A7C2E"/>
    <w:rsid w:val="415373DE"/>
    <w:rsid w:val="419F6B58"/>
    <w:rsid w:val="41A773B9"/>
    <w:rsid w:val="41AF7DAE"/>
    <w:rsid w:val="41C91449"/>
    <w:rsid w:val="41D56029"/>
    <w:rsid w:val="41D81B87"/>
    <w:rsid w:val="41E61032"/>
    <w:rsid w:val="41EE7B66"/>
    <w:rsid w:val="42026C21"/>
    <w:rsid w:val="421B141B"/>
    <w:rsid w:val="422147EB"/>
    <w:rsid w:val="42273F11"/>
    <w:rsid w:val="42285404"/>
    <w:rsid w:val="42303F17"/>
    <w:rsid w:val="42313774"/>
    <w:rsid w:val="423374CA"/>
    <w:rsid w:val="423572E1"/>
    <w:rsid w:val="4238026D"/>
    <w:rsid w:val="426818C8"/>
    <w:rsid w:val="427D5FB1"/>
    <w:rsid w:val="428772D4"/>
    <w:rsid w:val="429960B1"/>
    <w:rsid w:val="42D7483E"/>
    <w:rsid w:val="42F70BE1"/>
    <w:rsid w:val="43117309"/>
    <w:rsid w:val="43153C0F"/>
    <w:rsid w:val="434B0DAD"/>
    <w:rsid w:val="435158AC"/>
    <w:rsid w:val="436D7B53"/>
    <w:rsid w:val="436E4F7B"/>
    <w:rsid w:val="43786824"/>
    <w:rsid w:val="437E531B"/>
    <w:rsid w:val="438011E5"/>
    <w:rsid w:val="43807F1F"/>
    <w:rsid w:val="43934631"/>
    <w:rsid w:val="439B09EC"/>
    <w:rsid w:val="439D2A2A"/>
    <w:rsid w:val="43A373BC"/>
    <w:rsid w:val="43A6130E"/>
    <w:rsid w:val="43B0579D"/>
    <w:rsid w:val="43BC6980"/>
    <w:rsid w:val="43C86926"/>
    <w:rsid w:val="43CC0B27"/>
    <w:rsid w:val="43E53A89"/>
    <w:rsid w:val="43FC4655"/>
    <w:rsid w:val="43FD777B"/>
    <w:rsid w:val="440118A9"/>
    <w:rsid w:val="4401772B"/>
    <w:rsid w:val="44130BD6"/>
    <w:rsid w:val="441C569F"/>
    <w:rsid w:val="441F7EFA"/>
    <w:rsid w:val="44285AB6"/>
    <w:rsid w:val="4433591B"/>
    <w:rsid w:val="4449246B"/>
    <w:rsid w:val="4451137D"/>
    <w:rsid w:val="44631060"/>
    <w:rsid w:val="44640259"/>
    <w:rsid w:val="446A4C2B"/>
    <w:rsid w:val="44820177"/>
    <w:rsid w:val="44873A5D"/>
    <w:rsid w:val="44A76727"/>
    <w:rsid w:val="44AB6CB7"/>
    <w:rsid w:val="44CE79B8"/>
    <w:rsid w:val="44D075B7"/>
    <w:rsid w:val="44DE4CE6"/>
    <w:rsid w:val="44EC15ED"/>
    <w:rsid w:val="451F124E"/>
    <w:rsid w:val="452F14CD"/>
    <w:rsid w:val="453F51B8"/>
    <w:rsid w:val="45761D23"/>
    <w:rsid w:val="45790BFD"/>
    <w:rsid w:val="458929C3"/>
    <w:rsid w:val="459250FA"/>
    <w:rsid w:val="45A55DED"/>
    <w:rsid w:val="45AF1E07"/>
    <w:rsid w:val="45B17682"/>
    <w:rsid w:val="45B63C00"/>
    <w:rsid w:val="45CE314E"/>
    <w:rsid w:val="45D24BE4"/>
    <w:rsid w:val="45D54E59"/>
    <w:rsid w:val="45F371A6"/>
    <w:rsid w:val="45FB6106"/>
    <w:rsid w:val="461569BE"/>
    <w:rsid w:val="46174AC8"/>
    <w:rsid w:val="46493457"/>
    <w:rsid w:val="464B4F0D"/>
    <w:rsid w:val="46581A20"/>
    <w:rsid w:val="468B29D7"/>
    <w:rsid w:val="46936BE7"/>
    <w:rsid w:val="46BD0805"/>
    <w:rsid w:val="46E63059"/>
    <w:rsid w:val="46EF726B"/>
    <w:rsid w:val="46F21FE3"/>
    <w:rsid w:val="46FD59B5"/>
    <w:rsid w:val="470762AE"/>
    <w:rsid w:val="470E5A7E"/>
    <w:rsid w:val="470F07D9"/>
    <w:rsid w:val="471313BB"/>
    <w:rsid w:val="471B50EC"/>
    <w:rsid w:val="47214656"/>
    <w:rsid w:val="47355A61"/>
    <w:rsid w:val="47477B26"/>
    <w:rsid w:val="47604E63"/>
    <w:rsid w:val="478C1950"/>
    <w:rsid w:val="47936288"/>
    <w:rsid w:val="47995B49"/>
    <w:rsid w:val="47A1593D"/>
    <w:rsid w:val="47B35665"/>
    <w:rsid w:val="47C5046D"/>
    <w:rsid w:val="47CC3A4B"/>
    <w:rsid w:val="47D327BB"/>
    <w:rsid w:val="47DA5593"/>
    <w:rsid w:val="47FB0986"/>
    <w:rsid w:val="480213F7"/>
    <w:rsid w:val="480F3F94"/>
    <w:rsid w:val="48394867"/>
    <w:rsid w:val="485020BD"/>
    <w:rsid w:val="48533907"/>
    <w:rsid w:val="4853709F"/>
    <w:rsid w:val="486211D1"/>
    <w:rsid w:val="48850157"/>
    <w:rsid w:val="48A43BAC"/>
    <w:rsid w:val="48AA4DF6"/>
    <w:rsid w:val="48BC2FA9"/>
    <w:rsid w:val="48BD6538"/>
    <w:rsid w:val="48C54417"/>
    <w:rsid w:val="48DA2065"/>
    <w:rsid w:val="48DB0628"/>
    <w:rsid w:val="48E67B12"/>
    <w:rsid w:val="49056801"/>
    <w:rsid w:val="49202EE4"/>
    <w:rsid w:val="49323D6B"/>
    <w:rsid w:val="494D12CA"/>
    <w:rsid w:val="494D457B"/>
    <w:rsid w:val="497E4FE0"/>
    <w:rsid w:val="49940D26"/>
    <w:rsid w:val="49AF3A82"/>
    <w:rsid w:val="49C15484"/>
    <w:rsid w:val="49CD2E6C"/>
    <w:rsid w:val="49DC63C2"/>
    <w:rsid w:val="49DF588F"/>
    <w:rsid w:val="49DF7F82"/>
    <w:rsid w:val="49E62D58"/>
    <w:rsid w:val="4A133855"/>
    <w:rsid w:val="4A1D12FF"/>
    <w:rsid w:val="4A222CD1"/>
    <w:rsid w:val="4A353C99"/>
    <w:rsid w:val="4A3D18CB"/>
    <w:rsid w:val="4A4A03EF"/>
    <w:rsid w:val="4A4B33EC"/>
    <w:rsid w:val="4A684148"/>
    <w:rsid w:val="4A704DA1"/>
    <w:rsid w:val="4A743B2F"/>
    <w:rsid w:val="4A8C299B"/>
    <w:rsid w:val="4AA80374"/>
    <w:rsid w:val="4AAC481A"/>
    <w:rsid w:val="4AB74F27"/>
    <w:rsid w:val="4AC551CA"/>
    <w:rsid w:val="4AC71ABE"/>
    <w:rsid w:val="4ADD6BB7"/>
    <w:rsid w:val="4ADF4901"/>
    <w:rsid w:val="4AEA3E1A"/>
    <w:rsid w:val="4AFE5033"/>
    <w:rsid w:val="4B004266"/>
    <w:rsid w:val="4B186B1C"/>
    <w:rsid w:val="4B2555DB"/>
    <w:rsid w:val="4B351E1C"/>
    <w:rsid w:val="4B3C3D63"/>
    <w:rsid w:val="4B3D31F7"/>
    <w:rsid w:val="4B410A8D"/>
    <w:rsid w:val="4B5C10A0"/>
    <w:rsid w:val="4B837F30"/>
    <w:rsid w:val="4B8D3BB2"/>
    <w:rsid w:val="4B9B5AC9"/>
    <w:rsid w:val="4BAD0232"/>
    <w:rsid w:val="4BCB1898"/>
    <w:rsid w:val="4BE50D5E"/>
    <w:rsid w:val="4BF24655"/>
    <w:rsid w:val="4BF50ADC"/>
    <w:rsid w:val="4BFB4A94"/>
    <w:rsid w:val="4C016CAC"/>
    <w:rsid w:val="4C10772B"/>
    <w:rsid w:val="4C1B6B6D"/>
    <w:rsid w:val="4C4D0CA9"/>
    <w:rsid w:val="4C68490F"/>
    <w:rsid w:val="4C6C6DC6"/>
    <w:rsid w:val="4C6E6067"/>
    <w:rsid w:val="4C7044E4"/>
    <w:rsid w:val="4C7C41C7"/>
    <w:rsid w:val="4C941392"/>
    <w:rsid w:val="4CB72603"/>
    <w:rsid w:val="4CC67C58"/>
    <w:rsid w:val="4CD11C09"/>
    <w:rsid w:val="4CD41A3C"/>
    <w:rsid w:val="4CDE6B94"/>
    <w:rsid w:val="4CE62488"/>
    <w:rsid w:val="4CEE1FC3"/>
    <w:rsid w:val="4CF74068"/>
    <w:rsid w:val="4CFA2FE7"/>
    <w:rsid w:val="4CFD03DA"/>
    <w:rsid w:val="4D105E78"/>
    <w:rsid w:val="4D1112C4"/>
    <w:rsid w:val="4D242910"/>
    <w:rsid w:val="4D2C19BD"/>
    <w:rsid w:val="4D341E9E"/>
    <w:rsid w:val="4D5021F6"/>
    <w:rsid w:val="4D55695C"/>
    <w:rsid w:val="4D626ACE"/>
    <w:rsid w:val="4D653023"/>
    <w:rsid w:val="4D6F6ECF"/>
    <w:rsid w:val="4D777D27"/>
    <w:rsid w:val="4D781658"/>
    <w:rsid w:val="4DA52390"/>
    <w:rsid w:val="4DA93964"/>
    <w:rsid w:val="4DB37967"/>
    <w:rsid w:val="4DE03D76"/>
    <w:rsid w:val="4E0134D1"/>
    <w:rsid w:val="4E046F38"/>
    <w:rsid w:val="4E1B0660"/>
    <w:rsid w:val="4E223D7F"/>
    <w:rsid w:val="4E395966"/>
    <w:rsid w:val="4E4A244F"/>
    <w:rsid w:val="4E67264B"/>
    <w:rsid w:val="4E8A3B92"/>
    <w:rsid w:val="4E924187"/>
    <w:rsid w:val="4E95695B"/>
    <w:rsid w:val="4E9F3BBA"/>
    <w:rsid w:val="4EC0775A"/>
    <w:rsid w:val="4ED220B7"/>
    <w:rsid w:val="4EE43BFA"/>
    <w:rsid w:val="4EEF3435"/>
    <w:rsid w:val="4F106D77"/>
    <w:rsid w:val="4F460394"/>
    <w:rsid w:val="4F4A7772"/>
    <w:rsid w:val="4F4C3EB9"/>
    <w:rsid w:val="4F531771"/>
    <w:rsid w:val="4F6D5D33"/>
    <w:rsid w:val="4F9C282D"/>
    <w:rsid w:val="4FAD0A8D"/>
    <w:rsid w:val="4FAD27FD"/>
    <w:rsid w:val="4FCC2561"/>
    <w:rsid w:val="4FD81CF0"/>
    <w:rsid w:val="4FDF7F8E"/>
    <w:rsid w:val="4FE678A4"/>
    <w:rsid w:val="4FEA31C3"/>
    <w:rsid w:val="4FEF3629"/>
    <w:rsid w:val="4FF4581E"/>
    <w:rsid w:val="5004144C"/>
    <w:rsid w:val="50056FBF"/>
    <w:rsid w:val="50190B9E"/>
    <w:rsid w:val="50266383"/>
    <w:rsid w:val="50274EB5"/>
    <w:rsid w:val="503416B0"/>
    <w:rsid w:val="504C5BB2"/>
    <w:rsid w:val="504E39C8"/>
    <w:rsid w:val="50580366"/>
    <w:rsid w:val="50681D13"/>
    <w:rsid w:val="506F1043"/>
    <w:rsid w:val="507243A7"/>
    <w:rsid w:val="507768D5"/>
    <w:rsid w:val="507C2A95"/>
    <w:rsid w:val="50822343"/>
    <w:rsid w:val="508E4DAC"/>
    <w:rsid w:val="50977236"/>
    <w:rsid w:val="50AC4161"/>
    <w:rsid w:val="50BC5616"/>
    <w:rsid w:val="50F20F28"/>
    <w:rsid w:val="50FE0FD8"/>
    <w:rsid w:val="511054BD"/>
    <w:rsid w:val="5111312C"/>
    <w:rsid w:val="512E131B"/>
    <w:rsid w:val="514B3653"/>
    <w:rsid w:val="5153639D"/>
    <w:rsid w:val="51594BCA"/>
    <w:rsid w:val="519F5CA7"/>
    <w:rsid w:val="51A50C6D"/>
    <w:rsid w:val="51A913C5"/>
    <w:rsid w:val="51C57D95"/>
    <w:rsid w:val="51D401AF"/>
    <w:rsid w:val="51EA1718"/>
    <w:rsid w:val="51F033D1"/>
    <w:rsid w:val="51F12812"/>
    <w:rsid w:val="51F51B6E"/>
    <w:rsid w:val="51FC3E87"/>
    <w:rsid w:val="520A6FCF"/>
    <w:rsid w:val="520D704C"/>
    <w:rsid w:val="52100691"/>
    <w:rsid w:val="52346ED8"/>
    <w:rsid w:val="5236336B"/>
    <w:rsid w:val="525405E3"/>
    <w:rsid w:val="525D4135"/>
    <w:rsid w:val="52651CC1"/>
    <w:rsid w:val="526B26C9"/>
    <w:rsid w:val="526F2038"/>
    <w:rsid w:val="527C366C"/>
    <w:rsid w:val="52A25556"/>
    <w:rsid w:val="52A73C9C"/>
    <w:rsid w:val="52B842FD"/>
    <w:rsid w:val="52CE1405"/>
    <w:rsid w:val="52FF1F47"/>
    <w:rsid w:val="53373E63"/>
    <w:rsid w:val="533F13B3"/>
    <w:rsid w:val="533F2FE3"/>
    <w:rsid w:val="53471304"/>
    <w:rsid w:val="53711585"/>
    <w:rsid w:val="53807AE3"/>
    <w:rsid w:val="53AF0B1D"/>
    <w:rsid w:val="53C84E3A"/>
    <w:rsid w:val="53DE7B32"/>
    <w:rsid w:val="53E61299"/>
    <w:rsid w:val="53FA34A9"/>
    <w:rsid w:val="54001C06"/>
    <w:rsid w:val="540B6770"/>
    <w:rsid w:val="541B7F76"/>
    <w:rsid w:val="541C575B"/>
    <w:rsid w:val="54326740"/>
    <w:rsid w:val="543579E0"/>
    <w:rsid w:val="5447240A"/>
    <w:rsid w:val="544C7A6E"/>
    <w:rsid w:val="54525109"/>
    <w:rsid w:val="54803D40"/>
    <w:rsid w:val="548839A2"/>
    <w:rsid w:val="54B61911"/>
    <w:rsid w:val="54C14C13"/>
    <w:rsid w:val="54C9617E"/>
    <w:rsid w:val="54D85E74"/>
    <w:rsid w:val="54DF06EC"/>
    <w:rsid w:val="54E23ACC"/>
    <w:rsid w:val="54EF3AE4"/>
    <w:rsid w:val="54F00716"/>
    <w:rsid w:val="550979C7"/>
    <w:rsid w:val="551477C5"/>
    <w:rsid w:val="55155C58"/>
    <w:rsid w:val="552A7C5F"/>
    <w:rsid w:val="557264EF"/>
    <w:rsid w:val="5580416F"/>
    <w:rsid w:val="55D76CE3"/>
    <w:rsid w:val="55EA1B3B"/>
    <w:rsid w:val="56074722"/>
    <w:rsid w:val="56097C34"/>
    <w:rsid w:val="560B28DB"/>
    <w:rsid w:val="560B6DCF"/>
    <w:rsid w:val="561121F6"/>
    <w:rsid w:val="56165181"/>
    <w:rsid w:val="56185025"/>
    <w:rsid w:val="561B05B6"/>
    <w:rsid w:val="56442CAF"/>
    <w:rsid w:val="56456D34"/>
    <w:rsid w:val="56484DD7"/>
    <w:rsid w:val="565D4916"/>
    <w:rsid w:val="56663F8C"/>
    <w:rsid w:val="56837234"/>
    <w:rsid w:val="56877D6D"/>
    <w:rsid w:val="568B3291"/>
    <w:rsid w:val="56954A73"/>
    <w:rsid w:val="5699436D"/>
    <w:rsid w:val="56B83EEB"/>
    <w:rsid w:val="56D21664"/>
    <w:rsid w:val="56E60258"/>
    <w:rsid w:val="56E63197"/>
    <w:rsid w:val="56FB381E"/>
    <w:rsid w:val="56FD40C6"/>
    <w:rsid w:val="57085F6D"/>
    <w:rsid w:val="57274545"/>
    <w:rsid w:val="5735184D"/>
    <w:rsid w:val="57365DC1"/>
    <w:rsid w:val="5739586B"/>
    <w:rsid w:val="57446C30"/>
    <w:rsid w:val="5759449F"/>
    <w:rsid w:val="57620114"/>
    <w:rsid w:val="576648C1"/>
    <w:rsid w:val="57692590"/>
    <w:rsid w:val="576B02FD"/>
    <w:rsid w:val="577262AD"/>
    <w:rsid w:val="579A5083"/>
    <w:rsid w:val="57A6302B"/>
    <w:rsid w:val="57BA491F"/>
    <w:rsid w:val="57F050E6"/>
    <w:rsid w:val="57FB06F9"/>
    <w:rsid w:val="57FB40D6"/>
    <w:rsid w:val="58053DC8"/>
    <w:rsid w:val="5809018A"/>
    <w:rsid w:val="580F7CAD"/>
    <w:rsid w:val="581C4504"/>
    <w:rsid w:val="5822236C"/>
    <w:rsid w:val="584004EB"/>
    <w:rsid w:val="58601C10"/>
    <w:rsid w:val="58663A52"/>
    <w:rsid w:val="5880365C"/>
    <w:rsid w:val="58A14148"/>
    <w:rsid w:val="58B27255"/>
    <w:rsid w:val="58CB02A6"/>
    <w:rsid w:val="58D338D6"/>
    <w:rsid w:val="58DD622C"/>
    <w:rsid w:val="58DD783F"/>
    <w:rsid w:val="58E00BB2"/>
    <w:rsid w:val="58F637FB"/>
    <w:rsid w:val="59597EA9"/>
    <w:rsid w:val="595B52DF"/>
    <w:rsid w:val="595C22A3"/>
    <w:rsid w:val="59704050"/>
    <w:rsid w:val="59846A4E"/>
    <w:rsid w:val="59C10F71"/>
    <w:rsid w:val="59CC1028"/>
    <w:rsid w:val="59DA1364"/>
    <w:rsid w:val="59E14D6E"/>
    <w:rsid w:val="59F553BA"/>
    <w:rsid w:val="59F84DB4"/>
    <w:rsid w:val="5A133D6B"/>
    <w:rsid w:val="5A1D2DC8"/>
    <w:rsid w:val="5A3C1126"/>
    <w:rsid w:val="5A4077AF"/>
    <w:rsid w:val="5A4D38FD"/>
    <w:rsid w:val="5A5A7BD3"/>
    <w:rsid w:val="5A6A308C"/>
    <w:rsid w:val="5A716367"/>
    <w:rsid w:val="5A7F0730"/>
    <w:rsid w:val="5A7F3882"/>
    <w:rsid w:val="5AB15D58"/>
    <w:rsid w:val="5AC63D6A"/>
    <w:rsid w:val="5ACA57BA"/>
    <w:rsid w:val="5AD100AF"/>
    <w:rsid w:val="5ADD3821"/>
    <w:rsid w:val="5ADD7DBE"/>
    <w:rsid w:val="5AE47B2F"/>
    <w:rsid w:val="5AEA1487"/>
    <w:rsid w:val="5AF6001F"/>
    <w:rsid w:val="5B0318B2"/>
    <w:rsid w:val="5B1F21CC"/>
    <w:rsid w:val="5B323E2D"/>
    <w:rsid w:val="5B33480C"/>
    <w:rsid w:val="5B4C5F33"/>
    <w:rsid w:val="5B6050CC"/>
    <w:rsid w:val="5B7522CC"/>
    <w:rsid w:val="5B780D47"/>
    <w:rsid w:val="5BB22A0D"/>
    <w:rsid w:val="5BB87C41"/>
    <w:rsid w:val="5BBF5367"/>
    <w:rsid w:val="5BC0669E"/>
    <w:rsid w:val="5BC5137D"/>
    <w:rsid w:val="5BD87E66"/>
    <w:rsid w:val="5BE21C4A"/>
    <w:rsid w:val="5BEB4245"/>
    <w:rsid w:val="5BF71894"/>
    <w:rsid w:val="5BF71C17"/>
    <w:rsid w:val="5BFE4E1F"/>
    <w:rsid w:val="5C05086D"/>
    <w:rsid w:val="5C1B5755"/>
    <w:rsid w:val="5C2A4A0A"/>
    <w:rsid w:val="5C3552AF"/>
    <w:rsid w:val="5C4B3902"/>
    <w:rsid w:val="5C4F3625"/>
    <w:rsid w:val="5C585E73"/>
    <w:rsid w:val="5C6F7F34"/>
    <w:rsid w:val="5CAF73BA"/>
    <w:rsid w:val="5CB36918"/>
    <w:rsid w:val="5CBD5658"/>
    <w:rsid w:val="5CC32E44"/>
    <w:rsid w:val="5CD00D80"/>
    <w:rsid w:val="5CDE480F"/>
    <w:rsid w:val="5CF15DB8"/>
    <w:rsid w:val="5CF52479"/>
    <w:rsid w:val="5D1F045E"/>
    <w:rsid w:val="5D5F7F41"/>
    <w:rsid w:val="5D6D7E6E"/>
    <w:rsid w:val="5D951532"/>
    <w:rsid w:val="5DA45A9A"/>
    <w:rsid w:val="5DB064BB"/>
    <w:rsid w:val="5DB56C6B"/>
    <w:rsid w:val="5DD377FC"/>
    <w:rsid w:val="5DE75407"/>
    <w:rsid w:val="5DF24AE1"/>
    <w:rsid w:val="5DF850AD"/>
    <w:rsid w:val="5E03583D"/>
    <w:rsid w:val="5E132587"/>
    <w:rsid w:val="5E2C25EF"/>
    <w:rsid w:val="5E333606"/>
    <w:rsid w:val="5E3F1A14"/>
    <w:rsid w:val="5E453CB1"/>
    <w:rsid w:val="5E4B1D8C"/>
    <w:rsid w:val="5E4C4EB4"/>
    <w:rsid w:val="5E723595"/>
    <w:rsid w:val="5E7D727F"/>
    <w:rsid w:val="5EB70975"/>
    <w:rsid w:val="5EC57870"/>
    <w:rsid w:val="5ED07A11"/>
    <w:rsid w:val="5ED91D06"/>
    <w:rsid w:val="5EE140FD"/>
    <w:rsid w:val="5EEA2AE2"/>
    <w:rsid w:val="5EEA3FC8"/>
    <w:rsid w:val="5F124DEA"/>
    <w:rsid w:val="5F1B0903"/>
    <w:rsid w:val="5F1D2C95"/>
    <w:rsid w:val="5F25171A"/>
    <w:rsid w:val="5F2A50EF"/>
    <w:rsid w:val="5F2C2555"/>
    <w:rsid w:val="5F392DF0"/>
    <w:rsid w:val="5F4116C1"/>
    <w:rsid w:val="5F4A2464"/>
    <w:rsid w:val="5F4B446A"/>
    <w:rsid w:val="5F576247"/>
    <w:rsid w:val="5F5860C7"/>
    <w:rsid w:val="5F5B17CF"/>
    <w:rsid w:val="5F5E326E"/>
    <w:rsid w:val="5F6B04AE"/>
    <w:rsid w:val="5F7A1A50"/>
    <w:rsid w:val="5F7C4693"/>
    <w:rsid w:val="5F7C4A1E"/>
    <w:rsid w:val="5F7F0909"/>
    <w:rsid w:val="5F977A06"/>
    <w:rsid w:val="5FD125EC"/>
    <w:rsid w:val="5FEF38D6"/>
    <w:rsid w:val="5FF01440"/>
    <w:rsid w:val="6004672F"/>
    <w:rsid w:val="601C648E"/>
    <w:rsid w:val="603E3E63"/>
    <w:rsid w:val="605854CF"/>
    <w:rsid w:val="60596904"/>
    <w:rsid w:val="60684A8B"/>
    <w:rsid w:val="60751864"/>
    <w:rsid w:val="60C9703D"/>
    <w:rsid w:val="60EC0694"/>
    <w:rsid w:val="60F27F64"/>
    <w:rsid w:val="61202080"/>
    <w:rsid w:val="61205CED"/>
    <w:rsid w:val="612F5378"/>
    <w:rsid w:val="613C4ED8"/>
    <w:rsid w:val="614935D3"/>
    <w:rsid w:val="61545605"/>
    <w:rsid w:val="615B3C2C"/>
    <w:rsid w:val="615B60B2"/>
    <w:rsid w:val="61750C43"/>
    <w:rsid w:val="61963F23"/>
    <w:rsid w:val="61AD3F22"/>
    <w:rsid w:val="61E664C3"/>
    <w:rsid w:val="62070EA7"/>
    <w:rsid w:val="62143B48"/>
    <w:rsid w:val="62234FAA"/>
    <w:rsid w:val="62354F5F"/>
    <w:rsid w:val="623708D5"/>
    <w:rsid w:val="623B274F"/>
    <w:rsid w:val="624C76A9"/>
    <w:rsid w:val="624D5393"/>
    <w:rsid w:val="62687C5B"/>
    <w:rsid w:val="626B0CFD"/>
    <w:rsid w:val="626C41E2"/>
    <w:rsid w:val="62863767"/>
    <w:rsid w:val="62B42141"/>
    <w:rsid w:val="62B64965"/>
    <w:rsid w:val="62EF70D5"/>
    <w:rsid w:val="630936D4"/>
    <w:rsid w:val="63250F88"/>
    <w:rsid w:val="632915EB"/>
    <w:rsid w:val="63364A04"/>
    <w:rsid w:val="63614823"/>
    <w:rsid w:val="63621D7A"/>
    <w:rsid w:val="637C4F9E"/>
    <w:rsid w:val="638B41BA"/>
    <w:rsid w:val="63912132"/>
    <w:rsid w:val="6397566E"/>
    <w:rsid w:val="63A133F4"/>
    <w:rsid w:val="63E32F85"/>
    <w:rsid w:val="63E642AA"/>
    <w:rsid w:val="64175CC0"/>
    <w:rsid w:val="641A73B7"/>
    <w:rsid w:val="642900AE"/>
    <w:rsid w:val="64311C95"/>
    <w:rsid w:val="644250DD"/>
    <w:rsid w:val="646C50DA"/>
    <w:rsid w:val="64761F9A"/>
    <w:rsid w:val="648E6F58"/>
    <w:rsid w:val="6494583A"/>
    <w:rsid w:val="64D01392"/>
    <w:rsid w:val="65193F1E"/>
    <w:rsid w:val="651D00FB"/>
    <w:rsid w:val="653A78DF"/>
    <w:rsid w:val="654F0705"/>
    <w:rsid w:val="6553012E"/>
    <w:rsid w:val="6567578E"/>
    <w:rsid w:val="65797E2B"/>
    <w:rsid w:val="65802FBE"/>
    <w:rsid w:val="65AA1042"/>
    <w:rsid w:val="65CB547A"/>
    <w:rsid w:val="65D031BA"/>
    <w:rsid w:val="65DD15C8"/>
    <w:rsid w:val="65E12D07"/>
    <w:rsid w:val="65EC2A4B"/>
    <w:rsid w:val="65F63ABC"/>
    <w:rsid w:val="65F71F3D"/>
    <w:rsid w:val="65F7560D"/>
    <w:rsid w:val="65F9053B"/>
    <w:rsid w:val="65FB29EC"/>
    <w:rsid w:val="661928C8"/>
    <w:rsid w:val="661D0EC2"/>
    <w:rsid w:val="662007F2"/>
    <w:rsid w:val="663140AE"/>
    <w:rsid w:val="663C3755"/>
    <w:rsid w:val="66406836"/>
    <w:rsid w:val="6645550A"/>
    <w:rsid w:val="6661041F"/>
    <w:rsid w:val="666A2E74"/>
    <w:rsid w:val="666A7C7E"/>
    <w:rsid w:val="666F2F75"/>
    <w:rsid w:val="66904BF1"/>
    <w:rsid w:val="66995CA6"/>
    <w:rsid w:val="66CE0675"/>
    <w:rsid w:val="66D921E0"/>
    <w:rsid w:val="66DC32AE"/>
    <w:rsid w:val="66DC41BA"/>
    <w:rsid w:val="66EF5836"/>
    <w:rsid w:val="66F242DD"/>
    <w:rsid w:val="67031C03"/>
    <w:rsid w:val="67093783"/>
    <w:rsid w:val="670973CD"/>
    <w:rsid w:val="670A2A84"/>
    <w:rsid w:val="67130889"/>
    <w:rsid w:val="6717366D"/>
    <w:rsid w:val="67196838"/>
    <w:rsid w:val="671A2672"/>
    <w:rsid w:val="671D22D5"/>
    <w:rsid w:val="672B2993"/>
    <w:rsid w:val="6736553F"/>
    <w:rsid w:val="6742692A"/>
    <w:rsid w:val="67437F27"/>
    <w:rsid w:val="674A6E7B"/>
    <w:rsid w:val="674F1FB5"/>
    <w:rsid w:val="677579C7"/>
    <w:rsid w:val="6782098B"/>
    <w:rsid w:val="67947AA6"/>
    <w:rsid w:val="679867D0"/>
    <w:rsid w:val="67B543B0"/>
    <w:rsid w:val="67B81880"/>
    <w:rsid w:val="67D34BD0"/>
    <w:rsid w:val="67F14A8E"/>
    <w:rsid w:val="67F70D71"/>
    <w:rsid w:val="68047196"/>
    <w:rsid w:val="680F31D8"/>
    <w:rsid w:val="681232AA"/>
    <w:rsid w:val="68137ABA"/>
    <w:rsid w:val="684250E5"/>
    <w:rsid w:val="684D09F1"/>
    <w:rsid w:val="684D5C32"/>
    <w:rsid w:val="68521674"/>
    <w:rsid w:val="685F6955"/>
    <w:rsid w:val="6869029C"/>
    <w:rsid w:val="68792290"/>
    <w:rsid w:val="688250C6"/>
    <w:rsid w:val="68A417AD"/>
    <w:rsid w:val="68AD578C"/>
    <w:rsid w:val="68B158C3"/>
    <w:rsid w:val="68C0297B"/>
    <w:rsid w:val="68C121AC"/>
    <w:rsid w:val="68C65D9A"/>
    <w:rsid w:val="68D907F4"/>
    <w:rsid w:val="68E4095B"/>
    <w:rsid w:val="68E81F0A"/>
    <w:rsid w:val="68EA3463"/>
    <w:rsid w:val="690B388B"/>
    <w:rsid w:val="69240827"/>
    <w:rsid w:val="692B3EAB"/>
    <w:rsid w:val="693034A0"/>
    <w:rsid w:val="69382E90"/>
    <w:rsid w:val="693D35BE"/>
    <w:rsid w:val="693F7A9F"/>
    <w:rsid w:val="694D3A40"/>
    <w:rsid w:val="695440C5"/>
    <w:rsid w:val="696E0A5B"/>
    <w:rsid w:val="696E4639"/>
    <w:rsid w:val="69741DF1"/>
    <w:rsid w:val="6977720C"/>
    <w:rsid w:val="69823A77"/>
    <w:rsid w:val="69850DBA"/>
    <w:rsid w:val="698D526F"/>
    <w:rsid w:val="69971E32"/>
    <w:rsid w:val="69A25013"/>
    <w:rsid w:val="69B35E4C"/>
    <w:rsid w:val="69D01EBD"/>
    <w:rsid w:val="69D33965"/>
    <w:rsid w:val="69D416D4"/>
    <w:rsid w:val="69F57679"/>
    <w:rsid w:val="69F917DE"/>
    <w:rsid w:val="6A0F63C8"/>
    <w:rsid w:val="6A156050"/>
    <w:rsid w:val="6A177DBA"/>
    <w:rsid w:val="6A4A4E60"/>
    <w:rsid w:val="6A683ADC"/>
    <w:rsid w:val="6A686763"/>
    <w:rsid w:val="6A6B66C0"/>
    <w:rsid w:val="6A90205C"/>
    <w:rsid w:val="6AA436B4"/>
    <w:rsid w:val="6ABF5A8D"/>
    <w:rsid w:val="6ACB5D01"/>
    <w:rsid w:val="6AD24574"/>
    <w:rsid w:val="6AE036F3"/>
    <w:rsid w:val="6AE72417"/>
    <w:rsid w:val="6AED38C8"/>
    <w:rsid w:val="6AF47C8C"/>
    <w:rsid w:val="6B194C6F"/>
    <w:rsid w:val="6B1C1C4C"/>
    <w:rsid w:val="6B2425DD"/>
    <w:rsid w:val="6B421F57"/>
    <w:rsid w:val="6B427D4D"/>
    <w:rsid w:val="6B555323"/>
    <w:rsid w:val="6B5913DA"/>
    <w:rsid w:val="6B5E73D7"/>
    <w:rsid w:val="6B892DCD"/>
    <w:rsid w:val="6B9D49D8"/>
    <w:rsid w:val="6BB56EB6"/>
    <w:rsid w:val="6BC5658D"/>
    <w:rsid w:val="6BD54955"/>
    <w:rsid w:val="6BD63BA4"/>
    <w:rsid w:val="6BDC6D1F"/>
    <w:rsid w:val="6BE24C2A"/>
    <w:rsid w:val="6BE73F54"/>
    <w:rsid w:val="6BEC6688"/>
    <w:rsid w:val="6BFA120A"/>
    <w:rsid w:val="6BFD52A1"/>
    <w:rsid w:val="6C0E2F98"/>
    <w:rsid w:val="6C1954EC"/>
    <w:rsid w:val="6C297D04"/>
    <w:rsid w:val="6C304CE7"/>
    <w:rsid w:val="6C320E43"/>
    <w:rsid w:val="6C330CCB"/>
    <w:rsid w:val="6C701CCD"/>
    <w:rsid w:val="6C7C2ADD"/>
    <w:rsid w:val="6C8F6ADB"/>
    <w:rsid w:val="6C925767"/>
    <w:rsid w:val="6CA23FE2"/>
    <w:rsid w:val="6CA24427"/>
    <w:rsid w:val="6CC17723"/>
    <w:rsid w:val="6CCB49AE"/>
    <w:rsid w:val="6CD30273"/>
    <w:rsid w:val="6CFA684E"/>
    <w:rsid w:val="6D007A1C"/>
    <w:rsid w:val="6D0E2F27"/>
    <w:rsid w:val="6D1E3565"/>
    <w:rsid w:val="6D1F08EF"/>
    <w:rsid w:val="6D284166"/>
    <w:rsid w:val="6D2A63F4"/>
    <w:rsid w:val="6D31043A"/>
    <w:rsid w:val="6D4B171B"/>
    <w:rsid w:val="6D532D93"/>
    <w:rsid w:val="6D5B0A9B"/>
    <w:rsid w:val="6D5E6EA1"/>
    <w:rsid w:val="6D5F25CB"/>
    <w:rsid w:val="6D6F7825"/>
    <w:rsid w:val="6D8546D8"/>
    <w:rsid w:val="6D952DD1"/>
    <w:rsid w:val="6D9A6BE8"/>
    <w:rsid w:val="6D9C0776"/>
    <w:rsid w:val="6DA01E76"/>
    <w:rsid w:val="6DB43A2C"/>
    <w:rsid w:val="6DB905B7"/>
    <w:rsid w:val="6DC3369A"/>
    <w:rsid w:val="6DC765C1"/>
    <w:rsid w:val="6DD84490"/>
    <w:rsid w:val="6DE14DE1"/>
    <w:rsid w:val="6DF13660"/>
    <w:rsid w:val="6DF517B6"/>
    <w:rsid w:val="6E013280"/>
    <w:rsid w:val="6E1A02BA"/>
    <w:rsid w:val="6E240EF5"/>
    <w:rsid w:val="6E2B23D0"/>
    <w:rsid w:val="6E2B58DD"/>
    <w:rsid w:val="6E4E4E9E"/>
    <w:rsid w:val="6E565CF6"/>
    <w:rsid w:val="6E5D0ACF"/>
    <w:rsid w:val="6E626C19"/>
    <w:rsid w:val="6E6A4033"/>
    <w:rsid w:val="6E6F42E4"/>
    <w:rsid w:val="6E7C1220"/>
    <w:rsid w:val="6E8B4B11"/>
    <w:rsid w:val="6E95265D"/>
    <w:rsid w:val="6E952A59"/>
    <w:rsid w:val="6E9D3777"/>
    <w:rsid w:val="6EB1216B"/>
    <w:rsid w:val="6EC9525C"/>
    <w:rsid w:val="6ECD2AB6"/>
    <w:rsid w:val="6EFA2D99"/>
    <w:rsid w:val="6F060688"/>
    <w:rsid w:val="6F15012B"/>
    <w:rsid w:val="6F216DC1"/>
    <w:rsid w:val="6F2650FC"/>
    <w:rsid w:val="6F3112EF"/>
    <w:rsid w:val="6F616B3F"/>
    <w:rsid w:val="6F686CAF"/>
    <w:rsid w:val="6F846A54"/>
    <w:rsid w:val="6F84710C"/>
    <w:rsid w:val="6F8E2F8E"/>
    <w:rsid w:val="6F8E6860"/>
    <w:rsid w:val="6FA42CCF"/>
    <w:rsid w:val="6FAD3150"/>
    <w:rsid w:val="6FC134AB"/>
    <w:rsid w:val="6FCD3C51"/>
    <w:rsid w:val="6FD360CF"/>
    <w:rsid w:val="702373E2"/>
    <w:rsid w:val="702733EF"/>
    <w:rsid w:val="702E7691"/>
    <w:rsid w:val="70465A2A"/>
    <w:rsid w:val="70497F15"/>
    <w:rsid w:val="705C4C04"/>
    <w:rsid w:val="706255C5"/>
    <w:rsid w:val="70634ACE"/>
    <w:rsid w:val="707C6FF7"/>
    <w:rsid w:val="7085272D"/>
    <w:rsid w:val="708C4E9B"/>
    <w:rsid w:val="70965740"/>
    <w:rsid w:val="70A65B33"/>
    <w:rsid w:val="70AD65B9"/>
    <w:rsid w:val="70B1746F"/>
    <w:rsid w:val="70C06057"/>
    <w:rsid w:val="70C20670"/>
    <w:rsid w:val="70C46BE2"/>
    <w:rsid w:val="70E713C9"/>
    <w:rsid w:val="70E95005"/>
    <w:rsid w:val="70F432B1"/>
    <w:rsid w:val="70F97A21"/>
    <w:rsid w:val="71057C03"/>
    <w:rsid w:val="711158F8"/>
    <w:rsid w:val="71127054"/>
    <w:rsid w:val="713570EC"/>
    <w:rsid w:val="71431581"/>
    <w:rsid w:val="714C0DE2"/>
    <w:rsid w:val="71530304"/>
    <w:rsid w:val="715456BE"/>
    <w:rsid w:val="71631940"/>
    <w:rsid w:val="718B357E"/>
    <w:rsid w:val="718E79FF"/>
    <w:rsid w:val="719B2D32"/>
    <w:rsid w:val="719F59F0"/>
    <w:rsid w:val="71A2662C"/>
    <w:rsid w:val="71B41EA5"/>
    <w:rsid w:val="71B43F4A"/>
    <w:rsid w:val="71BE09DE"/>
    <w:rsid w:val="71C300A7"/>
    <w:rsid w:val="71EB64CA"/>
    <w:rsid w:val="71EC5688"/>
    <w:rsid w:val="71F05109"/>
    <w:rsid w:val="72084458"/>
    <w:rsid w:val="72235983"/>
    <w:rsid w:val="722755AB"/>
    <w:rsid w:val="722938B5"/>
    <w:rsid w:val="722D4717"/>
    <w:rsid w:val="726A7652"/>
    <w:rsid w:val="727D4A31"/>
    <w:rsid w:val="72841B3C"/>
    <w:rsid w:val="729131FA"/>
    <w:rsid w:val="72960D1B"/>
    <w:rsid w:val="729D6B69"/>
    <w:rsid w:val="72CD0865"/>
    <w:rsid w:val="72DF017F"/>
    <w:rsid w:val="72ED56ED"/>
    <w:rsid w:val="730752CD"/>
    <w:rsid w:val="73134ED7"/>
    <w:rsid w:val="73201AE8"/>
    <w:rsid w:val="732911B1"/>
    <w:rsid w:val="73356D93"/>
    <w:rsid w:val="73370440"/>
    <w:rsid w:val="733A0D4D"/>
    <w:rsid w:val="73412397"/>
    <w:rsid w:val="734A1C0B"/>
    <w:rsid w:val="734B1908"/>
    <w:rsid w:val="73505624"/>
    <w:rsid w:val="73546895"/>
    <w:rsid w:val="7374197D"/>
    <w:rsid w:val="73805F15"/>
    <w:rsid w:val="738C1BAD"/>
    <w:rsid w:val="73967CA4"/>
    <w:rsid w:val="739C6C1D"/>
    <w:rsid w:val="73A92E61"/>
    <w:rsid w:val="73B32F34"/>
    <w:rsid w:val="73BC5951"/>
    <w:rsid w:val="73C95BC9"/>
    <w:rsid w:val="73CE1AD5"/>
    <w:rsid w:val="73E41C2B"/>
    <w:rsid w:val="73E83D1F"/>
    <w:rsid w:val="73F17920"/>
    <w:rsid w:val="73F25964"/>
    <w:rsid w:val="73F371B3"/>
    <w:rsid w:val="73FE1437"/>
    <w:rsid w:val="73FE16B7"/>
    <w:rsid w:val="740229DE"/>
    <w:rsid w:val="740A2C90"/>
    <w:rsid w:val="74190846"/>
    <w:rsid w:val="74201B77"/>
    <w:rsid w:val="742A4136"/>
    <w:rsid w:val="743A5B5A"/>
    <w:rsid w:val="74450D03"/>
    <w:rsid w:val="74624FB8"/>
    <w:rsid w:val="74643D0D"/>
    <w:rsid w:val="746F7CB3"/>
    <w:rsid w:val="74723E80"/>
    <w:rsid w:val="747A3C7E"/>
    <w:rsid w:val="74A05A34"/>
    <w:rsid w:val="74BD1E19"/>
    <w:rsid w:val="74D42210"/>
    <w:rsid w:val="74D526B7"/>
    <w:rsid w:val="74E0080C"/>
    <w:rsid w:val="74E06E0E"/>
    <w:rsid w:val="74E20DD7"/>
    <w:rsid w:val="74EB0A88"/>
    <w:rsid w:val="74ED0E39"/>
    <w:rsid w:val="75042019"/>
    <w:rsid w:val="751E027F"/>
    <w:rsid w:val="75315840"/>
    <w:rsid w:val="753A44AA"/>
    <w:rsid w:val="754D07FA"/>
    <w:rsid w:val="75562C2F"/>
    <w:rsid w:val="756014EC"/>
    <w:rsid w:val="75825601"/>
    <w:rsid w:val="758E6036"/>
    <w:rsid w:val="758F5012"/>
    <w:rsid w:val="759F36B7"/>
    <w:rsid w:val="75D15FFE"/>
    <w:rsid w:val="75DC4A64"/>
    <w:rsid w:val="75EC1D82"/>
    <w:rsid w:val="75F13710"/>
    <w:rsid w:val="75F20752"/>
    <w:rsid w:val="760663E1"/>
    <w:rsid w:val="760740BC"/>
    <w:rsid w:val="76320999"/>
    <w:rsid w:val="763A6625"/>
    <w:rsid w:val="763C6C94"/>
    <w:rsid w:val="7640635C"/>
    <w:rsid w:val="767B0A0C"/>
    <w:rsid w:val="76805707"/>
    <w:rsid w:val="769462C2"/>
    <w:rsid w:val="76977086"/>
    <w:rsid w:val="76C7646A"/>
    <w:rsid w:val="76CA631B"/>
    <w:rsid w:val="76CD5498"/>
    <w:rsid w:val="76D419A3"/>
    <w:rsid w:val="76E46C68"/>
    <w:rsid w:val="76E64B41"/>
    <w:rsid w:val="76F758B3"/>
    <w:rsid w:val="76FE27A3"/>
    <w:rsid w:val="76FE47D6"/>
    <w:rsid w:val="772D2D86"/>
    <w:rsid w:val="77416AE5"/>
    <w:rsid w:val="775C5217"/>
    <w:rsid w:val="77651645"/>
    <w:rsid w:val="777047E0"/>
    <w:rsid w:val="77811F38"/>
    <w:rsid w:val="77867337"/>
    <w:rsid w:val="778E4D6C"/>
    <w:rsid w:val="779658C6"/>
    <w:rsid w:val="77AD2408"/>
    <w:rsid w:val="77C15C89"/>
    <w:rsid w:val="77C319B1"/>
    <w:rsid w:val="77CB64ED"/>
    <w:rsid w:val="77CC44CC"/>
    <w:rsid w:val="77E54714"/>
    <w:rsid w:val="77F55750"/>
    <w:rsid w:val="77F85292"/>
    <w:rsid w:val="781B7FCD"/>
    <w:rsid w:val="781E2AF5"/>
    <w:rsid w:val="78252963"/>
    <w:rsid w:val="78262C4F"/>
    <w:rsid w:val="782C269C"/>
    <w:rsid w:val="7856410B"/>
    <w:rsid w:val="785B42F6"/>
    <w:rsid w:val="786C2302"/>
    <w:rsid w:val="78714F71"/>
    <w:rsid w:val="7875444E"/>
    <w:rsid w:val="787A7785"/>
    <w:rsid w:val="7882396F"/>
    <w:rsid w:val="788D4CF6"/>
    <w:rsid w:val="789C45F7"/>
    <w:rsid w:val="78B1520B"/>
    <w:rsid w:val="78DA5992"/>
    <w:rsid w:val="78E36885"/>
    <w:rsid w:val="78F3250E"/>
    <w:rsid w:val="78FA31B2"/>
    <w:rsid w:val="790F1B42"/>
    <w:rsid w:val="79212B53"/>
    <w:rsid w:val="792C30CE"/>
    <w:rsid w:val="7930797F"/>
    <w:rsid w:val="79314CB2"/>
    <w:rsid w:val="79341890"/>
    <w:rsid w:val="79441394"/>
    <w:rsid w:val="79480188"/>
    <w:rsid w:val="79685D00"/>
    <w:rsid w:val="796C4E67"/>
    <w:rsid w:val="79832813"/>
    <w:rsid w:val="7985018E"/>
    <w:rsid w:val="79951FD0"/>
    <w:rsid w:val="799F57EE"/>
    <w:rsid w:val="799F586A"/>
    <w:rsid w:val="79AE1FBE"/>
    <w:rsid w:val="79AF41E4"/>
    <w:rsid w:val="79BC446E"/>
    <w:rsid w:val="79E24C74"/>
    <w:rsid w:val="79F135B3"/>
    <w:rsid w:val="7A050663"/>
    <w:rsid w:val="7A0A19A5"/>
    <w:rsid w:val="7A151577"/>
    <w:rsid w:val="7A256A96"/>
    <w:rsid w:val="7A30039B"/>
    <w:rsid w:val="7A684A9B"/>
    <w:rsid w:val="7A74208D"/>
    <w:rsid w:val="7A755024"/>
    <w:rsid w:val="7A79326C"/>
    <w:rsid w:val="7A87409F"/>
    <w:rsid w:val="7AA42AF3"/>
    <w:rsid w:val="7AB91C8F"/>
    <w:rsid w:val="7ABF5ACC"/>
    <w:rsid w:val="7AC512B5"/>
    <w:rsid w:val="7AD177D8"/>
    <w:rsid w:val="7AD32341"/>
    <w:rsid w:val="7AD741B8"/>
    <w:rsid w:val="7AEF4CC0"/>
    <w:rsid w:val="7AF65894"/>
    <w:rsid w:val="7AFF6A43"/>
    <w:rsid w:val="7B0B4477"/>
    <w:rsid w:val="7B1662BD"/>
    <w:rsid w:val="7B492522"/>
    <w:rsid w:val="7B4A356C"/>
    <w:rsid w:val="7B5138A5"/>
    <w:rsid w:val="7B557C18"/>
    <w:rsid w:val="7B60707B"/>
    <w:rsid w:val="7B677F25"/>
    <w:rsid w:val="7BA91209"/>
    <w:rsid w:val="7BAB6FFB"/>
    <w:rsid w:val="7BB24D72"/>
    <w:rsid w:val="7BBE750F"/>
    <w:rsid w:val="7BC70B42"/>
    <w:rsid w:val="7BDB6859"/>
    <w:rsid w:val="7BFD18B9"/>
    <w:rsid w:val="7BFD6619"/>
    <w:rsid w:val="7C13628B"/>
    <w:rsid w:val="7C1B7AAD"/>
    <w:rsid w:val="7C3E1E2F"/>
    <w:rsid w:val="7C4A2F5F"/>
    <w:rsid w:val="7C4D629C"/>
    <w:rsid w:val="7C593D88"/>
    <w:rsid w:val="7C5A265A"/>
    <w:rsid w:val="7C5C4B14"/>
    <w:rsid w:val="7C6A1CFF"/>
    <w:rsid w:val="7C6D5773"/>
    <w:rsid w:val="7C810475"/>
    <w:rsid w:val="7CB313E6"/>
    <w:rsid w:val="7CDC357D"/>
    <w:rsid w:val="7CE60680"/>
    <w:rsid w:val="7CE61ED5"/>
    <w:rsid w:val="7CE86F24"/>
    <w:rsid w:val="7D0157A2"/>
    <w:rsid w:val="7D031F63"/>
    <w:rsid w:val="7D143D4B"/>
    <w:rsid w:val="7D634D0C"/>
    <w:rsid w:val="7D766E0B"/>
    <w:rsid w:val="7D806D6F"/>
    <w:rsid w:val="7D807285"/>
    <w:rsid w:val="7D89607A"/>
    <w:rsid w:val="7D8E3E87"/>
    <w:rsid w:val="7D904BCC"/>
    <w:rsid w:val="7D927241"/>
    <w:rsid w:val="7D937FE5"/>
    <w:rsid w:val="7DA87B39"/>
    <w:rsid w:val="7DB27ACD"/>
    <w:rsid w:val="7DE96F93"/>
    <w:rsid w:val="7DF561E3"/>
    <w:rsid w:val="7DFA4DB2"/>
    <w:rsid w:val="7DFE174B"/>
    <w:rsid w:val="7E024E93"/>
    <w:rsid w:val="7E0858FD"/>
    <w:rsid w:val="7E0A4368"/>
    <w:rsid w:val="7E1954B2"/>
    <w:rsid w:val="7E2C4494"/>
    <w:rsid w:val="7E2E038C"/>
    <w:rsid w:val="7E481C7E"/>
    <w:rsid w:val="7E571AEB"/>
    <w:rsid w:val="7E593B47"/>
    <w:rsid w:val="7E66385B"/>
    <w:rsid w:val="7E6E5C51"/>
    <w:rsid w:val="7E851665"/>
    <w:rsid w:val="7E930F62"/>
    <w:rsid w:val="7ED033AD"/>
    <w:rsid w:val="7EF3719C"/>
    <w:rsid w:val="7EF85F22"/>
    <w:rsid w:val="7F033036"/>
    <w:rsid w:val="7F226F12"/>
    <w:rsid w:val="7F40563F"/>
    <w:rsid w:val="7F406C2F"/>
    <w:rsid w:val="7F434DE6"/>
    <w:rsid w:val="7F5C73C9"/>
    <w:rsid w:val="7F6D27E0"/>
    <w:rsid w:val="7F7879F3"/>
    <w:rsid w:val="7F7E59D0"/>
    <w:rsid w:val="7FA36758"/>
    <w:rsid w:val="7FA36F92"/>
    <w:rsid w:val="7FAD0304"/>
    <w:rsid w:val="7FAD7A32"/>
    <w:rsid w:val="7FBD33AF"/>
    <w:rsid w:val="7FC11233"/>
    <w:rsid w:val="7FC6715D"/>
    <w:rsid w:val="7FDA0D05"/>
    <w:rsid w:val="7FE125E4"/>
    <w:rsid w:val="7FE432B4"/>
    <w:rsid w:val="7FE736CA"/>
    <w:rsid w:val="7FE80C30"/>
    <w:rsid w:val="7FF948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C484ED7"/>
  <w15:docId w15:val="{F97FFCEA-A89D-4383-9868-F68EEFCBF0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Calibr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uiPriority="0" w:unhideWhenUsed="1" w:qFormat="1"/>
    <w:lsdException w:name="footnote text" w:unhideWhenUsed="1" w:qFormat="1"/>
    <w:lsdException w:name="annotation text" w:qFormat="1"/>
    <w:lsdException w:name="header" w:qFormat="1"/>
    <w:lsdException w:name="footer"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iPriority="0" w:unhideWhenUsed="1" w:qFormat="1"/>
    <w:lsdException w:name="line number" w:semiHidden="1" w:unhideWhenUsed="1"/>
    <w:lsdException w:name="page number" w:uiPriority="0" w:qFormat="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uiPriority="0" w:qFormat="1"/>
    <w:lsdException w:name="Signature" w:semiHidden="1" w:unhideWhenUsed="1"/>
    <w:lsdException w:name="Default Paragraph Font" w:uiPriority="1" w:unhideWhenUsed="1" w:qFormat="1"/>
    <w:lsdException w:name="Body Text" w:unhideWhenUsed="1"/>
    <w:lsdException w:name="Body Text Indent"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qFormat="1"/>
    <w:lsdException w:name="Body Text Indent 3" w:semiHidden="1" w:unhideWhenUsed="1"/>
    <w:lsdException w:name="Block Text" w:semiHidden="1" w:unhideWhenUsed="1"/>
    <w:lsdException w:name="Hyperlink" w:qFormat="1"/>
    <w:lsdException w:name="FollowedHyperlink" w:unhideWhenUsed="1"/>
    <w:lsdException w:name="Strong" w:uiPriority="22" w:qFormat="1"/>
    <w:lsdException w:name="Emphasis" w:uiPriority="20" w:qFormat="1"/>
    <w:lsdException w:name="Document Map" w:uiPriority="0" w:unhideWhenUsed="1"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next w:val="7"/>
    <w:qFormat/>
    <w:pPr>
      <w:widowControl w:val="0"/>
      <w:jc w:val="both"/>
    </w:pPr>
    <w:rPr>
      <w:kern w:val="2"/>
      <w:sz w:val="21"/>
      <w:szCs w:val="21"/>
    </w:rPr>
  </w:style>
  <w:style w:type="paragraph" w:styleId="1">
    <w:name w:val="heading 1"/>
    <w:basedOn w:val="a0"/>
    <w:next w:val="a0"/>
    <w:link w:val="12"/>
    <w:qFormat/>
    <w:pPr>
      <w:keepNext/>
      <w:tabs>
        <w:tab w:val="left" w:pos="360"/>
        <w:tab w:val="left" w:pos="1050"/>
      </w:tabs>
      <w:spacing w:before="240" w:after="240"/>
      <w:ind w:firstLine="567"/>
      <w:outlineLvl w:val="0"/>
    </w:pPr>
    <w:rPr>
      <w:rFonts w:ascii="黑体" w:eastAsia="黑体" w:hAnsi="黑体"/>
      <w:b/>
      <w:kern w:val="0"/>
      <w:sz w:val="36"/>
      <w:szCs w:val="20"/>
    </w:rPr>
  </w:style>
  <w:style w:type="paragraph" w:styleId="20">
    <w:name w:val="heading 2"/>
    <w:basedOn w:val="a0"/>
    <w:next w:val="a0"/>
    <w:link w:val="23"/>
    <w:qFormat/>
    <w:pPr>
      <w:keepNext/>
      <w:keepLines/>
      <w:spacing w:before="120" w:after="120"/>
      <w:outlineLvl w:val="1"/>
    </w:pPr>
    <w:rPr>
      <w:rFonts w:ascii="黑体" w:eastAsia="黑体" w:hAnsi="黑体"/>
      <w:b/>
      <w:bCs/>
      <w:kern w:val="0"/>
      <w:sz w:val="32"/>
      <w:szCs w:val="32"/>
    </w:rPr>
  </w:style>
  <w:style w:type="paragraph" w:styleId="3">
    <w:name w:val="heading 3"/>
    <w:basedOn w:val="a0"/>
    <w:next w:val="a0"/>
    <w:link w:val="33"/>
    <w:qFormat/>
    <w:pPr>
      <w:keepNext/>
      <w:keepLines/>
      <w:spacing w:before="120" w:after="120"/>
      <w:outlineLvl w:val="2"/>
    </w:pPr>
    <w:rPr>
      <w:rFonts w:ascii="黑体" w:eastAsia="黑体" w:hAnsi="黑体"/>
      <w:b/>
      <w:bCs/>
      <w:sz w:val="28"/>
      <w:szCs w:val="32"/>
    </w:rPr>
  </w:style>
  <w:style w:type="paragraph" w:styleId="4">
    <w:name w:val="heading 4"/>
    <w:basedOn w:val="a0"/>
    <w:next w:val="a0"/>
    <w:link w:val="40"/>
    <w:qFormat/>
    <w:pPr>
      <w:keepNext/>
      <w:keepLines/>
      <w:spacing w:before="120" w:after="120"/>
      <w:outlineLvl w:val="3"/>
    </w:pPr>
    <w:rPr>
      <w:rFonts w:ascii="黑体" w:eastAsia="黑体" w:hAnsi="黑体"/>
      <w:b/>
      <w:kern w:val="0"/>
      <w:sz w:val="24"/>
      <w:szCs w:val="20"/>
    </w:rPr>
  </w:style>
  <w:style w:type="paragraph" w:styleId="5">
    <w:name w:val="heading 5"/>
    <w:basedOn w:val="a0"/>
    <w:next w:val="a1"/>
    <w:link w:val="51"/>
    <w:qFormat/>
    <w:pPr>
      <w:keepNext/>
      <w:adjustRightInd w:val="0"/>
      <w:spacing w:line="360" w:lineRule="atLeast"/>
      <w:ind w:left="510" w:hanging="510"/>
      <w:jc w:val="center"/>
      <w:textAlignment w:val="baseline"/>
      <w:outlineLvl w:val="4"/>
    </w:pPr>
    <w:rPr>
      <w:b/>
      <w:kern w:val="0"/>
      <w:sz w:val="30"/>
    </w:rPr>
  </w:style>
  <w:style w:type="paragraph" w:styleId="6">
    <w:name w:val="heading 6"/>
    <w:basedOn w:val="a0"/>
    <w:next w:val="a0"/>
    <w:link w:val="61"/>
    <w:qFormat/>
    <w:pPr>
      <w:keepNext/>
      <w:keepLines/>
      <w:widowControl/>
      <w:overflowPunct w:val="0"/>
      <w:autoSpaceDE w:val="0"/>
      <w:autoSpaceDN w:val="0"/>
      <w:adjustRightInd w:val="0"/>
      <w:spacing w:before="240" w:after="64" w:line="320" w:lineRule="auto"/>
      <w:ind w:left="1152" w:hanging="1152"/>
      <w:jc w:val="left"/>
      <w:textAlignment w:val="baseline"/>
      <w:outlineLvl w:val="5"/>
    </w:pPr>
    <w:rPr>
      <w:rFonts w:ascii="Cambria" w:eastAsia="等线" w:hAnsi="Cambria"/>
      <w:b/>
      <w:bCs/>
      <w:kern w:val="0"/>
      <w:sz w:val="24"/>
      <w:szCs w:val="24"/>
      <w:lang w:val="en-GB" w:eastAsia="zh-TW"/>
    </w:rPr>
  </w:style>
  <w:style w:type="paragraph" w:styleId="7">
    <w:name w:val="heading 7"/>
    <w:basedOn w:val="a0"/>
    <w:next w:val="a0"/>
    <w:link w:val="70"/>
    <w:uiPriority w:val="9"/>
    <w:qFormat/>
    <w:pPr>
      <w:keepNext/>
      <w:keepLines/>
      <w:spacing w:before="240" w:after="64" w:line="320" w:lineRule="auto"/>
      <w:outlineLvl w:val="6"/>
    </w:pPr>
    <w:rPr>
      <w:b/>
      <w:bCs/>
      <w:sz w:val="24"/>
      <w:szCs w:val="24"/>
    </w:rPr>
  </w:style>
  <w:style w:type="paragraph" w:styleId="8">
    <w:name w:val="heading 8"/>
    <w:basedOn w:val="a0"/>
    <w:next w:val="a0"/>
    <w:link w:val="81"/>
    <w:qFormat/>
    <w:pPr>
      <w:keepNext/>
      <w:keepLines/>
      <w:widowControl/>
      <w:overflowPunct w:val="0"/>
      <w:autoSpaceDE w:val="0"/>
      <w:autoSpaceDN w:val="0"/>
      <w:adjustRightInd w:val="0"/>
      <w:spacing w:before="240" w:after="64" w:line="320" w:lineRule="auto"/>
      <w:ind w:left="1440" w:hanging="1440"/>
      <w:jc w:val="left"/>
      <w:textAlignment w:val="baseline"/>
      <w:outlineLvl w:val="7"/>
    </w:pPr>
    <w:rPr>
      <w:rFonts w:ascii="Cambria" w:eastAsia="等线" w:hAnsi="Cambria"/>
      <w:kern w:val="0"/>
      <w:sz w:val="24"/>
      <w:szCs w:val="24"/>
      <w:lang w:val="en-GB" w:eastAsia="zh-TW"/>
    </w:rPr>
  </w:style>
  <w:style w:type="paragraph" w:styleId="9">
    <w:name w:val="heading 9"/>
    <w:basedOn w:val="a0"/>
    <w:next w:val="a0"/>
    <w:link w:val="91"/>
    <w:qFormat/>
    <w:pPr>
      <w:keepNext/>
      <w:keepLines/>
      <w:widowControl/>
      <w:overflowPunct w:val="0"/>
      <w:autoSpaceDE w:val="0"/>
      <w:autoSpaceDN w:val="0"/>
      <w:adjustRightInd w:val="0"/>
      <w:spacing w:before="240" w:after="64" w:line="320" w:lineRule="auto"/>
      <w:ind w:left="1584" w:hanging="1584"/>
      <w:jc w:val="left"/>
      <w:textAlignment w:val="baseline"/>
      <w:outlineLvl w:val="8"/>
    </w:pPr>
    <w:rPr>
      <w:rFonts w:ascii="Cambria" w:eastAsia="等线" w:hAnsi="Cambria"/>
      <w:kern w:val="0"/>
      <w:lang w:val="en-GB" w:eastAsia="zh-TW"/>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Normal Indent"/>
    <w:basedOn w:val="a0"/>
    <w:next w:val="a5"/>
    <w:link w:val="a6"/>
    <w:unhideWhenUsed/>
    <w:qFormat/>
    <w:pPr>
      <w:autoSpaceDE w:val="0"/>
      <w:autoSpaceDN w:val="0"/>
      <w:adjustRightInd w:val="0"/>
      <w:spacing w:line="315" w:lineRule="atLeast"/>
      <w:ind w:firstLine="420"/>
      <w:jc w:val="left"/>
    </w:pPr>
    <w:rPr>
      <w:rFonts w:ascii="楷体_GB2312" w:eastAsia="楷体_GB2312"/>
      <w:kern w:val="0"/>
      <w:sz w:val="28"/>
      <w:szCs w:val="20"/>
    </w:rPr>
  </w:style>
  <w:style w:type="paragraph" w:styleId="a5">
    <w:name w:val="Balloon Text"/>
    <w:basedOn w:val="a0"/>
    <w:link w:val="a7"/>
    <w:uiPriority w:val="99"/>
    <w:unhideWhenUsed/>
    <w:qFormat/>
    <w:rPr>
      <w:rFonts w:ascii="Times New Roman" w:hAnsi="Times New Roman"/>
      <w:kern w:val="0"/>
      <w:sz w:val="18"/>
      <w:szCs w:val="18"/>
    </w:rPr>
  </w:style>
  <w:style w:type="paragraph" w:styleId="TOC7">
    <w:name w:val="toc 7"/>
    <w:basedOn w:val="a0"/>
    <w:next w:val="a0"/>
    <w:uiPriority w:val="39"/>
    <w:unhideWhenUsed/>
    <w:qFormat/>
    <w:pPr>
      <w:ind w:left="1260"/>
      <w:jc w:val="left"/>
    </w:pPr>
    <w:rPr>
      <w:sz w:val="18"/>
      <w:szCs w:val="18"/>
    </w:rPr>
  </w:style>
  <w:style w:type="paragraph" w:styleId="a8">
    <w:name w:val="Document Map"/>
    <w:basedOn w:val="a0"/>
    <w:link w:val="a9"/>
    <w:unhideWhenUsed/>
    <w:qFormat/>
    <w:pPr>
      <w:spacing w:line="360" w:lineRule="auto"/>
      <w:ind w:firstLineChars="200" w:firstLine="200"/>
    </w:pPr>
    <w:rPr>
      <w:rFonts w:ascii="宋体" w:hAnsi="Arial"/>
      <w:sz w:val="18"/>
      <w:szCs w:val="18"/>
    </w:rPr>
  </w:style>
  <w:style w:type="paragraph" w:styleId="aa">
    <w:name w:val="annotation text"/>
    <w:basedOn w:val="a0"/>
    <w:link w:val="ab"/>
    <w:uiPriority w:val="99"/>
    <w:qFormat/>
    <w:pPr>
      <w:contextualSpacing/>
      <w:jc w:val="left"/>
    </w:pPr>
    <w:rPr>
      <w:szCs w:val="20"/>
    </w:rPr>
  </w:style>
  <w:style w:type="paragraph" w:styleId="ac">
    <w:name w:val="Closing"/>
    <w:basedOn w:val="a0"/>
    <w:link w:val="ad"/>
    <w:qFormat/>
    <w:pPr>
      <w:jc w:val="right"/>
    </w:pPr>
    <w:rPr>
      <w:rFonts w:ascii="MS Gothic" w:eastAsia="MS Gothic" w:hAnsi="MS Gothic"/>
      <w:szCs w:val="20"/>
      <w:lang w:eastAsia="ja-JP"/>
    </w:rPr>
  </w:style>
  <w:style w:type="paragraph" w:styleId="ae">
    <w:name w:val="Body Text"/>
    <w:basedOn w:val="a0"/>
    <w:uiPriority w:val="99"/>
    <w:unhideWhenUsed/>
    <w:pPr>
      <w:spacing w:after="120"/>
    </w:pPr>
  </w:style>
  <w:style w:type="paragraph" w:styleId="af">
    <w:name w:val="Body Text Indent"/>
    <w:basedOn w:val="a0"/>
    <w:uiPriority w:val="99"/>
    <w:unhideWhenUsed/>
    <w:qFormat/>
    <w:pPr>
      <w:adjustRightInd w:val="0"/>
      <w:spacing w:line="360" w:lineRule="atLeast"/>
      <w:ind w:firstLine="480"/>
      <w:textAlignment w:val="baseline"/>
    </w:pPr>
    <w:rPr>
      <w:rFonts w:ascii="Arial"/>
      <w:szCs w:val="20"/>
    </w:rPr>
  </w:style>
  <w:style w:type="paragraph" w:styleId="2">
    <w:name w:val="List Bullet 2"/>
    <w:basedOn w:val="a0"/>
    <w:uiPriority w:val="99"/>
    <w:unhideWhenUsed/>
    <w:pPr>
      <w:numPr>
        <w:numId w:val="1"/>
      </w:numPr>
      <w:spacing w:line="360" w:lineRule="auto"/>
      <w:ind w:firstLineChars="200" w:firstLine="200"/>
    </w:pPr>
    <w:rPr>
      <w:rFonts w:ascii="Arial" w:hAnsi="Arial"/>
    </w:rPr>
  </w:style>
  <w:style w:type="paragraph" w:styleId="TOC5">
    <w:name w:val="toc 5"/>
    <w:basedOn w:val="a0"/>
    <w:next w:val="a0"/>
    <w:link w:val="TOC50"/>
    <w:uiPriority w:val="39"/>
    <w:unhideWhenUsed/>
    <w:qFormat/>
    <w:pPr>
      <w:ind w:left="840"/>
      <w:jc w:val="left"/>
    </w:pPr>
    <w:rPr>
      <w:kern w:val="0"/>
      <w:sz w:val="18"/>
      <w:szCs w:val="18"/>
    </w:rPr>
  </w:style>
  <w:style w:type="paragraph" w:styleId="TOC3">
    <w:name w:val="toc 3"/>
    <w:basedOn w:val="a0"/>
    <w:next w:val="a0"/>
    <w:uiPriority w:val="39"/>
    <w:unhideWhenUsed/>
    <w:qFormat/>
    <w:pPr>
      <w:spacing w:line="400" w:lineRule="exact"/>
      <w:ind w:left="420"/>
      <w:jc w:val="left"/>
    </w:pPr>
    <w:rPr>
      <w:iCs/>
      <w:sz w:val="20"/>
      <w:szCs w:val="20"/>
    </w:rPr>
  </w:style>
  <w:style w:type="paragraph" w:styleId="af0">
    <w:name w:val="Plain Text"/>
    <w:basedOn w:val="a0"/>
    <w:link w:val="10"/>
    <w:qFormat/>
    <w:rPr>
      <w:rFonts w:ascii="宋体" w:hAnsi="Courier New"/>
      <w:kern w:val="0"/>
      <w:sz w:val="20"/>
      <w:szCs w:val="20"/>
    </w:rPr>
  </w:style>
  <w:style w:type="paragraph" w:styleId="TOC8">
    <w:name w:val="toc 8"/>
    <w:basedOn w:val="a0"/>
    <w:next w:val="a0"/>
    <w:uiPriority w:val="39"/>
    <w:unhideWhenUsed/>
    <w:qFormat/>
    <w:pPr>
      <w:ind w:left="1470"/>
      <w:jc w:val="left"/>
    </w:pPr>
    <w:rPr>
      <w:sz w:val="18"/>
      <w:szCs w:val="18"/>
    </w:rPr>
  </w:style>
  <w:style w:type="paragraph" w:styleId="af1">
    <w:name w:val="Date"/>
    <w:basedOn w:val="a0"/>
    <w:next w:val="a0"/>
    <w:link w:val="af2"/>
    <w:unhideWhenUsed/>
    <w:qFormat/>
    <w:pPr>
      <w:spacing w:line="360" w:lineRule="auto"/>
      <w:ind w:leftChars="2500" w:left="100" w:firstLineChars="200" w:firstLine="200"/>
      <w:contextualSpacing/>
      <w:jc w:val="left"/>
    </w:pPr>
    <w:rPr>
      <w:rFonts w:ascii="Arial" w:hAnsi="Arial"/>
    </w:rPr>
  </w:style>
  <w:style w:type="paragraph" w:styleId="21">
    <w:name w:val="Body Text Indent 2"/>
    <w:basedOn w:val="a0"/>
    <w:link w:val="22"/>
    <w:qFormat/>
    <w:pPr>
      <w:spacing w:after="120" w:line="480" w:lineRule="auto"/>
      <w:ind w:leftChars="200" w:left="420"/>
    </w:pPr>
  </w:style>
  <w:style w:type="paragraph" w:styleId="af3">
    <w:name w:val="endnote text"/>
    <w:basedOn w:val="a0"/>
    <w:link w:val="af4"/>
    <w:uiPriority w:val="99"/>
    <w:semiHidden/>
    <w:unhideWhenUsed/>
    <w:qFormat/>
    <w:pPr>
      <w:snapToGrid w:val="0"/>
      <w:jc w:val="left"/>
    </w:pPr>
    <w:rPr>
      <w:rFonts w:ascii="Times New Roman" w:hAnsi="Times New Roman"/>
      <w:sz w:val="18"/>
      <w:szCs w:val="22"/>
    </w:rPr>
  </w:style>
  <w:style w:type="paragraph" w:styleId="af5">
    <w:name w:val="footer"/>
    <w:basedOn w:val="a0"/>
    <w:link w:val="af6"/>
    <w:uiPriority w:val="99"/>
    <w:qFormat/>
    <w:pPr>
      <w:tabs>
        <w:tab w:val="center" w:pos="4153"/>
        <w:tab w:val="right" w:pos="8306"/>
      </w:tabs>
      <w:snapToGrid w:val="0"/>
      <w:jc w:val="left"/>
    </w:pPr>
    <w:rPr>
      <w:rFonts w:ascii="Times New Roman" w:hAnsi="Times New Roman"/>
      <w:kern w:val="0"/>
      <w:sz w:val="18"/>
      <w:szCs w:val="18"/>
    </w:rPr>
  </w:style>
  <w:style w:type="paragraph" w:styleId="af7">
    <w:name w:val="header"/>
    <w:basedOn w:val="a0"/>
    <w:link w:val="af8"/>
    <w:uiPriority w:val="99"/>
    <w:qFormat/>
    <w:pPr>
      <w:pBdr>
        <w:bottom w:val="single" w:sz="6" w:space="1" w:color="auto"/>
      </w:pBdr>
      <w:tabs>
        <w:tab w:val="center" w:pos="4153"/>
        <w:tab w:val="right" w:pos="8306"/>
      </w:tabs>
      <w:snapToGrid w:val="0"/>
      <w:jc w:val="center"/>
    </w:pPr>
    <w:rPr>
      <w:rFonts w:ascii="Times New Roman" w:hAnsi="Times New Roman"/>
      <w:kern w:val="0"/>
      <w:sz w:val="18"/>
      <w:szCs w:val="18"/>
    </w:rPr>
  </w:style>
  <w:style w:type="paragraph" w:styleId="TOC1">
    <w:name w:val="toc 1"/>
    <w:basedOn w:val="a0"/>
    <w:next w:val="a0"/>
    <w:uiPriority w:val="39"/>
    <w:unhideWhenUsed/>
    <w:qFormat/>
    <w:pPr>
      <w:spacing w:line="400" w:lineRule="exact"/>
      <w:jc w:val="left"/>
    </w:pPr>
    <w:rPr>
      <w:b/>
      <w:bCs/>
      <w:caps/>
      <w:sz w:val="20"/>
      <w:szCs w:val="20"/>
    </w:rPr>
  </w:style>
  <w:style w:type="paragraph" w:styleId="TOC4">
    <w:name w:val="toc 4"/>
    <w:basedOn w:val="a0"/>
    <w:next w:val="a0"/>
    <w:uiPriority w:val="39"/>
    <w:unhideWhenUsed/>
    <w:qFormat/>
    <w:pPr>
      <w:ind w:left="630"/>
      <w:jc w:val="left"/>
    </w:pPr>
    <w:rPr>
      <w:sz w:val="18"/>
      <w:szCs w:val="18"/>
    </w:rPr>
  </w:style>
  <w:style w:type="paragraph" w:styleId="af9">
    <w:name w:val="Subtitle"/>
    <w:basedOn w:val="a0"/>
    <w:next w:val="a0"/>
    <w:link w:val="afa"/>
    <w:uiPriority w:val="11"/>
    <w:qFormat/>
    <w:pPr>
      <w:spacing w:before="240" w:after="60" w:line="312" w:lineRule="auto"/>
      <w:jc w:val="center"/>
      <w:outlineLvl w:val="1"/>
    </w:pPr>
    <w:rPr>
      <w:rFonts w:ascii="Cambria" w:hAnsi="Cambria"/>
      <w:b/>
      <w:bCs/>
      <w:kern w:val="28"/>
      <w:sz w:val="32"/>
      <w:szCs w:val="32"/>
    </w:rPr>
  </w:style>
  <w:style w:type="paragraph" w:styleId="afb">
    <w:name w:val="footnote text"/>
    <w:basedOn w:val="a0"/>
    <w:link w:val="afc"/>
    <w:uiPriority w:val="99"/>
    <w:unhideWhenUsed/>
    <w:qFormat/>
    <w:pPr>
      <w:snapToGrid w:val="0"/>
    </w:pPr>
    <w:rPr>
      <w:rFonts w:ascii="Times New Roman" w:hAnsi="Times New Roman"/>
      <w:sz w:val="18"/>
      <w:szCs w:val="20"/>
    </w:rPr>
  </w:style>
  <w:style w:type="paragraph" w:styleId="TOC6">
    <w:name w:val="toc 6"/>
    <w:basedOn w:val="a0"/>
    <w:next w:val="a0"/>
    <w:uiPriority w:val="39"/>
    <w:unhideWhenUsed/>
    <w:qFormat/>
    <w:pPr>
      <w:ind w:left="1050"/>
      <w:jc w:val="left"/>
    </w:pPr>
    <w:rPr>
      <w:sz w:val="18"/>
      <w:szCs w:val="18"/>
    </w:rPr>
  </w:style>
  <w:style w:type="paragraph" w:styleId="TOC2">
    <w:name w:val="toc 2"/>
    <w:basedOn w:val="a0"/>
    <w:next w:val="a0"/>
    <w:uiPriority w:val="39"/>
    <w:unhideWhenUsed/>
    <w:qFormat/>
    <w:pPr>
      <w:spacing w:line="400" w:lineRule="exact"/>
      <w:ind w:left="210"/>
      <w:jc w:val="left"/>
    </w:pPr>
    <w:rPr>
      <w:smallCaps/>
      <w:sz w:val="20"/>
      <w:szCs w:val="20"/>
    </w:rPr>
  </w:style>
  <w:style w:type="paragraph" w:styleId="TOC9">
    <w:name w:val="toc 9"/>
    <w:basedOn w:val="a0"/>
    <w:next w:val="a0"/>
    <w:uiPriority w:val="39"/>
    <w:unhideWhenUsed/>
    <w:qFormat/>
    <w:pPr>
      <w:ind w:left="1680"/>
      <w:jc w:val="left"/>
    </w:pPr>
    <w:rPr>
      <w:sz w:val="18"/>
      <w:szCs w:val="18"/>
    </w:rPr>
  </w:style>
  <w:style w:type="paragraph" w:styleId="HTML">
    <w:name w:val="HTML Preformatted"/>
    <w:basedOn w:val="a0"/>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szCs w:val="24"/>
    </w:rPr>
  </w:style>
  <w:style w:type="paragraph" w:styleId="afd">
    <w:name w:val="Normal (Web)"/>
    <w:basedOn w:val="a0"/>
    <w:uiPriority w:val="99"/>
    <w:qFormat/>
    <w:pPr>
      <w:spacing w:before="100" w:beforeAutospacing="1" w:after="100" w:afterAutospacing="1"/>
      <w:jc w:val="left"/>
    </w:pPr>
    <w:rPr>
      <w:kern w:val="0"/>
      <w:sz w:val="24"/>
      <w:szCs w:val="24"/>
    </w:rPr>
  </w:style>
  <w:style w:type="paragraph" w:styleId="afe">
    <w:name w:val="Title"/>
    <w:basedOn w:val="a0"/>
    <w:next w:val="a0"/>
    <w:link w:val="aff"/>
    <w:uiPriority w:val="10"/>
    <w:qFormat/>
    <w:pPr>
      <w:spacing w:before="240" w:after="60"/>
      <w:jc w:val="center"/>
      <w:outlineLvl w:val="0"/>
    </w:pPr>
    <w:rPr>
      <w:rFonts w:ascii="Cambria" w:hAnsi="Cambria"/>
      <w:b/>
      <w:bCs/>
      <w:kern w:val="0"/>
      <w:sz w:val="32"/>
      <w:szCs w:val="32"/>
    </w:rPr>
  </w:style>
  <w:style w:type="paragraph" w:styleId="aff0">
    <w:name w:val="annotation subject"/>
    <w:basedOn w:val="aa"/>
    <w:next w:val="aa"/>
    <w:link w:val="aff1"/>
    <w:uiPriority w:val="99"/>
    <w:unhideWhenUsed/>
    <w:qFormat/>
    <w:pPr>
      <w:spacing w:line="360" w:lineRule="auto"/>
      <w:ind w:firstLineChars="200" w:firstLine="200"/>
    </w:pPr>
    <w:rPr>
      <w:rFonts w:ascii="Arial" w:hAnsi="Arial"/>
      <w:b/>
      <w:bCs/>
      <w:szCs w:val="21"/>
    </w:rPr>
  </w:style>
  <w:style w:type="table" w:styleId="aff2">
    <w:name w:val="Table Grid"/>
    <w:basedOn w:val="a3"/>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f3">
    <w:name w:val="Strong"/>
    <w:uiPriority w:val="22"/>
    <w:qFormat/>
    <w:rPr>
      <w:b/>
      <w:bCs/>
    </w:rPr>
  </w:style>
  <w:style w:type="character" w:styleId="aff4">
    <w:name w:val="page number"/>
    <w:basedOn w:val="a2"/>
    <w:qFormat/>
  </w:style>
  <w:style w:type="character" w:styleId="aff5">
    <w:name w:val="FollowedHyperlink"/>
    <w:uiPriority w:val="99"/>
    <w:unhideWhenUsed/>
    <w:rPr>
      <w:color w:val="954F72"/>
      <w:u w:val="single"/>
    </w:rPr>
  </w:style>
  <w:style w:type="character" w:styleId="aff6">
    <w:name w:val="Emphasis"/>
    <w:uiPriority w:val="20"/>
    <w:qFormat/>
    <w:rPr>
      <w:i/>
    </w:rPr>
  </w:style>
  <w:style w:type="character" w:styleId="aff7">
    <w:name w:val="Hyperlink"/>
    <w:uiPriority w:val="99"/>
    <w:qFormat/>
    <w:rPr>
      <w:color w:val="0000FF"/>
      <w:u w:val="single"/>
    </w:rPr>
  </w:style>
  <w:style w:type="character" w:styleId="aff8">
    <w:name w:val="annotation reference"/>
    <w:unhideWhenUsed/>
    <w:qFormat/>
    <w:rPr>
      <w:sz w:val="21"/>
      <w:szCs w:val="21"/>
    </w:rPr>
  </w:style>
  <w:style w:type="character" w:styleId="aff9">
    <w:name w:val="footnote reference"/>
    <w:uiPriority w:val="99"/>
    <w:unhideWhenUsed/>
    <w:qFormat/>
    <w:rPr>
      <w:vertAlign w:val="superscript"/>
    </w:rPr>
  </w:style>
  <w:style w:type="character" w:customStyle="1" w:styleId="10">
    <w:name w:val="纯文本 字符1"/>
    <w:link w:val="af0"/>
    <w:qFormat/>
    <w:rPr>
      <w:rFonts w:ascii="宋体" w:eastAsia="宋体" w:hAnsi="Courier New" w:cs="Times New Roman"/>
      <w:szCs w:val="20"/>
    </w:rPr>
  </w:style>
  <w:style w:type="character" w:customStyle="1" w:styleId="left">
    <w:name w:val="left"/>
    <w:basedOn w:val="a2"/>
  </w:style>
  <w:style w:type="character" w:customStyle="1" w:styleId="af8">
    <w:name w:val="页眉 字符"/>
    <w:link w:val="af7"/>
    <w:uiPriority w:val="99"/>
    <w:qFormat/>
    <w:rPr>
      <w:rFonts w:ascii="Times New Roman" w:eastAsia="宋体" w:hAnsi="Times New Roman" w:cs="Times New Roman"/>
      <w:sz w:val="18"/>
      <w:szCs w:val="18"/>
    </w:rPr>
  </w:style>
  <w:style w:type="character" w:customStyle="1" w:styleId="31">
    <w:name w:val="标题 3 字符1"/>
    <w:uiPriority w:val="9"/>
    <w:qFormat/>
    <w:rPr>
      <w:rFonts w:ascii="微软雅黑" w:eastAsia="微软雅黑" w:hAnsi="微软雅黑"/>
      <w:b/>
      <w:bCs/>
      <w:kern w:val="2"/>
      <w:sz w:val="28"/>
      <w:szCs w:val="32"/>
    </w:rPr>
  </w:style>
  <w:style w:type="character" w:customStyle="1" w:styleId="font112">
    <w:name w:val="font112"/>
    <w:rPr>
      <w:rFonts w:ascii="Arial" w:hAnsi="Arial" w:cs="Arial" w:hint="default"/>
      <w:color w:val="000000"/>
      <w:sz w:val="24"/>
      <w:szCs w:val="24"/>
      <w:u w:val="none"/>
    </w:rPr>
  </w:style>
  <w:style w:type="character" w:customStyle="1" w:styleId="30">
    <w:name w:val="标题 3 字符"/>
    <w:qFormat/>
    <w:rPr>
      <w:rFonts w:ascii="Times New Roman" w:eastAsia="微软雅黑" w:hAnsi="Times New Roman" w:cs="Times New Roman"/>
      <w:b/>
      <w:bCs/>
      <w:sz w:val="28"/>
      <w:szCs w:val="32"/>
    </w:rPr>
  </w:style>
  <w:style w:type="character" w:customStyle="1" w:styleId="24">
    <w:name w:val="标题 2 字符"/>
    <w:qFormat/>
    <w:rPr>
      <w:rFonts w:ascii="微软雅黑" w:eastAsia="微软雅黑" w:hAnsi="微软雅黑" w:cs="Times New Roman"/>
      <w:b/>
      <w:bCs/>
      <w:sz w:val="32"/>
      <w:szCs w:val="32"/>
    </w:rPr>
  </w:style>
  <w:style w:type="character" w:customStyle="1" w:styleId="af6">
    <w:name w:val="页脚 字符"/>
    <w:link w:val="af5"/>
    <w:uiPriority w:val="99"/>
    <w:qFormat/>
    <w:rPr>
      <w:rFonts w:ascii="Times New Roman" w:eastAsia="宋体" w:hAnsi="Times New Roman" w:cs="Times New Roman"/>
      <w:sz w:val="18"/>
      <w:szCs w:val="18"/>
    </w:rPr>
  </w:style>
  <w:style w:type="character" w:customStyle="1" w:styleId="CharChar22">
    <w:name w:val="Char Char22"/>
    <w:qFormat/>
    <w:rPr>
      <w:rFonts w:ascii="Arial" w:eastAsia="宋体" w:hAnsi="Arial" w:cs="Arial"/>
      <w:b/>
      <w:bCs/>
      <w:kern w:val="2"/>
      <w:sz w:val="32"/>
      <w:szCs w:val="32"/>
      <w:lang w:val="en-US" w:eastAsia="zh-CN" w:bidi="ar-SA"/>
    </w:rPr>
  </w:style>
  <w:style w:type="character" w:customStyle="1" w:styleId="210">
    <w:name w:val="标题 2 字符1"/>
    <w:qFormat/>
    <w:rPr>
      <w:rFonts w:ascii="黑体" w:eastAsia="黑体" w:hAnsi="黑体" w:cs="Times New Roman"/>
      <w:b/>
      <w:bCs/>
      <w:sz w:val="30"/>
      <w:szCs w:val="32"/>
    </w:rPr>
  </w:style>
  <w:style w:type="character" w:customStyle="1" w:styleId="fontstyle01">
    <w:name w:val="fontstyle01"/>
    <w:qFormat/>
    <w:rPr>
      <w:rFonts w:ascii="宋体" w:eastAsia="宋体" w:hAnsi="宋体" w:hint="eastAsia"/>
      <w:color w:val="000000"/>
      <w:sz w:val="22"/>
      <w:szCs w:val="22"/>
    </w:rPr>
  </w:style>
  <w:style w:type="character" w:customStyle="1" w:styleId="afa">
    <w:name w:val="副标题 字符"/>
    <w:link w:val="af9"/>
    <w:uiPriority w:val="11"/>
    <w:qFormat/>
    <w:rPr>
      <w:rFonts w:ascii="Cambria" w:eastAsia="宋体" w:hAnsi="Cambria" w:cs="Times New Roman"/>
      <w:b/>
      <w:bCs/>
      <w:kern w:val="28"/>
      <w:sz w:val="32"/>
      <w:szCs w:val="32"/>
    </w:rPr>
  </w:style>
  <w:style w:type="character" w:customStyle="1" w:styleId="font11">
    <w:name w:val="font11"/>
    <w:qFormat/>
    <w:rPr>
      <w:rFonts w:ascii="宋体" w:eastAsia="宋体" w:hAnsi="宋体" w:cs="宋体" w:hint="eastAsia"/>
      <w:color w:val="000000"/>
      <w:sz w:val="20"/>
      <w:szCs w:val="20"/>
      <w:u w:val="none"/>
    </w:rPr>
  </w:style>
  <w:style w:type="character" w:customStyle="1" w:styleId="3Char">
    <w:name w:val="标题 3 Char"/>
    <w:qFormat/>
    <w:rPr>
      <w:rFonts w:ascii="微软雅黑" w:eastAsia="宋体" w:hAnsi="微软雅黑"/>
      <w:b/>
      <w:bCs/>
      <w:kern w:val="2"/>
      <w:sz w:val="28"/>
      <w:szCs w:val="32"/>
    </w:rPr>
  </w:style>
  <w:style w:type="character" w:customStyle="1" w:styleId="Char">
    <w:name w:val="标题 Char"/>
    <w:uiPriority w:val="10"/>
    <w:qFormat/>
    <w:rPr>
      <w:rFonts w:ascii="Cambria" w:eastAsia="黑体" w:hAnsi="Cambria"/>
      <w:b/>
      <w:bCs/>
      <w:sz w:val="44"/>
      <w:szCs w:val="32"/>
    </w:rPr>
  </w:style>
  <w:style w:type="character" w:customStyle="1" w:styleId="font81">
    <w:name w:val="font81"/>
    <w:qFormat/>
    <w:rPr>
      <w:rFonts w:ascii="宋体" w:eastAsia="宋体" w:hAnsi="宋体" w:cs="宋体" w:hint="eastAsia"/>
      <w:color w:val="000000"/>
      <w:sz w:val="24"/>
      <w:szCs w:val="24"/>
      <w:u w:val="none"/>
    </w:rPr>
  </w:style>
  <w:style w:type="character" w:customStyle="1" w:styleId="underline1">
    <w:name w:val="underline1"/>
    <w:qFormat/>
    <w:rPr>
      <w:u w:val="single"/>
    </w:rPr>
  </w:style>
  <w:style w:type="character" w:customStyle="1" w:styleId="Char0">
    <w:name w:val="无间隔 Char"/>
    <w:link w:val="11"/>
    <w:uiPriority w:val="1"/>
    <w:qFormat/>
    <w:rPr>
      <w:rFonts w:ascii="Calibri" w:eastAsia="宋体" w:hAnsi="Calibri" w:cs="Times New Roman"/>
    </w:rPr>
  </w:style>
  <w:style w:type="paragraph" w:customStyle="1" w:styleId="11">
    <w:name w:val="无间隔1"/>
    <w:basedOn w:val="a0"/>
    <w:link w:val="Char0"/>
    <w:uiPriority w:val="1"/>
    <w:qFormat/>
    <w:rPr>
      <w:kern w:val="0"/>
      <w:sz w:val="20"/>
      <w:szCs w:val="20"/>
    </w:rPr>
  </w:style>
  <w:style w:type="character" w:customStyle="1" w:styleId="110">
    <w:name w:val="标题 1 字符1"/>
    <w:qFormat/>
    <w:rPr>
      <w:rFonts w:ascii="微软雅黑" w:eastAsia="微软雅黑" w:hAnsi="微软雅黑"/>
      <w:b/>
      <w:sz w:val="36"/>
    </w:rPr>
  </w:style>
  <w:style w:type="character" w:customStyle="1" w:styleId="font71">
    <w:name w:val="font71"/>
    <w:rPr>
      <w:rFonts w:ascii="宋体" w:eastAsia="宋体" w:hAnsi="宋体" w:cs="宋体" w:hint="eastAsia"/>
      <w:b/>
      <w:color w:val="000000"/>
      <w:sz w:val="28"/>
      <w:szCs w:val="28"/>
      <w:u w:val="none"/>
    </w:rPr>
  </w:style>
  <w:style w:type="character" w:customStyle="1" w:styleId="Char1">
    <w:name w:val="纯文本 Char"/>
    <w:uiPriority w:val="99"/>
    <w:semiHidden/>
    <w:qFormat/>
    <w:rPr>
      <w:rFonts w:ascii="宋体" w:eastAsia="宋体" w:hAnsi="Courier New" w:cs="Courier New"/>
      <w:szCs w:val="21"/>
    </w:rPr>
  </w:style>
  <w:style w:type="character" w:customStyle="1" w:styleId="font01">
    <w:name w:val="font01"/>
    <w:rPr>
      <w:rFonts w:ascii="宋体" w:eastAsia="宋体" w:hAnsi="宋体" w:cs="宋体" w:hint="eastAsia"/>
      <w:color w:val="000000"/>
      <w:sz w:val="24"/>
      <w:szCs w:val="24"/>
      <w:u w:val="none"/>
    </w:rPr>
  </w:style>
  <w:style w:type="character" w:customStyle="1" w:styleId="12">
    <w:name w:val="标题 1 字符2"/>
    <w:link w:val="1"/>
    <w:qFormat/>
    <w:rPr>
      <w:rFonts w:ascii="黑体" w:eastAsia="黑体" w:hAnsi="黑体" w:cs="Times New Roman"/>
      <w:b/>
      <w:kern w:val="0"/>
      <w:sz w:val="32"/>
      <w:szCs w:val="20"/>
    </w:rPr>
  </w:style>
  <w:style w:type="character" w:customStyle="1" w:styleId="font121">
    <w:name w:val="font121"/>
    <w:rPr>
      <w:rFonts w:ascii="Times New Roman" w:hAnsi="Times New Roman" w:cs="Times New Roman" w:hint="default"/>
      <w:b/>
      <w:color w:val="000000"/>
      <w:sz w:val="22"/>
      <w:szCs w:val="22"/>
      <w:u w:val="none"/>
    </w:rPr>
  </w:style>
  <w:style w:type="character" w:customStyle="1" w:styleId="font61">
    <w:name w:val="font61"/>
    <w:rPr>
      <w:rFonts w:ascii="Times New Roman" w:hAnsi="Times New Roman" w:cs="Times New Roman" w:hint="default"/>
      <w:color w:val="000000"/>
      <w:sz w:val="24"/>
      <w:szCs w:val="24"/>
      <w:u w:val="none"/>
    </w:rPr>
  </w:style>
  <w:style w:type="character" w:customStyle="1" w:styleId="a7">
    <w:name w:val="批注框文本 字符"/>
    <w:link w:val="a5"/>
    <w:uiPriority w:val="99"/>
    <w:qFormat/>
    <w:rPr>
      <w:rFonts w:ascii="Times New Roman" w:eastAsia="宋体" w:hAnsi="Times New Roman" w:cs="Times New Roman"/>
      <w:sz w:val="18"/>
      <w:szCs w:val="18"/>
    </w:rPr>
  </w:style>
  <w:style w:type="character" w:customStyle="1" w:styleId="13">
    <w:name w:val="标题 1 字符"/>
    <w:uiPriority w:val="9"/>
    <w:qFormat/>
    <w:rPr>
      <w:rFonts w:ascii="仿宋_GB2312" w:eastAsia="微软雅黑" w:hAnsi="仿宋_GB2312" w:cs="Times New Roman"/>
      <w:b/>
      <w:kern w:val="0"/>
      <w:sz w:val="44"/>
      <w:szCs w:val="20"/>
    </w:rPr>
  </w:style>
  <w:style w:type="character" w:customStyle="1" w:styleId="33">
    <w:name w:val="标题 3 字符3"/>
    <w:link w:val="3"/>
    <w:uiPriority w:val="9"/>
    <w:qFormat/>
    <w:rPr>
      <w:rFonts w:ascii="黑体" w:eastAsia="黑体" w:hAnsi="黑体"/>
      <w:b/>
      <w:bCs/>
      <w:kern w:val="2"/>
      <w:sz w:val="28"/>
      <w:szCs w:val="32"/>
    </w:rPr>
  </w:style>
  <w:style w:type="character" w:customStyle="1" w:styleId="41">
    <w:name w:val="标题 4 字符1"/>
    <w:qFormat/>
    <w:rPr>
      <w:rFonts w:ascii="黑体" w:eastAsia="黑体" w:hAnsi="黑体"/>
      <w:b/>
      <w:sz w:val="24"/>
    </w:rPr>
  </w:style>
  <w:style w:type="character" w:customStyle="1" w:styleId="aff">
    <w:name w:val="标题 字符"/>
    <w:link w:val="afe"/>
    <w:uiPriority w:val="10"/>
    <w:qFormat/>
    <w:rPr>
      <w:rFonts w:ascii="Cambria" w:eastAsia="宋体" w:hAnsi="Cambria" w:cs="Times New Roman"/>
      <w:b/>
      <w:bCs/>
      <w:sz w:val="32"/>
      <w:szCs w:val="32"/>
    </w:rPr>
  </w:style>
  <w:style w:type="character" w:customStyle="1" w:styleId="affa">
    <w:name w:val="纯文本 字符"/>
    <w:qFormat/>
    <w:locked/>
    <w:rPr>
      <w:rFonts w:ascii="宋体" w:eastAsia="宋体" w:hAnsi="Courier New"/>
      <w:kern w:val="2"/>
      <w:sz w:val="21"/>
      <w:lang w:val="en-US" w:eastAsia="zh-CN" w:bidi="ar-SA"/>
    </w:rPr>
  </w:style>
  <w:style w:type="character" w:customStyle="1" w:styleId="TOC50">
    <w:name w:val="TOC 5 字符"/>
    <w:link w:val="TOC5"/>
    <w:uiPriority w:val="39"/>
    <w:rPr>
      <w:rFonts w:ascii="Calibri" w:hAnsi="Calibri" w:cs="Calibri"/>
      <w:sz w:val="18"/>
      <w:szCs w:val="18"/>
    </w:rPr>
  </w:style>
  <w:style w:type="character" w:customStyle="1" w:styleId="23">
    <w:name w:val="标题 2 字符3"/>
    <w:link w:val="20"/>
    <w:uiPriority w:val="9"/>
    <w:qFormat/>
    <w:rPr>
      <w:rFonts w:ascii="黑体" w:eastAsia="黑体" w:hAnsi="黑体" w:cs="Times New Roman"/>
      <w:b/>
      <w:bCs/>
      <w:sz w:val="30"/>
      <w:szCs w:val="32"/>
    </w:rPr>
  </w:style>
  <w:style w:type="character" w:customStyle="1" w:styleId="40">
    <w:name w:val="标题 4 字符"/>
    <w:link w:val="4"/>
    <w:uiPriority w:val="9"/>
    <w:qFormat/>
    <w:rPr>
      <w:rFonts w:ascii="微软雅黑" w:eastAsia="微软雅黑" w:hAnsi="微软雅黑"/>
      <w:b/>
      <w:sz w:val="28"/>
    </w:rPr>
  </w:style>
  <w:style w:type="paragraph" w:customStyle="1" w:styleId="xl24">
    <w:name w:val="xl24"/>
    <w:basedOn w:val="a0"/>
    <w:qFormat/>
    <w:pPr>
      <w:pBdr>
        <w:bottom w:val="single" w:sz="4" w:space="0" w:color="auto"/>
        <w:right w:val="single" w:sz="4" w:space="0" w:color="auto"/>
      </w:pBdr>
      <w:spacing w:before="100" w:beforeAutospacing="1" w:after="100" w:afterAutospacing="1"/>
      <w:jc w:val="center"/>
    </w:pPr>
    <w:rPr>
      <w:rFonts w:ascii="楷体_GB2312" w:eastAsia="楷体_GB2312" w:hAnsi="宋体"/>
    </w:rPr>
  </w:style>
  <w:style w:type="paragraph" w:customStyle="1" w:styleId="affb">
    <w:name w:val="缺省文本"/>
    <w:basedOn w:val="a0"/>
    <w:pPr>
      <w:autoSpaceDE w:val="0"/>
      <w:autoSpaceDN w:val="0"/>
      <w:adjustRightInd w:val="0"/>
      <w:jc w:val="left"/>
    </w:pPr>
    <w:rPr>
      <w:kern w:val="0"/>
      <w:sz w:val="24"/>
      <w:szCs w:val="20"/>
    </w:rPr>
  </w:style>
  <w:style w:type="paragraph" w:customStyle="1" w:styleId="affc">
    <w:name w:val="表格文字"/>
    <w:basedOn w:val="a0"/>
    <w:qFormat/>
    <w:pPr>
      <w:spacing w:before="25" w:after="25"/>
      <w:jc w:val="left"/>
    </w:pPr>
    <w:rPr>
      <w:bCs/>
      <w:spacing w:val="10"/>
      <w:kern w:val="0"/>
      <w:sz w:val="24"/>
      <w:szCs w:val="20"/>
    </w:rPr>
  </w:style>
  <w:style w:type="paragraph" w:customStyle="1" w:styleId="14">
    <w:name w:val="列表段落1"/>
    <w:basedOn w:val="a0"/>
    <w:uiPriority w:val="34"/>
    <w:qFormat/>
    <w:pPr>
      <w:ind w:firstLineChars="200" w:firstLine="420"/>
    </w:pPr>
    <w:rPr>
      <w:szCs w:val="22"/>
    </w:rPr>
  </w:style>
  <w:style w:type="paragraph" w:customStyle="1" w:styleId="affd">
    <w:name w:val="表格内容"/>
    <w:basedOn w:val="affe"/>
    <w:qFormat/>
    <w:rPr>
      <w:rFonts w:ascii="Times New Roman" w:hAnsi="Times New Roman"/>
      <w:b w:val="0"/>
      <w:sz w:val="21"/>
      <w:szCs w:val="21"/>
    </w:rPr>
  </w:style>
  <w:style w:type="paragraph" w:customStyle="1" w:styleId="affe">
    <w:name w:val="表头"/>
    <w:basedOn w:val="a0"/>
    <w:qFormat/>
    <w:pPr>
      <w:widowControl/>
      <w:jc w:val="center"/>
    </w:pPr>
    <w:rPr>
      <w:rFonts w:ascii="Arial" w:hAnsi="Arial"/>
      <w:b/>
      <w:sz w:val="24"/>
      <w:szCs w:val="24"/>
    </w:rPr>
  </w:style>
  <w:style w:type="paragraph" w:customStyle="1" w:styleId="text4">
    <w:name w:val="text4"/>
    <w:basedOn w:val="a0"/>
    <w:pPr>
      <w:widowControl/>
      <w:spacing w:before="100" w:beforeAutospacing="1" w:after="100" w:afterAutospacing="1"/>
      <w:jc w:val="left"/>
    </w:pPr>
    <w:rPr>
      <w:rFonts w:ascii="_x000B__x000C_" w:hAnsi="_x000B__x000C_"/>
      <w:color w:val="333366"/>
      <w:kern w:val="0"/>
      <w:sz w:val="24"/>
    </w:rPr>
  </w:style>
  <w:style w:type="paragraph" w:customStyle="1" w:styleId="default">
    <w:name w:val="default"/>
    <w:basedOn w:val="a0"/>
    <w:qFormat/>
    <w:pPr>
      <w:widowControl/>
      <w:spacing w:before="100" w:beforeAutospacing="1" w:after="100" w:afterAutospacing="1"/>
      <w:jc w:val="left"/>
    </w:pPr>
    <w:rPr>
      <w:rFonts w:ascii="宋体" w:hAnsi="宋体" w:cs="宋体"/>
      <w:kern w:val="0"/>
    </w:rPr>
  </w:style>
  <w:style w:type="paragraph" w:customStyle="1" w:styleId="afff">
    <w:name w:val="标书表格"/>
    <w:next w:val="a0"/>
    <w:qFormat/>
    <w:pPr>
      <w:spacing w:line="360" w:lineRule="auto"/>
      <w:jc w:val="center"/>
    </w:pPr>
    <w:rPr>
      <w:rFonts w:ascii="宋体" w:hAnsi="宋体"/>
      <w:kern w:val="2"/>
      <w:sz w:val="24"/>
      <w:szCs w:val="21"/>
    </w:rPr>
  </w:style>
  <w:style w:type="paragraph" w:customStyle="1" w:styleId="25">
    <w:name w:val="正文缩进2格"/>
    <w:basedOn w:val="a0"/>
    <w:uiPriority w:val="99"/>
    <w:pPr>
      <w:spacing w:line="600" w:lineRule="exact"/>
      <w:ind w:firstLineChars="206" w:firstLine="639"/>
    </w:pPr>
    <w:rPr>
      <w:rFonts w:ascii="仿宋_GB2312" w:eastAsia="仿宋_GB2312" w:hAnsi="宋体"/>
      <w:sz w:val="31"/>
      <w:szCs w:val="28"/>
    </w:rPr>
  </w:style>
  <w:style w:type="paragraph" w:customStyle="1" w:styleId="Style1">
    <w:name w:val="_Style 1"/>
    <w:basedOn w:val="a0"/>
    <w:uiPriority w:val="1"/>
    <w:qFormat/>
    <w:pPr>
      <w:spacing w:line="360" w:lineRule="auto"/>
    </w:pPr>
    <w:rPr>
      <w:rFonts w:ascii="宋体" w:eastAsia="微软雅黑" w:hAnsi="宋体"/>
      <w:b/>
      <w:sz w:val="24"/>
      <w:szCs w:val="22"/>
    </w:rPr>
  </w:style>
  <w:style w:type="paragraph" w:customStyle="1" w:styleId="15">
    <w:name w:val="无间隔1"/>
    <w:next w:val="a0"/>
    <w:uiPriority w:val="1"/>
    <w:qFormat/>
    <w:pPr>
      <w:widowControl w:val="0"/>
      <w:jc w:val="both"/>
    </w:pPr>
    <w:rPr>
      <w:rFonts w:cs="宋体"/>
      <w:kern w:val="2"/>
      <w:sz w:val="21"/>
      <w:szCs w:val="22"/>
    </w:rPr>
  </w:style>
  <w:style w:type="paragraph" w:customStyle="1" w:styleId="afff0">
    <w:name w:val="标书正文格式"/>
    <w:link w:val="CharChar"/>
    <w:qFormat/>
    <w:pPr>
      <w:adjustRightInd w:val="0"/>
      <w:snapToGrid w:val="0"/>
      <w:spacing w:beforeLines="50" w:before="50" w:afterLines="50" w:after="50" w:line="360" w:lineRule="auto"/>
    </w:pPr>
    <w:rPr>
      <w:sz w:val="21"/>
      <w:szCs w:val="24"/>
    </w:rPr>
  </w:style>
  <w:style w:type="paragraph" w:customStyle="1" w:styleId="afff1">
    <w:name w:val="文一"/>
    <w:basedOn w:val="a0"/>
    <w:qFormat/>
    <w:pPr>
      <w:topLinePunct/>
      <w:adjustRightInd w:val="0"/>
      <w:snapToGrid w:val="0"/>
      <w:spacing w:line="360" w:lineRule="auto"/>
      <w:ind w:firstLineChars="200" w:firstLine="200"/>
    </w:pPr>
    <w:rPr>
      <w:rFonts w:ascii="Times New Roman" w:hAnsi="Times New Roman"/>
      <w:snapToGrid w:val="0"/>
      <w:spacing w:val="4"/>
    </w:rPr>
  </w:style>
  <w:style w:type="paragraph" w:customStyle="1" w:styleId="TableParagraph">
    <w:name w:val="Table Paragraph"/>
    <w:basedOn w:val="a0"/>
    <w:uiPriority w:val="1"/>
    <w:unhideWhenUsed/>
    <w:qFormat/>
    <w:rPr>
      <w:sz w:val="24"/>
    </w:rPr>
  </w:style>
  <w:style w:type="paragraph" w:customStyle="1" w:styleId="26">
    <w:name w:val="样式2"/>
    <w:basedOn w:val="a0"/>
    <w:qFormat/>
    <w:pPr>
      <w:spacing w:line="400" w:lineRule="atLeast"/>
      <w:ind w:firstLineChars="200" w:firstLine="200"/>
    </w:pPr>
    <w:rPr>
      <w:rFonts w:ascii="宋体" w:hAnsi="宋体"/>
      <w:szCs w:val="24"/>
    </w:rPr>
  </w:style>
  <w:style w:type="paragraph" w:customStyle="1" w:styleId="afff2">
    <w:name w:val="表格"/>
    <w:basedOn w:val="a0"/>
    <w:qFormat/>
    <w:pPr>
      <w:jc w:val="center"/>
    </w:pPr>
    <w:rPr>
      <w:rFonts w:ascii="宋体" w:hAnsi="宋体" w:cs="宋体"/>
      <w:szCs w:val="24"/>
    </w:rPr>
  </w:style>
  <w:style w:type="paragraph" w:customStyle="1" w:styleId="a">
    <w:name w:val="样式a)"/>
    <w:basedOn w:val="14"/>
    <w:next w:val="a0"/>
    <w:qFormat/>
    <w:pPr>
      <w:numPr>
        <w:numId w:val="2"/>
      </w:numPr>
      <w:tabs>
        <w:tab w:val="left" w:pos="567"/>
        <w:tab w:val="left" w:pos="709"/>
        <w:tab w:val="left" w:pos="851"/>
        <w:tab w:val="left" w:pos="993"/>
      </w:tabs>
      <w:spacing w:line="360" w:lineRule="auto"/>
      <w:ind w:right="113" w:firstLineChars="0" w:firstLine="0"/>
      <w:jc w:val="left"/>
    </w:pPr>
    <w:rPr>
      <w:szCs w:val="21"/>
    </w:rPr>
  </w:style>
  <w:style w:type="paragraph" w:customStyle="1" w:styleId="Style73">
    <w:name w:val="_Style 73"/>
    <w:basedOn w:val="a0"/>
    <w:next w:val="14"/>
    <w:uiPriority w:val="34"/>
    <w:qFormat/>
    <w:pPr>
      <w:ind w:firstLine="420"/>
    </w:pPr>
    <w:rPr>
      <w:rFonts w:ascii="Times New Roman" w:hAnsi="Times New Roman"/>
      <w:szCs w:val="24"/>
    </w:rPr>
  </w:style>
  <w:style w:type="paragraph" w:customStyle="1" w:styleId="p0">
    <w:name w:val="p0"/>
    <w:basedOn w:val="a0"/>
    <w:qFormat/>
    <w:pPr>
      <w:widowControl/>
    </w:pPr>
    <w:rPr>
      <w:kern w:val="0"/>
    </w:rPr>
  </w:style>
  <w:style w:type="paragraph" w:customStyle="1" w:styleId="afff3">
    <w:uiPriority w:val="99"/>
    <w:unhideWhenUsed/>
    <w:rPr>
      <w:kern w:val="2"/>
      <w:sz w:val="21"/>
      <w:szCs w:val="21"/>
    </w:rPr>
  </w:style>
  <w:style w:type="paragraph" w:customStyle="1" w:styleId="Default0">
    <w:name w:val="Default"/>
    <w:link w:val="DefaultChar"/>
    <w:qFormat/>
    <w:pPr>
      <w:widowControl w:val="0"/>
      <w:autoSpaceDE w:val="0"/>
      <w:autoSpaceDN w:val="0"/>
      <w:adjustRightInd w:val="0"/>
    </w:pPr>
    <w:rPr>
      <w:color w:val="000000"/>
      <w:sz w:val="24"/>
      <w:szCs w:val="24"/>
    </w:rPr>
  </w:style>
  <w:style w:type="paragraph" w:customStyle="1" w:styleId="16">
    <w:name w:val="列出段落1"/>
    <w:basedOn w:val="a0"/>
    <w:link w:val="1Char"/>
    <w:qFormat/>
    <w:pPr>
      <w:ind w:firstLineChars="200" w:firstLine="420"/>
    </w:pPr>
    <w:rPr>
      <w:szCs w:val="22"/>
    </w:rPr>
  </w:style>
  <w:style w:type="paragraph" w:customStyle="1" w:styleId="xl31">
    <w:name w:val="xl31"/>
    <w:basedOn w:val="a0"/>
    <w:qFormat/>
    <w:pPr>
      <w:widowControl/>
      <w:spacing w:before="100" w:beforeAutospacing="1" w:after="100" w:afterAutospacing="1"/>
      <w:jc w:val="center"/>
      <w:textAlignment w:val="center"/>
    </w:pPr>
    <w:rPr>
      <w:rFonts w:ascii="楷体_GB2312" w:hAnsi="宋体" w:hint="eastAsia"/>
      <w:kern w:val="0"/>
      <w:sz w:val="24"/>
    </w:rPr>
  </w:style>
  <w:style w:type="paragraph" w:customStyle="1" w:styleId="afff4">
    <w:name w:val="+正文"/>
    <w:basedOn w:val="a0"/>
    <w:qFormat/>
    <w:pPr>
      <w:spacing w:line="360" w:lineRule="auto"/>
      <w:ind w:firstLineChars="200" w:firstLine="200"/>
    </w:pPr>
    <w:rPr>
      <w:sz w:val="24"/>
      <w:szCs w:val="28"/>
    </w:rPr>
  </w:style>
  <w:style w:type="table" w:customStyle="1" w:styleId="TableNormal">
    <w:name w:val="Table Normal"/>
    <w:uiPriority w:val="2"/>
    <w:unhideWhenUsed/>
    <w:qFormat/>
    <w:pPr>
      <w:widowControl w:val="0"/>
      <w:autoSpaceDE w:val="0"/>
      <w:autoSpaceDN w:val="0"/>
    </w:pPr>
    <w:rPr>
      <w:sz w:val="22"/>
      <w:lang w:eastAsia="en-US"/>
    </w:rPr>
    <w:tblPr>
      <w:tblCellMar>
        <w:top w:w="0" w:type="dxa"/>
        <w:left w:w="0" w:type="dxa"/>
        <w:bottom w:w="0" w:type="dxa"/>
        <w:right w:w="0" w:type="dxa"/>
      </w:tblCellMar>
    </w:tblPr>
  </w:style>
  <w:style w:type="character" w:customStyle="1" w:styleId="60">
    <w:name w:val="标题 6 字符"/>
    <w:uiPriority w:val="9"/>
    <w:semiHidden/>
    <w:rPr>
      <w:rFonts w:ascii="等线 Light" w:eastAsia="等线 Light" w:hAnsi="等线 Light" w:cs="Times New Roman"/>
      <w:b/>
      <w:bCs/>
      <w:kern w:val="2"/>
      <w:sz w:val="24"/>
      <w:szCs w:val="24"/>
    </w:rPr>
  </w:style>
  <w:style w:type="character" w:customStyle="1" w:styleId="80">
    <w:name w:val="标题 8 字符"/>
    <w:uiPriority w:val="9"/>
    <w:semiHidden/>
    <w:rPr>
      <w:rFonts w:ascii="等线 Light" w:eastAsia="等线 Light" w:hAnsi="等线 Light" w:cs="Times New Roman"/>
      <w:kern w:val="2"/>
      <w:sz w:val="24"/>
      <w:szCs w:val="24"/>
    </w:rPr>
  </w:style>
  <w:style w:type="character" w:customStyle="1" w:styleId="90">
    <w:name w:val="标题 9 字符"/>
    <w:uiPriority w:val="9"/>
    <w:semiHidden/>
    <w:rPr>
      <w:rFonts w:ascii="等线 Light" w:eastAsia="等线 Light" w:hAnsi="等线 Light" w:cs="Times New Roman"/>
      <w:kern w:val="2"/>
      <w:sz w:val="21"/>
      <w:szCs w:val="21"/>
    </w:rPr>
  </w:style>
  <w:style w:type="character" w:customStyle="1" w:styleId="a9">
    <w:name w:val="文档结构图 字符"/>
    <w:link w:val="a8"/>
    <w:qFormat/>
    <w:rPr>
      <w:rFonts w:ascii="宋体" w:hAnsi="Arial"/>
      <w:kern w:val="2"/>
      <w:sz w:val="18"/>
      <w:szCs w:val="18"/>
    </w:rPr>
  </w:style>
  <w:style w:type="character" w:customStyle="1" w:styleId="ad">
    <w:name w:val="结束语 字符"/>
    <w:link w:val="ac"/>
    <w:qFormat/>
    <w:rPr>
      <w:rFonts w:ascii="MS Gothic" w:eastAsia="MS Gothic" w:hAnsi="MS Gothic"/>
      <w:kern w:val="2"/>
      <w:sz w:val="21"/>
      <w:lang w:eastAsia="ja-JP"/>
    </w:rPr>
  </w:style>
  <w:style w:type="character" w:customStyle="1" w:styleId="af2">
    <w:name w:val="日期 字符"/>
    <w:link w:val="af1"/>
    <w:qFormat/>
    <w:rPr>
      <w:rFonts w:ascii="Arial" w:hAnsi="Arial"/>
      <w:kern w:val="2"/>
      <w:sz w:val="21"/>
      <w:szCs w:val="21"/>
    </w:rPr>
  </w:style>
  <w:style w:type="character" w:customStyle="1" w:styleId="af4">
    <w:name w:val="尾注文本 字符"/>
    <w:link w:val="af3"/>
    <w:uiPriority w:val="99"/>
    <w:semiHidden/>
    <w:rPr>
      <w:kern w:val="2"/>
      <w:sz w:val="18"/>
      <w:szCs w:val="22"/>
    </w:rPr>
  </w:style>
  <w:style w:type="character" w:customStyle="1" w:styleId="HTML0">
    <w:name w:val="HTML 预设格式 字符"/>
    <w:link w:val="HTML"/>
    <w:uiPriority w:val="99"/>
    <w:qFormat/>
    <w:rPr>
      <w:rFonts w:ascii="宋体" w:hAnsi="宋体"/>
      <w:sz w:val="24"/>
      <w:szCs w:val="24"/>
    </w:rPr>
  </w:style>
  <w:style w:type="character" w:customStyle="1" w:styleId="ab">
    <w:name w:val="批注文字 字符"/>
    <w:link w:val="aa"/>
    <w:uiPriority w:val="99"/>
    <w:qFormat/>
    <w:rPr>
      <w:rFonts w:ascii="Calibri" w:hAnsi="Calibri"/>
      <w:kern w:val="2"/>
      <w:sz w:val="21"/>
    </w:rPr>
  </w:style>
  <w:style w:type="character" w:customStyle="1" w:styleId="aff1">
    <w:name w:val="批注主题 字符"/>
    <w:link w:val="aff0"/>
    <w:uiPriority w:val="99"/>
    <w:qFormat/>
    <w:rPr>
      <w:rFonts w:ascii="Arial" w:hAnsi="Arial"/>
      <w:b/>
      <w:bCs/>
      <w:kern w:val="2"/>
      <w:sz w:val="21"/>
      <w:szCs w:val="21"/>
    </w:rPr>
  </w:style>
  <w:style w:type="character" w:customStyle="1" w:styleId="70">
    <w:name w:val="标题 7 字符"/>
    <w:link w:val="7"/>
    <w:qFormat/>
    <w:rPr>
      <w:rFonts w:ascii="Calibri" w:hAnsi="Calibri"/>
      <w:b/>
      <w:bCs/>
      <w:kern w:val="2"/>
      <w:sz w:val="24"/>
      <w:szCs w:val="24"/>
    </w:rPr>
  </w:style>
  <w:style w:type="character" w:customStyle="1" w:styleId="CharChar">
    <w:name w:val="标书正文格式 Char Char"/>
    <w:link w:val="afff0"/>
    <w:qFormat/>
    <w:rPr>
      <w:sz w:val="21"/>
      <w:szCs w:val="24"/>
    </w:rPr>
  </w:style>
  <w:style w:type="character" w:customStyle="1" w:styleId="Char10">
    <w:name w:val="纯文本 Char1"/>
    <w:qFormat/>
    <w:rPr>
      <w:rFonts w:ascii="宋体" w:eastAsia="宋体" w:hAnsi="Courier New" w:cs="Times New Roman"/>
      <w:szCs w:val="20"/>
    </w:rPr>
  </w:style>
  <w:style w:type="character" w:customStyle="1" w:styleId="4Char">
    <w:name w:val="4 Char"/>
    <w:link w:val="42"/>
    <w:qFormat/>
    <w:rPr>
      <w:rFonts w:ascii="Arial" w:hAnsi="Arial" w:cs="Arial"/>
      <w:sz w:val="24"/>
    </w:rPr>
  </w:style>
  <w:style w:type="paragraph" w:customStyle="1" w:styleId="42">
    <w:name w:val="4"/>
    <w:basedOn w:val="af5"/>
    <w:link w:val="4Char"/>
    <w:qFormat/>
    <w:pPr>
      <w:widowControl/>
      <w:tabs>
        <w:tab w:val="clear" w:pos="4153"/>
        <w:tab w:val="clear" w:pos="8306"/>
      </w:tabs>
      <w:snapToGrid/>
      <w:spacing w:beforeLines="50" w:before="156" w:afterLines="50" w:after="156" w:line="276" w:lineRule="auto"/>
    </w:pPr>
    <w:rPr>
      <w:rFonts w:ascii="Arial" w:hAnsi="Arial" w:cs="Arial"/>
      <w:sz w:val="24"/>
      <w:szCs w:val="20"/>
    </w:rPr>
  </w:style>
  <w:style w:type="character" w:customStyle="1" w:styleId="DefaultChar">
    <w:name w:val="Default Char"/>
    <w:link w:val="Default0"/>
    <w:qFormat/>
    <w:rPr>
      <w:color w:val="000000"/>
      <w:sz w:val="24"/>
      <w:szCs w:val="24"/>
    </w:rPr>
  </w:style>
  <w:style w:type="character" w:customStyle="1" w:styleId="-2Char">
    <w:name w:val="标题-2 Char"/>
    <w:link w:val="-2"/>
    <w:rPr>
      <w:b/>
      <w:bCs/>
      <w:kern w:val="2"/>
      <w:sz w:val="28"/>
      <w:szCs w:val="28"/>
    </w:rPr>
  </w:style>
  <w:style w:type="paragraph" w:customStyle="1" w:styleId="-2">
    <w:name w:val="标题-2"/>
    <w:basedOn w:val="a0"/>
    <w:next w:val="a0"/>
    <w:link w:val="-2Char"/>
    <w:qFormat/>
    <w:pPr>
      <w:keepNext/>
      <w:keepLines/>
      <w:widowControl/>
      <w:spacing w:line="360" w:lineRule="auto"/>
      <w:jc w:val="left"/>
      <w:outlineLvl w:val="1"/>
    </w:pPr>
    <w:rPr>
      <w:rFonts w:ascii="Times New Roman" w:hAnsi="Times New Roman"/>
      <w:b/>
      <w:bCs/>
      <w:sz w:val="28"/>
      <w:szCs w:val="28"/>
    </w:rPr>
  </w:style>
  <w:style w:type="character" w:customStyle="1" w:styleId="Char11">
    <w:name w:val="日期 Char1"/>
    <w:uiPriority w:val="99"/>
    <w:semiHidden/>
    <w:rPr>
      <w:kern w:val="2"/>
      <w:sz w:val="21"/>
      <w:szCs w:val="21"/>
    </w:rPr>
  </w:style>
  <w:style w:type="character" w:customStyle="1" w:styleId="160">
    <w:name w:val="16"/>
    <w:rPr>
      <w:rFonts w:ascii="宋体" w:eastAsia="宋体" w:hAnsi="宋体" w:hint="eastAsia"/>
      <w:color w:val="000000"/>
      <w:sz w:val="18"/>
      <w:szCs w:val="18"/>
    </w:rPr>
  </w:style>
  <w:style w:type="character" w:customStyle="1" w:styleId="50">
    <w:name w:val="目录 5 字符"/>
    <w:uiPriority w:val="39"/>
    <w:rPr>
      <w:rFonts w:ascii="Calibri" w:hAnsi="Calibri" w:cs="Calibri"/>
      <w:sz w:val="18"/>
      <w:szCs w:val="18"/>
    </w:rPr>
  </w:style>
  <w:style w:type="character" w:customStyle="1" w:styleId="font141">
    <w:name w:val="font141"/>
    <w:qFormat/>
    <w:rPr>
      <w:rFonts w:ascii="宋体" w:eastAsia="宋体" w:hAnsi="宋体" w:cs="宋体" w:hint="eastAsia"/>
      <w:color w:val="000000"/>
      <w:sz w:val="18"/>
      <w:szCs w:val="18"/>
      <w:u w:val="none"/>
    </w:rPr>
  </w:style>
  <w:style w:type="character" w:customStyle="1" w:styleId="Char2">
    <w:name w:val="封面 Char"/>
    <w:link w:val="afff5"/>
    <w:rPr>
      <w:rFonts w:ascii="微软雅黑" w:eastAsia="微软雅黑" w:hAnsi="微软雅黑" w:cs="宋体"/>
      <w:b/>
      <w:bCs/>
      <w:sz w:val="44"/>
      <w:szCs w:val="44"/>
    </w:rPr>
  </w:style>
  <w:style w:type="paragraph" w:customStyle="1" w:styleId="afff5">
    <w:name w:val="封面"/>
    <w:basedOn w:val="a0"/>
    <w:link w:val="Char2"/>
    <w:qFormat/>
    <w:pPr>
      <w:tabs>
        <w:tab w:val="left" w:pos="1498"/>
      </w:tabs>
      <w:spacing w:line="700" w:lineRule="exact"/>
      <w:ind w:firstLineChars="200" w:firstLine="200"/>
      <w:contextualSpacing/>
      <w:jc w:val="center"/>
    </w:pPr>
    <w:rPr>
      <w:rFonts w:ascii="微软雅黑" w:eastAsia="微软雅黑" w:hAnsi="微软雅黑" w:cs="宋体"/>
      <w:b/>
      <w:bCs/>
      <w:kern w:val="0"/>
      <w:sz w:val="44"/>
      <w:szCs w:val="44"/>
    </w:rPr>
  </w:style>
  <w:style w:type="character" w:customStyle="1" w:styleId="32">
    <w:name w:val="标题 3 字符2"/>
    <w:rPr>
      <w:b/>
      <w:bCs/>
      <w:szCs w:val="32"/>
    </w:rPr>
  </w:style>
  <w:style w:type="character" w:customStyle="1" w:styleId="150">
    <w:name w:val="15"/>
    <w:rPr>
      <w:rFonts w:ascii="宋体" w:eastAsia="宋体" w:hAnsi="宋体" w:hint="eastAsia"/>
      <w:color w:val="FF0000"/>
      <w:sz w:val="18"/>
      <w:szCs w:val="18"/>
    </w:rPr>
  </w:style>
  <w:style w:type="character" w:customStyle="1" w:styleId="1Char0">
    <w:name w:val="标题 1 Char"/>
    <w:qFormat/>
    <w:rPr>
      <w:rFonts w:ascii="微软雅黑" w:hAnsi="微软雅黑"/>
      <w:b/>
      <w:color w:val="000000"/>
      <w:sz w:val="32"/>
    </w:rPr>
  </w:style>
  <w:style w:type="character" w:customStyle="1" w:styleId="220">
    <w:name w:val="标题 2 字符2"/>
    <w:rPr>
      <w:rFonts w:ascii="Arial" w:hAnsi="Arial"/>
      <w:b/>
      <w:bCs/>
      <w:sz w:val="24"/>
      <w:szCs w:val="32"/>
    </w:rPr>
  </w:style>
  <w:style w:type="character" w:customStyle="1" w:styleId="Char3">
    <w:name w:val="列出段落 Char"/>
    <w:link w:val="afff6"/>
    <w:uiPriority w:val="34"/>
    <w:qFormat/>
    <w:rPr>
      <w:kern w:val="2"/>
      <w:sz w:val="21"/>
      <w:szCs w:val="22"/>
    </w:rPr>
  </w:style>
  <w:style w:type="paragraph" w:customStyle="1" w:styleId="afff6">
    <w:name w:val="编号"/>
    <w:basedOn w:val="a0"/>
    <w:next w:val="afff7"/>
    <w:link w:val="Char3"/>
    <w:uiPriority w:val="34"/>
    <w:unhideWhenUsed/>
    <w:qFormat/>
    <w:pPr>
      <w:ind w:firstLineChars="200" w:firstLine="420"/>
    </w:pPr>
    <w:rPr>
      <w:rFonts w:ascii="Times New Roman" w:hAnsi="Times New Roman"/>
      <w:szCs w:val="22"/>
    </w:rPr>
  </w:style>
  <w:style w:type="paragraph" w:styleId="afff7">
    <w:name w:val="List Paragraph"/>
    <w:basedOn w:val="a0"/>
    <w:link w:val="afff8"/>
    <w:uiPriority w:val="34"/>
    <w:qFormat/>
    <w:pPr>
      <w:spacing w:line="360" w:lineRule="auto"/>
      <w:ind w:firstLineChars="200" w:firstLine="420"/>
      <w:contextualSpacing/>
      <w:jc w:val="left"/>
    </w:pPr>
    <w:rPr>
      <w:rFonts w:ascii="Arial" w:hAnsi="Arial"/>
      <w:b/>
      <w:sz w:val="24"/>
      <w:szCs w:val="24"/>
    </w:rPr>
  </w:style>
  <w:style w:type="character" w:customStyle="1" w:styleId="afff8">
    <w:name w:val="列表段落 字符"/>
    <w:link w:val="afff7"/>
    <w:uiPriority w:val="34"/>
    <w:qFormat/>
    <w:rPr>
      <w:rFonts w:ascii="Arial" w:hAnsi="Arial"/>
      <w:b/>
      <w:kern w:val="2"/>
      <w:sz w:val="24"/>
      <w:szCs w:val="24"/>
    </w:rPr>
  </w:style>
  <w:style w:type="character" w:customStyle="1" w:styleId="Char4">
    <w:name w:val="页脚 Char"/>
    <w:uiPriority w:val="99"/>
    <w:qFormat/>
    <w:rPr>
      <w:rFonts w:ascii="Times New Roman" w:eastAsia="宋体" w:hAnsi="Times New Roman" w:cs="Times New Roman"/>
      <w:sz w:val="18"/>
      <w:szCs w:val="18"/>
    </w:rPr>
  </w:style>
  <w:style w:type="character" w:customStyle="1" w:styleId="afff9">
    <w:name w:val="列出段落 字符"/>
    <w:uiPriority w:val="34"/>
  </w:style>
  <w:style w:type="character" w:customStyle="1" w:styleId="Char5">
    <w:name w:val="副标题 Char"/>
    <w:uiPriority w:val="11"/>
    <w:qFormat/>
    <w:rPr>
      <w:rFonts w:ascii="Cambria" w:eastAsia="宋体" w:hAnsi="Cambria" w:cs="Times New Roman"/>
      <w:b/>
      <w:bCs/>
      <w:kern w:val="28"/>
      <w:sz w:val="32"/>
      <w:szCs w:val="32"/>
    </w:rPr>
  </w:style>
  <w:style w:type="character" w:customStyle="1" w:styleId="1Char1">
    <w:name w:val="1正文 Char"/>
    <w:link w:val="17"/>
    <w:qFormat/>
    <w:rPr>
      <w:rFonts w:ascii="宋体" w:hAnsi="宋体" w:cs="宋体"/>
      <w:color w:val="000000"/>
      <w:sz w:val="21"/>
      <w:szCs w:val="21"/>
      <w:lang w:val="zh-CN"/>
    </w:rPr>
  </w:style>
  <w:style w:type="paragraph" w:customStyle="1" w:styleId="17">
    <w:name w:val="1正文"/>
    <w:basedOn w:val="a0"/>
    <w:link w:val="1Char1"/>
    <w:qFormat/>
    <w:pPr>
      <w:widowControl/>
      <w:adjustRightInd w:val="0"/>
      <w:snapToGrid w:val="0"/>
      <w:spacing w:beforeLines="50" w:afterLines="50"/>
      <w:ind w:leftChars="271" w:left="991" w:hangingChars="201" w:hanging="422"/>
      <w:jc w:val="left"/>
    </w:pPr>
    <w:rPr>
      <w:rFonts w:ascii="宋体" w:hAnsi="宋体" w:cs="宋体"/>
      <w:color w:val="000000"/>
      <w:kern w:val="0"/>
      <w:lang w:val="zh-CN"/>
    </w:rPr>
  </w:style>
  <w:style w:type="character" w:customStyle="1" w:styleId="Char12">
    <w:name w:val="标题 Char1"/>
    <w:uiPriority w:val="10"/>
    <w:qFormat/>
    <w:rPr>
      <w:rFonts w:ascii="Cambria" w:eastAsia="微软雅黑" w:hAnsi="Cambria" w:cs="Times New Roman"/>
      <w:b/>
      <w:bCs/>
      <w:kern w:val="2"/>
      <w:sz w:val="36"/>
      <w:szCs w:val="32"/>
    </w:rPr>
  </w:style>
  <w:style w:type="character" w:customStyle="1" w:styleId="4Char0">
    <w:name w:val="标题 4 Char"/>
    <w:qFormat/>
    <w:rPr>
      <w:rFonts w:ascii="微软雅黑" w:eastAsia="微软雅黑" w:hAnsi="微软雅黑" w:cs="Times New Roman"/>
      <w:b/>
      <w:bCs/>
      <w:kern w:val="2"/>
      <w:sz w:val="24"/>
      <w:szCs w:val="28"/>
    </w:rPr>
  </w:style>
  <w:style w:type="character" w:customStyle="1" w:styleId="Char6">
    <w:name w:val="页眉 Char"/>
    <w:uiPriority w:val="99"/>
    <w:qFormat/>
    <w:rPr>
      <w:rFonts w:ascii="Times New Roman" w:eastAsia="宋体" w:hAnsi="Times New Roman" w:cs="Times New Roman"/>
      <w:sz w:val="18"/>
      <w:szCs w:val="18"/>
    </w:rPr>
  </w:style>
  <w:style w:type="character" w:customStyle="1" w:styleId="Char7">
    <w:name w:val="批注框文本 Char"/>
    <w:uiPriority w:val="99"/>
    <w:semiHidden/>
    <w:qFormat/>
    <w:rPr>
      <w:rFonts w:ascii="Times New Roman" w:eastAsia="宋体" w:hAnsi="Times New Roman" w:cs="Times New Roman"/>
      <w:sz w:val="18"/>
      <w:szCs w:val="18"/>
    </w:rPr>
  </w:style>
  <w:style w:type="character" w:customStyle="1" w:styleId="Char13">
    <w:name w:val="批注文字 Char1"/>
    <w:uiPriority w:val="99"/>
    <w:semiHidden/>
    <w:rPr>
      <w:kern w:val="2"/>
      <w:sz w:val="21"/>
      <w:szCs w:val="21"/>
    </w:rPr>
  </w:style>
  <w:style w:type="character" w:customStyle="1" w:styleId="a6">
    <w:name w:val="正文缩进 字符"/>
    <w:link w:val="a1"/>
    <w:qFormat/>
    <w:locked/>
    <w:rPr>
      <w:rFonts w:ascii="楷体_GB2312" w:eastAsia="楷体_GB2312" w:hAnsi="Calibri"/>
      <w:sz w:val="28"/>
    </w:rPr>
  </w:style>
  <w:style w:type="character" w:customStyle="1" w:styleId="22">
    <w:name w:val="正文文本缩进 2 字符"/>
    <w:link w:val="21"/>
    <w:qFormat/>
    <w:rPr>
      <w:rFonts w:ascii="Calibri" w:hAnsi="Calibri"/>
      <w:kern w:val="2"/>
      <w:sz w:val="21"/>
      <w:szCs w:val="21"/>
    </w:rPr>
  </w:style>
  <w:style w:type="character" w:customStyle="1" w:styleId="Char8">
    <w:name w:val="标书正文格式 Char"/>
    <w:qFormat/>
    <w:rPr>
      <w:rFonts w:ascii="Times New Roman" w:eastAsia="仿宋_GB2312" w:hAnsi="Times New Roman" w:cs="Times New Roman"/>
      <w:sz w:val="30"/>
      <w:szCs w:val="24"/>
    </w:rPr>
  </w:style>
  <w:style w:type="character" w:customStyle="1" w:styleId="Char9">
    <w:name w:val="批注文字 Char"/>
    <w:locked/>
    <w:rPr>
      <w:rFonts w:cs="Times New Roman"/>
      <w:kern w:val="2"/>
      <w:sz w:val="21"/>
      <w:szCs w:val="21"/>
    </w:rPr>
  </w:style>
  <w:style w:type="character" w:customStyle="1" w:styleId="font31">
    <w:name w:val="font31"/>
    <w:qFormat/>
    <w:rPr>
      <w:rFonts w:ascii="微软雅黑" w:eastAsia="微软雅黑" w:hAnsi="微软雅黑" w:cs="微软雅黑" w:hint="eastAsia"/>
      <w:color w:val="000000"/>
      <w:sz w:val="20"/>
      <w:szCs w:val="20"/>
      <w:u w:val="none"/>
    </w:rPr>
  </w:style>
  <w:style w:type="paragraph" w:customStyle="1" w:styleId="27">
    <w:name w:val="列出段落2"/>
    <w:basedOn w:val="a0"/>
    <w:uiPriority w:val="34"/>
    <w:qFormat/>
    <w:pPr>
      <w:widowControl/>
      <w:spacing w:line="360" w:lineRule="auto"/>
      <w:ind w:firstLine="420"/>
    </w:pPr>
    <w:rPr>
      <w:kern w:val="0"/>
      <w:sz w:val="24"/>
    </w:rPr>
  </w:style>
  <w:style w:type="paragraph" w:customStyle="1" w:styleId="18">
    <w:name w:val="列表段落1"/>
    <w:basedOn w:val="a0"/>
    <w:uiPriority w:val="99"/>
    <w:qFormat/>
    <w:pPr>
      <w:ind w:firstLineChars="200" w:firstLine="420"/>
    </w:pPr>
    <w:rPr>
      <w:rFonts w:ascii="Arial" w:hAnsi="Arial"/>
      <w:szCs w:val="24"/>
    </w:rPr>
  </w:style>
  <w:style w:type="paragraph" w:customStyle="1" w:styleId="19">
    <w:name w:val="正文1"/>
    <w:pPr>
      <w:widowControl w:val="0"/>
      <w:adjustRightInd w:val="0"/>
      <w:spacing w:line="360" w:lineRule="atLeast"/>
      <w:textAlignment w:val="baseline"/>
    </w:pPr>
    <w:rPr>
      <w:rFonts w:ascii="宋体"/>
      <w:b/>
      <w:position w:val="-10"/>
      <w:sz w:val="24"/>
    </w:rPr>
  </w:style>
  <w:style w:type="paragraph" w:customStyle="1" w:styleId="S-">
    <w:name w:val="S-正文"/>
    <w:basedOn w:val="a0"/>
    <w:qFormat/>
    <w:pPr>
      <w:spacing w:line="360" w:lineRule="auto"/>
      <w:ind w:firstLineChars="200" w:firstLine="200"/>
      <w:contextualSpacing/>
      <w:jc w:val="left"/>
    </w:pPr>
    <w:rPr>
      <w:rFonts w:ascii="Arial" w:hAnsi="Arial"/>
      <w:sz w:val="24"/>
      <w:szCs w:val="24"/>
    </w:rPr>
  </w:style>
  <w:style w:type="paragraph" w:customStyle="1" w:styleId="TOC10">
    <w:name w:val="TOC 标题1"/>
    <w:basedOn w:val="1"/>
    <w:next w:val="a0"/>
    <w:uiPriority w:val="39"/>
    <w:unhideWhenUsed/>
    <w:qFormat/>
    <w:pPr>
      <w:keepLines/>
      <w:widowControl/>
      <w:tabs>
        <w:tab w:val="clear" w:pos="360"/>
        <w:tab w:val="clear" w:pos="1050"/>
      </w:tabs>
      <w:spacing w:before="480" w:after="0" w:line="276" w:lineRule="auto"/>
      <w:ind w:firstLine="0"/>
      <w:jc w:val="left"/>
      <w:outlineLvl w:val="9"/>
    </w:pPr>
    <w:rPr>
      <w:rFonts w:ascii="Franklin Gothic Medium" w:eastAsia="微软雅黑" w:hAnsi="Franklin Gothic Medium"/>
      <w:bCs/>
      <w:color w:val="366091"/>
      <w:sz w:val="28"/>
      <w:szCs w:val="28"/>
    </w:rPr>
  </w:style>
  <w:style w:type="paragraph" w:customStyle="1" w:styleId="Chara">
    <w:name w:val="Char"/>
    <w:basedOn w:val="a0"/>
    <w:rPr>
      <w:rFonts w:ascii="宋体" w:hAnsi="宋体"/>
      <w:color w:val="000000"/>
      <w:sz w:val="24"/>
      <w:szCs w:val="24"/>
    </w:rPr>
  </w:style>
  <w:style w:type="paragraph" w:customStyle="1" w:styleId="TOC20">
    <w:name w:val="TOC 标题2"/>
    <w:basedOn w:val="1"/>
    <w:next w:val="a0"/>
    <w:uiPriority w:val="39"/>
    <w:qFormat/>
    <w:pPr>
      <w:keepLines/>
      <w:widowControl/>
      <w:tabs>
        <w:tab w:val="clear" w:pos="360"/>
        <w:tab w:val="clear" w:pos="1050"/>
      </w:tabs>
      <w:spacing w:before="480" w:after="0" w:line="276" w:lineRule="auto"/>
      <w:ind w:firstLine="0"/>
      <w:jc w:val="left"/>
      <w:outlineLvl w:val="9"/>
    </w:pPr>
    <w:rPr>
      <w:rFonts w:ascii="Cambria" w:eastAsia="宋体" w:hAnsi="Cambria"/>
      <w:bCs/>
      <w:color w:val="365F91"/>
      <w:sz w:val="28"/>
      <w:szCs w:val="28"/>
    </w:rPr>
  </w:style>
  <w:style w:type="paragraph" w:customStyle="1" w:styleId="Style64">
    <w:name w:val="_Style 64"/>
    <w:basedOn w:val="a0"/>
    <w:next w:val="afff7"/>
    <w:uiPriority w:val="34"/>
    <w:qFormat/>
    <w:pPr>
      <w:ind w:firstLineChars="200" w:firstLine="420"/>
    </w:pPr>
    <w:rPr>
      <w:szCs w:val="22"/>
    </w:rPr>
  </w:style>
  <w:style w:type="paragraph" w:customStyle="1" w:styleId="111">
    <w:name w:val="无间隔11"/>
    <w:link w:val="afffa"/>
    <w:qFormat/>
    <w:pPr>
      <w:widowControl w:val="0"/>
      <w:jc w:val="both"/>
    </w:pPr>
    <w:rPr>
      <w:rFonts w:cs="宋体"/>
      <w:kern w:val="2"/>
      <w:sz w:val="21"/>
      <w:szCs w:val="22"/>
    </w:rPr>
  </w:style>
  <w:style w:type="character" w:customStyle="1" w:styleId="afffa">
    <w:name w:val="无间隔 字符"/>
    <w:link w:val="111"/>
    <w:qFormat/>
    <w:rPr>
      <w:rFonts w:cs="宋体"/>
      <w:kern w:val="2"/>
      <w:sz w:val="21"/>
      <w:szCs w:val="22"/>
    </w:rPr>
  </w:style>
  <w:style w:type="paragraph" w:styleId="afffb">
    <w:name w:val="No Spacing"/>
    <w:basedOn w:val="a0"/>
    <w:uiPriority w:val="1"/>
    <w:qFormat/>
    <w:pPr>
      <w:spacing w:line="360" w:lineRule="auto"/>
      <w:ind w:firstLineChars="200" w:firstLine="200"/>
      <w:contextualSpacing/>
      <w:jc w:val="left"/>
    </w:pPr>
    <w:rPr>
      <w:rFonts w:ascii="宋体" w:eastAsia="微软雅黑" w:hAnsi="宋体" w:cs="宋体"/>
      <w:b/>
      <w:color w:val="000000"/>
      <w:kern w:val="0"/>
      <w:szCs w:val="22"/>
    </w:rPr>
  </w:style>
  <w:style w:type="paragraph" w:customStyle="1" w:styleId="Style5">
    <w:name w:val="_Style 5"/>
    <w:basedOn w:val="a0"/>
    <w:qFormat/>
    <w:pPr>
      <w:spacing w:line="360" w:lineRule="auto"/>
      <w:ind w:firstLineChars="200" w:firstLine="200"/>
    </w:pPr>
    <w:rPr>
      <w:rFonts w:ascii="宋体" w:hAnsi="宋体"/>
      <w:szCs w:val="22"/>
    </w:rPr>
  </w:style>
  <w:style w:type="character" w:customStyle="1" w:styleId="afc">
    <w:name w:val="脚注文本 字符"/>
    <w:link w:val="afb"/>
    <w:uiPriority w:val="99"/>
    <w:qFormat/>
    <w:rPr>
      <w:kern w:val="2"/>
      <w:sz w:val="18"/>
    </w:rPr>
  </w:style>
  <w:style w:type="paragraph" w:customStyle="1" w:styleId="28">
    <w:name w:val="列表段落2"/>
    <w:basedOn w:val="a0"/>
    <w:uiPriority w:val="34"/>
    <w:qFormat/>
    <w:pPr>
      <w:spacing w:line="360" w:lineRule="auto"/>
      <w:ind w:firstLineChars="200" w:firstLine="420"/>
    </w:pPr>
    <w:rPr>
      <w:szCs w:val="22"/>
    </w:rPr>
  </w:style>
  <w:style w:type="paragraph" w:customStyle="1" w:styleId="Style22">
    <w:name w:val="_Style 22"/>
    <w:basedOn w:val="a0"/>
    <w:next w:val="afff7"/>
    <w:qFormat/>
    <w:pPr>
      <w:spacing w:line="360" w:lineRule="auto"/>
      <w:ind w:firstLineChars="200" w:firstLine="420"/>
      <w:contextualSpacing/>
    </w:pPr>
    <w:rPr>
      <w:rFonts w:cs="宋体"/>
      <w:color w:val="000000"/>
      <w:kern w:val="0"/>
      <w:szCs w:val="22"/>
    </w:rPr>
  </w:style>
  <w:style w:type="paragraph" w:customStyle="1" w:styleId="afffc">
    <w:name w:val="首行缩进"/>
    <w:basedOn w:val="a0"/>
    <w:qFormat/>
    <w:pPr>
      <w:spacing w:line="360" w:lineRule="auto"/>
      <w:ind w:firstLineChars="200" w:firstLine="200"/>
      <w:contextualSpacing/>
    </w:pPr>
    <w:rPr>
      <w:rFonts w:ascii="Arial" w:hAnsi="Arial"/>
      <w:szCs w:val="22"/>
    </w:rPr>
  </w:style>
  <w:style w:type="paragraph" w:customStyle="1" w:styleId="style7">
    <w:name w:val="style7"/>
    <w:basedOn w:val="a0"/>
    <w:qFormat/>
    <w:pPr>
      <w:widowControl/>
      <w:spacing w:before="100" w:beforeAutospacing="1" w:after="100" w:afterAutospacing="1" w:line="360" w:lineRule="auto"/>
      <w:ind w:firstLineChars="200" w:firstLine="200"/>
      <w:contextualSpacing/>
      <w:jc w:val="left"/>
    </w:pPr>
    <w:rPr>
      <w:rFonts w:ascii="宋体" w:hAnsi="宋体" w:cs="宋体"/>
      <w:color w:val="000000"/>
      <w:kern w:val="0"/>
      <w:szCs w:val="24"/>
    </w:rPr>
  </w:style>
  <w:style w:type="paragraph" w:customStyle="1" w:styleId="112">
    <w:name w:val="列出段落11"/>
    <w:basedOn w:val="a0"/>
    <w:qFormat/>
    <w:pPr>
      <w:ind w:firstLineChars="200" w:firstLine="420"/>
    </w:pPr>
    <w:rPr>
      <w:szCs w:val="22"/>
    </w:rPr>
  </w:style>
  <w:style w:type="table" w:customStyle="1" w:styleId="113">
    <w:name w:val="网格表 1 浅色1"/>
    <w:basedOn w:val="a3"/>
    <w:uiPriority w:val="46"/>
    <w:tblP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top w:val="nil"/>
          <w:left w:val="single" w:sz="12" w:space="0" w:color="666666"/>
          <w:bottom w:val="nil"/>
          <w:right w:val="nil"/>
          <w:insideH w:val="nil"/>
          <w:insideV w:val="nil"/>
          <w:tl2br w:val="nil"/>
          <w:tr2bl w:val="nil"/>
        </w:tcBorders>
      </w:tcPr>
    </w:tblStylePr>
    <w:tblStylePr w:type="lastRow">
      <w:rPr>
        <w:b/>
        <w:bCs/>
      </w:rPr>
      <w:tblPr/>
      <w:tcPr>
        <w:tcBorders>
          <w:top w:val="double" w:sz="2" w:space="0" w:color="666666"/>
          <w:left w:val="nil"/>
          <w:bottom w:val="nil"/>
          <w:right w:val="nil"/>
          <w:insideH w:val="nil"/>
          <w:insideV w:val="nil"/>
          <w:tl2br w:val="nil"/>
          <w:tr2bl w:val="nil"/>
        </w:tcBorders>
      </w:tcPr>
    </w:tblStylePr>
    <w:tblStylePr w:type="firstCol">
      <w:rPr>
        <w:b/>
        <w:bCs/>
      </w:rPr>
    </w:tblStylePr>
    <w:tblStylePr w:type="lastCol">
      <w:rPr>
        <w:b/>
        <w:bCs/>
      </w:rPr>
    </w:tblStylePr>
  </w:style>
  <w:style w:type="paragraph" w:customStyle="1" w:styleId="Style4">
    <w:name w:val="_Style 4"/>
    <w:basedOn w:val="a0"/>
    <w:qFormat/>
    <w:pPr>
      <w:spacing w:line="276" w:lineRule="auto"/>
      <w:ind w:firstLineChars="200" w:firstLine="420"/>
    </w:pPr>
    <w:rPr>
      <w:rFonts w:ascii="Times New Roman" w:hAnsi="Times New Roman"/>
      <w:szCs w:val="22"/>
    </w:rPr>
  </w:style>
  <w:style w:type="character" w:customStyle="1" w:styleId="1a">
    <w:name w:val="书籍标题1"/>
    <w:uiPriority w:val="33"/>
    <w:qFormat/>
    <w:rPr>
      <w:b/>
      <w:bCs/>
      <w:i/>
      <w:iCs/>
      <w:spacing w:val="5"/>
    </w:rPr>
  </w:style>
  <w:style w:type="character" w:customStyle="1" w:styleId="apple-converted-space">
    <w:name w:val="apple-converted-space"/>
    <w:qFormat/>
  </w:style>
  <w:style w:type="character" w:customStyle="1" w:styleId="CharChar4">
    <w:name w:val="Char Char4"/>
    <w:qFormat/>
    <w:rPr>
      <w:rFonts w:eastAsia="宋体"/>
      <w:kern w:val="2"/>
      <w:sz w:val="18"/>
      <w:szCs w:val="18"/>
      <w:lang w:val="en-US" w:eastAsia="zh-CN" w:bidi="ar-SA"/>
    </w:rPr>
  </w:style>
  <w:style w:type="paragraph" w:customStyle="1" w:styleId="WW-Default12">
    <w:name w:val="WW-Default12"/>
    <w:qFormat/>
    <w:pPr>
      <w:widowControl w:val="0"/>
      <w:suppressAutoHyphens/>
      <w:autoSpaceDE w:val="0"/>
    </w:pPr>
    <w:rPr>
      <w:color w:val="000000"/>
      <w:sz w:val="24"/>
      <w:szCs w:val="24"/>
      <w:lang w:eastAsia="ar-SA"/>
    </w:rPr>
  </w:style>
  <w:style w:type="paragraph" w:customStyle="1" w:styleId="afffd">
    <w:name w:val=".."/>
    <w:basedOn w:val="a0"/>
    <w:next w:val="a0"/>
    <w:qFormat/>
    <w:pPr>
      <w:autoSpaceDE w:val="0"/>
      <w:autoSpaceDN w:val="0"/>
      <w:adjustRightInd w:val="0"/>
      <w:jc w:val="left"/>
    </w:pPr>
    <w:rPr>
      <w:rFonts w:ascii="Times New Roman" w:hAnsi="Times New Roman"/>
      <w:kern w:val="0"/>
      <w:sz w:val="24"/>
      <w:szCs w:val="24"/>
    </w:rPr>
  </w:style>
  <w:style w:type="paragraph" w:customStyle="1" w:styleId="afffe">
    <w:name w:val="一太郎７"/>
    <w:qFormat/>
    <w:pPr>
      <w:widowControl w:val="0"/>
      <w:wordWrap w:val="0"/>
      <w:autoSpaceDE w:val="0"/>
      <w:autoSpaceDN w:val="0"/>
      <w:adjustRightInd w:val="0"/>
      <w:spacing w:line="271" w:lineRule="atLeast"/>
      <w:jc w:val="both"/>
    </w:pPr>
    <w:rPr>
      <w:rFonts w:ascii="MS Mincho" w:eastAsia="MS Mincho" w:hAnsi="Century"/>
      <w:spacing w:val="10"/>
      <w:kern w:val="2"/>
      <w:sz w:val="19"/>
      <w:szCs w:val="22"/>
      <w:lang w:eastAsia="ja-JP"/>
    </w:rPr>
  </w:style>
  <w:style w:type="paragraph" w:customStyle="1" w:styleId="MS">
    <w:name w:val="MSゴシック"/>
    <w:basedOn w:val="a0"/>
    <w:qFormat/>
    <w:pPr>
      <w:jc w:val="left"/>
    </w:pPr>
    <w:rPr>
      <w:rFonts w:ascii="MS Gothic" w:eastAsia="MS Gothic" w:hAnsi="MS Gothic"/>
      <w:sz w:val="18"/>
      <w:lang w:eastAsia="ja-JP"/>
    </w:rPr>
  </w:style>
  <w:style w:type="paragraph" w:customStyle="1" w:styleId="34">
    <w:name w:val="列出段落3"/>
    <w:basedOn w:val="a0"/>
    <w:uiPriority w:val="34"/>
    <w:qFormat/>
    <w:pPr>
      <w:ind w:firstLineChars="200" w:firstLine="420"/>
    </w:pPr>
    <w:rPr>
      <w:rFonts w:ascii="Times New Roman" w:hAnsi="Times New Roman"/>
    </w:rPr>
  </w:style>
  <w:style w:type="paragraph" w:customStyle="1" w:styleId="affff">
    <w:name w:val="俺"/>
    <w:qFormat/>
    <w:pPr>
      <w:widowControl w:val="0"/>
      <w:wordWrap w:val="0"/>
      <w:autoSpaceDE w:val="0"/>
      <w:autoSpaceDN w:val="0"/>
      <w:adjustRightInd w:val="0"/>
      <w:spacing w:line="0" w:lineRule="atLeast"/>
    </w:pPr>
    <w:rPr>
      <w:rFonts w:ascii="MS Gothic" w:eastAsia="MS Gothic" w:hAnsi="Century"/>
      <w:snapToGrid w:val="0"/>
      <w:kern w:val="2"/>
      <w:sz w:val="21"/>
      <w:szCs w:val="21"/>
      <w:lang w:eastAsia="ja-JP"/>
    </w:rPr>
  </w:style>
  <w:style w:type="character" w:customStyle="1" w:styleId="2Char1">
    <w:name w:val="标题 2 Char1"/>
    <w:qFormat/>
    <w:rPr>
      <w:rFonts w:ascii="Arial" w:hAnsi="Arial"/>
      <w:b/>
      <w:sz w:val="24"/>
    </w:rPr>
  </w:style>
  <w:style w:type="character" w:customStyle="1" w:styleId="1b">
    <w:name w:val="占位符文本1"/>
    <w:uiPriority w:val="99"/>
    <w:unhideWhenUsed/>
    <w:qFormat/>
    <w:rPr>
      <w:color w:val="808080"/>
    </w:rPr>
  </w:style>
  <w:style w:type="paragraph" w:customStyle="1" w:styleId="HKM">
    <w:name w:val="HKM标题"/>
    <w:basedOn w:val="1"/>
    <w:link w:val="HKM0"/>
    <w:qFormat/>
    <w:pPr>
      <w:keepNext w:val="0"/>
      <w:numPr>
        <w:numId w:val="3"/>
      </w:numPr>
      <w:tabs>
        <w:tab w:val="clear" w:pos="360"/>
        <w:tab w:val="clear" w:pos="1050"/>
      </w:tabs>
      <w:spacing w:before="0" w:after="0" w:line="360" w:lineRule="auto"/>
      <w:ind w:leftChars="-237" w:left="-3" w:right="28" w:hangingChars="151" w:hanging="424"/>
      <w:jc w:val="left"/>
    </w:pPr>
    <w:rPr>
      <w:rFonts w:ascii="宋体" w:eastAsia="微软雅黑" w:hAnsi="宋体"/>
      <w:bCs/>
      <w:kern w:val="44"/>
      <w:sz w:val="28"/>
      <w:szCs w:val="28"/>
    </w:rPr>
  </w:style>
  <w:style w:type="character" w:customStyle="1" w:styleId="HKM0">
    <w:name w:val="HKM标题 字符"/>
    <w:link w:val="HKM"/>
    <w:qFormat/>
    <w:rPr>
      <w:rFonts w:ascii="宋体" w:eastAsia="微软雅黑" w:hAnsi="宋体"/>
      <w:b/>
      <w:bCs/>
      <w:kern w:val="44"/>
      <w:sz w:val="28"/>
      <w:szCs w:val="28"/>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29">
    <w:name w:val="2字符 字符"/>
    <w:link w:val="2a"/>
    <w:rPr>
      <w:kern w:val="2"/>
      <w:sz w:val="21"/>
      <w:szCs w:val="24"/>
    </w:rPr>
  </w:style>
  <w:style w:type="paragraph" w:customStyle="1" w:styleId="2a">
    <w:name w:val="2字符"/>
    <w:basedOn w:val="aa"/>
    <w:link w:val="29"/>
    <w:qFormat/>
    <w:pPr>
      <w:spacing w:line="360" w:lineRule="auto"/>
      <w:ind w:firstLineChars="200" w:firstLine="200"/>
    </w:pPr>
    <w:rPr>
      <w:rFonts w:ascii="Times New Roman" w:hAnsi="Times New Roman"/>
      <w:szCs w:val="24"/>
    </w:rPr>
  </w:style>
  <w:style w:type="character" w:customStyle="1" w:styleId="52">
    <w:name w:val="标题 5 字符"/>
    <w:uiPriority w:val="9"/>
    <w:semiHidden/>
    <w:rPr>
      <w:rFonts w:ascii="Arial" w:hAnsi="Arial"/>
      <w:b/>
      <w:bCs/>
      <w:kern w:val="2"/>
      <w:sz w:val="28"/>
      <w:szCs w:val="28"/>
    </w:rPr>
  </w:style>
  <w:style w:type="character" w:customStyle="1" w:styleId="51">
    <w:name w:val="标题 5 字符1"/>
    <w:link w:val="5"/>
    <w:rPr>
      <w:rFonts w:ascii="Calibri" w:hAnsi="Calibri"/>
      <w:b/>
      <w:sz w:val="30"/>
      <w:szCs w:val="21"/>
    </w:rPr>
  </w:style>
  <w:style w:type="character" w:customStyle="1" w:styleId="61">
    <w:name w:val="标题 6 字符1"/>
    <w:link w:val="6"/>
    <w:rPr>
      <w:rFonts w:ascii="Cambria" w:eastAsia="等线" w:hAnsi="Cambria"/>
      <w:b/>
      <w:bCs/>
      <w:sz w:val="24"/>
      <w:szCs w:val="24"/>
      <w:lang w:val="en-GB" w:eastAsia="zh-TW"/>
    </w:rPr>
  </w:style>
  <w:style w:type="character" w:customStyle="1" w:styleId="71">
    <w:name w:val="标题 7 字符1"/>
    <w:semiHidden/>
    <w:rPr>
      <w:rFonts w:eastAsia="PMingLiU"/>
      <w:b/>
      <w:bCs/>
      <w:sz w:val="24"/>
      <w:szCs w:val="24"/>
      <w:lang w:val="en-GB" w:eastAsia="zh-TW"/>
    </w:rPr>
  </w:style>
  <w:style w:type="character" w:customStyle="1" w:styleId="81">
    <w:name w:val="标题 8 字符1"/>
    <w:link w:val="8"/>
    <w:rPr>
      <w:rFonts w:ascii="Cambria" w:eastAsia="等线" w:hAnsi="Cambria"/>
      <w:sz w:val="24"/>
      <w:szCs w:val="24"/>
      <w:lang w:val="en-GB" w:eastAsia="zh-TW"/>
    </w:rPr>
  </w:style>
  <w:style w:type="character" w:customStyle="1" w:styleId="91">
    <w:name w:val="标题 9 字符1"/>
    <w:link w:val="9"/>
    <w:rPr>
      <w:rFonts w:ascii="Cambria" w:eastAsia="等线" w:hAnsi="Cambria"/>
      <w:sz w:val="21"/>
      <w:szCs w:val="21"/>
      <w:lang w:val="en-GB" w:eastAsia="zh-TW"/>
    </w:rPr>
  </w:style>
  <w:style w:type="character" w:customStyle="1" w:styleId="1c">
    <w:name w:val="批注主题 字符1"/>
    <w:uiPriority w:val="99"/>
    <w:rPr>
      <w:rFonts w:ascii="Calibri" w:hAnsi="Calibri"/>
      <w:b/>
      <w:bCs/>
      <w:kern w:val="2"/>
      <w:sz w:val="21"/>
      <w:szCs w:val="22"/>
    </w:rPr>
  </w:style>
  <w:style w:type="character" w:customStyle="1" w:styleId="XH54Char">
    <w:name w:val="XH54 Char"/>
    <w:link w:val="XH54"/>
    <w:rPr>
      <w:rFonts w:ascii="Calibri Light" w:eastAsia="黑体" w:hAnsi="Calibri Light"/>
      <w:b/>
      <w:bCs/>
      <w:kern w:val="2"/>
      <w:sz w:val="24"/>
      <w:szCs w:val="21"/>
    </w:rPr>
  </w:style>
  <w:style w:type="paragraph" w:customStyle="1" w:styleId="XH54">
    <w:name w:val="XH54"/>
    <w:basedOn w:val="20"/>
    <w:link w:val="XH54Char"/>
    <w:qFormat/>
    <w:pPr>
      <w:spacing w:before="260" w:after="260" w:line="360" w:lineRule="auto"/>
      <w:ind w:left="567" w:hanging="567"/>
      <w:jc w:val="left"/>
    </w:pPr>
    <w:rPr>
      <w:rFonts w:ascii="Calibri Light" w:hAnsi="Calibri Light"/>
      <w:kern w:val="2"/>
      <w:sz w:val="24"/>
      <w:szCs w:val="21"/>
    </w:rPr>
  </w:style>
  <w:style w:type="character" w:customStyle="1" w:styleId="1Char">
    <w:name w:val="列出段落1 Char"/>
    <w:link w:val="16"/>
    <w:rPr>
      <w:rFonts w:ascii="Calibri" w:hAnsi="Calibri"/>
      <w:kern w:val="2"/>
      <w:sz w:val="21"/>
      <w:szCs w:val="22"/>
    </w:rPr>
  </w:style>
  <w:style w:type="character" w:customStyle="1" w:styleId="font51">
    <w:name w:val="font51"/>
    <w:qFormat/>
    <w:rPr>
      <w:rFonts w:ascii="宋体" w:eastAsia="宋体" w:hAnsi="宋体" w:cs="宋体" w:hint="eastAsia"/>
      <w:color w:val="000000"/>
      <w:sz w:val="21"/>
      <w:szCs w:val="21"/>
      <w:u w:val="none"/>
    </w:rPr>
  </w:style>
  <w:style w:type="character" w:customStyle="1" w:styleId="affff0">
    <w:name w:val="标题四 字符"/>
    <w:link w:val="affff1"/>
    <w:rPr>
      <w:rFonts w:ascii="宋体" w:hAnsi="宋体"/>
      <w:b/>
      <w:bCs/>
      <w:kern w:val="2"/>
      <w:sz w:val="21"/>
      <w:szCs w:val="21"/>
    </w:rPr>
  </w:style>
  <w:style w:type="paragraph" w:customStyle="1" w:styleId="affff1">
    <w:name w:val="标题四"/>
    <w:basedOn w:val="a0"/>
    <w:link w:val="affff0"/>
    <w:qFormat/>
    <w:pPr>
      <w:spacing w:line="360" w:lineRule="auto"/>
    </w:pPr>
    <w:rPr>
      <w:rFonts w:ascii="宋体" w:hAnsi="宋体"/>
      <w:b/>
      <w:bCs/>
    </w:rPr>
  </w:style>
  <w:style w:type="character" w:customStyle="1" w:styleId="YKChar">
    <w:name w:val="YK回答格式 Char"/>
    <w:link w:val="YK"/>
    <w:rPr>
      <w:rFonts w:ascii="宋体" w:hAnsi="宋体" w:cs="Arial"/>
      <w:b/>
      <w:color w:val="0000FF"/>
      <w:kern w:val="2"/>
      <w:sz w:val="21"/>
      <w:szCs w:val="18"/>
    </w:rPr>
  </w:style>
  <w:style w:type="paragraph" w:customStyle="1" w:styleId="YK">
    <w:name w:val="YK回答格式"/>
    <w:basedOn w:val="16"/>
    <w:link w:val="YKChar"/>
    <w:qFormat/>
    <w:pPr>
      <w:spacing w:line="360" w:lineRule="auto"/>
      <w:ind w:left="709" w:firstLineChars="0" w:firstLine="0"/>
    </w:pPr>
    <w:rPr>
      <w:rFonts w:ascii="宋体" w:hAnsi="宋体" w:cs="Arial"/>
      <w:b/>
      <w:color w:val="0000FF"/>
      <w:szCs w:val="18"/>
    </w:rPr>
  </w:style>
  <w:style w:type="character" w:customStyle="1" w:styleId="2b">
    <w:name w:val="缩进2 字符"/>
    <w:link w:val="2c"/>
    <w:rPr>
      <w:rFonts w:ascii="宋体" w:hAnsi="宋体"/>
      <w:bCs/>
      <w:kern w:val="2"/>
      <w:sz w:val="21"/>
      <w:szCs w:val="21"/>
    </w:rPr>
  </w:style>
  <w:style w:type="paragraph" w:customStyle="1" w:styleId="2c">
    <w:name w:val="缩进2"/>
    <w:basedOn w:val="a0"/>
    <w:link w:val="2b"/>
    <w:qFormat/>
    <w:pPr>
      <w:spacing w:line="360" w:lineRule="auto"/>
      <w:ind w:firstLineChars="200" w:firstLine="200"/>
    </w:pPr>
    <w:rPr>
      <w:rFonts w:ascii="宋体" w:hAnsi="宋体"/>
      <w:bCs/>
    </w:rPr>
  </w:style>
  <w:style w:type="paragraph" w:customStyle="1" w:styleId="xl79">
    <w:name w:val="xl79"/>
    <w:basedOn w:val="a0"/>
    <w:pPr>
      <w:widowControl/>
      <w:pBdr>
        <w:left w:val="single" w:sz="8" w:space="0" w:color="auto"/>
        <w:bottom w:val="single" w:sz="8" w:space="0" w:color="auto"/>
        <w:right w:val="single" w:sz="8" w:space="0" w:color="auto"/>
      </w:pBdr>
      <w:shd w:val="clear" w:color="000000" w:fill="FFFFFF"/>
      <w:spacing w:before="100" w:beforeAutospacing="1" w:after="100" w:afterAutospacing="1"/>
      <w:jc w:val="center"/>
    </w:pPr>
    <w:rPr>
      <w:rFonts w:ascii="宋体" w:eastAsia="等线" w:hAnsi="宋体" w:cs="宋体"/>
      <w:color w:val="000000"/>
      <w:kern w:val="0"/>
    </w:rPr>
  </w:style>
  <w:style w:type="paragraph" w:customStyle="1" w:styleId="xl67">
    <w:name w:val="xl67"/>
    <w:basedOn w:val="a0"/>
    <w:pPr>
      <w:widowControl/>
      <w:pBdr>
        <w:top w:val="single" w:sz="8" w:space="0" w:color="auto"/>
        <w:bottom w:val="single" w:sz="8" w:space="0" w:color="auto"/>
        <w:right w:val="single" w:sz="8" w:space="0" w:color="auto"/>
      </w:pBdr>
      <w:shd w:val="clear" w:color="000000" w:fill="FFFFFF"/>
      <w:spacing w:before="100" w:beforeAutospacing="1" w:after="100" w:afterAutospacing="1"/>
      <w:jc w:val="center"/>
    </w:pPr>
    <w:rPr>
      <w:rFonts w:ascii="宋体" w:eastAsia="等线" w:hAnsi="宋体" w:cs="宋体"/>
      <w:b/>
      <w:bCs/>
      <w:color w:val="000000"/>
      <w:kern w:val="0"/>
      <w:sz w:val="36"/>
      <w:szCs w:val="36"/>
    </w:rPr>
  </w:style>
  <w:style w:type="paragraph" w:customStyle="1" w:styleId="xl71">
    <w:name w:val="xl71"/>
    <w:basedOn w:val="a0"/>
    <w:pPr>
      <w:widowControl/>
      <w:pBdr>
        <w:bottom w:val="single" w:sz="8" w:space="0" w:color="auto"/>
        <w:right w:val="single" w:sz="8" w:space="0" w:color="auto"/>
      </w:pBdr>
      <w:shd w:val="clear" w:color="000000" w:fill="FFFFFF"/>
      <w:spacing w:before="100" w:beforeAutospacing="1" w:after="100" w:afterAutospacing="1"/>
      <w:jc w:val="center"/>
    </w:pPr>
    <w:rPr>
      <w:rFonts w:ascii="宋体" w:eastAsia="等线" w:hAnsi="宋体" w:cs="宋体"/>
      <w:b/>
      <w:bCs/>
      <w:color w:val="000000"/>
      <w:kern w:val="0"/>
    </w:rPr>
  </w:style>
  <w:style w:type="paragraph" w:customStyle="1" w:styleId="font7">
    <w:name w:val="font7"/>
    <w:basedOn w:val="a0"/>
    <w:pPr>
      <w:widowControl/>
      <w:spacing w:before="100" w:beforeAutospacing="1" w:after="100" w:afterAutospacing="1"/>
      <w:jc w:val="left"/>
    </w:pPr>
    <w:rPr>
      <w:rFonts w:ascii="Arial" w:eastAsia="等线" w:hAnsi="Arial" w:cs="Arial"/>
      <w:color w:val="000000"/>
      <w:kern w:val="0"/>
    </w:rPr>
  </w:style>
  <w:style w:type="paragraph" w:customStyle="1" w:styleId="xl80">
    <w:name w:val="xl80"/>
    <w:basedOn w:val="a0"/>
    <w:pPr>
      <w:widowControl/>
      <w:pBdr>
        <w:bottom w:val="single" w:sz="8" w:space="0" w:color="auto"/>
        <w:right w:val="single" w:sz="8" w:space="0" w:color="auto"/>
      </w:pBdr>
      <w:shd w:val="clear" w:color="000000" w:fill="FFFFFF"/>
      <w:spacing w:before="100" w:beforeAutospacing="1" w:after="100" w:afterAutospacing="1"/>
      <w:jc w:val="center"/>
    </w:pPr>
    <w:rPr>
      <w:rFonts w:ascii="宋体" w:eastAsia="等线" w:hAnsi="宋体" w:cs="宋体"/>
      <w:kern w:val="0"/>
    </w:rPr>
  </w:style>
  <w:style w:type="paragraph" w:customStyle="1" w:styleId="Style12">
    <w:name w:val="_Style 12"/>
    <w:basedOn w:val="a0"/>
    <w:next w:val="afff7"/>
    <w:uiPriority w:val="34"/>
    <w:qFormat/>
    <w:pPr>
      <w:ind w:firstLineChars="200" w:firstLine="420"/>
    </w:pPr>
    <w:rPr>
      <w:rFonts w:ascii="Times New Roman" w:eastAsia="等线" w:hAnsi="Times New Roman"/>
      <w:szCs w:val="24"/>
    </w:rPr>
  </w:style>
  <w:style w:type="paragraph" w:customStyle="1" w:styleId="xl66">
    <w:name w:val="xl66"/>
    <w:basedOn w:val="a0"/>
    <w:pPr>
      <w:widowControl/>
      <w:pBdr>
        <w:top w:val="single" w:sz="8" w:space="0" w:color="auto"/>
        <w:bottom w:val="single" w:sz="8" w:space="0" w:color="auto"/>
      </w:pBdr>
      <w:shd w:val="clear" w:color="000000" w:fill="FFFFFF"/>
      <w:spacing w:before="100" w:beforeAutospacing="1" w:after="100" w:afterAutospacing="1"/>
      <w:jc w:val="center"/>
    </w:pPr>
    <w:rPr>
      <w:rFonts w:ascii="宋体" w:eastAsia="等线" w:hAnsi="宋体" w:cs="宋体"/>
      <w:b/>
      <w:bCs/>
      <w:color w:val="000000"/>
      <w:kern w:val="0"/>
      <w:sz w:val="36"/>
      <w:szCs w:val="36"/>
    </w:rPr>
  </w:style>
  <w:style w:type="paragraph" w:customStyle="1" w:styleId="xl85">
    <w:name w:val="xl85"/>
    <w:basedOn w:val="a0"/>
    <w:pPr>
      <w:widowControl/>
      <w:pBdr>
        <w:top w:val="single" w:sz="8" w:space="0" w:color="auto"/>
        <w:left w:val="single" w:sz="8" w:space="0" w:color="auto"/>
        <w:right w:val="single" w:sz="8" w:space="0" w:color="auto"/>
      </w:pBdr>
      <w:shd w:val="clear" w:color="000000" w:fill="FFFFFF"/>
      <w:spacing w:before="100" w:beforeAutospacing="1" w:after="100" w:afterAutospacing="1"/>
      <w:jc w:val="center"/>
    </w:pPr>
    <w:rPr>
      <w:rFonts w:ascii="Arial" w:eastAsia="等线" w:hAnsi="Arial" w:cs="Arial"/>
      <w:color w:val="000000"/>
      <w:kern w:val="0"/>
    </w:rPr>
  </w:style>
  <w:style w:type="paragraph" w:customStyle="1" w:styleId="xl81">
    <w:name w:val="xl81"/>
    <w:basedOn w:val="a0"/>
    <w:pPr>
      <w:widowControl/>
      <w:pBdr>
        <w:left w:val="single" w:sz="8" w:space="0" w:color="auto"/>
        <w:bottom w:val="single" w:sz="8" w:space="0" w:color="auto"/>
        <w:right w:val="single" w:sz="8" w:space="0" w:color="auto"/>
      </w:pBdr>
      <w:shd w:val="clear" w:color="000000" w:fill="FFFFFF"/>
      <w:spacing w:before="100" w:beforeAutospacing="1" w:after="100" w:afterAutospacing="1"/>
      <w:jc w:val="center"/>
    </w:pPr>
    <w:rPr>
      <w:rFonts w:ascii="宋体" w:eastAsia="等线" w:hAnsi="宋体" w:cs="宋体"/>
      <w:color w:val="000000"/>
      <w:kern w:val="0"/>
    </w:rPr>
  </w:style>
  <w:style w:type="paragraph" w:customStyle="1" w:styleId="xl65">
    <w:name w:val="xl65"/>
    <w:basedOn w:val="a0"/>
    <w:pPr>
      <w:widowControl/>
      <w:pBdr>
        <w:top w:val="single" w:sz="8" w:space="0" w:color="auto"/>
        <w:left w:val="single" w:sz="8" w:space="0" w:color="auto"/>
        <w:bottom w:val="single" w:sz="8" w:space="0" w:color="auto"/>
      </w:pBdr>
      <w:shd w:val="clear" w:color="000000" w:fill="FFFFFF"/>
      <w:spacing w:before="100" w:beforeAutospacing="1" w:after="100" w:afterAutospacing="1"/>
      <w:jc w:val="center"/>
    </w:pPr>
    <w:rPr>
      <w:rFonts w:ascii="宋体" w:eastAsia="等线" w:hAnsi="宋体" w:cs="宋体"/>
      <w:b/>
      <w:bCs/>
      <w:color w:val="000000"/>
      <w:kern w:val="0"/>
      <w:sz w:val="36"/>
      <w:szCs w:val="36"/>
    </w:rPr>
  </w:style>
  <w:style w:type="paragraph" w:customStyle="1" w:styleId="xl77">
    <w:name w:val="xl77"/>
    <w:basedOn w:val="a0"/>
    <w:pPr>
      <w:widowControl/>
      <w:pBdr>
        <w:left w:val="single" w:sz="8" w:space="0" w:color="auto"/>
        <w:right w:val="single" w:sz="8" w:space="0" w:color="auto"/>
      </w:pBdr>
      <w:shd w:val="clear" w:color="000000" w:fill="FFFFFF"/>
      <w:spacing w:before="100" w:beforeAutospacing="1" w:after="100" w:afterAutospacing="1"/>
      <w:jc w:val="center"/>
    </w:pPr>
    <w:rPr>
      <w:rFonts w:ascii="宋体" w:eastAsia="等线" w:hAnsi="宋体" w:cs="宋体"/>
      <w:color w:val="000000"/>
      <w:kern w:val="0"/>
    </w:rPr>
  </w:style>
  <w:style w:type="paragraph" w:customStyle="1" w:styleId="Style28">
    <w:name w:val="_Style 28"/>
    <w:basedOn w:val="a0"/>
    <w:next w:val="afff7"/>
    <w:uiPriority w:val="34"/>
    <w:qFormat/>
    <w:pPr>
      <w:ind w:firstLineChars="200" w:firstLine="420"/>
    </w:pPr>
    <w:rPr>
      <w:rFonts w:eastAsia="等线"/>
      <w:szCs w:val="22"/>
    </w:rPr>
  </w:style>
  <w:style w:type="paragraph" w:customStyle="1" w:styleId="xl74">
    <w:name w:val="xl74"/>
    <w:basedOn w:val="a0"/>
    <w:pPr>
      <w:widowControl/>
      <w:pBdr>
        <w:bottom w:val="single" w:sz="8" w:space="0" w:color="auto"/>
        <w:right w:val="single" w:sz="8" w:space="0" w:color="auto"/>
      </w:pBdr>
      <w:shd w:val="clear" w:color="000000" w:fill="FFFFFF"/>
      <w:spacing w:before="100" w:beforeAutospacing="1" w:after="100" w:afterAutospacing="1"/>
      <w:jc w:val="center"/>
    </w:pPr>
    <w:rPr>
      <w:rFonts w:ascii="宋体" w:eastAsia="等线" w:hAnsi="宋体" w:cs="宋体"/>
      <w:color w:val="000000"/>
      <w:kern w:val="0"/>
    </w:rPr>
  </w:style>
  <w:style w:type="paragraph" w:customStyle="1" w:styleId="xl82">
    <w:name w:val="xl82"/>
    <w:basedOn w:val="a0"/>
    <w:pPr>
      <w:widowControl/>
      <w:pBdr>
        <w:bottom w:val="single" w:sz="8" w:space="0" w:color="auto"/>
        <w:right w:val="single" w:sz="8" w:space="0" w:color="auto"/>
      </w:pBdr>
      <w:shd w:val="clear" w:color="000000" w:fill="FFFFFF"/>
      <w:spacing w:before="100" w:beforeAutospacing="1" w:after="100" w:afterAutospacing="1"/>
      <w:jc w:val="center"/>
    </w:pPr>
    <w:rPr>
      <w:rFonts w:ascii="宋体" w:eastAsia="等线" w:hAnsi="宋体" w:cs="宋体"/>
      <w:color w:val="000000"/>
      <w:kern w:val="0"/>
      <w:sz w:val="24"/>
      <w:szCs w:val="24"/>
    </w:rPr>
  </w:style>
  <w:style w:type="paragraph" w:customStyle="1" w:styleId="xl87">
    <w:name w:val="xl87"/>
    <w:basedOn w:val="a0"/>
    <w:pPr>
      <w:widowControl/>
      <w:pBdr>
        <w:bottom w:val="single" w:sz="8" w:space="0" w:color="auto"/>
        <w:right w:val="single" w:sz="8" w:space="0" w:color="auto"/>
      </w:pBdr>
      <w:shd w:val="clear" w:color="000000" w:fill="FFFFFF"/>
      <w:spacing w:before="100" w:beforeAutospacing="1" w:after="100" w:afterAutospacing="1"/>
      <w:jc w:val="left"/>
    </w:pPr>
    <w:rPr>
      <w:rFonts w:eastAsia="等线" w:cs="宋体"/>
      <w:kern w:val="0"/>
      <w:sz w:val="20"/>
      <w:szCs w:val="20"/>
    </w:rPr>
  </w:style>
  <w:style w:type="paragraph" w:customStyle="1" w:styleId="Style30">
    <w:name w:val="_Style 30"/>
    <w:basedOn w:val="a0"/>
    <w:next w:val="afff7"/>
    <w:uiPriority w:val="34"/>
    <w:qFormat/>
    <w:pPr>
      <w:ind w:firstLineChars="200" w:firstLine="420"/>
    </w:pPr>
    <w:rPr>
      <w:rFonts w:eastAsia="等线"/>
      <w:szCs w:val="22"/>
    </w:rPr>
  </w:style>
  <w:style w:type="paragraph" w:customStyle="1" w:styleId="xl86">
    <w:name w:val="xl86"/>
    <w:basedOn w:val="a0"/>
    <w:pPr>
      <w:widowControl/>
      <w:pBdr>
        <w:left w:val="single" w:sz="8" w:space="0" w:color="auto"/>
        <w:right w:val="single" w:sz="8" w:space="0" w:color="auto"/>
      </w:pBdr>
      <w:shd w:val="clear" w:color="000000" w:fill="FFFFFF"/>
      <w:spacing w:before="100" w:beforeAutospacing="1" w:after="100" w:afterAutospacing="1"/>
      <w:jc w:val="center"/>
    </w:pPr>
    <w:rPr>
      <w:rFonts w:ascii="Arial" w:eastAsia="等线" w:hAnsi="Arial" w:cs="Arial"/>
      <w:color w:val="000000"/>
      <w:kern w:val="0"/>
    </w:rPr>
  </w:style>
  <w:style w:type="paragraph" w:customStyle="1" w:styleId="xl73">
    <w:name w:val="xl73"/>
    <w:basedOn w:val="a0"/>
    <w:pPr>
      <w:widowControl/>
      <w:pBdr>
        <w:top w:val="single" w:sz="8" w:space="0" w:color="auto"/>
        <w:left w:val="single" w:sz="8" w:space="0" w:color="auto"/>
        <w:right w:val="single" w:sz="8" w:space="0" w:color="auto"/>
      </w:pBdr>
      <w:shd w:val="clear" w:color="000000" w:fill="FFFFFF"/>
      <w:spacing w:before="100" w:beforeAutospacing="1" w:after="100" w:afterAutospacing="1"/>
      <w:jc w:val="center"/>
    </w:pPr>
    <w:rPr>
      <w:rFonts w:ascii="宋体" w:eastAsia="等线" w:hAnsi="宋体" w:cs="宋体"/>
      <w:color w:val="000000"/>
      <w:kern w:val="0"/>
    </w:rPr>
  </w:style>
  <w:style w:type="paragraph" w:customStyle="1" w:styleId="xl69">
    <w:name w:val="xl69"/>
    <w:basedOn w:val="a0"/>
    <w:pPr>
      <w:widowControl/>
      <w:pBdr>
        <w:bottom w:val="single" w:sz="8" w:space="0" w:color="auto"/>
        <w:right w:val="single" w:sz="8" w:space="0" w:color="auto"/>
      </w:pBdr>
      <w:shd w:val="clear" w:color="000000" w:fill="FFFFFF"/>
      <w:spacing w:before="100" w:beforeAutospacing="1" w:after="100" w:afterAutospacing="1"/>
      <w:jc w:val="left"/>
    </w:pPr>
    <w:rPr>
      <w:rFonts w:eastAsia="等线" w:cs="宋体"/>
      <w:kern w:val="0"/>
      <w:sz w:val="20"/>
      <w:szCs w:val="20"/>
    </w:rPr>
  </w:style>
  <w:style w:type="paragraph" w:customStyle="1" w:styleId="xl83">
    <w:name w:val="xl83"/>
    <w:basedOn w:val="a0"/>
    <w:pPr>
      <w:widowControl/>
      <w:pBdr>
        <w:bottom w:val="single" w:sz="8" w:space="0" w:color="auto"/>
        <w:right w:val="single" w:sz="8" w:space="0" w:color="auto"/>
      </w:pBdr>
      <w:shd w:val="clear" w:color="000000" w:fill="FFFFFF"/>
      <w:spacing w:before="100" w:beforeAutospacing="1" w:after="100" w:afterAutospacing="1"/>
      <w:jc w:val="center"/>
    </w:pPr>
    <w:rPr>
      <w:rFonts w:ascii="宋体" w:eastAsia="等线" w:hAnsi="宋体" w:cs="宋体"/>
      <w:color w:val="FF0000"/>
      <w:kern w:val="0"/>
    </w:rPr>
  </w:style>
  <w:style w:type="paragraph" w:customStyle="1" w:styleId="xl78">
    <w:name w:val="xl78"/>
    <w:basedOn w:val="a0"/>
    <w:pPr>
      <w:widowControl/>
      <w:pBdr>
        <w:bottom w:val="single" w:sz="8" w:space="0" w:color="auto"/>
        <w:right w:val="single" w:sz="8" w:space="0" w:color="auto"/>
      </w:pBdr>
      <w:shd w:val="clear" w:color="000000" w:fill="FFFFFF"/>
      <w:spacing w:before="100" w:beforeAutospacing="1" w:after="100" w:afterAutospacing="1"/>
      <w:jc w:val="center"/>
    </w:pPr>
    <w:rPr>
      <w:rFonts w:ascii="Arial" w:eastAsia="等线" w:hAnsi="Arial" w:cs="Arial"/>
      <w:color w:val="000000"/>
      <w:kern w:val="0"/>
    </w:rPr>
  </w:style>
  <w:style w:type="paragraph" w:customStyle="1" w:styleId="xl76">
    <w:name w:val="xl76"/>
    <w:basedOn w:val="a0"/>
    <w:pPr>
      <w:widowControl/>
      <w:pBdr>
        <w:left w:val="single" w:sz="8" w:space="0" w:color="auto"/>
        <w:right w:val="single" w:sz="8" w:space="0" w:color="auto"/>
      </w:pBdr>
      <w:shd w:val="clear" w:color="000000" w:fill="FFFFFF"/>
      <w:spacing w:before="100" w:beforeAutospacing="1" w:after="100" w:afterAutospacing="1"/>
      <w:jc w:val="center"/>
    </w:pPr>
    <w:rPr>
      <w:rFonts w:ascii="宋体" w:eastAsia="等线" w:hAnsi="宋体" w:cs="宋体"/>
      <w:color w:val="000000"/>
      <w:kern w:val="0"/>
    </w:rPr>
  </w:style>
  <w:style w:type="paragraph" w:customStyle="1" w:styleId="font5">
    <w:name w:val="font5"/>
    <w:basedOn w:val="a0"/>
    <w:pPr>
      <w:widowControl/>
      <w:spacing w:before="100" w:beforeAutospacing="1" w:after="100" w:afterAutospacing="1"/>
      <w:jc w:val="left"/>
    </w:pPr>
    <w:rPr>
      <w:rFonts w:ascii="宋体" w:eastAsia="等线" w:hAnsi="宋体" w:cs="宋体"/>
      <w:kern w:val="0"/>
      <w:sz w:val="18"/>
      <w:szCs w:val="18"/>
    </w:rPr>
  </w:style>
  <w:style w:type="paragraph" w:customStyle="1" w:styleId="xl70">
    <w:name w:val="xl70"/>
    <w:basedOn w:val="a0"/>
    <w:pPr>
      <w:widowControl/>
      <w:pBdr>
        <w:bottom w:val="single" w:sz="8" w:space="0" w:color="auto"/>
        <w:right w:val="single" w:sz="8" w:space="0" w:color="auto"/>
      </w:pBdr>
      <w:shd w:val="clear" w:color="000000" w:fill="FFFFFF"/>
      <w:spacing w:before="100" w:beforeAutospacing="1" w:after="100" w:afterAutospacing="1"/>
      <w:jc w:val="center"/>
    </w:pPr>
    <w:rPr>
      <w:rFonts w:ascii="宋体" w:eastAsia="等线" w:hAnsi="宋体" w:cs="宋体"/>
      <w:b/>
      <w:bCs/>
      <w:color w:val="000000"/>
      <w:kern w:val="0"/>
    </w:rPr>
  </w:style>
  <w:style w:type="paragraph" w:customStyle="1" w:styleId="xl72">
    <w:name w:val="xl72"/>
    <w:basedOn w:val="a0"/>
    <w:pPr>
      <w:widowControl/>
      <w:pBdr>
        <w:top w:val="single" w:sz="8" w:space="0" w:color="auto"/>
        <w:left w:val="single" w:sz="8" w:space="0" w:color="auto"/>
        <w:right w:val="single" w:sz="8" w:space="0" w:color="auto"/>
      </w:pBdr>
      <w:shd w:val="clear" w:color="000000" w:fill="FFFFFF"/>
      <w:spacing w:before="100" w:beforeAutospacing="1" w:after="100" w:afterAutospacing="1"/>
      <w:jc w:val="center"/>
    </w:pPr>
    <w:rPr>
      <w:rFonts w:ascii="宋体" w:eastAsia="等线" w:hAnsi="宋体" w:cs="宋体"/>
      <w:color w:val="000000"/>
      <w:kern w:val="0"/>
    </w:rPr>
  </w:style>
  <w:style w:type="paragraph" w:customStyle="1" w:styleId="1d">
    <w:name w:val="标题1"/>
    <w:basedOn w:val="afff7"/>
    <w:pPr>
      <w:widowControl/>
      <w:tabs>
        <w:tab w:val="left" w:pos="780"/>
      </w:tabs>
      <w:ind w:left="425" w:firstLineChars="0" w:firstLine="0"/>
    </w:pPr>
    <w:rPr>
      <w:rFonts w:ascii="宋体" w:eastAsia="等线" w:hAnsi="宋体"/>
      <w:sz w:val="21"/>
      <w:szCs w:val="21"/>
    </w:rPr>
  </w:style>
  <w:style w:type="paragraph" w:customStyle="1" w:styleId="xl84">
    <w:name w:val="xl84"/>
    <w:basedOn w:val="a0"/>
    <w:pPr>
      <w:widowControl/>
      <w:pBdr>
        <w:bottom w:val="single" w:sz="8" w:space="0" w:color="auto"/>
        <w:right w:val="single" w:sz="8" w:space="0" w:color="auto"/>
      </w:pBdr>
      <w:shd w:val="clear" w:color="000000" w:fill="FFFFFF"/>
      <w:spacing w:before="100" w:beforeAutospacing="1" w:after="100" w:afterAutospacing="1"/>
      <w:jc w:val="center"/>
    </w:pPr>
    <w:rPr>
      <w:rFonts w:ascii="宋体" w:eastAsia="等线" w:hAnsi="宋体" w:cs="宋体"/>
      <w:color w:val="FF0000"/>
      <w:kern w:val="0"/>
      <w:sz w:val="24"/>
      <w:szCs w:val="24"/>
    </w:rPr>
  </w:style>
  <w:style w:type="paragraph" w:customStyle="1" w:styleId="xl88">
    <w:name w:val="xl88"/>
    <w:basedOn w:val="a0"/>
    <w:pPr>
      <w:widowControl/>
      <w:pBdr>
        <w:left w:val="single" w:sz="8" w:space="0" w:color="auto"/>
        <w:bottom w:val="single" w:sz="8" w:space="0" w:color="auto"/>
        <w:right w:val="single" w:sz="8" w:space="0" w:color="auto"/>
      </w:pBdr>
      <w:shd w:val="clear" w:color="000000" w:fill="FFFFFF"/>
      <w:spacing w:before="100" w:beforeAutospacing="1" w:after="100" w:afterAutospacing="1"/>
      <w:jc w:val="center"/>
    </w:pPr>
    <w:rPr>
      <w:rFonts w:ascii="Arial" w:eastAsia="等线" w:hAnsi="Arial" w:cs="Arial"/>
      <w:color w:val="000000"/>
      <w:kern w:val="0"/>
    </w:rPr>
  </w:style>
  <w:style w:type="paragraph" w:customStyle="1" w:styleId="font6">
    <w:name w:val="font6"/>
    <w:basedOn w:val="a0"/>
    <w:pPr>
      <w:widowControl/>
      <w:spacing w:before="100" w:beforeAutospacing="1" w:after="100" w:afterAutospacing="1"/>
      <w:jc w:val="left"/>
    </w:pPr>
    <w:rPr>
      <w:rFonts w:ascii="宋体" w:eastAsia="等线" w:hAnsi="宋体" w:cs="宋体"/>
      <w:color w:val="000000"/>
      <w:kern w:val="0"/>
    </w:rPr>
  </w:style>
  <w:style w:type="paragraph" w:customStyle="1" w:styleId="xl68">
    <w:name w:val="xl68"/>
    <w:basedOn w:val="a0"/>
    <w:qFormat/>
    <w:pPr>
      <w:widowControl/>
      <w:pBdr>
        <w:left w:val="single" w:sz="8" w:space="0" w:color="auto"/>
        <w:bottom w:val="single" w:sz="8" w:space="0" w:color="auto"/>
        <w:right w:val="single" w:sz="8" w:space="0" w:color="auto"/>
      </w:pBdr>
      <w:shd w:val="clear" w:color="000000" w:fill="FFFFFF"/>
      <w:spacing w:before="100" w:beforeAutospacing="1" w:after="100" w:afterAutospacing="1"/>
      <w:jc w:val="center"/>
    </w:pPr>
    <w:rPr>
      <w:rFonts w:ascii="宋体" w:eastAsia="等线" w:hAnsi="宋体" w:cs="宋体"/>
      <w:b/>
      <w:bCs/>
      <w:color w:val="000000"/>
      <w:kern w:val="0"/>
    </w:rPr>
  </w:style>
  <w:style w:type="paragraph" w:customStyle="1" w:styleId="Style20">
    <w:name w:val="_Style 20"/>
    <w:basedOn w:val="a0"/>
    <w:next w:val="afff7"/>
    <w:uiPriority w:val="99"/>
    <w:qFormat/>
    <w:pPr>
      <w:ind w:firstLineChars="200" w:firstLine="420"/>
    </w:pPr>
    <w:rPr>
      <w:rFonts w:eastAsia="等线"/>
      <w:szCs w:val="22"/>
    </w:rPr>
  </w:style>
  <w:style w:type="paragraph" w:customStyle="1" w:styleId="xl75">
    <w:name w:val="xl75"/>
    <w:basedOn w:val="a0"/>
    <w:pPr>
      <w:widowControl/>
      <w:pBdr>
        <w:bottom w:val="single" w:sz="8" w:space="0" w:color="auto"/>
        <w:right w:val="single" w:sz="8" w:space="0" w:color="auto"/>
      </w:pBdr>
      <w:shd w:val="clear" w:color="000000" w:fill="FFFFFF"/>
      <w:spacing w:before="100" w:beforeAutospacing="1" w:after="100" w:afterAutospacing="1"/>
      <w:jc w:val="center"/>
    </w:pPr>
    <w:rPr>
      <w:rFonts w:ascii="宋体" w:eastAsia="等线" w:hAnsi="宋体" w:cs="宋体"/>
      <w:color w:val="000000"/>
      <w:kern w:val="0"/>
    </w:rPr>
  </w:style>
  <w:style w:type="character" w:customStyle="1" w:styleId="1e">
    <w:name w:val="未处理的提及1"/>
    <w:uiPriority w:val="99"/>
    <w:semiHidden/>
    <w:unhideWhenUsed/>
    <w:rPr>
      <w:color w:val="605E5C"/>
      <w:shd w:val="clear" w:color="auto" w:fill="E1DFDD"/>
    </w:rPr>
  </w:style>
  <w:style w:type="character" w:customStyle="1" w:styleId="affff2">
    <w:uiPriority w:val="99"/>
    <w:semiHidden/>
    <w:unhideWhenUsed/>
    <w:rPr>
      <w:color w:val="605E5C"/>
      <w:shd w:val="clear" w:color="auto" w:fill="E1DFDD"/>
    </w:rPr>
  </w:style>
  <w:style w:type="paragraph" w:customStyle="1" w:styleId="43">
    <w:name w:val="列出段落4"/>
    <w:basedOn w:val="a0"/>
    <w:pPr>
      <w:spacing w:line="360" w:lineRule="auto"/>
      <w:ind w:firstLineChars="200" w:firstLine="420"/>
    </w:pPr>
    <w:rPr>
      <w:rFonts w:ascii="Century" w:eastAsia="MS Mincho" w:hAnsi="Century" w:cs="Times New Roman"/>
      <w:sz w:val="24"/>
      <w:szCs w:val="24"/>
    </w:rPr>
  </w:style>
  <w:style w:type="paragraph" w:customStyle="1" w:styleId="msolistparagraph0">
    <w:name w:val="msolistparagraph"/>
    <w:basedOn w:val="a0"/>
    <w:pPr>
      <w:ind w:firstLineChars="200" w:firstLine="420"/>
    </w:pPr>
    <w:rPr>
      <w:rFonts w:cs="Times New Roman"/>
      <w:szCs w:val="22"/>
    </w:rPr>
  </w:style>
  <w:style w:type="character" w:styleId="affff3">
    <w:name w:val="Unresolved Mention"/>
    <w:basedOn w:val="a2"/>
    <w:uiPriority w:val="99"/>
    <w:semiHidden/>
    <w:unhideWhenUsed/>
    <w:rsid w:val="003173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5855908">
      <w:bodyDiv w:val="1"/>
      <w:marLeft w:val="0"/>
      <w:marRight w:val="0"/>
      <w:marTop w:val="0"/>
      <w:marBottom w:val="0"/>
      <w:divBdr>
        <w:top w:val="none" w:sz="0" w:space="0" w:color="auto"/>
        <w:left w:val="none" w:sz="0" w:space="0" w:color="auto"/>
        <w:bottom w:val="none" w:sz="0" w:space="0" w:color="auto"/>
        <w:right w:val="none" w:sz="0" w:space="0" w:color="auto"/>
      </w:divBdr>
      <w:divsChild>
        <w:div w:id="508447268">
          <w:marLeft w:val="0"/>
          <w:marRight w:val="0"/>
          <w:marTop w:val="0"/>
          <w:marBottom w:val="0"/>
          <w:divBdr>
            <w:top w:val="none" w:sz="0" w:space="0" w:color="auto"/>
            <w:left w:val="none" w:sz="0" w:space="0" w:color="auto"/>
            <w:bottom w:val="none" w:sz="0" w:space="0" w:color="auto"/>
            <w:right w:val="none" w:sz="0" w:space="0" w:color="auto"/>
          </w:divBdr>
        </w:div>
        <w:div w:id="1670407748">
          <w:marLeft w:val="0"/>
          <w:marRight w:val="0"/>
          <w:marTop w:val="0"/>
          <w:marBottom w:val="0"/>
          <w:divBdr>
            <w:top w:val="none" w:sz="0" w:space="0" w:color="auto"/>
            <w:left w:val="none" w:sz="0" w:space="0" w:color="auto"/>
            <w:bottom w:val="none" w:sz="0" w:space="0" w:color="auto"/>
            <w:right w:val="none" w:sz="0" w:space="0" w:color="auto"/>
          </w:divBdr>
        </w:div>
      </w:divsChild>
    </w:div>
    <w:div w:id="1801066788">
      <w:bodyDiv w:val="1"/>
      <w:marLeft w:val="0"/>
      <w:marRight w:val="0"/>
      <w:marTop w:val="0"/>
      <w:marBottom w:val="0"/>
      <w:divBdr>
        <w:top w:val="none" w:sz="0" w:space="0" w:color="auto"/>
        <w:left w:val="none" w:sz="0" w:space="0" w:color="auto"/>
        <w:bottom w:val="none" w:sz="0" w:space="0" w:color="auto"/>
        <w:right w:val="none" w:sz="0" w:space="0" w:color="auto"/>
      </w:divBdr>
      <w:divsChild>
        <w:div w:id="163120699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emf"/><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07" Type="http://schemas.openxmlformats.org/officeDocument/2006/relationships/footer" Target="footer2.xml"/><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jpeg"/><Relationship Id="rId102" Type="http://schemas.openxmlformats.org/officeDocument/2006/relationships/image" Target="media/image92.jpeg"/><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emf"/><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jpeg"/><Relationship Id="rId105" Type="http://schemas.openxmlformats.org/officeDocument/2006/relationships/image" Target="media/image95.jpe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jpe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jpe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eg"/><Relationship Id="rId103" Type="http://schemas.openxmlformats.org/officeDocument/2006/relationships/image" Target="media/image93.jpeg"/><Relationship Id="rId108"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jpeg"/><Relationship Id="rId83" Type="http://schemas.openxmlformats.org/officeDocument/2006/relationships/image" Target="media/image73.png"/><Relationship Id="rId88" Type="http://schemas.openxmlformats.org/officeDocument/2006/relationships/image" Target="media/image78.emf"/><Relationship Id="rId91" Type="http://schemas.openxmlformats.org/officeDocument/2006/relationships/image" Target="media/image81.jpeg"/><Relationship Id="rId96" Type="http://schemas.openxmlformats.org/officeDocument/2006/relationships/image" Target="media/image86.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106" Type="http://schemas.openxmlformats.org/officeDocument/2006/relationships/header" Target="header3.xml"/><Relationship Id="rId10" Type="http://schemas.openxmlformats.org/officeDocument/2006/relationships/footer" Target="footer1.xml"/><Relationship Id="rId31" Type="http://schemas.openxmlformats.org/officeDocument/2006/relationships/image" Target="media/image21.emf"/><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e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jpeg"/><Relationship Id="rId94" Type="http://schemas.openxmlformats.org/officeDocument/2006/relationships/image" Target="media/image84.png"/><Relationship Id="rId99" Type="http://schemas.openxmlformats.org/officeDocument/2006/relationships/image" Target="media/image89.jpeg"/><Relationship Id="rId101" Type="http://schemas.openxmlformats.org/officeDocument/2006/relationships/image" Target="media/image91.jpe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glossaryDocument" Target="glossary/document.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eg"/><Relationship Id="rId97" Type="http://schemas.openxmlformats.org/officeDocument/2006/relationships/image" Target="media/image87.jpeg"/><Relationship Id="rId104" Type="http://schemas.openxmlformats.org/officeDocument/2006/relationships/image" Target="media/image94.jpe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EB5E0B9D0E94D8297C921E33F9A396F"/>
        <w:category>
          <w:name w:val="常规"/>
          <w:gallery w:val="placeholder"/>
        </w:category>
        <w:types>
          <w:type w:val="bbPlcHdr"/>
        </w:types>
        <w:behaviors>
          <w:behavior w:val="content"/>
        </w:behaviors>
        <w:guid w:val="{0C80EAFD-7602-4FA3-93ED-53194C5D75B1}"/>
      </w:docPartPr>
      <w:docPartBody>
        <w:p w:rsidR="001740C9" w:rsidRDefault="00CB01B6" w:rsidP="00CB01B6">
          <w:pPr>
            <w:pStyle w:val="1EB5E0B9D0E94D8297C921E33F9A396F"/>
          </w:pPr>
          <w:r>
            <w:rPr>
              <w:rFonts w:eastAsia="华文中宋" w:cs="Calibri" w:hint="eastAsia"/>
              <w:color w:val="E7E6E6" w:themeColor="background2"/>
              <w:szCs w:val="21"/>
            </w:rPr>
            <w:t>日期</w:t>
          </w:r>
        </w:p>
      </w:docPartBody>
    </w:docPart>
    <w:docPart>
      <w:docPartPr>
        <w:name w:val="4C20D0FCE685433F997DF2F01959C67E"/>
        <w:category>
          <w:name w:val="常规"/>
          <w:gallery w:val="placeholder"/>
        </w:category>
        <w:types>
          <w:type w:val="bbPlcHdr"/>
        </w:types>
        <w:behaviors>
          <w:behavior w:val="content"/>
        </w:behaviors>
        <w:guid w:val="{00A50DED-92F4-4F8B-ABBF-178C3645DDDB}"/>
      </w:docPartPr>
      <w:docPartBody>
        <w:p w:rsidR="001740C9" w:rsidRDefault="00CB01B6" w:rsidP="00CB01B6">
          <w:pPr>
            <w:pStyle w:val="4C20D0FCE685433F997DF2F01959C67E"/>
          </w:pPr>
          <w:r>
            <w:rPr>
              <w:rFonts w:eastAsia="华文中宋" w:cs="Calibri" w:hint="eastAsia"/>
              <w:color w:val="E7E6E6" w:themeColor="background2"/>
              <w:szCs w:val="21"/>
            </w:rPr>
            <w:t>日期</w:t>
          </w:r>
        </w:p>
      </w:docPartBody>
    </w:docPart>
    <w:docPart>
      <w:docPartPr>
        <w:name w:val="478DF95DCB0244128412FEF9143245F8"/>
        <w:category>
          <w:name w:val="常规"/>
          <w:gallery w:val="placeholder"/>
        </w:category>
        <w:types>
          <w:type w:val="bbPlcHdr"/>
        </w:types>
        <w:behaviors>
          <w:behavior w:val="content"/>
        </w:behaviors>
        <w:guid w:val="{08EE27E4-4C2B-4503-B013-53B826897688}"/>
      </w:docPartPr>
      <w:docPartBody>
        <w:p w:rsidR="001740C9" w:rsidRDefault="00CB01B6" w:rsidP="00CB01B6">
          <w:pPr>
            <w:pStyle w:val="478DF95DCB0244128412FEF9143245F8"/>
          </w:pPr>
          <w:r>
            <w:rPr>
              <w:rFonts w:eastAsia="华文中宋" w:cs="Calibri" w:hint="eastAsia"/>
              <w:color w:val="E7E6E6" w:themeColor="background2"/>
              <w:szCs w:val="21"/>
            </w:rPr>
            <w:t>日期</w:t>
          </w:r>
        </w:p>
      </w:docPartBody>
    </w:docPart>
    <w:docPart>
      <w:docPartPr>
        <w:name w:val="64CE9F240DCF44A8A2058C193DA78318"/>
        <w:category>
          <w:name w:val="常规"/>
          <w:gallery w:val="placeholder"/>
        </w:category>
        <w:types>
          <w:type w:val="bbPlcHdr"/>
        </w:types>
        <w:behaviors>
          <w:behavior w:val="content"/>
        </w:behaviors>
        <w:guid w:val="{EA215109-A14B-416A-A378-F680BC1AD6B4}"/>
      </w:docPartPr>
      <w:docPartBody>
        <w:p w:rsidR="001740C9" w:rsidRDefault="00CB01B6" w:rsidP="00CB01B6">
          <w:pPr>
            <w:pStyle w:val="64CE9F240DCF44A8A2058C193DA78318"/>
          </w:pPr>
          <w:r>
            <w:rPr>
              <w:rFonts w:eastAsia="华文中宋" w:cs="Calibri" w:hint="eastAsia"/>
              <w:color w:val="E7E6E6" w:themeColor="background2"/>
              <w:szCs w:val="21"/>
            </w:rPr>
            <w:t>日期</w:t>
          </w:r>
        </w:p>
      </w:docPartBody>
    </w:docPart>
    <w:docPart>
      <w:docPartPr>
        <w:name w:val="17775470CC0647EBA51BFC95A8DAE8CD"/>
        <w:category>
          <w:name w:val="常规"/>
          <w:gallery w:val="placeholder"/>
        </w:category>
        <w:types>
          <w:type w:val="bbPlcHdr"/>
        </w:types>
        <w:behaviors>
          <w:behavior w:val="content"/>
        </w:behaviors>
        <w:guid w:val="{841539BC-7424-4CB0-890F-D474013D2FFA}"/>
      </w:docPartPr>
      <w:docPartBody>
        <w:p w:rsidR="001740C9" w:rsidRDefault="00CB01B6" w:rsidP="00CB01B6">
          <w:pPr>
            <w:pStyle w:val="17775470CC0647EBA51BFC95A8DAE8CD"/>
          </w:pPr>
          <w:r>
            <w:rPr>
              <w:rFonts w:eastAsia="华文中宋" w:cs="Calibri" w:hint="eastAsia"/>
              <w:color w:val="E7E6E6" w:themeColor="background2"/>
              <w:szCs w:val="21"/>
            </w:rPr>
            <w:t>日期</w:t>
          </w:r>
        </w:p>
      </w:docPartBody>
    </w:docPart>
    <w:docPart>
      <w:docPartPr>
        <w:name w:val="46D25105CD224612BD41621D68B9EB4F"/>
        <w:category>
          <w:name w:val="常规"/>
          <w:gallery w:val="placeholder"/>
        </w:category>
        <w:types>
          <w:type w:val="bbPlcHdr"/>
        </w:types>
        <w:behaviors>
          <w:behavior w:val="content"/>
        </w:behaviors>
        <w:guid w:val="{E5D16ED5-33DD-49D6-855F-4E10858B0C1C}"/>
      </w:docPartPr>
      <w:docPartBody>
        <w:p w:rsidR="001740C9" w:rsidRDefault="00CB01B6" w:rsidP="00CB01B6">
          <w:pPr>
            <w:pStyle w:val="46D25105CD224612BD41621D68B9EB4F"/>
          </w:pPr>
          <w:r>
            <w:rPr>
              <w:rFonts w:eastAsia="华文中宋" w:cs="Calibri" w:hint="eastAsia"/>
              <w:color w:val="E7E6E6" w:themeColor="background2"/>
              <w:szCs w:val="21"/>
            </w:rPr>
            <w:t>日期</w:t>
          </w:r>
        </w:p>
      </w:docPartBody>
    </w:docPart>
    <w:docPart>
      <w:docPartPr>
        <w:name w:val="2EEFB4EAAF214BD6B0118D63D617BAC1"/>
        <w:category>
          <w:name w:val="常规"/>
          <w:gallery w:val="placeholder"/>
        </w:category>
        <w:types>
          <w:type w:val="bbPlcHdr"/>
        </w:types>
        <w:behaviors>
          <w:behavior w:val="content"/>
        </w:behaviors>
        <w:guid w:val="{BC7CC039-83E3-44CE-A2AC-C4F0A629677C}"/>
      </w:docPartPr>
      <w:docPartBody>
        <w:p w:rsidR="001740C9" w:rsidRDefault="00CB01B6" w:rsidP="00CB01B6">
          <w:pPr>
            <w:pStyle w:val="2EEFB4EAAF214BD6B0118D63D617BAC1"/>
          </w:pPr>
          <w:r>
            <w:rPr>
              <w:rFonts w:eastAsia="华文中宋" w:cs="Calibri" w:hint="eastAsia"/>
              <w:color w:val="E7E6E6" w:themeColor="background2"/>
              <w:szCs w:val="21"/>
            </w:rPr>
            <w:t>日期</w:t>
          </w:r>
        </w:p>
      </w:docPartBody>
    </w:docPart>
    <w:docPart>
      <w:docPartPr>
        <w:name w:val="48F48EBF9D0F4573AE155C9EC35AD02B"/>
        <w:category>
          <w:name w:val="常规"/>
          <w:gallery w:val="placeholder"/>
        </w:category>
        <w:types>
          <w:type w:val="bbPlcHdr"/>
        </w:types>
        <w:behaviors>
          <w:behavior w:val="content"/>
        </w:behaviors>
        <w:guid w:val="{8B99C058-2914-4356-9F99-858ADF4D5D2F}"/>
      </w:docPartPr>
      <w:docPartBody>
        <w:p w:rsidR="001740C9" w:rsidRDefault="00CB01B6" w:rsidP="00CB01B6">
          <w:pPr>
            <w:pStyle w:val="48F48EBF9D0F4573AE155C9EC35AD02B"/>
          </w:pPr>
          <w:r>
            <w:rPr>
              <w:rFonts w:eastAsia="华文中宋" w:cs="Calibri" w:hint="eastAsia"/>
              <w:color w:val="E7E6E6" w:themeColor="background2"/>
              <w:szCs w:val="21"/>
            </w:rPr>
            <w:t>日期</w:t>
          </w:r>
        </w:p>
      </w:docPartBody>
    </w:docPart>
    <w:docPart>
      <w:docPartPr>
        <w:name w:val="5A0507B4BEC74FE39B001D8B87D4D240"/>
        <w:category>
          <w:name w:val="常规"/>
          <w:gallery w:val="placeholder"/>
        </w:category>
        <w:types>
          <w:type w:val="bbPlcHdr"/>
        </w:types>
        <w:behaviors>
          <w:behavior w:val="content"/>
        </w:behaviors>
        <w:guid w:val="{F7EB4E39-B4BC-409B-BF21-203927FF9529}"/>
      </w:docPartPr>
      <w:docPartBody>
        <w:p w:rsidR="001740C9" w:rsidRDefault="00CB01B6" w:rsidP="00CB01B6">
          <w:pPr>
            <w:pStyle w:val="5A0507B4BEC74FE39B001D8B87D4D240"/>
          </w:pPr>
          <w:r>
            <w:rPr>
              <w:rFonts w:eastAsia="华文中宋" w:cs="Calibri" w:hint="eastAsia"/>
              <w:color w:val="E7E6E6" w:themeColor="background2"/>
              <w:szCs w:val="21"/>
            </w:rPr>
            <w:t>日期</w:t>
          </w:r>
        </w:p>
      </w:docPartBody>
    </w:docPart>
    <w:docPart>
      <w:docPartPr>
        <w:name w:val="D7FEA095440041B6AD794932BA947296"/>
        <w:category>
          <w:name w:val="常规"/>
          <w:gallery w:val="placeholder"/>
        </w:category>
        <w:types>
          <w:type w:val="bbPlcHdr"/>
        </w:types>
        <w:behaviors>
          <w:behavior w:val="content"/>
        </w:behaviors>
        <w:guid w:val="{9CB643A5-44D2-4AC1-89F8-24CB575B0407}"/>
      </w:docPartPr>
      <w:docPartBody>
        <w:p w:rsidR="001740C9" w:rsidRDefault="00CB01B6" w:rsidP="00CB01B6">
          <w:pPr>
            <w:pStyle w:val="D7FEA095440041B6AD794932BA947296"/>
          </w:pPr>
          <w:r>
            <w:rPr>
              <w:rFonts w:eastAsia="华文中宋" w:cs="Calibri" w:hint="eastAsia"/>
              <w:color w:val="E7E6E6" w:themeColor="background2"/>
              <w:szCs w:val="21"/>
            </w:rPr>
            <w:t>日期</w:t>
          </w:r>
        </w:p>
      </w:docPartBody>
    </w:docPart>
    <w:docPart>
      <w:docPartPr>
        <w:name w:val="396F6EA65AA84006A379D8F6E7F9BC2E"/>
        <w:category>
          <w:name w:val="常规"/>
          <w:gallery w:val="placeholder"/>
        </w:category>
        <w:types>
          <w:type w:val="bbPlcHdr"/>
        </w:types>
        <w:behaviors>
          <w:behavior w:val="content"/>
        </w:behaviors>
        <w:guid w:val="{7EB72311-354A-4E12-8541-F6BC6989BEA8}"/>
      </w:docPartPr>
      <w:docPartBody>
        <w:p w:rsidR="001740C9" w:rsidRDefault="00CB01B6" w:rsidP="00CB01B6">
          <w:pPr>
            <w:pStyle w:val="396F6EA65AA84006A379D8F6E7F9BC2E"/>
          </w:pPr>
          <w:r>
            <w:rPr>
              <w:rFonts w:eastAsia="华文中宋" w:cs="Calibri" w:hint="eastAsia"/>
              <w:color w:val="E7E6E6" w:themeColor="background2"/>
              <w:szCs w:val="21"/>
            </w:rPr>
            <w:t>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楷体_GB2312">
    <w:altName w:val="楷体"/>
    <w:charset w:val="7A"/>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仿宋_GB2312">
    <w:altName w:val="仿宋"/>
    <w:charset w:val="86"/>
    <w:family w:val="modern"/>
    <w:pitch w:val="default"/>
    <w:sig w:usb0="00000000" w:usb1="00000000" w:usb2="00000010" w:usb3="00000000" w:csb0="00040000" w:csb1="00000000"/>
  </w:font>
  <w:font w:name="_x000B__x000C_">
    <w:altName w:val="Times New Roman"/>
    <w:charset w:val="00"/>
    <w:family w:val="roman"/>
    <w:pitch w:val="default"/>
    <w:sig w:usb0="00000000"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 w:name="Franklin Gothic Medium">
    <w:panose1 w:val="020B06030201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Yu Mincho">
    <w:altName w:val="Yu Mincho"/>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revisionView w:insDel="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01B6"/>
    <w:rsid w:val="001740C9"/>
    <w:rsid w:val="004C1C1C"/>
    <w:rsid w:val="00747DC3"/>
    <w:rsid w:val="00A05AD9"/>
    <w:rsid w:val="00CB01B6"/>
    <w:rsid w:val="00D41B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EB5E0B9D0E94D8297C921E33F9A396F">
    <w:name w:val="1EB5E0B9D0E94D8297C921E33F9A396F"/>
    <w:rsid w:val="00CB01B6"/>
    <w:pPr>
      <w:widowControl w:val="0"/>
      <w:jc w:val="both"/>
    </w:pPr>
  </w:style>
  <w:style w:type="paragraph" w:customStyle="1" w:styleId="4C20D0FCE685433F997DF2F01959C67E">
    <w:name w:val="4C20D0FCE685433F997DF2F01959C67E"/>
    <w:rsid w:val="00CB01B6"/>
    <w:pPr>
      <w:widowControl w:val="0"/>
      <w:jc w:val="both"/>
    </w:pPr>
  </w:style>
  <w:style w:type="paragraph" w:customStyle="1" w:styleId="478DF95DCB0244128412FEF9143245F8">
    <w:name w:val="478DF95DCB0244128412FEF9143245F8"/>
    <w:rsid w:val="00CB01B6"/>
    <w:pPr>
      <w:widowControl w:val="0"/>
      <w:jc w:val="both"/>
    </w:pPr>
  </w:style>
  <w:style w:type="paragraph" w:customStyle="1" w:styleId="64CE9F240DCF44A8A2058C193DA78318">
    <w:name w:val="64CE9F240DCF44A8A2058C193DA78318"/>
    <w:rsid w:val="00CB01B6"/>
    <w:pPr>
      <w:widowControl w:val="0"/>
      <w:jc w:val="both"/>
    </w:pPr>
  </w:style>
  <w:style w:type="paragraph" w:customStyle="1" w:styleId="17775470CC0647EBA51BFC95A8DAE8CD">
    <w:name w:val="17775470CC0647EBA51BFC95A8DAE8CD"/>
    <w:rsid w:val="00CB01B6"/>
    <w:pPr>
      <w:widowControl w:val="0"/>
      <w:jc w:val="both"/>
    </w:pPr>
  </w:style>
  <w:style w:type="paragraph" w:customStyle="1" w:styleId="46D25105CD224612BD41621D68B9EB4F">
    <w:name w:val="46D25105CD224612BD41621D68B9EB4F"/>
    <w:rsid w:val="00CB01B6"/>
    <w:pPr>
      <w:widowControl w:val="0"/>
      <w:jc w:val="both"/>
    </w:pPr>
  </w:style>
  <w:style w:type="paragraph" w:customStyle="1" w:styleId="2EEFB4EAAF214BD6B0118D63D617BAC1">
    <w:name w:val="2EEFB4EAAF214BD6B0118D63D617BAC1"/>
    <w:rsid w:val="00CB01B6"/>
    <w:pPr>
      <w:widowControl w:val="0"/>
      <w:jc w:val="both"/>
    </w:pPr>
  </w:style>
  <w:style w:type="paragraph" w:customStyle="1" w:styleId="48F48EBF9D0F4573AE155C9EC35AD02B">
    <w:name w:val="48F48EBF9D0F4573AE155C9EC35AD02B"/>
    <w:rsid w:val="00CB01B6"/>
    <w:pPr>
      <w:widowControl w:val="0"/>
      <w:jc w:val="both"/>
    </w:pPr>
  </w:style>
  <w:style w:type="paragraph" w:customStyle="1" w:styleId="5A0507B4BEC74FE39B001D8B87D4D240">
    <w:name w:val="5A0507B4BEC74FE39B001D8B87D4D240"/>
    <w:rsid w:val="00CB01B6"/>
    <w:pPr>
      <w:widowControl w:val="0"/>
      <w:jc w:val="both"/>
    </w:pPr>
  </w:style>
  <w:style w:type="paragraph" w:customStyle="1" w:styleId="D7FEA095440041B6AD794932BA947296">
    <w:name w:val="D7FEA095440041B6AD794932BA947296"/>
    <w:rsid w:val="00CB01B6"/>
    <w:pPr>
      <w:widowControl w:val="0"/>
      <w:jc w:val="both"/>
    </w:pPr>
  </w:style>
  <w:style w:type="paragraph" w:customStyle="1" w:styleId="396F6EA65AA84006A379D8F6E7F9BC2E">
    <w:name w:val="396F6EA65AA84006A379D8F6E7F9BC2E"/>
    <w:rsid w:val="00CB01B6"/>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1131ADF-D271-40BB-968E-D141E6F3DE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138</Pages>
  <Words>11525</Words>
  <Characters>65695</Characters>
  <Application>Microsoft Office Word</Application>
  <DocSecurity>0</DocSecurity>
  <Lines>547</Lines>
  <Paragraphs>154</Paragraphs>
  <ScaleCrop>false</ScaleCrop>
  <Company>微软中国</Company>
  <LinksUpToDate>false</LinksUpToDate>
  <CharactersWithSpaces>77066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微软用户</dc:creator>
  <cp:lastModifiedBy>王林茂</cp:lastModifiedBy>
  <cp:revision>19</cp:revision>
  <cp:lastPrinted>2022-02-16T20:06:00Z</cp:lastPrinted>
  <dcterms:created xsi:type="dcterms:W3CDTF">2022-03-01T09:28:00Z</dcterms:created>
  <dcterms:modified xsi:type="dcterms:W3CDTF">2022-03-01T12:08:00Z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3194ED339E354E688C18DC045EB92FF4</vt:lpwstr>
  </property>
</Properties>
</file>